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CCF45" w14:textId="77777777" w:rsidR="003E2BDD" w:rsidRDefault="003E2BDD" w:rsidP="003E2BDD">
      <w:pPr>
        <w:ind w:left="2832" w:firstLine="708"/>
        <w:jc w:val="center"/>
        <w:rPr>
          <w:lang w:val="uk-UA"/>
        </w:rPr>
      </w:pPr>
      <w:proofErr w:type="spellStart"/>
      <w:r>
        <w:t>Додаток</w:t>
      </w:r>
      <w:proofErr w:type="spellEnd"/>
      <w:r>
        <w:t xml:space="preserve"> 1</w:t>
      </w:r>
    </w:p>
    <w:p w14:paraId="68C846D5" w14:textId="77777777" w:rsidR="003E2BDD" w:rsidRPr="00CE10E0" w:rsidRDefault="003E2BDD" w:rsidP="003E2BDD">
      <w:pPr>
        <w:ind w:left="5812"/>
        <w:rPr>
          <w:lang w:val="uk-UA"/>
        </w:rPr>
      </w:pPr>
      <w:r>
        <w:rPr>
          <w:lang w:val="uk-UA"/>
        </w:rPr>
        <w:t>ЗАТВЕРДЖЕНО</w:t>
      </w:r>
    </w:p>
    <w:p w14:paraId="66523F21" w14:textId="77777777" w:rsidR="003E2BDD" w:rsidRPr="00CE10E0" w:rsidRDefault="003E2BDD" w:rsidP="003E2BDD">
      <w:pPr>
        <w:ind w:left="5812"/>
        <w:rPr>
          <w:lang w:val="uk-UA" w:eastAsia="uk-UA"/>
        </w:rPr>
      </w:pPr>
      <w:r w:rsidRPr="00CE10E0">
        <w:rPr>
          <w:lang w:val="uk-UA" w:eastAsia="uk-UA"/>
        </w:rPr>
        <w:t xml:space="preserve">Розпорядження </w:t>
      </w:r>
      <w:r>
        <w:rPr>
          <w:lang w:val="uk-UA" w:eastAsia="uk-UA"/>
        </w:rPr>
        <w:t xml:space="preserve">начальника </w:t>
      </w:r>
      <w:r w:rsidRPr="00CE10E0">
        <w:rPr>
          <w:lang w:val="uk-UA" w:eastAsia="uk-UA"/>
        </w:rPr>
        <w:t xml:space="preserve">Костянтинівської сільської військової адміністрації </w:t>
      </w:r>
    </w:p>
    <w:p w14:paraId="7C4CC873" w14:textId="77777777" w:rsidR="003E2BDD" w:rsidRPr="00CE10E0" w:rsidRDefault="003E2BDD" w:rsidP="003E2BDD">
      <w:pPr>
        <w:ind w:left="5812"/>
        <w:rPr>
          <w:lang w:val="uk-UA" w:eastAsia="uk-UA"/>
        </w:rPr>
      </w:pPr>
      <w:proofErr w:type="spellStart"/>
      <w:proofErr w:type="gramStart"/>
      <w:r>
        <w:t>Від</w:t>
      </w:r>
      <w:proofErr w:type="spellEnd"/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>12</w:t>
      </w:r>
      <w:proofErr w:type="gramEnd"/>
      <w:r>
        <w:rPr>
          <w:lang w:val="uk-UA"/>
        </w:rPr>
        <w:t>квітня 2024р.</w:t>
      </w:r>
      <w:r>
        <w:t xml:space="preserve">   № </w:t>
      </w:r>
      <w:r>
        <w:rPr>
          <w:lang w:val="uk-UA"/>
        </w:rPr>
        <w:t>23-од</w:t>
      </w:r>
    </w:p>
    <w:p w14:paraId="28B2E076" w14:textId="77777777" w:rsidR="003E2BDD" w:rsidRPr="003C347E" w:rsidRDefault="003E2BDD" w:rsidP="003E2BDD">
      <w:pPr>
        <w:spacing w:after="200" w:line="276" w:lineRule="auto"/>
        <w:jc w:val="center"/>
        <w:rPr>
          <w:rFonts w:eastAsia="Calibri"/>
          <w:b/>
          <w:bCs/>
          <w:lang w:eastAsia="uk-UA"/>
        </w:rPr>
      </w:pPr>
    </w:p>
    <w:p w14:paraId="1CF16B17" w14:textId="77777777" w:rsidR="003E2BDD" w:rsidRPr="003C347E" w:rsidRDefault="003E2BDD" w:rsidP="003E2BDD">
      <w:pPr>
        <w:jc w:val="center"/>
        <w:rPr>
          <w:rFonts w:eastAsia="Calibri"/>
          <w:b/>
          <w:bCs/>
          <w:lang w:eastAsia="uk-UA"/>
        </w:rPr>
      </w:pPr>
    </w:p>
    <w:p w14:paraId="74A60E1F" w14:textId="77777777" w:rsidR="003E2BDD" w:rsidRPr="00454538" w:rsidRDefault="003E2BDD" w:rsidP="003E2BDD">
      <w:pPr>
        <w:jc w:val="center"/>
        <w:rPr>
          <w:b/>
          <w:bCs/>
          <w:sz w:val="28"/>
          <w:szCs w:val="28"/>
          <w:lang w:eastAsia="uk-UA"/>
        </w:rPr>
      </w:pPr>
      <w:proofErr w:type="spellStart"/>
      <w:r w:rsidRPr="00454538">
        <w:rPr>
          <w:b/>
          <w:bCs/>
          <w:sz w:val="28"/>
          <w:szCs w:val="28"/>
          <w:lang w:eastAsia="uk-UA"/>
        </w:rPr>
        <w:t>Інформаційна</w:t>
      </w:r>
      <w:proofErr w:type="spellEnd"/>
      <w:r w:rsidRPr="00454538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454538">
        <w:rPr>
          <w:b/>
          <w:bCs/>
          <w:sz w:val="28"/>
          <w:szCs w:val="28"/>
          <w:lang w:eastAsia="uk-UA"/>
        </w:rPr>
        <w:t>картка</w:t>
      </w:r>
      <w:proofErr w:type="spellEnd"/>
      <w:r w:rsidRPr="00454538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454538">
        <w:rPr>
          <w:b/>
          <w:bCs/>
          <w:sz w:val="28"/>
          <w:szCs w:val="28"/>
          <w:lang w:eastAsia="uk-UA"/>
        </w:rPr>
        <w:t>адміністративної</w:t>
      </w:r>
      <w:proofErr w:type="spellEnd"/>
      <w:r w:rsidRPr="00454538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454538">
        <w:rPr>
          <w:b/>
          <w:bCs/>
          <w:sz w:val="28"/>
          <w:szCs w:val="28"/>
          <w:lang w:eastAsia="uk-UA"/>
        </w:rPr>
        <w:t>послуги</w:t>
      </w:r>
      <w:proofErr w:type="spellEnd"/>
      <w:r w:rsidRPr="00454538">
        <w:rPr>
          <w:b/>
          <w:bCs/>
          <w:sz w:val="28"/>
          <w:szCs w:val="28"/>
          <w:lang w:eastAsia="uk-UA"/>
        </w:rPr>
        <w:t xml:space="preserve"> (код ГІД – 01217)</w:t>
      </w:r>
    </w:p>
    <w:p w14:paraId="2178A104" w14:textId="77777777" w:rsidR="003E2BDD" w:rsidRPr="00454538" w:rsidRDefault="003E2BDD" w:rsidP="003E2BDD">
      <w:pPr>
        <w:jc w:val="center"/>
        <w:rPr>
          <w:b/>
          <w:bCs/>
          <w:color w:val="FF0000"/>
          <w:sz w:val="28"/>
          <w:szCs w:val="28"/>
          <w:lang w:eastAsia="uk-UA"/>
        </w:rPr>
      </w:pPr>
    </w:p>
    <w:p w14:paraId="2BC5E3B5" w14:textId="77777777" w:rsidR="003E2BDD" w:rsidRPr="00454538" w:rsidRDefault="003E2BDD" w:rsidP="003E2BDD">
      <w:pPr>
        <w:pStyle w:val="af"/>
        <w:spacing w:before="0" w:beforeAutospacing="0" w:after="0" w:afterAutospacing="0"/>
        <w:jc w:val="center"/>
        <w:rPr>
          <w:b/>
          <w:bCs/>
          <w:kern w:val="36"/>
          <w:sz w:val="28"/>
          <w:szCs w:val="28"/>
          <w:u w:val="single"/>
        </w:rPr>
      </w:pPr>
      <w:r w:rsidRPr="00454538">
        <w:rPr>
          <w:b/>
          <w:sz w:val="28"/>
          <w:szCs w:val="28"/>
          <w:u w:val="single"/>
        </w:rPr>
        <w:t>Реєстрація місця проживання малолітньої дитини ( до 14 років)</w:t>
      </w:r>
    </w:p>
    <w:p w14:paraId="61BD54A5" w14:textId="77777777" w:rsidR="003E2BDD" w:rsidRPr="00454538" w:rsidRDefault="003E2BDD" w:rsidP="003E2BDD">
      <w:pPr>
        <w:rPr>
          <w:u w:val="single"/>
        </w:rPr>
      </w:pPr>
    </w:p>
    <w:p w14:paraId="37651921" w14:textId="77777777" w:rsidR="003E2BDD" w:rsidRPr="00454538" w:rsidRDefault="003E2BDD" w:rsidP="003E2BDD">
      <w:pPr>
        <w:jc w:val="center"/>
        <w:rPr>
          <w:b/>
          <w:lang w:eastAsia="uk-UA"/>
        </w:rPr>
      </w:pPr>
      <w:proofErr w:type="spellStart"/>
      <w:r w:rsidRPr="00454538">
        <w:rPr>
          <w:b/>
          <w:lang w:eastAsia="uk-UA"/>
        </w:rPr>
        <w:t>Костянтинівська</w:t>
      </w:r>
      <w:proofErr w:type="spellEnd"/>
      <w:r w:rsidRPr="00454538">
        <w:rPr>
          <w:b/>
          <w:lang w:eastAsia="uk-UA"/>
        </w:rPr>
        <w:t xml:space="preserve"> </w:t>
      </w:r>
      <w:proofErr w:type="spellStart"/>
      <w:r w:rsidRPr="00454538">
        <w:rPr>
          <w:b/>
          <w:lang w:eastAsia="uk-UA"/>
        </w:rPr>
        <w:t>сільська</w:t>
      </w:r>
      <w:proofErr w:type="spellEnd"/>
      <w:r w:rsidRPr="00454538">
        <w:rPr>
          <w:b/>
          <w:lang w:eastAsia="uk-UA"/>
        </w:rPr>
        <w:t xml:space="preserve"> рада </w:t>
      </w:r>
      <w:proofErr w:type="spellStart"/>
      <w:r w:rsidRPr="00454538">
        <w:rPr>
          <w:b/>
          <w:lang w:eastAsia="uk-UA"/>
        </w:rPr>
        <w:t>Каховського</w:t>
      </w:r>
      <w:proofErr w:type="spellEnd"/>
      <w:r w:rsidRPr="00454538">
        <w:rPr>
          <w:b/>
          <w:lang w:eastAsia="uk-UA"/>
        </w:rPr>
        <w:t xml:space="preserve"> району </w:t>
      </w:r>
      <w:proofErr w:type="spellStart"/>
      <w:r w:rsidRPr="00454538">
        <w:rPr>
          <w:b/>
          <w:lang w:eastAsia="uk-UA"/>
        </w:rPr>
        <w:t>Херсонської</w:t>
      </w:r>
      <w:proofErr w:type="spellEnd"/>
      <w:r w:rsidRPr="00454538">
        <w:rPr>
          <w:b/>
          <w:lang w:eastAsia="uk-UA"/>
        </w:rPr>
        <w:t xml:space="preserve"> </w:t>
      </w:r>
      <w:proofErr w:type="spellStart"/>
      <w:r w:rsidRPr="00454538">
        <w:rPr>
          <w:b/>
          <w:lang w:eastAsia="uk-UA"/>
        </w:rPr>
        <w:t>області</w:t>
      </w:r>
      <w:proofErr w:type="spellEnd"/>
    </w:p>
    <w:p w14:paraId="3C81E300" w14:textId="77777777" w:rsidR="003E2BDD" w:rsidRPr="00454538" w:rsidRDefault="003E2BDD" w:rsidP="003E2BDD">
      <w:pPr>
        <w:pBdr>
          <w:top w:val="single" w:sz="4" w:space="1" w:color="auto"/>
        </w:pBdr>
        <w:jc w:val="center"/>
      </w:pPr>
      <w:r w:rsidRPr="00454538">
        <w:rPr>
          <w:vertAlign w:val="superscript"/>
          <w:lang w:eastAsia="uk-UA"/>
        </w:rPr>
        <w:t xml:space="preserve"> (</w:t>
      </w:r>
      <w:proofErr w:type="spellStart"/>
      <w:r w:rsidRPr="00454538">
        <w:rPr>
          <w:vertAlign w:val="superscript"/>
          <w:lang w:eastAsia="uk-UA"/>
        </w:rPr>
        <w:t>найменування</w:t>
      </w:r>
      <w:proofErr w:type="spellEnd"/>
      <w:r w:rsidRPr="00454538">
        <w:rPr>
          <w:vertAlign w:val="superscript"/>
          <w:lang w:eastAsia="uk-UA"/>
        </w:rPr>
        <w:t xml:space="preserve"> </w:t>
      </w:r>
      <w:proofErr w:type="spellStart"/>
      <w:r w:rsidRPr="00454538">
        <w:rPr>
          <w:vertAlign w:val="superscript"/>
          <w:lang w:eastAsia="uk-UA"/>
        </w:rPr>
        <w:t>суб'єкта</w:t>
      </w:r>
      <w:proofErr w:type="spellEnd"/>
      <w:r w:rsidRPr="00454538">
        <w:rPr>
          <w:vertAlign w:val="superscript"/>
          <w:lang w:eastAsia="uk-UA"/>
        </w:rPr>
        <w:t xml:space="preserve"> </w:t>
      </w:r>
      <w:proofErr w:type="spellStart"/>
      <w:r w:rsidRPr="00454538">
        <w:rPr>
          <w:vertAlign w:val="superscript"/>
          <w:lang w:eastAsia="uk-UA"/>
        </w:rPr>
        <w:t>надання</w:t>
      </w:r>
      <w:proofErr w:type="spellEnd"/>
      <w:r w:rsidRPr="00454538">
        <w:rPr>
          <w:vertAlign w:val="superscript"/>
          <w:lang w:eastAsia="uk-UA"/>
        </w:rPr>
        <w:t xml:space="preserve"> </w:t>
      </w:r>
      <w:proofErr w:type="spellStart"/>
      <w:r w:rsidRPr="00454538">
        <w:rPr>
          <w:vertAlign w:val="superscript"/>
          <w:lang w:eastAsia="uk-UA"/>
        </w:rPr>
        <w:t>адміністративної</w:t>
      </w:r>
      <w:proofErr w:type="spellEnd"/>
      <w:r w:rsidRPr="00454538">
        <w:rPr>
          <w:vertAlign w:val="superscript"/>
          <w:lang w:eastAsia="uk-UA"/>
        </w:rPr>
        <w:t xml:space="preserve"> </w:t>
      </w:r>
      <w:proofErr w:type="spellStart"/>
      <w:r w:rsidRPr="00454538">
        <w:rPr>
          <w:vertAlign w:val="superscript"/>
          <w:lang w:eastAsia="uk-UA"/>
        </w:rPr>
        <w:t>послуги</w:t>
      </w:r>
      <w:proofErr w:type="spellEnd"/>
      <w:r w:rsidRPr="00454538">
        <w:rPr>
          <w:vertAlign w:val="superscript"/>
          <w:lang w:eastAsia="uk-UA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"/>
        <w:gridCol w:w="2660"/>
        <w:gridCol w:w="6319"/>
      </w:tblGrid>
      <w:tr w:rsidR="003E2BDD" w:rsidRPr="00454538" w14:paraId="1ABD55A0" w14:textId="77777777" w:rsidTr="00C81D72">
        <w:trPr>
          <w:trHeight w:val="383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EE52EF" w14:textId="77777777" w:rsidR="003E2BDD" w:rsidRPr="00454538" w:rsidRDefault="003E2BDD" w:rsidP="00C81D72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5453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Інформація про суб’єкта надання адміністративної послуги</w:t>
            </w:r>
          </w:p>
          <w:p w14:paraId="1AF09629" w14:textId="77777777" w:rsidR="003E2BDD" w:rsidRPr="00454538" w:rsidRDefault="003E2BDD" w:rsidP="00C81D72">
            <w:pPr>
              <w:pStyle w:val="af1"/>
              <w:jc w:val="center"/>
            </w:pPr>
            <w:r w:rsidRPr="0045453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та/або центру надання адміністративних послуг</w:t>
            </w:r>
          </w:p>
        </w:tc>
      </w:tr>
      <w:tr w:rsidR="003E2BDD" w:rsidRPr="00454538" w14:paraId="17EC7BC8" w14:textId="77777777" w:rsidTr="00C81D72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A8D79" w14:textId="77777777" w:rsidR="003E2BDD" w:rsidRPr="00454538" w:rsidRDefault="003E2BDD" w:rsidP="00C81D72">
            <w:r w:rsidRPr="00454538">
              <w:t>1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625D8F" w14:textId="77777777" w:rsidR="003E2BDD" w:rsidRPr="00454538" w:rsidRDefault="003E2BDD" w:rsidP="00C81D72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38">
              <w:rPr>
                <w:rFonts w:ascii="Times New Roman" w:hAnsi="Times New Roman" w:cs="Times New Roman"/>
                <w:sz w:val="24"/>
                <w:szCs w:val="24"/>
              </w:rPr>
              <w:t>Місцезнаходження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AC0181" w14:textId="77777777" w:rsidR="003E2BDD" w:rsidRPr="00454538" w:rsidRDefault="003E2BDD" w:rsidP="00C81D72">
            <w:pPr>
              <w:rPr>
                <w:i/>
                <w:iCs/>
              </w:rPr>
            </w:pPr>
            <w:r w:rsidRPr="00454538">
              <w:rPr>
                <w:rFonts w:ascii="Segoe UI" w:hAnsi="Segoe UI" w:cs="Segoe UI"/>
                <w:i/>
                <w:iCs/>
                <w:color w:val="212529"/>
                <w:sz w:val="19"/>
                <w:szCs w:val="19"/>
                <w:shd w:val="clear" w:color="auto" w:fill="FFFFFF"/>
              </w:rPr>
              <w:t xml:space="preserve">74640, </w:t>
            </w:r>
            <w:proofErr w:type="spellStart"/>
            <w:r w:rsidRPr="00454538">
              <w:rPr>
                <w:rFonts w:ascii="Segoe UI" w:hAnsi="Segoe UI" w:cs="Segoe UI"/>
                <w:i/>
                <w:iCs/>
                <w:color w:val="212529"/>
                <w:sz w:val="19"/>
                <w:szCs w:val="19"/>
                <w:shd w:val="clear" w:color="auto" w:fill="FFFFFF"/>
              </w:rPr>
              <w:t>Херсонська</w:t>
            </w:r>
            <w:proofErr w:type="spellEnd"/>
            <w:r w:rsidRPr="00454538">
              <w:rPr>
                <w:rFonts w:ascii="Segoe UI" w:hAnsi="Segoe UI" w:cs="Segoe UI"/>
                <w:i/>
                <w:iCs/>
                <w:color w:val="212529"/>
                <w:sz w:val="19"/>
                <w:szCs w:val="19"/>
                <w:shd w:val="clear" w:color="auto" w:fill="FFFFFF"/>
              </w:rPr>
              <w:t xml:space="preserve"> область, </w:t>
            </w:r>
            <w:proofErr w:type="spellStart"/>
            <w:r w:rsidRPr="00454538">
              <w:rPr>
                <w:rFonts w:ascii="Segoe UI" w:hAnsi="Segoe UI" w:cs="Segoe UI"/>
                <w:i/>
                <w:iCs/>
                <w:color w:val="212529"/>
                <w:sz w:val="19"/>
                <w:szCs w:val="19"/>
                <w:shd w:val="clear" w:color="auto" w:fill="FFFFFF"/>
              </w:rPr>
              <w:t>Каховський</w:t>
            </w:r>
            <w:proofErr w:type="spellEnd"/>
            <w:r w:rsidRPr="00454538">
              <w:rPr>
                <w:rFonts w:ascii="Segoe UI" w:hAnsi="Segoe UI" w:cs="Segoe UI"/>
                <w:i/>
                <w:iCs/>
                <w:color w:val="212529"/>
                <w:sz w:val="19"/>
                <w:szCs w:val="19"/>
                <w:shd w:val="clear" w:color="auto" w:fill="FFFFFF"/>
              </w:rPr>
              <w:t xml:space="preserve"> район, </w:t>
            </w:r>
            <w:hyperlink r:id="rId4" w:history="1">
              <w:r w:rsidRPr="00454538">
                <w:rPr>
                  <w:i/>
                  <w:iCs/>
                  <w:color w:val="212529"/>
                </w:rPr>
                <w:t xml:space="preserve">село </w:t>
              </w:r>
              <w:proofErr w:type="spellStart"/>
              <w:r w:rsidRPr="00454538">
                <w:rPr>
                  <w:i/>
                  <w:iCs/>
                  <w:color w:val="212529"/>
                </w:rPr>
                <w:t>Костянтинівка</w:t>
              </w:r>
              <w:proofErr w:type="spellEnd"/>
            </w:hyperlink>
            <w:r w:rsidRPr="00454538">
              <w:rPr>
                <w:rFonts w:ascii="Segoe UI" w:hAnsi="Segoe UI" w:cs="Segoe UI"/>
                <w:i/>
                <w:iCs/>
                <w:color w:val="212529"/>
                <w:sz w:val="19"/>
                <w:szCs w:val="19"/>
                <w:shd w:val="clear" w:color="auto" w:fill="FFFFFF"/>
              </w:rPr>
              <w:t>, </w:t>
            </w:r>
            <w:proofErr w:type="spellStart"/>
            <w:r w:rsidRPr="00454538">
              <w:rPr>
                <w:rFonts w:ascii="Segoe UI" w:hAnsi="Segoe UI" w:cs="Segoe UI"/>
                <w:bCs/>
                <w:i/>
                <w:iCs/>
                <w:color w:val="212529"/>
                <w:sz w:val="19"/>
                <w:szCs w:val="19"/>
                <w:shd w:val="clear" w:color="auto" w:fill="FFFFFF"/>
              </w:rPr>
              <w:t>вулиця</w:t>
            </w:r>
            <w:proofErr w:type="spellEnd"/>
            <w:r w:rsidRPr="00454538">
              <w:rPr>
                <w:rFonts w:ascii="Segoe UI" w:hAnsi="Segoe UI" w:cs="Segoe UI"/>
                <w:b/>
                <w:bCs/>
                <w:i/>
                <w:iCs/>
                <w:color w:val="212529"/>
                <w:sz w:val="19"/>
                <w:szCs w:val="19"/>
                <w:shd w:val="clear" w:color="auto" w:fill="FFFFFF"/>
              </w:rPr>
              <w:t xml:space="preserve"> </w:t>
            </w:r>
            <w:r w:rsidRPr="00454538">
              <w:rPr>
                <w:rFonts w:ascii="Segoe UI" w:hAnsi="Segoe UI" w:cs="Segoe UI"/>
                <w:bCs/>
                <w:i/>
                <w:iCs/>
                <w:color w:val="212529"/>
                <w:sz w:val="19"/>
                <w:szCs w:val="19"/>
                <w:shd w:val="clear" w:color="auto" w:fill="FFFFFF"/>
              </w:rPr>
              <w:t>Шевченко</w:t>
            </w:r>
            <w:r w:rsidRPr="00454538">
              <w:rPr>
                <w:rFonts w:ascii="Segoe UI" w:hAnsi="Segoe UI" w:cs="Segoe UI"/>
                <w:i/>
                <w:iCs/>
                <w:color w:val="212529"/>
                <w:sz w:val="19"/>
                <w:szCs w:val="19"/>
                <w:shd w:val="clear" w:color="auto" w:fill="FFFFFF"/>
              </w:rPr>
              <w:t>, </w:t>
            </w:r>
            <w:proofErr w:type="spellStart"/>
            <w:r w:rsidRPr="00454538">
              <w:rPr>
                <w:rFonts w:ascii="Segoe UI" w:hAnsi="Segoe UI" w:cs="Segoe UI"/>
                <w:i/>
                <w:iCs/>
                <w:color w:val="212529"/>
                <w:sz w:val="19"/>
                <w:szCs w:val="19"/>
                <w:shd w:val="clear" w:color="auto" w:fill="FFFFFF"/>
              </w:rPr>
              <w:t>будинок</w:t>
            </w:r>
            <w:proofErr w:type="spellEnd"/>
            <w:r w:rsidRPr="00454538">
              <w:rPr>
                <w:rFonts w:ascii="Segoe UI" w:hAnsi="Segoe UI" w:cs="Segoe UI"/>
                <w:i/>
                <w:iCs/>
                <w:color w:val="212529"/>
                <w:sz w:val="19"/>
                <w:szCs w:val="19"/>
                <w:shd w:val="clear" w:color="auto" w:fill="FFFFFF"/>
              </w:rPr>
              <w:t xml:space="preserve"> 66А</w:t>
            </w:r>
          </w:p>
          <w:p w14:paraId="43C28170" w14:textId="77777777" w:rsidR="003E2BDD" w:rsidRPr="00454538" w:rsidRDefault="003E2BDD" w:rsidP="00C81D72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38">
              <w:rPr>
                <w:rFonts w:ascii="Times New Roman" w:hAnsi="Times New Roman"/>
                <w:sz w:val="24"/>
                <w:szCs w:val="24"/>
              </w:rPr>
              <w:t>33027</w:t>
            </w:r>
            <w:r w:rsidRPr="00454538">
              <w:rPr>
                <w:rStyle w:val="markedcontent"/>
                <w:rFonts w:ascii="Times New Roman" w:hAnsi="Times New Roman"/>
                <w:sz w:val="24"/>
                <w:szCs w:val="24"/>
              </w:rPr>
              <w:t>, м. Рівне</w:t>
            </w:r>
            <w:r w:rsidRPr="004545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54538">
              <w:rPr>
                <w:rStyle w:val="markedcontent"/>
                <w:rFonts w:ascii="Times New Roman" w:hAnsi="Times New Roman"/>
                <w:sz w:val="24"/>
                <w:szCs w:val="24"/>
              </w:rPr>
              <w:t>вул. Буковинська, буд. 12, (дистанційно)</w:t>
            </w:r>
          </w:p>
        </w:tc>
      </w:tr>
      <w:tr w:rsidR="003E2BDD" w:rsidRPr="00454538" w14:paraId="0BBA26BC" w14:textId="77777777" w:rsidTr="00C81D72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55762E" w14:textId="77777777" w:rsidR="003E2BDD" w:rsidRPr="00454538" w:rsidRDefault="003E2BDD" w:rsidP="00C81D72">
            <w:r w:rsidRPr="00454538">
              <w:t>2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A3AA55" w14:textId="77777777" w:rsidR="003E2BDD" w:rsidRPr="00454538" w:rsidRDefault="003E2BDD" w:rsidP="00C81D72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38">
              <w:rPr>
                <w:rFonts w:ascii="Times New Roman" w:hAnsi="Times New Roman" w:cs="Times New Roman"/>
                <w:sz w:val="24"/>
                <w:szCs w:val="24"/>
              </w:rPr>
              <w:t>Режим роботи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CA8719" w14:textId="77777777" w:rsidR="003E2BDD" w:rsidRPr="00454538" w:rsidRDefault="003E2BDD" w:rsidP="00C81D72">
            <w:pPr>
              <w:jc w:val="both"/>
            </w:pPr>
            <w:proofErr w:type="spellStart"/>
            <w:r w:rsidRPr="00454538">
              <w:t>Понеділок</w:t>
            </w:r>
            <w:proofErr w:type="spellEnd"/>
            <w:r w:rsidRPr="00454538">
              <w:t xml:space="preserve"> - </w:t>
            </w:r>
            <w:proofErr w:type="spellStart"/>
            <w:r w:rsidRPr="00454538">
              <w:t>четвер</w:t>
            </w:r>
            <w:proofErr w:type="spellEnd"/>
            <w:r w:rsidRPr="00454538">
              <w:t xml:space="preserve"> з 08.00 до 17.00, </w:t>
            </w:r>
          </w:p>
          <w:p w14:paraId="60ADAC9C" w14:textId="77777777" w:rsidR="003E2BDD" w:rsidRPr="00454538" w:rsidRDefault="003E2BDD" w:rsidP="00C81D72">
            <w:pPr>
              <w:jc w:val="both"/>
            </w:pPr>
            <w:proofErr w:type="spellStart"/>
            <w:r w:rsidRPr="00454538">
              <w:t>п’ятниця</w:t>
            </w:r>
            <w:proofErr w:type="spellEnd"/>
            <w:r w:rsidRPr="00454538">
              <w:t xml:space="preserve"> з 08.00 до 16.00</w:t>
            </w:r>
          </w:p>
          <w:p w14:paraId="01C3D769" w14:textId="77777777" w:rsidR="003E2BDD" w:rsidRPr="00454538" w:rsidRDefault="003E2BDD" w:rsidP="00C81D72">
            <w:pPr>
              <w:jc w:val="both"/>
            </w:pPr>
            <w:r w:rsidRPr="00454538">
              <w:t xml:space="preserve">без </w:t>
            </w:r>
            <w:proofErr w:type="spellStart"/>
            <w:r w:rsidRPr="00454538">
              <w:t>обідньої</w:t>
            </w:r>
            <w:proofErr w:type="spellEnd"/>
            <w:r w:rsidRPr="00454538">
              <w:t xml:space="preserve"> перерви</w:t>
            </w:r>
          </w:p>
          <w:p w14:paraId="512B787D" w14:textId="77777777" w:rsidR="003E2BDD" w:rsidRPr="00454538" w:rsidRDefault="003E2BDD" w:rsidP="00C81D72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38">
              <w:rPr>
                <w:rFonts w:ascii="Times New Roman" w:hAnsi="Times New Roman"/>
                <w:sz w:val="24"/>
                <w:szCs w:val="24"/>
              </w:rPr>
              <w:t>вихідні дні: субота, неділя</w:t>
            </w:r>
          </w:p>
        </w:tc>
      </w:tr>
      <w:tr w:rsidR="003E2BDD" w:rsidRPr="00454538" w14:paraId="19E6B28A" w14:textId="77777777" w:rsidTr="00C81D72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6CC42C" w14:textId="77777777" w:rsidR="003E2BDD" w:rsidRPr="00454538" w:rsidRDefault="003E2BDD" w:rsidP="00C81D72">
            <w:r w:rsidRPr="00454538">
              <w:t>3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AECFF0" w14:textId="77777777" w:rsidR="003E2BDD" w:rsidRPr="00454538" w:rsidRDefault="003E2BDD" w:rsidP="00C81D72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38">
              <w:rPr>
                <w:rFonts w:ascii="Times New Roman" w:hAnsi="Times New Roman" w:cs="Times New Roman"/>
                <w:sz w:val="24"/>
                <w:szCs w:val="24"/>
              </w:rPr>
              <w:t>Телефон, адреса електронної пошти, веб-сайт</w:t>
            </w:r>
          </w:p>
          <w:p w14:paraId="6F6BD8B7" w14:textId="77777777" w:rsidR="003E2BDD" w:rsidRPr="00454538" w:rsidRDefault="003E2BDD" w:rsidP="00C81D72">
            <w:pPr>
              <w:jc w:val="center"/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65DCF8" w14:textId="77777777" w:rsidR="003E2BDD" w:rsidRPr="00454538" w:rsidRDefault="003E2BDD" w:rsidP="00C81D72">
            <w:pPr>
              <w:jc w:val="both"/>
              <w:rPr>
                <w:b/>
                <w:bCs/>
              </w:rPr>
            </w:pPr>
            <w:proofErr w:type="spellStart"/>
            <w:r w:rsidRPr="00454538">
              <w:t>Електронна</w:t>
            </w:r>
            <w:proofErr w:type="spellEnd"/>
            <w:r w:rsidRPr="00454538">
              <w:t xml:space="preserve"> адреса: </w:t>
            </w:r>
            <w:r>
              <w:rPr>
                <w:b/>
                <w:bCs/>
              </w:rPr>
              <w:t>cnap@kostiantynivska-silrada.gov.ua</w:t>
            </w:r>
            <w:r w:rsidRPr="00454538">
              <w:rPr>
                <w:b/>
                <w:bCs/>
              </w:rPr>
              <w:t xml:space="preserve"> </w:t>
            </w:r>
          </w:p>
          <w:p w14:paraId="39DACC91" w14:textId="77777777" w:rsidR="003E2BDD" w:rsidRPr="00454538" w:rsidRDefault="003E2BDD" w:rsidP="00C81D72">
            <w:pPr>
              <w:jc w:val="both"/>
            </w:pPr>
            <w:r w:rsidRPr="00454538">
              <w:t>Тел. (</w:t>
            </w:r>
            <w:proofErr w:type="spellStart"/>
            <w:r w:rsidRPr="00454538">
              <w:t>консультація</w:t>
            </w:r>
            <w:proofErr w:type="spellEnd"/>
            <w:r w:rsidRPr="00454538">
              <w:t xml:space="preserve">, </w:t>
            </w:r>
            <w:proofErr w:type="spellStart"/>
            <w:r w:rsidRPr="00454538">
              <w:t>видача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довідок</w:t>
            </w:r>
            <w:proofErr w:type="spellEnd"/>
            <w:proofErr w:type="gramStart"/>
            <w:r w:rsidRPr="00454538">
              <w:t xml:space="preserve">):  </w:t>
            </w:r>
            <w:r w:rsidRPr="00454538">
              <w:rPr>
                <w:b/>
                <w:bCs/>
              </w:rPr>
              <w:t>+</w:t>
            </w:r>
            <w:proofErr w:type="gramEnd"/>
            <w:r w:rsidRPr="00454538">
              <w:rPr>
                <w:b/>
                <w:bCs/>
              </w:rPr>
              <w:t>380689282112</w:t>
            </w:r>
          </w:p>
        </w:tc>
      </w:tr>
      <w:tr w:rsidR="003E2BDD" w:rsidRPr="00454538" w14:paraId="642FC38F" w14:textId="77777777" w:rsidTr="00C81D72">
        <w:trPr>
          <w:trHeight w:val="41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5C2622" w14:textId="77777777" w:rsidR="003E2BDD" w:rsidRPr="00454538" w:rsidRDefault="003E2BDD" w:rsidP="00C81D72">
            <w:pPr>
              <w:jc w:val="center"/>
              <w:rPr>
                <w:sz w:val="28"/>
                <w:szCs w:val="28"/>
              </w:rPr>
            </w:pPr>
            <w:proofErr w:type="spellStart"/>
            <w:r w:rsidRPr="00454538">
              <w:rPr>
                <w:b/>
                <w:bCs/>
                <w:iCs/>
                <w:color w:val="000000"/>
                <w:sz w:val="28"/>
                <w:szCs w:val="28"/>
              </w:rPr>
              <w:t>Нормативні</w:t>
            </w:r>
            <w:proofErr w:type="spellEnd"/>
            <w:r w:rsidRPr="00454538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538">
              <w:rPr>
                <w:b/>
                <w:bCs/>
                <w:iCs/>
                <w:color w:val="000000"/>
                <w:sz w:val="28"/>
                <w:szCs w:val="28"/>
              </w:rPr>
              <w:t>акти</w:t>
            </w:r>
            <w:proofErr w:type="spellEnd"/>
            <w:r w:rsidRPr="00454538">
              <w:rPr>
                <w:b/>
                <w:bCs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54538">
              <w:rPr>
                <w:b/>
                <w:bCs/>
                <w:iCs/>
                <w:color w:val="000000"/>
                <w:sz w:val="28"/>
                <w:szCs w:val="28"/>
              </w:rPr>
              <w:t>якими</w:t>
            </w:r>
            <w:proofErr w:type="spellEnd"/>
            <w:r w:rsidRPr="00454538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538">
              <w:rPr>
                <w:b/>
                <w:bCs/>
                <w:iCs/>
                <w:color w:val="000000"/>
                <w:sz w:val="28"/>
                <w:szCs w:val="28"/>
              </w:rPr>
              <w:t>регламентується</w:t>
            </w:r>
            <w:proofErr w:type="spellEnd"/>
            <w:r w:rsidRPr="00454538">
              <w:rPr>
                <w:b/>
                <w:bCs/>
                <w:iCs/>
                <w:color w:val="000000"/>
                <w:sz w:val="28"/>
                <w:szCs w:val="28"/>
              </w:rPr>
              <w:t xml:space="preserve"> порядок та </w:t>
            </w:r>
            <w:proofErr w:type="spellStart"/>
            <w:r w:rsidRPr="00454538">
              <w:rPr>
                <w:b/>
                <w:bCs/>
                <w:iCs/>
                <w:color w:val="000000"/>
                <w:sz w:val="28"/>
                <w:szCs w:val="28"/>
              </w:rPr>
              <w:t>умови</w:t>
            </w:r>
            <w:proofErr w:type="spellEnd"/>
            <w:r w:rsidRPr="00454538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538">
              <w:rPr>
                <w:b/>
                <w:bCs/>
                <w:iCs/>
                <w:color w:val="000000"/>
                <w:sz w:val="28"/>
                <w:szCs w:val="28"/>
              </w:rPr>
              <w:t>надання</w:t>
            </w:r>
            <w:proofErr w:type="spellEnd"/>
            <w:r w:rsidRPr="00454538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538">
              <w:rPr>
                <w:b/>
                <w:bCs/>
                <w:iCs/>
                <w:color w:val="000000"/>
                <w:sz w:val="28"/>
                <w:szCs w:val="28"/>
              </w:rPr>
              <w:t>адміністративної</w:t>
            </w:r>
            <w:proofErr w:type="spellEnd"/>
            <w:r w:rsidRPr="00454538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538">
              <w:rPr>
                <w:b/>
                <w:bCs/>
                <w:iCs/>
                <w:color w:val="000000"/>
                <w:sz w:val="28"/>
                <w:szCs w:val="28"/>
              </w:rPr>
              <w:t>послуги</w:t>
            </w:r>
            <w:proofErr w:type="spellEnd"/>
          </w:p>
        </w:tc>
      </w:tr>
      <w:tr w:rsidR="003E2BDD" w:rsidRPr="00454538" w14:paraId="76080EB7" w14:textId="77777777" w:rsidTr="00C81D72">
        <w:trPr>
          <w:trHeight w:val="9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6E43A8" w14:textId="77777777" w:rsidR="003E2BDD" w:rsidRPr="00454538" w:rsidRDefault="003E2BDD" w:rsidP="00C81D72">
            <w:r w:rsidRPr="00454538">
              <w:rPr>
                <w:bCs/>
                <w:color w:val="000000"/>
              </w:rPr>
              <w:t>4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263D6C" w14:textId="77777777" w:rsidR="003E2BDD" w:rsidRPr="00454538" w:rsidRDefault="003E2BDD" w:rsidP="00C81D72">
            <w:pPr>
              <w:jc w:val="center"/>
            </w:pPr>
            <w:proofErr w:type="spellStart"/>
            <w:r w:rsidRPr="00454538">
              <w:rPr>
                <w:color w:val="000000"/>
              </w:rPr>
              <w:t>Закони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України</w:t>
            </w:r>
            <w:proofErr w:type="spellEnd"/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0F5DAE" w14:textId="77777777" w:rsidR="003E2BDD" w:rsidRPr="00454538" w:rsidRDefault="003E2BDD" w:rsidP="00C81D72">
            <w:pPr>
              <w:jc w:val="both"/>
            </w:pPr>
            <w:r w:rsidRPr="00454538">
              <w:t>Закон</w:t>
            </w:r>
            <w:r w:rsidRPr="00454538">
              <w:tab/>
            </w:r>
            <w:proofErr w:type="spellStart"/>
            <w:r w:rsidRPr="00454538">
              <w:t>України</w:t>
            </w:r>
            <w:proofErr w:type="spellEnd"/>
            <w:r w:rsidRPr="00454538">
              <w:t xml:space="preserve"> «Про </w:t>
            </w:r>
            <w:proofErr w:type="spellStart"/>
            <w:r w:rsidRPr="00454538">
              <w:t>надання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публічних</w:t>
            </w:r>
            <w:proofErr w:type="spellEnd"/>
            <w:r w:rsidRPr="00454538">
              <w:t xml:space="preserve"> (</w:t>
            </w:r>
            <w:proofErr w:type="spellStart"/>
            <w:r w:rsidRPr="00454538">
              <w:t>електронних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публічних</w:t>
            </w:r>
            <w:proofErr w:type="spellEnd"/>
            <w:r w:rsidRPr="00454538">
              <w:t xml:space="preserve">) </w:t>
            </w:r>
            <w:proofErr w:type="spellStart"/>
            <w:r w:rsidRPr="00454538">
              <w:t>послуг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щодо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декларування</w:t>
            </w:r>
            <w:proofErr w:type="spellEnd"/>
            <w:r w:rsidRPr="00454538">
              <w:t xml:space="preserve"> та </w:t>
            </w:r>
            <w:proofErr w:type="spellStart"/>
            <w:r w:rsidRPr="00454538">
              <w:t>реєстрації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місця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проживання</w:t>
            </w:r>
            <w:proofErr w:type="spellEnd"/>
            <w:r w:rsidRPr="00454538">
              <w:t xml:space="preserve"> в </w:t>
            </w:r>
            <w:proofErr w:type="spellStart"/>
            <w:r w:rsidRPr="00454538">
              <w:t>Україні</w:t>
            </w:r>
            <w:proofErr w:type="spellEnd"/>
            <w:r w:rsidRPr="00454538">
              <w:t>»</w:t>
            </w:r>
          </w:p>
          <w:p w14:paraId="0289C963" w14:textId="77777777" w:rsidR="003E2BDD" w:rsidRPr="00454538" w:rsidRDefault="003E2BDD" w:rsidP="00C81D72">
            <w:pPr>
              <w:jc w:val="both"/>
            </w:pPr>
            <w:r w:rsidRPr="00454538">
              <w:t xml:space="preserve">Закон </w:t>
            </w:r>
            <w:proofErr w:type="spellStart"/>
            <w:r w:rsidRPr="00454538">
              <w:t>України</w:t>
            </w:r>
            <w:proofErr w:type="spellEnd"/>
            <w:r w:rsidRPr="00454538">
              <w:t xml:space="preserve"> «Про свободу </w:t>
            </w:r>
            <w:proofErr w:type="spellStart"/>
            <w:r w:rsidRPr="00454538">
              <w:t>пересування</w:t>
            </w:r>
            <w:proofErr w:type="spellEnd"/>
            <w:r w:rsidRPr="00454538">
              <w:t xml:space="preserve"> та </w:t>
            </w:r>
            <w:proofErr w:type="spellStart"/>
            <w:r w:rsidRPr="00454538">
              <w:t>вільний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вибір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місця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проживання</w:t>
            </w:r>
            <w:proofErr w:type="spellEnd"/>
            <w:r w:rsidRPr="00454538">
              <w:t xml:space="preserve"> в </w:t>
            </w:r>
            <w:proofErr w:type="spellStart"/>
            <w:r w:rsidRPr="00454538">
              <w:t>Україні</w:t>
            </w:r>
            <w:proofErr w:type="spellEnd"/>
            <w:r w:rsidRPr="00454538">
              <w:t>»</w:t>
            </w:r>
          </w:p>
          <w:p w14:paraId="7AFF8106" w14:textId="77777777" w:rsidR="003E2BDD" w:rsidRPr="00454538" w:rsidRDefault="003E2BDD" w:rsidP="00C81D72">
            <w:pPr>
              <w:jc w:val="both"/>
            </w:pPr>
            <w:r w:rsidRPr="00454538">
              <w:t xml:space="preserve">Закон </w:t>
            </w:r>
            <w:proofErr w:type="spellStart"/>
            <w:r w:rsidRPr="00454538">
              <w:t>України</w:t>
            </w:r>
            <w:proofErr w:type="spellEnd"/>
            <w:r w:rsidRPr="00454538">
              <w:t xml:space="preserve"> «Про </w:t>
            </w:r>
            <w:proofErr w:type="spellStart"/>
            <w:r w:rsidRPr="00454538">
              <w:t>місцеве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самоврядування</w:t>
            </w:r>
            <w:proofErr w:type="spellEnd"/>
            <w:r w:rsidRPr="00454538">
              <w:t xml:space="preserve">» </w:t>
            </w:r>
          </w:p>
          <w:p w14:paraId="3705CDE0" w14:textId="77777777" w:rsidR="003E2BDD" w:rsidRPr="00454538" w:rsidRDefault="003E2BDD" w:rsidP="00C81D72">
            <w:pPr>
              <w:jc w:val="both"/>
            </w:pPr>
            <w:r w:rsidRPr="00454538">
              <w:t xml:space="preserve">Закон </w:t>
            </w:r>
            <w:proofErr w:type="spellStart"/>
            <w:r w:rsidRPr="00454538">
              <w:t>України</w:t>
            </w:r>
            <w:proofErr w:type="spellEnd"/>
            <w:r w:rsidRPr="00454538">
              <w:t xml:space="preserve"> «Про </w:t>
            </w:r>
            <w:proofErr w:type="spellStart"/>
            <w:r w:rsidRPr="00454538">
              <w:t>адміністративні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послуги</w:t>
            </w:r>
            <w:proofErr w:type="spellEnd"/>
            <w:r w:rsidRPr="00454538">
              <w:t>»</w:t>
            </w:r>
          </w:p>
          <w:p w14:paraId="74B7DD2B" w14:textId="77777777" w:rsidR="003E2BDD" w:rsidRPr="00454538" w:rsidRDefault="003E2BDD" w:rsidP="00C81D72">
            <w:pPr>
              <w:jc w:val="both"/>
            </w:pPr>
            <w:r w:rsidRPr="00454538">
              <w:t xml:space="preserve">Закон </w:t>
            </w:r>
            <w:proofErr w:type="spellStart"/>
            <w:r w:rsidRPr="00454538">
              <w:t>України</w:t>
            </w:r>
            <w:proofErr w:type="spellEnd"/>
            <w:r w:rsidRPr="00454538">
              <w:t xml:space="preserve"> «Про </w:t>
            </w:r>
            <w:proofErr w:type="spellStart"/>
            <w:r w:rsidRPr="00454538">
              <w:t>адміністративну</w:t>
            </w:r>
            <w:proofErr w:type="spellEnd"/>
            <w:r w:rsidRPr="00454538">
              <w:t xml:space="preserve"> процедуру»</w:t>
            </w:r>
          </w:p>
          <w:p w14:paraId="4CACAFCF" w14:textId="77777777" w:rsidR="003E2BDD" w:rsidRPr="00454538" w:rsidRDefault="003E2BDD" w:rsidP="00C81D72">
            <w:pPr>
              <w:jc w:val="both"/>
            </w:pPr>
            <w:r w:rsidRPr="00454538">
              <w:t xml:space="preserve">Закон </w:t>
            </w:r>
            <w:proofErr w:type="spellStart"/>
            <w:r w:rsidRPr="00454538">
              <w:t>України</w:t>
            </w:r>
            <w:proofErr w:type="spellEnd"/>
            <w:r w:rsidRPr="00454538">
              <w:t xml:space="preserve"> «Про порядок </w:t>
            </w:r>
            <w:proofErr w:type="spellStart"/>
            <w:r w:rsidRPr="00454538">
              <w:t>виїзду</w:t>
            </w:r>
            <w:proofErr w:type="spellEnd"/>
            <w:r w:rsidRPr="00454538">
              <w:t xml:space="preserve"> з </w:t>
            </w:r>
            <w:proofErr w:type="spellStart"/>
            <w:r w:rsidRPr="00454538">
              <w:t>України</w:t>
            </w:r>
            <w:proofErr w:type="spellEnd"/>
            <w:r w:rsidRPr="00454538">
              <w:t xml:space="preserve"> i </w:t>
            </w:r>
            <w:proofErr w:type="spellStart"/>
            <w:r w:rsidRPr="00454538">
              <w:t>в'їзду</w:t>
            </w:r>
            <w:proofErr w:type="spellEnd"/>
            <w:r w:rsidRPr="00454538">
              <w:t xml:space="preserve"> в </w:t>
            </w:r>
            <w:proofErr w:type="spellStart"/>
            <w:r w:rsidRPr="00454538">
              <w:t>Україну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громадян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України</w:t>
            </w:r>
            <w:proofErr w:type="spellEnd"/>
            <w:r w:rsidRPr="00454538">
              <w:t>»</w:t>
            </w:r>
          </w:p>
          <w:p w14:paraId="17E17556" w14:textId="77777777" w:rsidR="003E2BDD" w:rsidRPr="00454538" w:rsidRDefault="003E2BDD" w:rsidP="00C81D72">
            <w:pPr>
              <w:jc w:val="both"/>
            </w:pPr>
            <w:r w:rsidRPr="00454538">
              <w:t>Закон</w:t>
            </w:r>
            <w:r w:rsidRPr="00454538">
              <w:tab/>
            </w:r>
            <w:proofErr w:type="spellStart"/>
            <w:r w:rsidRPr="00454538">
              <w:t>України</w:t>
            </w:r>
            <w:proofErr w:type="spellEnd"/>
            <w:r w:rsidRPr="00454538">
              <w:t xml:space="preserve"> «Про </w:t>
            </w:r>
            <w:proofErr w:type="spellStart"/>
            <w:r w:rsidRPr="00454538">
              <w:t>державну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реєстрацію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речових</w:t>
            </w:r>
            <w:proofErr w:type="spellEnd"/>
            <w:r w:rsidRPr="00454538">
              <w:t xml:space="preserve"> прав на </w:t>
            </w:r>
            <w:proofErr w:type="spellStart"/>
            <w:r w:rsidRPr="00454538">
              <w:t>нерухоме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майно</w:t>
            </w:r>
            <w:proofErr w:type="spellEnd"/>
            <w:r w:rsidRPr="00454538">
              <w:t xml:space="preserve"> та </w:t>
            </w:r>
            <w:proofErr w:type="spellStart"/>
            <w:r w:rsidRPr="00454538">
              <w:t>їх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обтяжень</w:t>
            </w:r>
            <w:proofErr w:type="spellEnd"/>
            <w:r w:rsidRPr="00454538">
              <w:t>»</w:t>
            </w:r>
          </w:p>
          <w:p w14:paraId="3F5F359D" w14:textId="77777777" w:rsidR="003E2BDD" w:rsidRPr="00454538" w:rsidRDefault="003E2BDD" w:rsidP="00C81D72">
            <w:pPr>
              <w:jc w:val="both"/>
            </w:pPr>
            <w:r w:rsidRPr="00454538">
              <w:t xml:space="preserve">Закон </w:t>
            </w:r>
            <w:proofErr w:type="spellStart"/>
            <w:r w:rsidRPr="00454538">
              <w:t>України</w:t>
            </w:r>
            <w:proofErr w:type="spellEnd"/>
            <w:r w:rsidRPr="00454538">
              <w:t xml:space="preserve"> «Про </w:t>
            </w:r>
            <w:proofErr w:type="spellStart"/>
            <w:r w:rsidRPr="00454538">
              <w:t>іпотеку</w:t>
            </w:r>
            <w:proofErr w:type="spellEnd"/>
            <w:r w:rsidRPr="00454538">
              <w:t>»</w:t>
            </w:r>
          </w:p>
          <w:p w14:paraId="4298ABEA" w14:textId="77777777" w:rsidR="003E2BDD" w:rsidRPr="00454538" w:rsidRDefault="003E2BDD" w:rsidP="00C81D72">
            <w:pPr>
              <w:jc w:val="both"/>
            </w:pPr>
            <w:r w:rsidRPr="00454538">
              <w:t>Закон</w:t>
            </w:r>
            <w:r w:rsidRPr="00454538">
              <w:tab/>
            </w:r>
            <w:proofErr w:type="spellStart"/>
            <w:r w:rsidRPr="00454538">
              <w:t>України</w:t>
            </w:r>
            <w:proofErr w:type="spellEnd"/>
            <w:r w:rsidRPr="00454538">
              <w:t xml:space="preserve"> «Про </w:t>
            </w:r>
            <w:proofErr w:type="spellStart"/>
            <w:r w:rsidRPr="00454538">
              <w:t>Єдиний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державний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демографічний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реєстр</w:t>
            </w:r>
            <w:proofErr w:type="spellEnd"/>
            <w:r w:rsidRPr="00454538">
              <w:t xml:space="preserve"> та </w:t>
            </w:r>
            <w:proofErr w:type="spellStart"/>
            <w:r w:rsidRPr="00454538">
              <w:t>документи</w:t>
            </w:r>
            <w:proofErr w:type="spellEnd"/>
            <w:r w:rsidRPr="00454538">
              <w:t xml:space="preserve">, </w:t>
            </w:r>
            <w:proofErr w:type="spellStart"/>
            <w:r w:rsidRPr="00454538">
              <w:t>що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підтверджують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громадянство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України</w:t>
            </w:r>
            <w:proofErr w:type="spellEnd"/>
            <w:r w:rsidRPr="00454538">
              <w:t xml:space="preserve">, </w:t>
            </w:r>
            <w:proofErr w:type="spellStart"/>
            <w:r w:rsidRPr="00454538">
              <w:t>посвідчують</w:t>
            </w:r>
            <w:proofErr w:type="spellEnd"/>
            <w:r w:rsidRPr="00454538">
              <w:t xml:space="preserve"> особу </w:t>
            </w:r>
            <w:proofErr w:type="spellStart"/>
            <w:r w:rsidRPr="00454538">
              <w:t>чи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її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спеціальний</w:t>
            </w:r>
            <w:proofErr w:type="spellEnd"/>
            <w:r w:rsidRPr="00454538">
              <w:t xml:space="preserve"> статус»</w:t>
            </w:r>
          </w:p>
        </w:tc>
      </w:tr>
      <w:tr w:rsidR="003E2BDD" w:rsidRPr="00454538" w14:paraId="0B3EEFD9" w14:textId="77777777" w:rsidTr="00C81D7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297319" w14:textId="77777777" w:rsidR="003E2BDD" w:rsidRPr="00454538" w:rsidRDefault="003E2BDD" w:rsidP="00C81D72">
            <w:pPr>
              <w:spacing w:line="0" w:lineRule="atLeast"/>
            </w:pPr>
            <w:r w:rsidRPr="00454538">
              <w:rPr>
                <w:bCs/>
                <w:color w:val="000000"/>
              </w:rPr>
              <w:t>5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316039" w14:textId="77777777" w:rsidR="003E2BDD" w:rsidRPr="00454538" w:rsidRDefault="003E2BDD" w:rsidP="00C81D72">
            <w:pPr>
              <w:spacing w:line="0" w:lineRule="atLeast"/>
              <w:jc w:val="center"/>
            </w:pPr>
            <w:proofErr w:type="spellStart"/>
            <w:r w:rsidRPr="00454538">
              <w:rPr>
                <w:color w:val="000000"/>
              </w:rPr>
              <w:t>Акти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Кабінету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Міністрів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України</w:t>
            </w:r>
            <w:proofErr w:type="spellEnd"/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4531E4" w14:textId="77777777" w:rsidR="003E2BDD" w:rsidRPr="00454538" w:rsidRDefault="003E2BDD" w:rsidP="00C81D72">
            <w:pPr>
              <w:jc w:val="both"/>
            </w:pPr>
            <w:proofErr w:type="gramStart"/>
            <w:r w:rsidRPr="00454538">
              <w:t xml:space="preserve">Постанова  </w:t>
            </w:r>
            <w:proofErr w:type="spellStart"/>
            <w:r w:rsidRPr="00454538">
              <w:t>Кабінету</w:t>
            </w:r>
            <w:proofErr w:type="spellEnd"/>
            <w:proofErr w:type="gramEnd"/>
            <w:r w:rsidRPr="00454538">
              <w:t xml:space="preserve">  </w:t>
            </w:r>
            <w:proofErr w:type="spellStart"/>
            <w:proofErr w:type="gramStart"/>
            <w:r w:rsidRPr="00454538">
              <w:t>Міністрів</w:t>
            </w:r>
            <w:proofErr w:type="spellEnd"/>
            <w:r w:rsidRPr="00454538">
              <w:t xml:space="preserve">  </w:t>
            </w:r>
            <w:proofErr w:type="spellStart"/>
            <w:r w:rsidRPr="00454538">
              <w:t>України</w:t>
            </w:r>
            <w:proofErr w:type="spellEnd"/>
            <w:proofErr w:type="gramEnd"/>
            <w:r w:rsidRPr="00454538">
              <w:t xml:space="preserve"> </w:t>
            </w:r>
            <w:proofErr w:type="spellStart"/>
            <w:r w:rsidRPr="00454538">
              <w:t>від</w:t>
            </w:r>
            <w:proofErr w:type="spellEnd"/>
            <w:r w:rsidRPr="00454538">
              <w:t xml:space="preserve"> 07.02.2022 № 265 «</w:t>
            </w:r>
            <w:proofErr w:type="spellStart"/>
            <w:r w:rsidRPr="00454538">
              <w:t>Деякі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питання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декларування</w:t>
            </w:r>
            <w:proofErr w:type="spellEnd"/>
            <w:r w:rsidRPr="00454538">
              <w:t xml:space="preserve"> i </w:t>
            </w:r>
            <w:proofErr w:type="spellStart"/>
            <w:r w:rsidRPr="00454538">
              <w:t>реєстрації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місця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проживання</w:t>
            </w:r>
            <w:proofErr w:type="spellEnd"/>
            <w:r w:rsidRPr="00454538">
              <w:t xml:space="preserve"> та </w:t>
            </w:r>
            <w:proofErr w:type="spellStart"/>
            <w:r w:rsidRPr="00454538">
              <w:t>ведення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реєстрів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територіальних</w:t>
            </w:r>
            <w:proofErr w:type="spellEnd"/>
            <w:r w:rsidRPr="00454538">
              <w:t xml:space="preserve"> громад»</w:t>
            </w:r>
          </w:p>
          <w:p w14:paraId="5597C0BB" w14:textId="77777777" w:rsidR="003E2BDD" w:rsidRPr="00454538" w:rsidRDefault="003E2BDD" w:rsidP="00C81D72">
            <w:pPr>
              <w:jc w:val="both"/>
            </w:pPr>
            <w:proofErr w:type="gramStart"/>
            <w:r w:rsidRPr="00454538">
              <w:t xml:space="preserve">Постанова  </w:t>
            </w:r>
            <w:proofErr w:type="spellStart"/>
            <w:r w:rsidRPr="00454538">
              <w:t>Кабінету</w:t>
            </w:r>
            <w:proofErr w:type="spellEnd"/>
            <w:proofErr w:type="gramEnd"/>
            <w:r w:rsidRPr="00454538">
              <w:t xml:space="preserve">  </w:t>
            </w:r>
            <w:proofErr w:type="spellStart"/>
            <w:proofErr w:type="gramStart"/>
            <w:r w:rsidRPr="00454538">
              <w:t>Міністрів</w:t>
            </w:r>
            <w:proofErr w:type="spellEnd"/>
            <w:r w:rsidRPr="00454538">
              <w:t xml:space="preserve">  </w:t>
            </w:r>
            <w:proofErr w:type="spellStart"/>
            <w:r w:rsidRPr="00454538">
              <w:t>України</w:t>
            </w:r>
            <w:proofErr w:type="spellEnd"/>
            <w:proofErr w:type="gramEnd"/>
            <w:r w:rsidRPr="00454538">
              <w:t xml:space="preserve"> </w:t>
            </w:r>
            <w:proofErr w:type="spellStart"/>
            <w:r w:rsidRPr="00454538">
              <w:t>від</w:t>
            </w:r>
            <w:proofErr w:type="spellEnd"/>
            <w:r w:rsidRPr="00454538">
              <w:t xml:space="preserve"> 04.08.2023 № 820 «Про </w:t>
            </w:r>
            <w:proofErr w:type="spellStart"/>
            <w:r w:rsidRPr="00454538">
              <w:t>затвердження</w:t>
            </w:r>
            <w:proofErr w:type="spellEnd"/>
            <w:r w:rsidRPr="00454538">
              <w:t xml:space="preserve"> Порядку </w:t>
            </w:r>
            <w:proofErr w:type="spellStart"/>
            <w:r w:rsidRPr="00454538">
              <w:t>внесення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відомостей</w:t>
            </w:r>
            <w:proofErr w:type="spellEnd"/>
            <w:r w:rsidRPr="00454538">
              <w:t xml:space="preserve"> про адресу </w:t>
            </w:r>
            <w:proofErr w:type="spellStart"/>
            <w:r w:rsidRPr="00454538">
              <w:t>задекларованого</w:t>
            </w:r>
            <w:proofErr w:type="spellEnd"/>
            <w:r w:rsidRPr="00454538">
              <w:t xml:space="preserve">/ </w:t>
            </w:r>
            <w:proofErr w:type="spellStart"/>
            <w:r w:rsidRPr="00454538">
              <w:t>зареєстрованого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місця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проживання</w:t>
            </w:r>
            <w:proofErr w:type="spellEnd"/>
            <w:r w:rsidRPr="00454538">
              <w:t xml:space="preserve"> (</w:t>
            </w:r>
            <w:proofErr w:type="spellStart"/>
            <w:r w:rsidRPr="00454538">
              <w:t>перебування</w:t>
            </w:r>
            <w:proofErr w:type="spellEnd"/>
            <w:r w:rsidRPr="00454538">
              <w:t xml:space="preserve">), </w:t>
            </w:r>
            <w:proofErr w:type="spellStart"/>
            <w:r w:rsidRPr="00454538">
              <w:t>що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знаходиться</w:t>
            </w:r>
            <w:proofErr w:type="spellEnd"/>
            <w:r w:rsidRPr="00454538">
              <w:t xml:space="preserve"> на </w:t>
            </w:r>
            <w:proofErr w:type="spellStart"/>
            <w:r w:rsidRPr="00454538">
              <w:t>тимчасово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окупованій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Російською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Федерацією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території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України</w:t>
            </w:r>
            <w:proofErr w:type="spellEnd"/>
            <w:r w:rsidRPr="00454538">
              <w:t xml:space="preserve">, а </w:t>
            </w:r>
            <w:r w:rsidRPr="00454538">
              <w:lastRenderedPageBreak/>
              <w:t xml:space="preserve">також на </w:t>
            </w:r>
            <w:proofErr w:type="spellStart"/>
            <w:r w:rsidRPr="00454538">
              <w:t>територіях</w:t>
            </w:r>
            <w:proofErr w:type="spellEnd"/>
            <w:r w:rsidRPr="00454538">
              <w:t xml:space="preserve">. на </w:t>
            </w:r>
            <w:proofErr w:type="spellStart"/>
            <w:r w:rsidRPr="00454538">
              <w:t>яких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ведуться</w:t>
            </w:r>
            <w:proofErr w:type="spellEnd"/>
            <w:r w:rsidRPr="00454538">
              <w:t xml:space="preserve"> (</w:t>
            </w:r>
            <w:proofErr w:type="spellStart"/>
            <w:r w:rsidRPr="00454538">
              <w:t>велися</w:t>
            </w:r>
            <w:proofErr w:type="spellEnd"/>
            <w:r w:rsidRPr="00454538">
              <w:t xml:space="preserve">) </w:t>
            </w:r>
            <w:proofErr w:type="spellStart"/>
            <w:r w:rsidRPr="00454538">
              <w:t>бойові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дії</w:t>
            </w:r>
            <w:proofErr w:type="spellEnd"/>
            <w:r w:rsidRPr="00454538">
              <w:t xml:space="preserve">, та </w:t>
            </w:r>
            <w:proofErr w:type="spellStart"/>
            <w:r w:rsidRPr="00454538">
              <w:t>внесення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змін</w:t>
            </w:r>
            <w:proofErr w:type="spellEnd"/>
            <w:r w:rsidRPr="00454538">
              <w:t xml:space="preserve"> до </w:t>
            </w:r>
            <w:proofErr w:type="spellStart"/>
            <w:r w:rsidRPr="00454538">
              <w:t>порядків</w:t>
            </w:r>
            <w:proofErr w:type="spellEnd"/>
            <w:r w:rsidRPr="00454538">
              <w:t xml:space="preserve">, </w:t>
            </w:r>
            <w:proofErr w:type="spellStart"/>
            <w:r w:rsidRPr="00454538">
              <w:t>затверджених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постановою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Кабінету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Міністрів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України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від</w:t>
            </w:r>
            <w:proofErr w:type="spellEnd"/>
            <w:r w:rsidRPr="00454538">
              <w:t xml:space="preserve"> 7 лютого 2022 р. № 265»</w:t>
            </w:r>
          </w:p>
          <w:p w14:paraId="39C9BC05" w14:textId="77777777" w:rsidR="003E2BDD" w:rsidRPr="00454538" w:rsidRDefault="003E2BDD" w:rsidP="00C81D72">
            <w:pPr>
              <w:jc w:val="both"/>
            </w:pPr>
            <w:proofErr w:type="gramStart"/>
            <w:r w:rsidRPr="00454538">
              <w:t xml:space="preserve">Постанова  </w:t>
            </w:r>
            <w:proofErr w:type="spellStart"/>
            <w:r w:rsidRPr="00454538">
              <w:t>Кабінету</w:t>
            </w:r>
            <w:proofErr w:type="spellEnd"/>
            <w:proofErr w:type="gramEnd"/>
            <w:r w:rsidRPr="00454538">
              <w:t xml:space="preserve">  </w:t>
            </w:r>
            <w:proofErr w:type="spellStart"/>
            <w:proofErr w:type="gramStart"/>
            <w:r w:rsidRPr="00454538">
              <w:t>Міністрів</w:t>
            </w:r>
            <w:proofErr w:type="spellEnd"/>
            <w:r w:rsidRPr="00454538">
              <w:t xml:space="preserve">  </w:t>
            </w:r>
            <w:proofErr w:type="spellStart"/>
            <w:r w:rsidRPr="00454538">
              <w:t>України</w:t>
            </w:r>
            <w:proofErr w:type="spellEnd"/>
            <w:proofErr w:type="gramEnd"/>
            <w:r w:rsidRPr="00454538">
              <w:t xml:space="preserve"> </w:t>
            </w:r>
            <w:proofErr w:type="spellStart"/>
            <w:r w:rsidRPr="00454538">
              <w:t>від</w:t>
            </w:r>
            <w:proofErr w:type="spellEnd"/>
            <w:r w:rsidRPr="00454538">
              <w:t xml:space="preserve"> 04.12.2019 № 1137 «</w:t>
            </w:r>
            <w:proofErr w:type="spellStart"/>
            <w:r w:rsidRPr="00454538">
              <w:t>Питання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Єдиного</w:t>
            </w:r>
            <w:proofErr w:type="spellEnd"/>
            <w:r w:rsidRPr="00454538">
              <w:t xml:space="preserve"> державного </w:t>
            </w:r>
            <w:proofErr w:type="spellStart"/>
            <w:r w:rsidRPr="00454538">
              <w:t>вебпорталу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електронних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послуг</w:t>
            </w:r>
            <w:proofErr w:type="spellEnd"/>
            <w:r w:rsidRPr="00454538">
              <w:t xml:space="preserve"> та </w:t>
            </w:r>
            <w:proofErr w:type="spellStart"/>
            <w:r w:rsidRPr="00454538">
              <w:t>Реєстру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адміністративних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послуг</w:t>
            </w:r>
            <w:proofErr w:type="spellEnd"/>
            <w:r w:rsidRPr="00454538">
              <w:t>»</w:t>
            </w:r>
          </w:p>
        </w:tc>
      </w:tr>
      <w:tr w:rsidR="003E2BDD" w:rsidRPr="00454538" w14:paraId="2DC17CD0" w14:textId="77777777" w:rsidTr="00C81D72">
        <w:trPr>
          <w:trHeight w:val="5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841E1E" w14:textId="77777777" w:rsidR="003E2BDD" w:rsidRPr="00454538" w:rsidRDefault="003E2BDD" w:rsidP="00C81D72">
            <w:r w:rsidRPr="00454538">
              <w:rPr>
                <w:bCs/>
                <w:color w:val="000000"/>
              </w:rPr>
              <w:lastRenderedPageBreak/>
              <w:t>6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8426E9" w14:textId="77777777" w:rsidR="003E2BDD" w:rsidRPr="00454538" w:rsidRDefault="003E2BDD" w:rsidP="00C81D72">
            <w:pPr>
              <w:jc w:val="center"/>
            </w:pPr>
            <w:proofErr w:type="spellStart"/>
            <w:r w:rsidRPr="00454538">
              <w:rPr>
                <w:color w:val="000000"/>
              </w:rPr>
              <w:t>Акти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центральних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органів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виконавчої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влади</w:t>
            </w:r>
            <w:proofErr w:type="spellEnd"/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D59376" w14:textId="77777777" w:rsidR="003E2BDD" w:rsidRPr="00454538" w:rsidRDefault="003E2BDD" w:rsidP="00C81D72">
            <w:pPr>
              <w:jc w:val="both"/>
              <w:rPr>
                <w:color w:val="000000"/>
              </w:rPr>
            </w:pPr>
            <w:proofErr w:type="spellStart"/>
            <w:r w:rsidRPr="00454538">
              <w:rPr>
                <w:color w:val="000000"/>
              </w:rPr>
              <w:t>Накази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Міністерства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внутрішніх</w:t>
            </w:r>
            <w:proofErr w:type="spellEnd"/>
            <w:r w:rsidRPr="00454538">
              <w:rPr>
                <w:color w:val="000000"/>
              </w:rPr>
              <w:t xml:space="preserve"> справ </w:t>
            </w:r>
            <w:proofErr w:type="spellStart"/>
            <w:r w:rsidRPr="00454538">
              <w:rPr>
                <w:color w:val="000000"/>
              </w:rPr>
              <w:t>України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від</w:t>
            </w:r>
            <w:proofErr w:type="spellEnd"/>
            <w:r w:rsidRPr="00454538">
              <w:rPr>
                <w:color w:val="000000"/>
              </w:rPr>
              <w:t xml:space="preserve"> 16 </w:t>
            </w:r>
            <w:proofErr w:type="spellStart"/>
            <w:r w:rsidRPr="00454538">
              <w:rPr>
                <w:color w:val="000000"/>
              </w:rPr>
              <w:t>серпня</w:t>
            </w:r>
            <w:proofErr w:type="spellEnd"/>
            <w:r w:rsidRPr="00454538">
              <w:rPr>
                <w:color w:val="000000"/>
              </w:rPr>
              <w:t xml:space="preserve"> 2016 року №816 «Про </w:t>
            </w:r>
            <w:proofErr w:type="spellStart"/>
            <w:r w:rsidRPr="00454538">
              <w:rPr>
                <w:color w:val="000000"/>
              </w:rPr>
              <w:t>затвердження</w:t>
            </w:r>
            <w:proofErr w:type="spellEnd"/>
            <w:r w:rsidRPr="00454538">
              <w:rPr>
                <w:color w:val="000000"/>
              </w:rPr>
              <w:t xml:space="preserve"> Порядку </w:t>
            </w:r>
            <w:proofErr w:type="spellStart"/>
            <w:r w:rsidRPr="00454538">
              <w:rPr>
                <w:color w:val="000000"/>
              </w:rPr>
              <w:t>провадження</w:t>
            </w:r>
            <w:proofErr w:type="spellEnd"/>
            <w:r w:rsidRPr="00454538">
              <w:rPr>
                <w:color w:val="000000"/>
              </w:rPr>
              <w:t xml:space="preserve"> за </w:t>
            </w:r>
            <w:proofErr w:type="spellStart"/>
            <w:r w:rsidRPr="00454538">
              <w:rPr>
                <w:color w:val="000000"/>
              </w:rPr>
              <w:t>заявами</w:t>
            </w:r>
            <w:proofErr w:type="spellEnd"/>
            <w:r w:rsidRPr="00454538">
              <w:rPr>
                <w:color w:val="000000"/>
              </w:rPr>
              <w:t xml:space="preserve"> про </w:t>
            </w:r>
            <w:proofErr w:type="spellStart"/>
            <w:r w:rsidRPr="00454538">
              <w:rPr>
                <w:color w:val="000000"/>
              </w:rPr>
              <w:t>оформлення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документів</w:t>
            </w:r>
            <w:proofErr w:type="spellEnd"/>
            <w:r w:rsidRPr="00454538">
              <w:rPr>
                <w:color w:val="000000"/>
              </w:rPr>
              <w:t xml:space="preserve"> для </w:t>
            </w:r>
            <w:proofErr w:type="spellStart"/>
            <w:r w:rsidRPr="00454538">
              <w:rPr>
                <w:color w:val="000000"/>
              </w:rPr>
              <w:t>виїзду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громадян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України</w:t>
            </w:r>
            <w:proofErr w:type="spellEnd"/>
            <w:r w:rsidRPr="00454538">
              <w:rPr>
                <w:color w:val="000000"/>
              </w:rPr>
              <w:t xml:space="preserve"> за кордон на </w:t>
            </w:r>
            <w:proofErr w:type="spellStart"/>
            <w:r w:rsidRPr="00454538">
              <w:rPr>
                <w:color w:val="000000"/>
              </w:rPr>
              <w:t>постійне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проживання</w:t>
            </w:r>
            <w:proofErr w:type="spellEnd"/>
            <w:proofErr w:type="gramStart"/>
            <w:r w:rsidRPr="00454538">
              <w:rPr>
                <w:color w:val="000000"/>
              </w:rPr>
              <w:t xml:space="preserve">»,  </w:t>
            </w:r>
            <w:proofErr w:type="spellStart"/>
            <w:r w:rsidRPr="00454538">
              <w:rPr>
                <w:color w:val="000000"/>
              </w:rPr>
              <w:t>зареєстрований</w:t>
            </w:r>
            <w:proofErr w:type="spellEnd"/>
            <w:proofErr w:type="gramEnd"/>
            <w:r w:rsidRPr="00454538">
              <w:rPr>
                <w:color w:val="000000"/>
              </w:rPr>
              <w:t xml:space="preserve"> в </w:t>
            </w:r>
            <w:proofErr w:type="spellStart"/>
            <w:r w:rsidRPr="00454538">
              <w:rPr>
                <w:color w:val="000000"/>
              </w:rPr>
              <w:t>Міністерстві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Юстиції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України</w:t>
            </w:r>
            <w:proofErr w:type="spellEnd"/>
            <w:r w:rsidRPr="00454538">
              <w:rPr>
                <w:color w:val="000000"/>
              </w:rPr>
              <w:t xml:space="preserve"> 09 вересня 2016 року за №1241/29371.</w:t>
            </w:r>
          </w:p>
          <w:p w14:paraId="6B86CF09" w14:textId="77777777" w:rsidR="003E2BDD" w:rsidRPr="00454538" w:rsidRDefault="003E2BDD" w:rsidP="00C81D72">
            <w:pPr>
              <w:jc w:val="both"/>
              <w:rPr>
                <w:color w:val="000000"/>
              </w:rPr>
            </w:pPr>
            <w:r w:rsidRPr="00454538">
              <w:rPr>
                <w:color w:val="000000"/>
              </w:rPr>
              <w:t xml:space="preserve">Наказ МЗС </w:t>
            </w:r>
            <w:proofErr w:type="spellStart"/>
            <w:r w:rsidRPr="00454538">
              <w:rPr>
                <w:color w:val="000000"/>
              </w:rPr>
              <w:t>України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від</w:t>
            </w:r>
            <w:proofErr w:type="spellEnd"/>
            <w:r w:rsidRPr="00454538">
              <w:rPr>
                <w:color w:val="000000"/>
              </w:rPr>
              <w:t xml:space="preserve"> 22 грудня 2017 року №573 «Про </w:t>
            </w:r>
            <w:proofErr w:type="spellStart"/>
            <w:r w:rsidRPr="00454538">
              <w:rPr>
                <w:color w:val="000000"/>
              </w:rPr>
              <w:t>затвердження</w:t>
            </w:r>
            <w:proofErr w:type="spellEnd"/>
            <w:r w:rsidRPr="00454538">
              <w:rPr>
                <w:color w:val="000000"/>
              </w:rPr>
              <w:t xml:space="preserve"> Порядку </w:t>
            </w:r>
            <w:proofErr w:type="spellStart"/>
            <w:r w:rsidRPr="00454538">
              <w:rPr>
                <w:color w:val="000000"/>
              </w:rPr>
              <w:t>провадження</w:t>
            </w:r>
            <w:proofErr w:type="spellEnd"/>
            <w:r w:rsidRPr="00454538">
              <w:rPr>
                <w:color w:val="000000"/>
              </w:rPr>
              <w:t xml:space="preserve"> в </w:t>
            </w:r>
            <w:proofErr w:type="spellStart"/>
            <w:r w:rsidRPr="00454538">
              <w:rPr>
                <w:color w:val="000000"/>
              </w:rPr>
              <w:t>закордонних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дипломатичних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установах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України</w:t>
            </w:r>
            <w:proofErr w:type="spellEnd"/>
            <w:r w:rsidRPr="00454538">
              <w:rPr>
                <w:color w:val="000000"/>
              </w:rPr>
              <w:t xml:space="preserve"> за </w:t>
            </w:r>
            <w:proofErr w:type="spellStart"/>
            <w:r w:rsidRPr="00454538">
              <w:rPr>
                <w:color w:val="000000"/>
              </w:rPr>
              <w:t>заявами</w:t>
            </w:r>
            <w:proofErr w:type="spellEnd"/>
            <w:r w:rsidRPr="00454538">
              <w:rPr>
                <w:color w:val="000000"/>
              </w:rPr>
              <w:t xml:space="preserve"> про </w:t>
            </w:r>
            <w:proofErr w:type="spellStart"/>
            <w:r w:rsidRPr="00454538">
              <w:rPr>
                <w:color w:val="000000"/>
              </w:rPr>
              <w:t>оформлення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документів</w:t>
            </w:r>
            <w:proofErr w:type="spellEnd"/>
            <w:r w:rsidRPr="00454538">
              <w:rPr>
                <w:color w:val="000000"/>
              </w:rPr>
              <w:t xml:space="preserve"> для </w:t>
            </w:r>
            <w:proofErr w:type="spellStart"/>
            <w:r w:rsidRPr="00454538">
              <w:rPr>
                <w:color w:val="000000"/>
              </w:rPr>
              <w:t>залишення</w:t>
            </w:r>
            <w:proofErr w:type="spellEnd"/>
            <w:r w:rsidRPr="00454538">
              <w:rPr>
                <w:color w:val="000000"/>
              </w:rPr>
              <w:t xml:space="preserve"> на </w:t>
            </w:r>
            <w:proofErr w:type="spellStart"/>
            <w:r w:rsidRPr="00454538">
              <w:rPr>
                <w:color w:val="000000"/>
              </w:rPr>
              <w:t>постійне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проживання</w:t>
            </w:r>
            <w:proofErr w:type="spellEnd"/>
            <w:r w:rsidRPr="00454538">
              <w:rPr>
                <w:color w:val="000000"/>
              </w:rPr>
              <w:t xml:space="preserve"> за кордоном </w:t>
            </w:r>
            <w:proofErr w:type="spellStart"/>
            <w:r w:rsidRPr="00454538">
              <w:rPr>
                <w:color w:val="000000"/>
              </w:rPr>
              <w:t>громадян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України</w:t>
            </w:r>
            <w:proofErr w:type="spellEnd"/>
            <w:r w:rsidRPr="00454538">
              <w:rPr>
                <w:color w:val="000000"/>
              </w:rPr>
              <w:t xml:space="preserve">, </w:t>
            </w:r>
            <w:proofErr w:type="spellStart"/>
            <w:r w:rsidRPr="00454538">
              <w:rPr>
                <w:color w:val="000000"/>
              </w:rPr>
              <w:t>які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виїхали</w:t>
            </w:r>
            <w:proofErr w:type="spellEnd"/>
            <w:r w:rsidRPr="00454538">
              <w:rPr>
                <w:color w:val="000000"/>
              </w:rPr>
              <w:t xml:space="preserve"> за кордон </w:t>
            </w:r>
            <w:proofErr w:type="spellStart"/>
            <w:r w:rsidRPr="00454538">
              <w:rPr>
                <w:color w:val="000000"/>
              </w:rPr>
              <w:t>тимчасово</w:t>
            </w:r>
            <w:proofErr w:type="spellEnd"/>
            <w:r w:rsidRPr="00454538">
              <w:rPr>
                <w:color w:val="000000"/>
              </w:rPr>
              <w:t xml:space="preserve">», </w:t>
            </w:r>
            <w:proofErr w:type="spellStart"/>
            <w:r w:rsidRPr="00454538">
              <w:rPr>
                <w:color w:val="000000"/>
              </w:rPr>
              <w:t>зареєстрований</w:t>
            </w:r>
            <w:proofErr w:type="spellEnd"/>
            <w:r w:rsidRPr="00454538">
              <w:rPr>
                <w:color w:val="000000"/>
              </w:rPr>
              <w:t xml:space="preserve"> в </w:t>
            </w:r>
            <w:proofErr w:type="spellStart"/>
            <w:r w:rsidRPr="00454538">
              <w:rPr>
                <w:color w:val="000000"/>
              </w:rPr>
              <w:t>Міністерстві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Юстиції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України</w:t>
            </w:r>
            <w:proofErr w:type="spellEnd"/>
            <w:r w:rsidRPr="00454538">
              <w:rPr>
                <w:color w:val="000000"/>
              </w:rPr>
              <w:t xml:space="preserve"> 18 </w:t>
            </w:r>
            <w:proofErr w:type="spellStart"/>
            <w:r w:rsidRPr="00454538">
              <w:rPr>
                <w:color w:val="000000"/>
              </w:rPr>
              <w:t>січня</w:t>
            </w:r>
            <w:proofErr w:type="spellEnd"/>
            <w:r w:rsidRPr="00454538">
              <w:rPr>
                <w:color w:val="000000"/>
              </w:rPr>
              <w:t xml:space="preserve"> 2018 року за №77/31529.</w:t>
            </w:r>
          </w:p>
        </w:tc>
      </w:tr>
      <w:tr w:rsidR="003E2BDD" w:rsidRPr="00454538" w14:paraId="682D55FF" w14:textId="77777777" w:rsidTr="00C81D72">
        <w:trPr>
          <w:trHeight w:val="5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DE0ACE" w14:textId="77777777" w:rsidR="003E2BDD" w:rsidRPr="00454538" w:rsidRDefault="003E2BDD" w:rsidP="00C81D72">
            <w:pPr>
              <w:rPr>
                <w:bCs/>
                <w:color w:val="000000"/>
              </w:rPr>
            </w:pPr>
            <w:r w:rsidRPr="00454538">
              <w:rPr>
                <w:bCs/>
                <w:color w:val="000000"/>
              </w:rPr>
              <w:t>7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517978" w14:textId="77777777" w:rsidR="003E2BDD" w:rsidRPr="00454538" w:rsidRDefault="003E2BDD" w:rsidP="00C81D72">
            <w:pPr>
              <w:pStyle w:val="TableParagraph"/>
              <w:spacing w:line="230" w:lineRule="auto"/>
              <w:ind w:left="230" w:right="227" w:firstLine="17"/>
              <w:jc w:val="center"/>
              <w:rPr>
                <w:sz w:val="24"/>
                <w:szCs w:val="24"/>
              </w:rPr>
            </w:pPr>
            <w:r w:rsidRPr="00454538">
              <w:rPr>
                <w:sz w:val="24"/>
                <w:szCs w:val="24"/>
              </w:rPr>
              <w:t xml:space="preserve">Акти місцевих </w:t>
            </w:r>
            <w:r w:rsidRPr="00454538">
              <w:rPr>
                <w:spacing w:val="-4"/>
                <w:sz w:val="24"/>
                <w:szCs w:val="24"/>
              </w:rPr>
              <w:t>органів</w:t>
            </w:r>
            <w:r w:rsidRPr="00454538">
              <w:rPr>
                <w:spacing w:val="-11"/>
                <w:sz w:val="24"/>
                <w:szCs w:val="24"/>
              </w:rPr>
              <w:t xml:space="preserve"> </w:t>
            </w:r>
            <w:r w:rsidRPr="00454538">
              <w:rPr>
                <w:spacing w:val="-4"/>
                <w:sz w:val="24"/>
                <w:szCs w:val="24"/>
              </w:rPr>
              <w:t>виконавчої</w:t>
            </w:r>
          </w:p>
          <w:p w14:paraId="0FADDB85" w14:textId="77777777" w:rsidR="003E2BDD" w:rsidRPr="00454538" w:rsidRDefault="003E2BDD" w:rsidP="00C81D72">
            <w:pPr>
              <w:jc w:val="center"/>
              <w:rPr>
                <w:color w:val="000000"/>
              </w:rPr>
            </w:pPr>
            <w:proofErr w:type="spellStart"/>
            <w:r w:rsidRPr="00454538">
              <w:rPr>
                <w:spacing w:val="-2"/>
              </w:rPr>
              <w:t>влади</w:t>
            </w:r>
            <w:proofErr w:type="spellEnd"/>
            <w:r w:rsidRPr="00454538">
              <w:rPr>
                <w:spacing w:val="-2"/>
              </w:rPr>
              <w:t>/</w:t>
            </w:r>
            <w:proofErr w:type="spellStart"/>
            <w:r w:rsidRPr="00454538">
              <w:rPr>
                <w:spacing w:val="-2"/>
              </w:rPr>
              <w:t>органів</w:t>
            </w:r>
            <w:proofErr w:type="spellEnd"/>
            <w:r w:rsidRPr="00454538">
              <w:rPr>
                <w:spacing w:val="-2"/>
              </w:rPr>
              <w:t xml:space="preserve"> </w:t>
            </w:r>
            <w:proofErr w:type="spellStart"/>
            <w:r w:rsidRPr="00454538">
              <w:rPr>
                <w:spacing w:val="-2"/>
              </w:rPr>
              <w:t>місцевого</w:t>
            </w:r>
            <w:proofErr w:type="spellEnd"/>
            <w:r w:rsidRPr="00454538">
              <w:rPr>
                <w:spacing w:val="-2"/>
              </w:rPr>
              <w:t xml:space="preserve"> </w:t>
            </w:r>
            <w:proofErr w:type="spellStart"/>
            <w:r w:rsidRPr="00454538">
              <w:rPr>
                <w:spacing w:val="-4"/>
              </w:rPr>
              <w:t>самоврядування</w:t>
            </w:r>
            <w:proofErr w:type="spellEnd"/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CB3883" w14:textId="77777777" w:rsidR="003E2BDD" w:rsidRPr="00F52FD2" w:rsidRDefault="003E2BDD" w:rsidP="00C81D72">
            <w:pPr>
              <w:jc w:val="both"/>
            </w:pPr>
            <w:proofErr w:type="spellStart"/>
            <w:r w:rsidRPr="00F52FD2">
              <w:t>Рішення</w:t>
            </w:r>
            <w:proofErr w:type="spellEnd"/>
            <w:r w:rsidRPr="00F52FD2">
              <w:t xml:space="preserve"> №493 </w:t>
            </w:r>
            <w:proofErr w:type="spellStart"/>
            <w:r w:rsidRPr="00F52FD2">
              <w:t>від</w:t>
            </w:r>
            <w:proofErr w:type="spellEnd"/>
            <w:r w:rsidRPr="00F52FD2">
              <w:t xml:space="preserve"> 19.03.20р. Про </w:t>
            </w:r>
            <w:proofErr w:type="spellStart"/>
            <w:r w:rsidRPr="00F52FD2">
              <w:t>утворення</w:t>
            </w:r>
            <w:proofErr w:type="spellEnd"/>
            <w:r w:rsidRPr="00F52FD2">
              <w:t xml:space="preserve"> ЦНАП </w:t>
            </w:r>
            <w:proofErr w:type="spellStart"/>
            <w:r w:rsidRPr="00F52FD2">
              <w:t>Костянтинівської</w:t>
            </w:r>
            <w:proofErr w:type="spellEnd"/>
            <w:r w:rsidRPr="00F52FD2">
              <w:t xml:space="preserve"> </w:t>
            </w:r>
            <w:proofErr w:type="spellStart"/>
            <w:r w:rsidRPr="00F52FD2">
              <w:t>сільської</w:t>
            </w:r>
            <w:proofErr w:type="spellEnd"/>
            <w:r w:rsidRPr="00F52FD2">
              <w:t xml:space="preserve"> ради та </w:t>
            </w:r>
            <w:proofErr w:type="spellStart"/>
            <w:r w:rsidRPr="00F52FD2">
              <w:t>затвердження</w:t>
            </w:r>
            <w:proofErr w:type="spellEnd"/>
            <w:r w:rsidRPr="00F52FD2">
              <w:t xml:space="preserve"> </w:t>
            </w:r>
            <w:proofErr w:type="spellStart"/>
            <w:r w:rsidRPr="00F52FD2">
              <w:t>положення</w:t>
            </w:r>
            <w:proofErr w:type="spellEnd"/>
            <w:r w:rsidRPr="00F52FD2">
              <w:t xml:space="preserve"> про </w:t>
            </w:r>
            <w:proofErr w:type="spellStart"/>
            <w:r w:rsidRPr="00F52FD2">
              <w:t>нього</w:t>
            </w:r>
            <w:proofErr w:type="spellEnd"/>
          </w:p>
          <w:p w14:paraId="5E43C019" w14:textId="77777777" w:rsidR="003E2BDD" w:rsidRPr="00454538" w:rsidRDefault="003E2BDD" w:rsidP="00C81D72">
            <w:pPr>
              <w:jc w:val="both"/>
            </w:pPr>
            <w:proofErr w:type="spellStart"/>
            <w:r w:rsidRPr="00F52FD2">
              <w:t>Рішення</w:t>
            </w:r>
            <w:proofErr w:type="spellEnd"/>
            <w:r w:rsidRPr="00F52FD2">
              <w:t xml:space="preserve"> №494 </w:t>
            </w:r>
            <w:proofErr w:type="spellStart"/>
            <w:r w:rsidRPr="00F52FD2">
              <w:t>від</w:t>
            </w:r>
            <w:proofErr w:type="spellEnd"/>
            <w:r w:rsidRPr="00F52FD2">
              <w:t xml:space="preserve"> 19.03.2020р. Про </w:t>
            </w:r>
            <w:proofErr w:type="spellStart"/>
            <w:r w:rsidRPr="00F52FD2">
              <w:t>затвердження</w:t>
            </w:r>
            <w:proofErr w:type="spellEnd"/>
            <w:r w:rsidRPr="00F52FD2">
              <w:t xml:space="preserve"> Регламенту Центру </w:t>
            </w:r>
            <w:proofErr w:type="spellStart"/>
            <w:r w:rsidRPr="00F52FD2">
              <w:t>надання</w:t>
            </w:r>
            <w:proofErr w:type="spellEnd"/>
            <w:r w:rsidRPr="00F52FD2">
              <w:t xml:space="preserve"> </w:t>
            </w:r>
            <w:proofErr w:type="spellStart"/>
            <w:r w:rsidRPr="00F52FD2">
              <w:t>адміністративних</w:t>
            </w:r>
            <w:proofErr w:type="spellEnd"/>
            <w:r w:rsidRPr="00F52FD2">
              <w:t xml:space="preserve"> </w:t>
            </w:r>
            <w:proofErr w:type="spellStart"/>
            <w:r w:rsidRPr="00F52FD2">
              <w:t>послуг</w:t>
            </w:r>
            <w:proofErr w:type="spellEnd"/>
            <w:r w:rsidRPr="00F52FD2">
              <w:t xml:space="preserve"> у </w:t>
            </w:r>
            <w:proofErr w:type="spellStart"/>
            <w:r w:rsidRPr="00F52FD2">
              <w:t>Костянтинівській</w:t>
            </w:r>
            <w:proofErr w:type="spellEnd"/>
            <w:r w:rsidRPr="00F52FD2">
              <w:t xml:space="preserve"> </w:t>
            </w:r>
            <w:proofErr w:type="spellStart"/>
            <w:r w:rsidRPr="00F52FD2">
              <w:t>сільській</w:t>
            </w:r>
            <w:proofErr w:type="spellEnd"/>
            <w:r w:rsidRPr="00F52FD2">
              <w:t xml:space="preserve"> </w:t>
            </w:r>
            <w:proofErr w:type="spellStart"/>
            <w:r w:rsidRPr="00F52FD2">
              <w:t>раді</w:t>
            </w:r>
            <w:proofErr w:type="spellEnd"/>
          </w:p>
        </w:tc>
      </w:tr>
      <w:tr w:rsidR="003E2BDD" w:rsidRPr="00454538" w14:paraId="436F786F" w14:textId="77777777" w:rsidTr="00C81D72">
        <w:trPr>
          <w:trHeight w:val="326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490C74" w14:textId="77777777" w:rsidR="003E2BDD" w:rsidRPr="00454538" w:rsidRDefault="003E2BDD" w:rsidP="00C81D7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54538">
              <w:rPr>
                <w:b/>
                <w:bCs/>
                <w:iCs/>
                <w:sz w:val="28"/>
                <w:szCs w:val="28"/>
              </w:rPr>
              <w:t>Умови</w:t>
            </w:r>
            <w:proofErr w:type="spellEnd"/>
            <w:r w:rsidRPr="00454538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454538">
              <w:rPr>
                <w:b/>
                <w:bCs/>
                <w:iCs/>
                <w:sz w:val="28"/>
                <w:szCs w:val="28"/>
              </w:rPr>
              <w:t>отримання</w:t>
            </w:r>
            <w:proofErr w:type="spellEnd"/>
            <w:r w:rsidRPr="00454538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454538">
              <w:rPr>
                <w:b/>
                <w:bCs/>
                <w:iCs/>
                <w:sz w:val="28"/>
                <w:szCs w:val="28"/>
              </w:rPr>
              <w:t>адміністративної</w:t>
            </w:r>
            <w:proofErr w:type="spellEnd"/>
            <w:r w:rsidRPr="00454538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454538">
              <w:rPr>
                <w:b/>
                <w:bCs/>
                <w:iCs/>
                <w:sz w:val="28"/>
                <w:szCs w:val="28"/>
              </w:rPr>
              <w:t>послуги</w:t>
            </w:r>
            <w:proofErr w:type="spellEnd"/>
          </w:p>
        </w:tc>
      </w:tr>
      <w:tr w:rsidR="003E2BDD" w:rsidRPr="00454538" w14:paraId="32F33145" w14:textId="77777777" w:rsidTr="00C81D7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6C204E" w14:textId="77777777" w:rsidR="003E2BDD" w:rsidRPr="00454538" w:rsidRDefault="003E2BDD" w:rsidP="00C81D72">
            <w:pPr>
              <w:spacing w:line="0" w:lineRule="atLeast"/>
            </w:pPr>
            <w:r w:rsidRPr="00454538">
              <w:rPr>
                <w:bCs/>
                <w:color w:val="000000"/>
              </w:rPr>
              <w:t>8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200BFB" w14:textId="77777777" w:rsidR="003E2BDD" w:rsidRPr="00454538" w:rsidRDefault="003E2BDD" w:rsidP="00C81D72">
            <w:pPr>
              <w:spacing w:line="0" w:lineRule="atLeast"/>
              <w:jc w:val="center"/>
            </w:pPr>
            <w:proofErr w:type="spellStart"/>
            <w:r w:rsidRPr="00454538">
              <w:rPr>
                <w:color w:val="000000"/>
              </w:rPr>
              <w:t>Підстава</w:t>
            </w:r>
            <w:proofErr w:type="spellEnd"/>
            <w:r w:rsidRPr="00454538">
              <w:rPr>
                <w:color w:val="000000"/>
              </w:rPr>
              <w:t xml:space="preserve"> для </w:t>
            </w:r>
            <w:proofErr w:type="spellStart"/>
            <w:r w:rsidRPr="00454538">
              <w:rPr>
                <w:color w:val="000000"/>
              </w:rPr>
              <w:t>отримання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адміністративної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послуги</w:t>
            </w:r>
            <w:proofErr w:type="spellEnd"/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786623" w14:textId="77777777" w:rsidR="003E2BDD" w:rsidRPr="00454538" w:rsidRDefault="003E2BDD" w:rsidP="00C81D72">
            <w:pPr>
              <w:jc w:val="both"/>
            </w:pPr>
            <w:proofErr w:type="spellStart"/>
            <w:r w:rsidRPr="00454538">
              <w:t>Заява</w:t>
            </w:r>
            <w:proofErr w:type="spellEnd"/>
            <w:r w:rsidRPr="00454538">
              <w:t xml:space="preserve"> одного з </w:t>
            </w:r>
            <w:proofErr w:type="spellStart"/>
            <w:r w:rsidRPr="00454538">
              <w:t>батьків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дитини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віком</w:t>
            </w:r>
            <w:proofErr w:type="spellEnd"/>
            <w:r w:rsidRPr="00454538">
              <w:t xml:space="preserve"> до 14 </w:t>
            </w:r>
            <w:proofErr w:type="spellStart"/>
            <w:r w:rsidRPr="00454538">
              <w:t>років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або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інших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законних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представників</w:t>
            </w:r>
            <w:proofErr w:type="spellEnd"/>
          </w:p>
        </w:tc>
      </w:tr>
      <w:tr w:rsidR="003E2BDD" w:rsidRPr="00454538" w14:paraId="2980BE74" w14:textId="77777777" w:rsidTr="00C81D7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B5F4EA" w14:textId="77777777" w:rsidR="003E2BDD" w:rsidRPr="00454538" w:rsidRDefault="003E2BDD" w:rsidP="00C81D72">
            <w:pPr>
              <w:spacing w:line="0" w:lineRule="atLeast"/>
            </w:pPr>
            <w:r w:rsidRPr="00454538">
              <w:rPr>
                <w:bCs/>
                <w:color w:val="000000"/>
              </w:rPr>
              <w:t>9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818E78" w14:textId="77777777" w:rsidR="003E2BDD" w:rsidRPr="00454538" w:rsidRDefault="003E2BDD" w:rsidP="00C81D72">
            <w:pPr>
              <w:spacing w:line="0" w:lineRule="atLeast"/>
              <w:jc w:val="center"/>
            </w:pPr>
            <w:proofErr w:type="spellStart"/>
            <w:r w:rsidRPr="00454538">
              <w:rPr>
                <w:color w:val="000000"/>
              </w:rPr>
              <w:t>Перелік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документів</w:t>
            </w:r>
            <w:proofErr w:type="spellEnd"/>
            <w:r w:rsidRPr="00454538">
              <w:rPr>
                <w:color w:val="000000"/>
              </w:rPr>
              <w:t xml:space="preserve">, </w:t>
            </w:r>
            <w:proofErr w:type="spellStart"/>
            <w:r w:rsidRPr="00454538">
              <w:rPr>
                <w:color w:val="000000"/>
              </w:rPr>
              <w:t>необхідних</w:t>
            </w:r>
            <w:proofErr w:type="spellEnd"/>
            <w:r w:rsidRPr="00454538">
              <w:rPr>
                <w:color w:val="000000"/>
              </w:rPr>
              <w:t xml:space="preserve"> для </w:t>
            </w:r>
            <w:proofErr w:type="spellStart"/>
            <w:r w:rsidRPr="00454538">
              <w:rPr>
                <w:color w:val="000000"/>
              </w:rPr>
              <w:t>отримання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адміністративної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послуги</w:t>
            </w:r>
            <w:proofErr w:type="spellEnd"/>
            <w:r w:rsidRPr="00454538">
              <w:rPr>
                <w:color w:val="000000"/>
              </w:rPr>
              <w:t xml:space="preserve">, та </w:t>
            </w:r>
            <w:proofErr w:type="spellStart"/>
            <w:r w:rsidRPr="00454538">
              <w:rPr>
                <w:color w:val="000000"/>
              </w:rPr>
              <w:t>умови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отримання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адміністративної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послуги</w:t>
            </w:r>
            <w:proofErr w:type="spellEnd"/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438D26" w14:textId="77777777" w:rsidR="003E2BDD" w:rsidRPr="00454538" w:rsidRDefault="003E2BDD" w:rsidP="00C81D72">
            <w:pPr>
              <w:spacing w:line="0" w:lineRule="atLeast"/>
              <w:jc w:val="both"/>
            </w:pPr>
            <w:r w:rsidRPr="00454538">
              <w:t xml:space="preserve">Для </w:t>
            </w:r>
            <w:proofErr w:type="spellStart"/>
            <w:r w:rsidRPr="00454538">
              <w:t>реєстрації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місця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проживання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дитини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віком</w:t>
            </w:r>
            <w:proofErr w:type="spellEnd"/>
            <w:r w:rsidRPr="00454538">
              <w:t xml:space="preserve"> до 14 </w:t>
            </w:r>
            <w:proofErr w:type="spellStart"/>
            <w:r w:rsidRPr="00454538">
              <w:t>років</w:t>
            </w:r>
            <w:proofErr w:type="spellEnd"/>
            <w:r w:rsidRPr="00454538">
              <w:t xml:space="preserve"> один з </w:t>
            </w:r>
            <w:proofErr w:type="spellStart"/>
            <w:r w:rsidRPr="00454538">
              <w:t>її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законних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представників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подає</w:t>
            </w:r>
            <w:proofErr w:type="spellEnd"/>
            <w:r w:rsidRPr="00454538">
              <w:t>:</w:t>
            </w:r>
          </w:p>
          <w:p w14:paraId="308AD8E0" w14:textId="77777777" w:rsidR="003E2BDD" w:rsidRPr="00454538" w:rsidRDefault="003E2BDD" w:rsidP="00C81D72">
            <w:pPr>
              <w:spacing w:line="0" w:lineRule="atLeast"/>
              <w:jc w:val="both"/>
            </w:pPr>
          </w:p>
          <w:p w14:paraId="59AEDCC5" w14:textId="77777777" w:rsidR="003E2BDD" w:rsidRPr="00454538" w:rsidRDefault="003E2BDD" w:rsidP="00C81D72">
            <w:pPr>
              <w:spacing w:line="0" w:lineRule="atLeast"/>
              <w:jc w:val="both"/>
            </w:pPr>
            <w:r w:rsidRPr="00454538">
              <w:t>1)</w:t>
            </w:r>
            <w:proofErr w:type="spellStart"/>
            <w:r w:rsidRPr="00454538">
              <w:t>заяву</w:t>
            </w:r>
            <w:proofErr w:type="spellEnd"/>
            <w:r w:rsidRPr="00454538">
              <w:t xml:space="preserve"> за формою </w:t>
            </w:r>
            <w:proofErr w:type="spellStart"/>
            <w:r w:rsidRPr="00454538">
              <w:t>згідно</w:t>
            </w:r>
            <w:proofErr w:type="spellEnd"/>
            <w:r w:rsidRPr="00454538">
              <w:t xml:space="preserve"> з </w:t>
            </w:r>
            <w:proofErr w:type="spellStart"/>
            <w:r w:rsidRPr="00454538">
              <w:t>додатком</w:t>
            </w:r>
            <w:proofErr w:type="spellEnd"/>
            <w:r w:rsidRPr="00454538">
              <w:t xml:space="preserve"> 3, 8 до Порядку </w:t>
            </w:r>
            <w:proofErr w:type="spellStart"/>
            <w:r w:rsidRPr="00454538">
              <w:t>декларування</w:t>
            </w:r>
            <w:proofErr w:type="spellEnd"/>
            <w:r w:rsidRPr="00454538">
              <w:t xml:space="preserve"> та </w:t>
            </w:r>
            <w:proofErr w:type="spellStart"/>
            <w:r w:rsidRPr="00454538">
              <w:t>реєстрації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місця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проживання</w:t>
            </w:r>
            <w:proofErr w:type="spellEnd"/>
            <w:r w:rsidRPr="00454538">
              <w:t xml:space="preserve"> (</w:t>
            </w:r>
            <w:proofErr w:type="spellStart"/>
            <w:r w:rsidRPr="00454538">
              <w:t>перебування</w:t>
            </w:r>
            <w:proofErr w:type="spellEnd"/>
            <w:r w:rsidRPr="00454538">
              <w:t xml:space="preserve">), </w:t>
            </w:r>
            <w:proofErr w:type="spellStart"/>
            <w:r w:rsidRPr="00454538">
              <w:t>затвердженого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постановою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Кабінету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Міністрів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України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від</w:t>
            </w:r>
            <w:proofErr w:type="spellEnd"/>
            <w:r w:rsidRPr="00454538">
              <w:t xml:space="preserve"> 7 лютого 2022 р. № 265 (</w:t>
            </w:r>
            <w:proofErr w:type="spellStart"/>
            <w:r w:rsidRPr="00454538">
              <w:t>далі</w:t>
            </w:r>
            <w:proofErr w:type="spellEnd"/>
            <w:r w:rsidRPr="00454538">
              <w:t xml:space="preserve"> — Порядок);</w:t>
            </w:r>
          </w:p>
          <w:p w14:paraId="245851C7" w14:textId="77777777" w:rsidR="003E2BDD" w:rsidRPr="00454538" w:rsidRDefault="003E2BDD" w:rsidP="00C81D72">
            <w:pPr>
              <w:spacing w:line="0" w:lineRule="atLeast"/>
              <w:jc w:val="both"/>
            </w:pPr>
          </w:p>
          <w:p w14:paraId="6B45FB75" w14:textId="77777777" w:rsidR="003E2BDD" w:rsidRPr="00454538" w:rsidRDefault="003E2BDD" w:rsidP="00C81D72">
            <w:pPr>
              <w:pStyle w:val="rvps2"/>
              <w:shd w:val="clear" w:color="auto" w:fill="FFFFFF"/>
              <w:spacing w:before="0" w:beforeAutospacing="0" w:after="150" w:afterAutospacing="0"/>
              <w:jc w:val="both"/>
            </w:pPr>
            <w:r w:rsidRPr="00454538">
              <w:rPr>
                <w:lang w:eastAsia="ru-RU"/>
              </w:rPr>
              <w:t xml:space="preserve">2) </w:t>
            </w:r>
            <w:r w:rsidRPr="00454538">
              <w:t>свідоцтво про народження (для дітей віком до 14 років), крім іноземців та осіб без громадянства, або документ про реєстрацію народження, виданий компетентним органом іноземної держави і легалізований у встановленому порядку, якщо інше не передбачено міжнародним договором України, згода на обов’язковість якого надана Верховною Радою України;</w:t>
            </w:r>
          </w:p>
          <w:p w14:paraId="76CCB23C" w14:textId="77777777" w:rsidR="003E2BDD" w:rsidRPr="00454538" w:rsidRDefault="003E2BDD" w:rsidP="00C81D72">
            <w:pPr>
              <w:pStyle w:val="rvps2"/>
              <w:shd w:val="clear" w:color="auto" w:fill="FFFFFF"/>
              <w:spacing w:before="0" w:beforeAutospacing="0" w:after="150" w:afterAutospacing="0"/>
              <w:jc w:val="both"/>
            </w:pPr>
            <w:bookmarkStart w:id="0" w:name="n105"/>
            <w:bookmarkEnd w:id="0"/>
            <w:r w:rsidRPr="00454538">
              <w:t>3) довідку про реєстрацію особи громадянином України (у разі здійснення вперше реєстрації місця проживання дитини віком до 14 років, у свідоцтві про народження якої зазначено, що батьки або один із батьків є іноземцем чи особою без громадянства);</w:t>
            </w:r>
          </w:p>
          <w:p w14:paraId="25DE9605" w14:textId="77777777" w:rsidR="003E2BDD" w:rsidRPr="00CE10E0" w:rsidRDefault="003E2BDD" w:rsidP="00C81D72">
            <w:pPr>
              <w:spacing w:line="0" w:lineRule="atLeast"/>
              <w:jc w:val="both"/>
              <w:rPr>
                <w:lang w:val="uk-UA"/>
              </w:rPr>
            </w:pPr>
            <w:r w:rsidRPr="00CE10E0">
              <w:rPr>
                <w:lang w:val="uk-UA"/>
              </w:rPr>
              <w:t xml:space="preserve">4) згоду іншого з батьків або законних представників (крім випадків, коли місце проживання дитини визначене </w:t>
            </w:r>
            <w:r w:rsidRPr="00CE10E0">
              <w:rPr>
                <w:lang w:val="uk-UA"/>
              </w:rPr>
              <w:lastRenderedPageBreak/>
              <w:t>відповідним рішенням суду або рішенням органу опіки та піклування);</w:t>
            </w:r>
          </w:p>
          <w:p w14:paraId="672DF8C8" w14:textId="77777777" w:rsidR="003E2BDD" w:rsidRPr="00CE10E0" w:rsidRDefault="003E2BDD" w:rsidP="00C81D72">
            <w:pPr>
              <w:spacing w:line="0" w:lineRule="atLeast"/>
              <w:jc w:val="both"/>
              <w:rPr>
                <w:lang w:val="uk-UA"/>
              </w:rPr>
            </w:pPr>
          </w:p>
          <w:p w14:paraId="69AE0EFC" w14:textId="77777777" w:rsidR="003E2BDD" w:rsidRPr="00454538" w:rsidRDefault="003E2BDD" w:rsidP="00C81D72">
            <w:pPr>
              <w:spacing w:line="0" w:lineRule="atLeast"/>
              <w:jc w:val="both"/>
            </w:pPr>
            <w:r w:rsidRPr="00454538">
              <w:t xml:space="preserve">5) документ, </w:t>
            </w:r>
            <w:proofErr w:type="spellStart"/>
            <w:r w:rsidRPr="00454538">
              <w:t>що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посвідчує</w:t>
            </w:r>
            <w:proofErr w:type="spellEnd"/>
            <w:r w:rsidRPr="00454538">
              <w:t xml:space="preserve"> особу законного </w:t>
            </w:r>
            <w:proofErr w:type="spellStart"/>
            <w:r w:rsidRPr="00454538">
              <w:t>представника</w:t>
            </w:r>
            <w:proofErr w:type="spellEnd"/>
            <w:r w:rsidRPr="00454538">
              <w:t>;</w:t>
            </w:r>
          </w:p>
          <w:p w14:paraId="5581BCD3" w14:textId="77777777" w:rsidR="003E2BDD" w:rsidRPr="00454538" w:rsidRDefault="003E2BDD" w:rsidP="00C81D72">
            <w:pPr>
              <w:spacing w:line="0" w:lineRule="atLeast"/>
              <w:jc w:val="both"/>
            </w:pPr>
          </w:p>
          <w:p w14:paraId="6D35DE57" w14:textId="77777777" w:rsidR="003E2BDD" w:rsidRPr="00454538" w:rsidRDefault="003E2BDD" w:rsidP="00C81D72">
            <w:pPr>
              <w:spacing w:line="0" w:lineRule="atLeast"/>
              <w:jc w:val="both"/>
            </w:pPr>
            <w:r w:rsidRPr="00454538">
              <w:t xml:space="preserve">6) </w:t>
            </w:r>
            <w:proofErr w:type="spellStart"/>
            <w:proofErr w:type="gramStart"/>
            <w:r w:rsidRPr="00454538">
              <w:t>відомості</w:t>
            </w:r>
            <w:proofErr w:type="spellEnd"/>
            <w:r w:rsidRPr="00454538">
              <w:t xml:space="preserve">  </w:t>
            </w:r>
            <w:proofErr w:type="spellStart"/>
            <w:r w:rsidRPr="00454538">
              <w:t>або</w:t>
            </w:r>
            <w:proofErr w:type="spellEnd"/>
            <w:proofErr w:type="gramEnd"/>
            <w:r w:rsidRPr="00454538">
              <w:t xml:space="preserve"> документ, </w:t>
            </w:r>
            <w:proofErr w:type="spellStart"/>
            <w:r w:rsidRPr="00454538">
              <w:t>що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підтверджує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сплату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адміністративного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збору</w:t>
            </w:r>
            <w:proofErr w:type="spellEnd"/>
            <w:r w:rsidRPr="00454538">
              <w:t>.</w:t>
            </w:r>
          </w:p>
          <w:p w14:paraId="469F9AD4" w14:textId="77777777" w:rsidR="003E2BDD" w:rsidRPr="00454538" w:rsidRDefault="003E2BDD" w:rsidP="00C81D72">
            <w:pPr>
              <w:spacing w:line="0" w:lineRule="atLeast"/>
              <w:jc w:val="both"/>
            </w:pPr>
          </w:p>
          <w:p w14:paraId="74038E28" w14:textId="77777777" w:rsidR="003E2BDD" w:rsidRPr="00454538" w:rsidRDefault="003E2BDD" w:rsidP="00C81D72">
            <w:pPr>
              <w:spacing w:line="0" w:lineRule="atLeast"/>
              <w:jc w:val="both"/>
            </w:pPr>
            <w:r w:rsidRPr="00454538">
              <w:t xml:space="preserve">У </w:t>
            </w:r>
            <w:proofErr w:type="spellStart"/>
            <w:r w:rsidRPr="00454538">
              <w:t>paзi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здійснення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реєстрації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місця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проживання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дитини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віком</w:t>
            </w:r>
            <w:proofErr w:type="spellEnd"/>
            <w:r w:rsidRPr="00454538">
              <w:t xml:space="preserve"> </w:t>
            </w:r>
            <w:proofErr w:type="spellStart"/>
            <w:proofErr w:type="gramStart"/>
            <w:r w:rsidRPr="00454538">
              <w:t>від</w:t>
            </w:r>
            <w:proofErr w:type="spellEnd"/>
            <w:r w:rsidRPr="00454538">
              <w:t xml:space="preserve">  10</w:t>
            </w:r>
            <w:proofErr w:type="gramEnd"/>
            <w:r w:rsidRPr="00454538">
              <w:t xml:space="preserve"> до 14 </w:t>
            </w:r>
            <w:proofErr w:type="spellStart"/>
            <w:r w:rsidRPr="00454538">
              <w:t>років</w:t>
            </w:r>
            <w:proofErr w:type="spellEnd"/>
            <w:r w:rsidRPr="00454538">
              <w:t xml:space="preserve"> не за </w:t>
            </w:r>
            <w:proofErr w:type="spellStart"/>
            <w:r w:rsidRPr="00454538">
              <w:t>адресою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задекларованого</w:t>
            </w:r>
            <w:proofErr w:type="spellEnd"/>
            <w:r w:rsidRPr="00454538">
              <w:t xml:space="preserve">/ </w:t>
            </w:r>
            <w:proofErr w:type="spellStart"/>
            <w:r w:rsidRPr="00454538">
              <w:t>зареєстрованого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місця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проживання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її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батьків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або</w:t>
            </w:r>
            <w:proofErr w:type="spellEnd"/>
            <w:r w:rsidRPr="00454538">
              <w:t xml:space="preserve"> </w:t>
            </w:r>
            <w:proofErr w:type="spellStart"/>
            <w:proofErr w:type="gramStart"/>
            <w:r w:rsidRPr="00454538">
              <w:t>інших</w:t>
            </w:r>
            <w:proofErr w:type="spellEnd"/>
            <w:r w:rsidRPr="00454538">
              <w:t xml:space="preserve">  </w:t>
            </w:r>
            <w:proofErr w:type="spellStart"/>
            <w:r w:rsidRPr="00454538">
              <w:t>законних</w:t>
            </w:r>
            <w:proofErr w:type="spellEnd"/>
            <w:proofErr w:type="gramEnd"/>
            <w:r w:rsidRPr="00454538">
              <w:t xml:space="preserve"> </w:t>
            </w:r>
            <w:proofErr w:type="spellStart"/>
            <w:r w:rsidRPr="00454538">
              <w:t>представників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чи</w:t>
            </w:r>
            <w:proofErr w:type="spellEnd"/>
            <w:r w:rsidRPr="00454538">
              <w:t xml:space="preserve"> одного з них, з </w:t>
            </w:r>
            <w:proofErr w:type="spellStart"/>
            <w:r w:rsidRPr="00454538">
              <w:t>яким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проживає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дитина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додатково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подаються</w:t>
            </w:r>
            <w:proofErr w:type="spellEnd"/>
            <w:r w:rsidRPr="00454538">
              <w:t>:</w:t>
            </w:r>
          </w:p>
          <w:p w14:paraId="477177E3" w14:textId="77777777" w:rsidR="003E2BDD" w:rsidRPr="00454538" w:rsidRDefault="003E2BDD" w:rsidP="00C81D72">
            <w:pPr>
              <w:spacing w:line="0" w:lineRule="atLeast"/>
              <w:jc w:val="both"/>
            </w:pPr>
          </w:p>
          <w:p w14:paraId="671113E8" w14:textId="77777777" w:rsidR="003E2BDD" w:rsidRPr="00454538" w:rsidRDefault="003E2BDD" w:rsidP="00C81D72">
            <w:pPr>
              <w:spacing w:line="0" w:lineRule="atLeast"/>
              <w:jc w:val="both"/>
            </w:pPr>
            <w:proofErr w:type="spellStart"/>
            <w:r w:rsidRPr="00454538">
              <w:t>документи</w:t>
            </w:r>
            <w:proofErr w:type="spellEnd"/>
            <w:r w:rsidRPr="00454538">
              <w:t xml:space="preserve">, </w:t>
            </w:r>
            <w:proofErr w:type="spellStart"/>
            <w:r w:rsidRPr="00454538">
              <w:t>що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підтверджують</w:t>
            </w:r>
            <w:proofErr w:type="spellEnd"/>
            <w:r w:rsidRPr="00454538">
              <w:t xml:space="preserve">: </w:t>
            </w:r>
          </w:p>
          <w:p w14:paraId="1535A052" w14:textId="77777777" w:rsidR="003E2BDD" w:rsidRPr="00454538" w:rsidRDefault="003E2BDD" w:rsidP="00C81D72">
            <w:pPr>
              <w:spacing w:line="0" w:lineRule="atLeast"/>
              <w:jc w:val="both"/>
            </w:pPr>
          </w:p>
          <w:p w14:paraId="455438FD" w14:textId="77777777" w:rsidR="003E2BDD" w:rsidRPr="00454538" w:rsidRDefault="003E2BDD" w:rsidP="00C81D72">
            <w:pPr>
              <w:spacing w:line="0" w:lineRule="atLeast"/>
              <w:jc w:val="both"/>
            </w:pPr>
            <w:r w:rsidRPr="00454538">
              <w:t xml:space="preserve">право на </w:t>
            </w:r>
            <w:proofErr w:type="spellStart"/>
            <w:r w:rsidRPr="00454538">
              <w:t>проживання</w:t>
            </w:r>
            <w:proofErr w:type="spellEnd"/>
            <w:r w:rsidRPr="00454538">
              <w:t xml:space="preserve"> (</w:t>
            </w:r>
            <w:proofErr w:type="spellStart"/>
            <w:r w:rsidRPr="00454538">
              <w:t>перебування</w:t>
            </w:r>
            <w:proofErr w:type="spellEnd"/>
            <w:r w:rsidRPr="00454538">
              <w:t xml:space="preserve">) в </w:t>
            </w:r>
            <w:proofErr w:type="spellStart"/>
            <w:r w:rsidRPr="00454538">
              <w:t>житлі</w:t>
            </w:r>
            <w:proofErr w:type="spellEnd"/>
            <w:r w:rsidRPr="00454538">
              <w:t xml:space="preserve">, </w:t>
            </w:r>
            <w:proofErr w:type="spellStart"/>
            <w:r w:rsidRPr="00454538">
              <w:t>зокрема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свідоцтво</w:t>
            </w:r>
            <w:proofErr w:type="spellEnd"/>
            <w:r w:rsidRPr="00454538">
              <w:t xml:space="preserve"> про право </w:t>
            </w:r>
            <w:proofErr w:type="spellStart"/>
            <w:r w:rsidRPr="00454538">
              <w:t>власності</w:t>
            </w:r>
            <w:proofErr w:type="spellEnd"/>
            <w:r w:rsidRPr="00454538">
              <w:t xml:space="preserve">, ордер, </w:t>
            </w:r>
            <w:proofErr w:type="spellStart"/>
            <w:r w:rsidRPr="00454538">
              <w:t>договір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оренди</w:t>
            </w:r>
            <w:proofErr w:type="spellEnd"/>
            <w:r w:rsidRPr="00454538">
              <w:t xml:space="preserve"> (найму, </w:t>
            </w:r>
            <w:proofErr w:type="spellStart"/>
            <w:r w:rsidRPr="00454538">
              <w:t>піднайму</w:t>
            </w:r>
            <w:proofErr w:type="spellEnd"/>
            <w:r w:rsidRPr="00454538">
              <w:t xml:space="preserve">), </w:t>
            </w:r>
            <w:proofErr w:type="spellStart"/>
            <w:r w:rsidRPr="00454538">
              <w:t>договір</w:t>
            </w:r>
            <w:proofErr w:type="spellEnd"/>
            <w:r w:rsidRPr="00454538">
              <w:t xml:space="preserve"> найму </w:t>
            </w:r>
            <w:proofErr w:type="spellStart"/>
            <w:r w:rsidRPr="00454538">
              <w:t>житла</w:t>
            </w:r>
            <w:proofErr w:type="spellEnd"/>
            <w:r w:rsidRPr="00454538">
              <w:t xml:space="preserve"> у </w:t>
            </w:r>
            <w:proofErr w:type="spellStart"/>
            <w:r w:rsidRPr="00454538">
              <w:t>гуртожитку</w:t>
            </w:r>
            <w:proofErr w:type="spellEnd"/>
            <w:r w:rsidRPr="00454538">
              <w:t xml:space="preserve"> (для </w:t>
            </w:r>
            <w:proofErr w:type="spellStart"/>
            <w:r w:rsidRPr="00454538">
              <w:t>студентів</w:t>
            </w:r>
            <w:proofErr w:type="spellEnd"/>
            <w:r w:rsidRPr="00454538">
              <w:t xml:space="preserve">), </w:t>
            </w:r>
            <w:proofErr w:type="spellStart"/>
            <w:r w:rsidRPr="00454538">
              <w:t>рішення</w:t>
            </w:r>
            <w:proofErr w:type="spellEnd"/>
            <w:r w:rsidRPr="00454538">
              <w:t xml:space="preserve"> суду, яке набрало </w:t>
            </w:r>
            <w:proofErr w:type="spellStart"/>
            <w:r w:rsidRPr="00454538">
              <w:t>законної</w:t>
            </w:r>
            <w:proofErr w:type="spellEnd"/>
            <w:r w:rsidRPr="00454538">
              <w:t xml:space="preserve"> сили, про </w:t>
            </w:r>
            <w:proofErr w:type="spellStart"/>
            <w:r w:rsidRPr="00454538">
              <w:t>надання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особі</w:t>
            </w:r>
            <w:proofErr w:type="spellEnd"/>
            <w:r w:rsidRPr="00454538">
              <w:t xml:space="preserve"> права на </w:t>
            </w:r>
            <w:proofErr w:type="spellStart"/>
            <w:r w:rsidRPr="00454538">
              <w:t>вселення</w:t>
            </w:r>
            <w:proofErr w:type="spellEnd"/>
            <w:r w:rsidRPr="00454538">
              <w:t xml:space="preserve"> до </w:t>
            </w:r>
            <w:proofErr w:type="spellStart"/>
            <w:r w:rsidRPr="00454538">
              <w:t>житлового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приміщення</w:t>
            </w:r>
            <w:proofErr w:type="spellEnd"/>
            <w:r w:rsidRPr="00454538">
              <w:t xml:space="preserve">, </w:t>
            </w:r>
            <w:proofErr w:type="spellStart"/>
            <w:r w:rsidRPr="00454538">
              <w:t>визнання</w:t>
            </w:r>
            <w:proofErr w:type="spellEnd"/>
            <w:r w:rsidRPr="00454538">
              <w:t xml:space="preserve"> за особою права </w:t>
            </w:r>
            <w:proofErr w:type="spellStart"/>
            <w:r w:rsidRPr="00454538">
              <w:t>користування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житловим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приміщенням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або</w:t>
            </w:r>
            <w:proofErr w:type="spellEnd"/>
            <w:r w:rsidRPr="00454538">
              <w:t xml:space="preserve"> права </w:t>
            </w:r>
            <w:proofErr w:type="spellStart"/>
            <w:r w:rsidRPr="00454538">
              <w:t>власності</w:t>
            </w:r>
            <w:proofErr w:type="spellEnd"/>
            <w:r w:rsidRPr="00454538">
              <w:t xml:space="preserve"> на </w:t>
            </w:r>
            <w:proofErr w:type="spellStart"/>
            <w:r w:rsidRPr="00454538">
              <w:t>нього</w:t>
            </w:r>
            <w:proofErr w:type="spellEnd"/>
            <w:r w:rsidRPr="00454538">
              <w:t xml:space="preserve">, права на </w:t>
            </w:r>
            <w:proofErr w:type="spellStart"/>
            <w:r w:rsidRPr="00454538">
              <w:t>реєстрацію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місця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проживання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або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інші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підтверджуючі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документи</w:t>
            </w:r>
            <w:proofErr w:type="spellEnd"/>
            <w:r w:rsidRPr="00454538">
              <w:t xml:space="preserve">. У </w:t>
            </w:r>
            <w:proofErr w:type="spellStart"/>
            <w:r w:rsidRPr="00454538">
              <w:t>paзi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відсутності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зазначених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документів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реєстрація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місця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проживання</w:t>
            </w:r>
            <w:proofErr w:type="spellEnd"/>
            <w:r w:rsidRPr="00454538">
              <w:t xml:space="preserve"> (</w:t>
            </w:r>
            <w:proofErr w:type="spellStart"/>
            <w:r w:rsidRPr="00454538">
              <w:t>перебування</w:t>
            </w:r>
            <w:proofErr w:type="spellEnd"/>
            <w:r w:rsidRPr="00454538">
              <w:t xml:space="preserve">) особи </w:t>
            </w:r>
            <w:proofErr w:type="spellStart"/>
            <w:r w:rsidRPr="00454538">
              <w:t>здійснюється</w:t>
            </w:r>
            <w:proofErr w:type="spellEnd"/>
            <w:r w:rsidRPr="00454538">
              <w:t xml:space="preserve"> за </w:t>
            </w:r>
            <w:proofErr w:type="spellStart"/>
            <w:r w:rsidRPr="00454538">
              <w:t>згодою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власника</w:t>
            </w:r>
            <w:proofErr w:type="spellEnd"/>
            <w:r w:rsidRPr="00454538">
              <w:t xml:space="preserve"> (</w:t>
            </w:r>
            <w:proofErr w:type="spellStart"/>
            <w:r w:rsidRPr="00454538">
              <w:t>співвласника</w:t>
            </w:r>
            <w:proofErr w:type="spellEnd"/>
            <w:r w:rsidRPr="00454538">
              <w:t xml:space="preserve">) </w:t>
            </w:r>
            <w:proofErr w:type="spellStart"/>
            <w:r w:rsidRPr="00454538">
              <w:t>житла</w:t>
            </w:r>
            <w:proofErr w:type="spellEnd"/>
            <w:r w:rsidRPr="00454538">
              <w:t xml:space="preserve">, </w:t>
            </w:r>
            <w:proofErr w:type="spellStart"/>
            <w:r w:rsidRPr="00454538">
              <w:t>наймача</w:t>
            </w:r>
            <w:proofErr w:type="spellEnd"/>
            <w:r w:rsidRPr="00454538">
              <w:t xml:space="preserve"> та </w:t>
            </w:r>
            <w:proofErr w:type="spellStart"/>
            <w:r w:rsidRPr="00454538">
              <w:t>членів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його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ciм’ї</w:t>
            </w:r>
            <w:proofErr w:type="spellEnd"/>
            <w:r w:rsidRPr="00454538">
              <w:t xml:space="preserve">, </w:t>
            </w:r>
            <w:proofErr w:type="spellStart"/>
            <w:r w:rsidRPr="00454538">
              <w:t>уповноваженої</w:t>
            </w:r>
            <w:proofErr w:type="spellEnd"/>
            <w:r w:rsidRPr="00454538">
              <w:t xml:space="preserve"> особи </w:t>
            </w:r>
            <w:proofErr w:type="spellStart"/>
            <w:r w:rsidRPr="00454538">
              <w:t>житла</w:t>
            </w:r>
            <w:proofErr w:type="spellEnd"/>
            <w:r w:rsidRPr="00454538">
              <w:t xml:space="preserve"> (</w:t>
            </w:r>
            <w:proofErr w:type="spellStart"/>
            <w:r w:rsidRPr="00454538">
              <w:t>зазначені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документи</w:t>
            </w:r>
            <w:proofErr w:type="spellEnd"/>
            <w:r w:rsidRPr="00454538">
              <w:t xml:space="preserve"> та </w:t>
            </w:r>
            <w:proofErr w:type="spellStart"/>
            <w:r w:rsidRPr="00454538">
              <w:t>згода</w:t>
            </w:r>
            <w:proofErr w:type="spellEnd"/>
            <w:r w:rsidRPr="00454538">
              <w:t xml:space="preserve"> не </w:t>
            </w:r>
            <w:proofErr w:type="spellStart"/>
            <w:r w:rsidRPr="00454538">
              <w:t>вимагаються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під</w:t>
            </w:r>
            <w:proofErr w:type="spellEnd"/>
            <w:r w:rsidRPr="00454538">
              <w:t xml:space="preserve"> час </w:t>
            </w:r>
            <w:proofErr w:type="spellStart"/>
            <w:r w:rsidRPr="00454538">
              <w:t>реєстрації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місця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проживання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малолітніх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дітей</w:t>
            </w:r>
            <w:proofErr w:type="spellEnd"/>
            <w:r w:rsidRPr="00454538">
              <w:t xml:space="preserve"> за </w:t>
            </w:r>
            <w:proofErr w:type="spellStart"/>
            <w:r w:rsidRPr="00454538">
              <w:t>адресою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задекларованого</w:t>
            </w:r>
            <w:proofErr w:type="spellEnd"/>
            <w:r w:rsidRPr="00454538">
              <w:t>/</w:t>
            </w:r>
            <w:proofErr w:type="spellStart"/>
            <w:r w:rsidRPr="00454538">
              <w:t>зареєстрованого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місця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проживання</w:t>
            </w:r>
            <w:proofErr w:type="spellEnd"/>
            <w:r w:rsidRPr="00454538">
              <w:t xml:space="preserve"> (</w:t>
            </w:r>
            <w:proofErr w:type="spellStart"/>
            <w:r w:rsidRPr="00454538">
              <w:t>перебування</w:t>
            </w:r>
            <w:proofErr w:type="spellEnd"/>
            <w:r w:rsidRPr="00454538">
              <w:t xml:space="preserve">) </w:t>
            </w:r>
            <w:proofErr w:type="spellStart"/>
            <w:r w:rsidRPr="00454538">
              <w:t>батьків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або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законних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представників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або</w:t>
            </w:r>
            <w:proofErr w:type="spellEnd"/>
            <w:r w:rsidRPr="00454538">
              <w:t xml:space="preserve"> одного з них;</w:t>
            </w:r>
          </w:p>
          <w:p w14:paraId="4B1B1B86" w14:textId="77777777" w:rsidR="003E2BDD" w:rsidRPr="00454538" w:rsidRDefault="003E2BDD" w:rsidP="00C81D72">
            <w:pPr>
              <w:spacing w:line="0" w:lineRule="atLeast"/>
              <w:jc w:val="both"/>
            </w:pPr>
          </w:p>
          <w:p w14:paraId="69FBC6CF" w14:textId="77777777" w:rsidR="003E2BDD" w:rsidRPr="00454538" w:rsidRDefault="003E2BDD" w:rsidP="00C81D72">
            <w:pPr>
              <w:spacing w:line="0" w:lineRule="atLeast"/>
              <w:jc w:val="both"/>
            </w:pPr>
            <w:r w:rsidRPr="00454538">
              <w:t xml:space="preserve">право на </w:t>
            </w:r>
            <w:proofErr w:type="spellStart"/>
            <w:r w:rsidRPr="00454538">
              <w:t>перебування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або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взяття</w:t>
            </w:r>
            <w:proofErr w:type="spellEnd"/>
            <w:r w:rsidRPr="00454538">
              <w:t xml:space="preserve"> на </w:t>
            </w:r>
            <w:proofErr w:type="spellStart"/>
            <w:r w:rsidRPr="00454538">
              <w:t>облік</w:t>
            </w:r>
            <w:proofErr w:type="spellEnd"/>
            <w:r w:rsidRPr="00454538">
              <w:t xml:space="preserve"> у </w:t>
            </w:r>
            <w:proofErr w:type="spellStart"/>
            <w:r w:rsidRPr="00454538">
              <w:t>спеціалізованій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соціальній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установі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іншого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надавача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соціальних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послуг</w:t>
            </w:r>
            <w:proofErr w:type="spellEnd"/>
            <w:r w:rsidRPr="00454538">
              <w:t xml:space="preserve"> з </w:t>
            </w:r>
            <w:proofErr w:type="spellStart"/>
            <w:r w:rsidRPr="00454538">
              <w:t>проживанням</w:t>
            </w:r>
            <w:proofErr w:type="spellEnd"/>
            <w:r w:rsidRPr="00454538">
              <w:t xml:space="preserve"> (</w:t>
            </w:r>
            <w:proofErr w:type="spellStart"/>
            <w:r w:rsidRPr="00454538">
              <w:t>довідка</w:t>
            </w:r>
            <w:proofErr w:type="spellEnd"/>
            <w:r w:rsidRPr="00454538">
              <w:t xml:space="preserve"> про </w:t>
            </w:r>
            <w:proofErr w:type="spellStart"/>
            <w:r w:rsidRPr="00454538">
              <w:t>прийняття</w:t>
            </w:r>
            <w:proofErr w:type="spellEnd"/>
            <w:r w:rsidRPr="00454538">
              <w:t xml:space="preserve"> на </w:t>
            </w:r>
            <w:proofErr w:type="spellStart"/>
            <w:r w:rsidRPr="00454538">
              <w:t>обслуговування</w:t>
            </w:r>
            <w:proofErr w:type="spellEnd"/>
            <w:r w:rsidRPr="00454538">
              <w:t xml:space="preserve"> в </w:t>
            </w:r>
            <w:proofErr w:type="spellStart"/>
            <w:r w:rsidRPr="00454538">
              <w:t>спеціалізованій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соціальній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установі</w:t>
            </w:r>
            <w:proofErr w:type="spellEnd"/>
            <w:r w:rsidRPr="00454538">
              <w:t xml:space="preserve">,  </w:t>
            </w:r>
            <w:proofErr w:type="spellStart"/>
            <w:r w:rsidRPr="00454538">
              <w:t>закладі</w:t>
            </w:r>
            <w:proofErr w:type="spellEnd"/>
            <w:r w:rsidRPr="00454538">
              <w:t xml:space="preserve"> для </w:t>
            </w:r>
            <w:proofErr w:type="spellStart"/>
            <w:r w:rsidRPr="00454538">
              <w:t>бездомних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ociб</w:t>
            </w:r>
            <w:proofErr w:type="spellEnd"/>
            <w:r w:rsidRPr="00454538">
              <w:t xml:space="preserve">, </w:t>
            </w:r>
            <w:proofErr w:type="spellStart"/>
            <w:r w:rsidRPr="00454538">
              <w:t>іншого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надавача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соціальних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послуг</w:t>
            </w:r>
            <w:proofErr w:type="spellEnd"/>
            <w:r w:rsidRPr="00454538">
              <w:t xml:space="preserve"> за формою </w:t>
            </w:r>
            <w:proofErr w:type="spellStart"/>
            <w:r w:rsidRPr="00454538">
              <w:t>згідно</w:t>
            </w:r>
            <w:proofErr w:type="spellEnd"/>
            <w:r w:rsidRPr="00454538">
              <w:t xml:space="preserve"> з </w:t>
            </w:r>
            <w:proofErr w:type="spellStart"/>
            <w:r w:rsidRPr="00454538">
              <w:t>додатком</w:t>
            </w:r>
            <w:proofErr w:type="spellEnd"/>
            <w:r w:rsidRPr="00454538">
              <w:t xml:space="preserve"> 4 до Порядку), </w:t>
            </w:r>
            <w:proofErr w:type="spellStart"/>
            <w:r w:rsidRPr="00454538">
              <w:t>копія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посвідчення</w:t>
            </w:r>
            <w:proofErr w:type="spellEnd"/>
            <w:r w:rsidRPr="00454538">
              <w:t xml:space="preserve"> про </w:t>
            </w:r>
            <w:proofErr w:type="spellStart"/>
            <w:r w:rsidRPr="00454538">
              <w:t>взяття</w:t>
            </w:r>
            <w:proofErr w:type="spellEnd"/>
            <w:r w:rsidRPr="00454538">
              <w:t xml:space="preserve"> на </w:t>
            </w:r>
            <w:proofErr w:type="spellStart"/>
            <w:r w:rsidRPr="00454538">
              <w:t>облік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бездомної</w:t>
            </w:r>
            <w:proofErr w:type="spellEnd"/>
            <w:r w:rsidRPr="00454538">
              <w:t xml:space="preserve"> особи, форма </w:t>
            </w:r>
            <w:proofErr w:type="spellStart"/>
            <w:r w:rsidRPr="00454538">
              <w:t>якого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затверджується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Міністерством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соціальної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політики</w:t>
            </w:r>
            <w:proofErr w:type="spellEnd"/>
            <w:r w:rsidRPr="00454538">
              <w:t xml:space="preserve"> (у </w:t>
            </w:r>
            <w:proofErr w:type="spellStart"/>
            <w:r w:rsidRPr="00454538">
              <w:t>paзi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здійснення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реєстрації</w:t>
            </w:r>
            <w:proofErr w:type="spellEnd"/>
            <w:r w:rsidRPr="00454538">
              <w:t xml:space="preserve"> за </w:t>
            </w:r>
            <w:proofErr w:type="spellStart"/>
            <w:r w:rsidRPr="00454538">
              <w:t>адресою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відповідної</w:t>
            </w:r>
            <w:proofErr w:type="spellEnd"/>
            <w:r w:rsidRPr="00454538">
              <w:t xml:space="preserve"> установи, закладу);</w:t>
            </w:r>
          </w:p>
          <w:p w14:paraId="7B06D8F3" w14:textId="77777777" w:rsidR="003E2BDD" w:rsidRPr="00454538" w:rsidRDefault="003E2BDD" w:rsidP="00C81D72">
            <w:pPr>
              <w:spacing w:line="0" w:lineRule="atLeast"/>
              <w:jc w:val="both"/>
            </w:pPr>
          </w:p>
          <w:p w14:paraId="50BDD5BE" w14:textId="77777777" w:rsidR="003E2BDD" w:rsidRPr="00454538" w:rsidRDefault="003E2BDD" w:rsidP="00C81D72">
            <w:pPr>
              <w:spacing w:line="0" w:lineRule="atLeast"/>
              <w:jc w:val="both"/>
            </w:pPr>
            <w:r w:rsidRPr="00454538">
              <w:t xml:space="preserve">У </w:t>
            </w:r>
            <w:proofErr w:type="spellStart"/>
            <w:r w:rsidRPr="00454538">
              <w:t>разі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перебування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житла</w:t>
            </w:r>
            <w:proofErr w:type="spellEnd"/>
            <w:r w:rsidRPr="00454538">
              <w:t xml:space="preserve"> в </w:t>
            </w:r>
            <w:proofErr w:type="spellStart"/>
            <w:r>
              <w:fldChar w:fldCharType="begin"/>
            </w:r>
            <w:r>
              <w:instrText>HYPERLINK "https://zakon.rada.gov.ua/laws/show/265-2022-%D0%BF?find=1&amp;text=%D1%96%D0%BF%D0%BE%D1%82%D0%B5%D1%86%D1%96" \l "w1_2"</w:instrText>
            </w:r>
            <w:r>
              <w:fldChar w:fldCharType="separate"/>
            </w:r>
            <w:r w:rsidRPr="00454538">
              <w:rPr>
                <w:rStyle w:val="af0"/>
              </w:rPr>
              <w:t>іпотеці</w:t>
            </w:r>
            <w:proofErr w:type="spellEnd"/>
            <w:r>
              <w:rPr>
                <w:rStyle w:val="af0"/>
              </w:rPr>
              <w:fldChar w:fldCharType="end"/>
            </w:r>
            <w:r w:rsidRPr="00454538">
              <w:t xml:space="preserve">, </w:t>
            </w:r>
            <w:proofErr w:type="spellStart"/>
            <w:r w:rsidRPr="00454538">
              <w:t>довірчій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власності</w:t>
            </w:r>
            <w:proofErr w:type="spellEnd"/>
            <w:r w:rsidRPr="00454538">
              <w:t xml:space="preserve"> як способу </w:t>
            </w:r>
            <w:proofErr w:type="spellStart"/>
            <w:r w:rsidRPr="00454538">
              <w:t>забезпечення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виконання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зобов’язань</w:t>
            </w:r>
            <w:proofErr w:type="spellEnd"/>
            <w:r w:rsidRPr="00454538">
              <w:t xml:space="preserve"> для </w:t>
            </w:r>
            <w:proofErr w:type="spellStart"/>
            <w:r w:rsidRPr="00454538">
              <w:t>реєстрації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місця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проживання</w:t>
            </w:r>
            <w:proofErr w:type="spellEnd"/>
            <w:r w:rsidRPr="00454538">
              <w:t xml:space="preserve"> особи </w:t>
            </w:r>
            <w:proofErr w:type="spellStart"/>
            <w:r w:rsidRPr="00454538">
              <w:t>додатково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подається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письмова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згода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відповідного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іпотекодержателя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або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довірчого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власника</w:t>
            </w:r>
            <w:proofErr w:type="spellEnd"/>
            <w:r w:rsidRPr="00454538">
              <w:t>.</w:t>
            </w:r>
          </w:p>
          <w:p w14:paraId="1DBDB06B" w14:textId="77777777" w:rsidR="003E2BDD" w:rsidRPr="00454538" w:rsidRDefault="003E2BDD" w:rsidP="00C81D72">
            <w:pPr>
              <w:spacing w:line="0" w:lineRule="atLeast"/>
              <w:jc w:val="both"/>
            </w:pPr>
          </w:p>
          <w:p w14:paraId="1125BCE9" w14:textId="77777777" w:rsidR="003E2BDD" w:rsidRPr="00454538" w:rsidRDefault="003E2BDD" w:rsidP="00C81D72">
            <w:pPr>
              <w:spacing w:line="0" w:lineRule="atLeast"/>
              <w:jc w:val="both"/>
            </w:pPr>
            <w:r w:rsidRPr="00454538">
              <w:t>Згода </w:t>
            </w:r>
            <w:bookmarkStart w:id="1" w:name="w1_18"/>
            <w:proofErr w:type="spellStart"/>
            <w:r w:rsidRPr="00454538">
              <w:fldChar w:fldCharType="begin"/>
            </w:r>
            <w:r w:rsidRPr="00454538">
              <w:instrText xml:space="preserve"> HYPERLINK "https://zakon.rada.gov.ua/laws/show/265-2022-%D0%BF?find=1&amp;text=%D0%B1%D0%B0%D1%82%D1%8C%D0%BA%D1%96%D0%B2" \l "w1_19" </w:instrText>
            </w:r>
            <w:r w:rsidRPr="00454538">
              <w:fldChar w:fldCharType="separate"/>
            </w:r>
            <w:r w:rsidRPr="00454538">
              <w:rPr>
                <w:rStyle w:val="af0"/>
              </w:rPr>
              <w:t>батьків</w:t>
            </w:r>
            <w:proofErr w:type="spellEnd"/>
            <w:r w:rsidRPr="00454538">
              <w:fldChar w:fldCharType="end"/>
            </w:r>
            <w:bookmarkEnd w:id="1"/>
            <w:r w:rsidRPr="00454538">
              <w:t> </w:t>
            </w:r>
            <w:proofErr w:type="spellStart"/>
            <w:r w:rsidRPr="00454538">
              <w:t>або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інших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законних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представників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може</w:t>
            </w:r>
            <w:proofErr w:type="spellEnd"/>
            <w:r w:rsidRPr="00454538">
              <w:t xml:space="preserve"> бути </w:t>
            </w:r>
            <w:proofErr w:type="spellStart"/>
            <w:r w:rsidRPr="00454538">
              <w:t>надана</w:t>
            </w:r>
            <w:proofErr w:type="spellEnd"/>
            <w:r w:rsidRPr="00454538">
              <w:t xml:space="preserve"> у </w:t>
            </w:r>
            <w:proofErr w:type="spellStart"/>
            <w:r w:rsidRPr="00454538">
              <w:t>присутності</w:t>
            </w:r>
            <w:proofErr w:type="spellEnd"/>
            <w:r w:rsidRPr="00454538">
              <w:t xml:space="preserve"> особи, яка </w:t>
            </w:r>
            <w:proofErr w:type="spellStart"/>
            <w:r w:rsidRPr="00454538">
              <w:t>приймає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заяву</w:t>
            </w:r>
            <w:proofErr w:type="spellEnd"/>
            <w:r w:rsidRPr="00454538">
              <w:t xml:space="preserve"> про </w:t>
            </w:r>
            <w:proofErr w:type="spellStart"/>
            <w:r w:rsidRPr="00454538">
              <w:t>реєстрацію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місця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проживання</w:t>
            </w:r>
            <w:proofErr w:type="spellEnd"/>
            <w:r w:rsidRPr="00454538">
              <w:t xml:space="preserve">, </w:t>
            </w:r>
            <w:proofErr w:type="spellStart"/>
            <w:r w:rsidRPr="00454538">
              <w:t>або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засвідчена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нотаріально</w:t>
            </w:r>
            <w:proofErr w:type="spellEnd"/>
            <w:r w:rsidRPr="00454538">
              <w:t xml:space="preserve"> в </w:t>
            </w:r>
            <w:proofErr w:type="spellStart"/>
            <w:r w:rsidRPr="00454538">
              <w:t>установленому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законодавством</w:t>
            </w:r>
            <w:proofErr w:type="spellEnd"/>
            <w:r w:rsidRPr="00454538">
              <w:t xml:space="preserve"> порядку.</w:t>
            </w:r>
          </w:p>
          <w:p w14:paraId="6FCCE76C" w14:textId="77777777" w:rsidR="003E2BDD" w:rsidRPr="00454538" w:rsidRDefault="003E2BDD" w:rsidP="00C81D72">
            <w:pPr>
              <w:spacing w:line="0" w:lineRule="atLeast"/>
              <w:jc w:val="both"/>
            </w:pPr>
          </w:p>
          <w:p w14:paraId="22D6FD97" w14:textId="77777777" w:rsidR="003E2BDD" w:rsidRPr="00454538" w:rsidRDefault="003E2BDD" w:rsidP="00C81D72">
            <w:pPr>
              <w:spacing w:line="0" w:lineRule="atLeast"/>
              <w:jc w:val="both"/>
            </w:pPr>
            <w:r w:rsidRPr="00454538">
              <w:t xml:space="preserve">У </w:t>
            </w:r>
            <w:proofErr w:type="spellStart"/>
            <w:r w:rsidRPr="00454538">
              <w:t>разі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влаштування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дитини</w:t>
            </w:r>
            <w:proofErr w:type="spellEnd"/>
            <w:r w:rsidRPr="00454538">
              <w:t xml:space="preserve">-сироти, </w:t>
            </w:r>
            <w:proofErr w:type="spellStart"/>
            <w:r w:rsidRPr="00454538">
              <w:t>дитини</w:t>
            </w:r>
            <w:proofErr w:type="spellEnd"/>
            <w:r w:rsidRPr="00454538">
              <w:t xml:space="preserve">, </w:t>
            </w:r>
            <w:proofErr w:type="spellStart"/>
            <w:r w:rsidRPr="00454538">
              <w:t>позбавленої</w:t>
            </w:r>
            <w:proofErr w:type="spellEnd"/>
            <w:r w:rsidRPr="00454538">
              <w:t> </w:t>
            </w:r>
            <w:bookmarkStart w:id="2" w:name="w1_23"/>
            <w:proofErr w:type="spellStart"/>
            <w:r w:rsidRPr="00454538">
              <w:fldChar w:fldCharType="begin"/>
            </w:r>
            <w:r w:rsidRPr="00454538">
              <w:instrText xml:space="preserve"> HYPERLINK "https://zakon.rada.gov.ua/laws/show/265-2022-%D0%BF?find=1&amp;text=%D0%B1%D0%B0%D1%82%D1%8C%D0%BA%D1%96%D0%B2" \l "w1_24" </w:instrText>
            </w:r>
            <w:r w:rsidRPr="00454538">
              <w:fldChar w:fldCharType="separate"/>
            </w:r>
            <w:r w:rsidRPr="00454538">
              <w:rPr>
                <w:rStyle w:val="af0"/>
              </w:rPr>
              <w:t>батьків</w:t>
            </w:r>
            <w:r w:rsidRPr="00454538">
              <w:fldChar w:fldCharType="end"/>
            </w:r>
            <w:bookmarkEnd w:id="2"/>
            <w:r w:rsidRPr="00454538">
              <w:t>ського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піклування</w:t>
            </w:r>
            <w:proofErr w:type="spellEnd"/>
            <w:r w:rsidRPr="00454538">
              <w:t xml:space="preserve">, до закладу для </w:t>
            </w:r>
            <w:proofErr w:type="spellStart"/>
            <w:r w:rsidRPr="00454538">
              <w:t>дітей-сиріт</w:t>
            </w:r>
            <w:proofErr w:type="spellEnd"/>
            <w:r w:rsidRPr="00454538">
              <w:t xml:space="preserve"> та </w:t>
            </w:r>
            <w:proofErr w:type="spellStart"/>
            <w:r w:rsidRPr="00454538">
              <w:t>дітей</w:t>
            </w:r>
            <w:proofErr w:type="spellEnd"/>
            <w:r w:rsidRPr="00454538">
              <w:t xml:space="preserve">, </w:t>
            </w:r>
            <w:proofErr w:type="spellStart"/>
            <w:r w:rsidRPr="00454538">
              <w:t>позбавлених</w:t>
            </w:r>
            <w:proofErr w:type="spellEnd"/>
            <w:r w:rsidRPr="00454538">
              <w:t> </w:t>
            </w:r>
            <w:bookmarkStart w:id="3" w:name="w1_24"/>
            <w:proofErr w:type="spellStart"/>
            <w:r w:rsidRPr="00454538">
              <w:fldChar w:fldCharType="begin"/>
            </w:r>
            <w:r w:rsidRPr="00454538">
              <w:instrText xml:space="preserve"> HYPERLINK "https://zakon.rada.gov.ua/laws/show/265-2022-%D0%BF?find=1&amp;text=%D0%B1%D0%B0%D1%82%D1%8C%D0%BA%D1%96%D0%B2" \l "w1_25" </w:instrText>
            </w:r>
            <w:r w:rsidRPr="00454538">
              <w:fldChar w:fldCharType="separate"/>
            </w:r>
            <w:r w:rsidRPr="00454538">
              <w:rPr>
                <w:rStyle w:val="af0"/>
              </w:rPr>
              <w:t>батьків</w:t>
            </w:r>
            <w:r w:rsidRPr="00454538">
              <w:fldChar w:fldCharType="end"/>
            </w:r>
            <w:bookmarkEnd w:id="3"/>
            <w:r w:rsidRPr="00454538">
              <w:t>ського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піклування</w:t>
            </w:r>
            <w:proofErr w:type="spellEnd"/>
            <w:r w:rsidRPr="00454538">
              <w:t xml:space="preserve">, </w:t>
            </w:r>
            <w:proofErr w:type="spellStart"/>
            <w:r w:rsidRPr="00454538">
              <w:t>дитячого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будинку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сімейного</w:t>
            </w:r>
            <w:proofErr w:type="spellEnd"/>
            <w:r w:rsidRPr="00454538">
              <w:t xml:space="preserve"> типу, </w:t>
            </w:r>
            <w:proofErr w:type="spellStart"/>
            <w:r w:rsidRPr="00454538">
              <w:t>прийомної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сім’ї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місце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проживання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такої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дитини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реєструється</w:t>
            </w:r>
            <w:proofErr w:type="spellEnd"/>
            <w:r w:rsidRPr="00454538">
              <w:t xml:space="preserve"> за </w:t>
            </w:r>
            <w:proofErr w:type="spellStart"/>
            <w:r w:rsidRPr="00454538">
              <w:t>адресою</w:t>
            </w:r>
            <w:proofErr w:type="spellEnd"/>
            <w:r w:rsidRPr="00454538">
              <w:t xml:space="preserve"> закладу, </w:t>
            </w:r>
            <w:proofErr w:type="spellStart"/>
            <w:r w:rsidRPr="00454538">
              <w:t>дитячого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будинку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сімейного</w:t>
            </w:r>
            <w:proofErr w:type="spellEnd"/>
            <w:r w:rsidRPr="00454538">
              <w:t xml:space="preserve"> типу, </w:t>
            </w:r>
            <w:proofErr w:type="spellStart"/>
            <w:r w:rsidRPr="00454538">
              <w:t>житла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проживання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прийомної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сім’ї</w:t>
            </w:r>
            <w:proofErr w:type="spellEnd"/>
            <w:r w:rsidRPr="00454538">
              <w:t>.</w:t>
            </w:r>
          </w:p>
          <w:p w14:paraId="2CCB5E4D" w14:textId="77777777" w:rsidR="003E2BDD" w:rsidRPr="00454538" w:rsidRDefault="003E2BDD" w:rsidP="00C81D72">
            <w:pPr>
              <w:spacing w:line="0" w:lineRule="atLeast"/>
              <w:jc w:val="both"/>
            </w:pPr>
          </w:p>
          <w:p w14:paraId="10ED7EA7" w14:textId="77777777" w:rsidR="003E2BDD" w:rsidRPr="00454538" w:rsidRDefault="003E2BDD" w:rsidP="00C81D72">
            <w:pPr>
              <w:spacing w:line="0" w:lineRule="atLeast"/>
              <w:jc w:val="both"/>
            </w:pPr>
            <w:proofErr w:type="spellStart"/>
            <w:r w:rsidRPr="00454538">
              <w:t>Подання</w:t>
            </w:r>
            <w:proofErr w:type="spellEnd"/>
            <w:r w:rsidRPr="00454538">
              <w:t xml:space="preserve"> заяви про </w:t>
            </w:r>
            <w:proofErr w:type="spellStart"/>
            <w:r w:rsidRPr="00454538">
              <w:t>реєстрацію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місця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проживання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або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зміну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місця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проживання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дитини</w:t>
            </w:r>
            <w:proofErr w:type="spellEnd"/>
            <w:r w:rsidRPr="00454538">
              <w:t xml:space="preserve">-сироти, </w:t>
            </w:r>
            <w:proofErr w:type="spellStart"/>
            <w:r w:rsidRPr="00454538">
              <w:t>дитини</w:t>
            </w:r>
            <w:proofErr w:type="spellEnd"/>
            <w:r w:rsidRPr="00454538">
              <w:t xml:space="preserve">, </w:t>
            </w:r>
            <w:proofErr w:type="spellStart"/>
            <w:r w:rsidRPr="00454538">
              <w:t>позбавленої</w:t>
            </w:r>
            <w:proofErr w:type="spellEnd"/>
            <w:r w:rsidRPr="00454538">
              <w:t> </w:t>
            </w:r>
            <w:bookmarkStart w:id="4" w:name="w1_25"/>
            <w:proofErr w:type="spellStart"/>
            <w:r w:rsidRPr="00454538">
              <w:fldChar w:fldCharType="begin"/>
            </w:r>
            <w:r w:rsidRPr="00454538">
              <w:instrText xml:space="preserve"> HYPERLINK "https://zakon.rada.gov.ua/laws/show/265-2022-%D0%BF?find=1&amp;text=%D0%B1%D0%B0%D1%82%D1%8C%D0%BA%D1%96%D0%B2" \l "w1_26" </w:instrText>
            </w:r>
            <w:r w:rsidRPr="00454538">
              <w:fldChar w:fldCharType="separate"/>
            </w:r>
            <w:r w:rsidRPr="00454538">
              <w:rPr>
                <w:rStyle w:val="af0"/>
              </w:rPr>
              <w:t>батьків</w:t>
            </w:r>
            <w:r w:rsidRPr="00454538">
              <w:fldChar w:fldCharType="end"/>
            </w:r>
            <w:bookmarkEnd w:id="4"/>
            <w:r w:rsidRPr="00454538">
              <w:t>ського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піклування</w:t>
            </w:r>
            <w:proofErr w:type="spellEnd"/>
            <w:r w:rsidRPr="00454538">
              <w:t xml:space="preserve">, </w:t>
            </w:r>
            <w:proofErr w:type="spellStart"/>
            <w:r w:rsidRPr="00454538">
              <w:t>покладається</w:t>
            </w:r>
            <w:proofErr w:type="spellEnd"/>
            <w:r w:rsidRPr="00454538">
              <w:t xml:space="preserve"> на </w:t>
            </w:r>
            <w:proofErr w:type="spellStart"/>
            <w:r w:rsidRPr="00454538">
              <w:t>органи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опіки</w:t>
            </w:r>
            <w:proofErr w:type="spellEnd"/>
            <w:r w:rsidRPr="00454538">
              <w:t xml:space="preserve"> та </w:t>
            </w:r>
            <w:proofErr w:type="spellStart"/>
            <w:r w:rsidRPr="00454538">
              <w:t>піклування</w:t>
            </w:r>
            <w:proofErr w:type="spellEnd"/>
            <w:r w:rsidRPr="00454538">
              <w:t xml:space="preserve"> за </w:t>
            </w:r>
            <w:proofErr w:type="spellStart"/>
            <w:r w:rsidRPr="00454538">
              <w:t>місцем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проживання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такої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дитини</w:t>
            </w:r>
            <w:proofErr w:type="spellEnd"/>
            <w:r w:rsidRPr="00454538">
              <w:t>.</w:t>
            </w:r>
          </w:p>
          <w:p w14:paraId="02207582" w14:textId="77777777" w:rsidR="003E2BDD" w:rsidRPr="00454538" w:rsidRDefault="003E2BDD" w:rsidP="00C81D72">
            <w:pPr>
              <w:spacing w:line="0" w:lineRule="atLeast"/>
              <w:jc w:val="both"/>
            </w:pPr>
          </w:p>
          <w:p w14:paraId="3248AF7B" w14:textId="77777777" w:rsidR="003E2BDD" w:rsidRPr="00454538" w:rsidRDefault="003E2BDD" w:rsidP="00C81D72">
            <w:pPr>
              <w:spacing w:line="0" w:lineRule="atLeast"/>
              <w:jc w:val="both"/>
            </w:pPr>
            <w:r w:rsidRPr="00454538">
              <w:t xml:space="preserve">У </w:t>
            </w:r>
            <w:proofErr w:type="spellStart"/>
            <w:r w:rsidRPr="00454538">
              <w:t>paзi</w:t>
            </w:r>
            <w:proofErr w:type="spellEnd"/>
            <w:r w:rsidRPr="00454538">
              <w:t xml:space="preserve"> коли </w:t>
            </w:r>
            <w:proofErr w:type="spellStart"/>
            <w:r w:rsidRPr="00454538">
              <w:t>реєстрація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місця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проживання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здійснюється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одночасно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із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зняттям</w:t>
            </w:r>
            <w:proofErr w:type="spellEnd"/>
            <w:r w:rsidRPr="00454538">
              <w:t xml:space="preserve"> з </w:t>
            </w:r>
            <w:proofErr w:type="spellStart"/>
            <w:r w:rsidRPr="00454538">
              <w:t>попереднього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місця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проживання</w:t>
            </w:r>
            <w:proofErr w:type="spellEnd"/>
            <w:r w:rsidRPr="00454538">
              <w:t xml:space="preserve"> (</w:t>
            </w:r>
            <w:proofErr w:type="spellStart"/>
            <w:r w:rsidRPr="00454538">
              <w:t>перебування</w:t>
            </w:r>
            <w:proofErr w:type="spellEnd"/>
            <w:r w:rsidRPr="00454538">
              <w:t xml:space="preserve">), </w:t>
            </w:r>
            <w:proofErr w:type="spellStart"/>
            <w:r w:rsidRPr="00454538">
              <w:t>окрема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заява</w:t>
            </w:r>
            <w:proofErr w:type="spellEnd"/>
            <w:r w:rsidRPr="00454538">
              <w:t xml:space="preserve"> про </w:t>
            </w:r>
            <w:proofErr w:type="spellStart"/>
            <w:r w:rsidRPr="00454538">
              <w:t>зняття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із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задекларованого</w:t>
            </w:r>
            <w:proofErr w:type="spellEnd"/>
            <w:r w:rsidRPr="00454538">
              <w:t>/</w:t>
            </w:r>
            <w:proofErr w:type="spellStart"/>
            <w:r w:rsidRPr="00454538">
              <w:t>зареєстрованого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місця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проживання</w:t>
            </w:r>
            <w:proofErr w:type="spellEnd"/>
            <w:r w:rsidRPr="00454538">
              <w:t xml:space="preserve"> не </w:t>
            </w:r>
            <w:proofErr w:type="spellStart"/>
            <w:r w:rsidRPr="00454538">
              <w:t>подається</w:t>
            </w:r>
            <w:proofErr w:type="spellEnd"/>
            <w:r w:rsidRPr="00454538">
              <w:t>.</w:t>
            </w:r>
          </w:p>
        </w:tc>
      </w:tr>
      <w:tr w:rsidR="003E2BDD" w:rsidRPr="00454538" w14:paraId="0758342E" w14:textId="77777777" w:rsidTr="00C81D7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173E88" w14:textId="77777777" w:rsidR="003E2BDD" w:rsidRPr="00454538" w:rsidRDefault="003E2BDD" w:rsidP="00C81D72">
            <w:pPr>
              <w:spacing w:line="0" w:lineRule="atLeast"/>
            </w:pPr>
            <w:r w:rsidRPr="00454538">
              <w:rPr>
                <w:bCs/>
                <w:color w:val="000000"/>
              </w:rPr>
              <w:lastRenderedPageBreak/>
              <w:t>10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C6D1CE" w14:textId="77777777" w:rsidR="003E2BDD" w:rsidRPr="00454538" w:rsidRDefault="003E2BDD" w:rsidP="00C81D72">
            <w:pPr>
              <w:spacing w:line="0" w:lineRule="atLeast"/>
              <w:jc w:val="center"/>
            </w:pPr>
            <w:r w:rsidRPr="00454538">
              <w:rPr>
                <w:color w:val="000000"/>
              </w:rPr>
              <w:t xml:space="preserve">Порядок та </w:t>
            </w:r>
            <w:proofErr w:type="spellStart"/>
            <w:r w:rsidRPr="00454538">
              <w:rPr>
                <w:color w:val="000000"/>
              </w:rPr>
              <w:t>спосіб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подання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документів</w:t>
            </w:r>
            <w:proofErr w:type="spellEnd"/>
            <w:r w:rsidRPr="00454538">
              <w:rPr>
                <w:color w:val="000000"/>
              </w:rPr>
              <w:t xml:space="preserve">, </w:t>
            </w:r>
            <w:proofErr w:type="spellStart"/>
            <w:r w:rsidRPr="00454538">
              <w:rPr>
                <w:color w:val="000000"/>
              </w:rPr>
              <w:t>необхідних</w:t>
            </w:r>
            <w:proofErr w:type="spellEnd"/>
            <w:r w:rsidRPr="00454538">
              <w:rPr>
                <w:color w:val="000000"/>
              </w:rPr>
              <w:t xml:space="preserve"> для </w:t>
            </w:r>
            <w:proofErr w:type="spellStart"/>
            <w:r w:rsidRPr="00454538">
              <w:rPr>
                <w:color w:val="000000"/>
              </w:rPr>
              <w:t>отримання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адміністративної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послуги</w:t>
            </w:r>
            <w:proofErr w:type="spellEnd"/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6BA2FA" w14:textId="77777777" w:rsidR="003E2BDD" w:rsidRPr="00454538" w:rsidRDefault="003E2BDD" w:rsidP="00C81D72">
            <w:pPr>
              <w:spacing w:line="0" w:lineRule="atLeast"/>
              <w:jc w:val="both"/>
              <w:rPr>
                <w:color w:val="000000"/>
              </w:rPr>
            </w:pPr>
            <w:proofErr w:type="spellStart"/>
            <w:r w:rsidRPr="00454538">
              <w:rPr>
                <w:color w:val="000000"/>
              </w:rPr>
              <w:t>Заявник</w:t>
            </w:r>
            <w:proofErr w:type="spellEnd"/>
            <w:r w:rsidRPr="00454538">
              <w:rPr>
                <w:color w:val="000000"/>
              </w:rPr>
              <w:t xml:space="preserve"> для </w:t>
            </w:r>
            <w:proofErr w:type="spellStart"/>
            <w:r w:rsidRPr="00454538">
              <w:rPr>
                <w:color w:val="000000"/>
              </w:rPr>
              <w:t>одержання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адміністративної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послуги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звертається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gramStart"/>
            <w:r w:rsidRPr="00454538">
              <w:rPr>
                <w:color w:val="000000"/>
              </w:rPr>
              <w:t>до органу</w:t>
            </w:r>
            <w:proofErr w:type="gram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реєстрації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gramStart"/>
            <w:r w:rsidRPr="00454538">
              <w:rPr>
                <w:color w:val="000000"/>
              </w:rPr>
              <w:t>( у</w:t>
            </w:r>
            <w:proofErr w:type="gramEnd"/>
            <w:r w:rsidRPr="00454538">
              <w:rPr>
                <w:color w:val="000000"/>
              </w:rPr>
              <w:t xml:space="preserve"> тому </w:t>
            </w:r>
            <w:proofErr w:type="spellStart"/>
            <w:r w:rsidRPr="00454538">
              <w:rPr>
                <w:color w:val="000000"/>
              </w:rPr>
              <w:t>числі</w:t>
            </w:r>
            <w:proofErr w:type="spellEnd"/>
            <w:r w:rsidRPr="00454538">
              <w:rPr>
                <w:color w:val="000000"/>
              </w:rPr>
              <w:t xml:space="preserve"> через центр </w:t>
            </w:r>
            <w:proofErr w:type="spellStart"/>
            <w:r w:rsidRPr="00454538">
              <w:rPr>
                <w:color w:val="000000"/>
              </w:rPr>
              <w:t>надання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адміністративних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послуг</w:t>
            </w:r>
            <w:proofErr w:type="spellEnd"/>
            <w:r w:rsidRPr="00454538">
              <w:rPr>
                <w:color w:val="000000"/>
              </w:rPr>
              <w:t xml:space="preserve">), </w:t>
            </w:r>
            <w:proofErr w:type="spellStart"/>
            <w:r w:rsidRPr="00454538">
              <w:rPr>
                <w:color w:val="000000"/>
              </w:rPr>
              <w:t>повноваження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якого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поширюються</w:t>
            </w:r>
            <w:proofErr w:type="spellEnd"/>
            <w:r w:rsidRPr="00454538">
              <w:rPr>
                <w:color w:val="000000"/>
              </w:rPr>
              <w:t xml:space="preserve"> на </w:t>
            </w:r>
            <w:proofErr w:type="spellStart"/>
            <w:r w:rsidRPr="00454538">
              <w:rPr>
                <w:color w:val="000000"/>
              </w:rPr>
              <w:t>відповідальну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адміністративно-територіальну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одиницю</w:t>
            </w:r>
            <w:proofErr w:type="spellEnd"/>
            <w:r w:rsidRPr="00454538">
              <w:rPr>
                <w:color w:val="000000"/>
              </w:rPr>
              <w:t>.</w:t>
            </w:r>
          </w:p>
        </w:tc>
      </w:tr>
      <w:tr w:rsidR="003E2BDD" w:rsidRPr="00454538" w14:paraId="63E3F988" w14:textId="77777777" w:rsidTr="00C81D7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D676A4" w14:textId="77777777" w:rsidR="003E2BDD" w:rsidRPr="00454538" w:rsidRDefault="003E2BDD" w:rsidP="00C81D72">
            <w:pPr>
              <w:spacing w:line="0" w:lineRule="atLeast"/>
            </w:pPr>
            <w:r w:rsidRPr="00454538">
              <w:rPr>
                <w:bCs/>
                <w:color w:val="000000"/>
              </w:rPr>
              <w:t>11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9258AF" w14:textId="77777777" w:rsidR="003E2BDD" w:rsidRPr="00454538" w:rsidRDefault="003E2BDD" w:rsidP="00C81D72">
            <w:pPr>
              <w:spacing w:line="0" w:lineRule="atLeast"/>
              <w:jc w:val="center"/>
            </w:pPr>
            <w:proofErr w:type="spellStart"/>
            <w:r w:rsidRPr="00454538">
              <w:rPr>
                <w:color w:val="000000"/>
              </w:rPr>
              <w:t>Платність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надання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адміністративної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послуги</w:t>
            </w:r>
            <w:proofErr w:type="spellEnd"/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60E2A8" w14:textId="77777777" w:rsidR="003E2BDD" w:rsidRPr="00454538" w:rsidRDefault="003E2BDD" w:rsidP="00C81D72">
            <w:pPr>
              <w:spacing w:line="0" w:lineRule="atLeast"/>
              <w:jc w:val="both"/>
            </w:pPr>
            <w:proofErr w:type="spellStart"/>
            <w:r w:rsidRPr="00454538">
              <w:rPr>
                <w:color w:val="000000"/>
              </w:rPr>
              <w:t>Адміністративна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послуга</w:t>
            </w:r>
            <w:proofErr w:type="spellEnd"/>
            <w:r w:rsidRPr="00454538">
              <w:rPr>
                <w:color w:val="000000"/>
              </w:rPr>
              <w:t xml:space="preserve"> є платною</w:t>
            </w:r>
          </w:p>
        </w:tc>
      </w:tr>
      <w:tr w:rsidR="003E2BDD" w:rsidRPr="00454538" w14:paraId="1462C6D4" w14:textId="77777777" w:rsidTr="00C81D72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E8C095" w14:textId="77777777" w:rsidR="003E2BDD" w:rsidRPr="00454538" w:rsidRDefault="003E2BDD" w:rsidP="00C81D72">
            <w:pPr>
              <w:spacing w:line="70" w:lineRule="atLeast"/>
            </w:pPr>
            <w:r w:rsidRPr="00454538">
              <w:rPr>
                <w:bCs/>
                <w:color w:val="000000"/>
              </w:rPr>
              <w:t>11.1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30D65D" w14:textId="77777777" w:rsidR="003E2BDD" w:rsidRPr="00454538" w:rsidRDefault="003E2BDD" w:rsidP="00C81D72">
            <w:pPr>
              <w:spacing w:line="70" w:lineRule="atLeast"/>
              <w:jc w:val="center"/>
            </w:pPr>
            <w:r w:rsidRPr="00454538">
              <w:rPr>
                <w:color w:val="000000"/>
              </w:rPr>
              <w:t>Нормативно-</w:t>
            </w:r>
            <w:proofErr w:type="spellStart"/>
            <w:r w:rsidRPr="00454538">
              <w:rPr>
                <w:color w:val="000000"/>
              </w:rPr>
              <w:t>правові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акти</w:t>
            </w:r>
            <w:proofErr w:type="spellEnd"/>
            <w:r w:rsidRPr="00454538">
              <w:rPr>
                <w:color w:val="000000"/>
              </w:rPr>
              <w:t xml:space="preserve">, на </w:t>
            </w:r>
            <w:proofErr w:type="spellStart"/>
            <w:r w:rsidRPr="00454538">
              <w:rPr>
                <w:color w:val="000000"/>
              </w:rPr>
              <w:t>підставі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яких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стягується</w:t>
            </w:r>
            <w:proofErr w:type="spellEnd"/>
            <w:r w:rsidRPr="00454538">
              <w:rPr>
                <w:color w:val="000000"/>
              </w:rPr>
              <w:t xml:space="preserve"> плата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9C9D81" w14:textId="77777777" w:rsidR="003E2BDD" w:rsidRPr="00454538" w:rsidRDefault="003E2BDD" w:rsidP="00C81D72">
            <w:pPr>
              <w:spacing w:line="70" w:lineRule="atLeast"/>
              <w:ind w:right="-60"/>
              <w:jc w:val="both"/>
              <w:rPr>
                <w:color w:val="000000"/>
              </w:rPr>
            </w:pPr>
            <w:r w:rsidRPr="00454538">
              <w:rPr>
                <w:color w:val="000000"/>
              </w:rPr>
              <w:t xml:space="preserve">Закон </w:t>
            </w:r>
            <w:proofErr w:type="spellStart"/>
            <w:r w:rsidRPr="00454538">
              <w:rPr>
                <w:color w:val="000000"/>
              </w:rPr>
              <w:t>України</w:t>
            </w:r>
            <w:proofErr w:type="spellEnd"/>
            <w:r w:rsidRPr="00454538">
              <w:rPr>
                <w:color w:val="000000"/>
              </w:rPr>
              <w:t xml:space="preserve"> «Про </w:t>
            </w:r>
            <w:proofErr w:type="spellStart"/>
            <w:r w:rsidRPr="00454538">
              <w:rPr>
                <w:color w:val="000000"/>
              </w:rPr>
              <w:t>надання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публічних</w:t>
            </w:r>
            <w:proofErr w:type="spellEnd"/>
            <w:r w:rsidRPr="00454538">
              <w:rPr>
                <w:color w:val="000000"/>
              </w:rPr>
              <w:t xml:space="preserve"> (</w:t>
            </w:r>
            <w:proofErr w:type="spellStart"/>
            <w:r w:rsidRPr="00454538">
              <w:rPr>
                <w:color w:val="000000"/>
              </w:rPr>
              <w:t>електронних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публічних</w:t>
            </w:r>
            <w:proofErr w:type="spellEnd"/>
            <w:r w:rsidRPr="00454538">
              <w:rPr>
                <w:color w:val="000000"/>
              </w:rPr>
              <w:t xml:space="preserve">) </w:t>
            </w:r>
            <w:proofErr w:type="spellStart"/>
            <w:r w:rsidRPr="00454538">
              <w:rPr>
                <w:color w:val="000000"/>
              </w:rPr>
              <w:t>послуг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щодо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декларування</w:t>
            </w:r>
            <w:proofErr w:type="spellEnd"/>
            <w:r w:rsidRPr="00454538">
              <w:rPr>
                <w:color w:val="000000"/>
              </w:rPr>
              <w:t xml:space="preserve"> та </w:t>
            </w:r>
            <w:proofErr w:type="spellStart"/>
            <w:r w:rsidRPr="00454538">
              <w:rPr>
                <w:color w:val="000000"/>
              </w:rPr>
              <w:t>реєстрації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місця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проживання</w:t>
            </w:r>
            <w:proofErr w:type="spellEnd"/>
            <w:r w:rsidRPr="00454538">
              <w:rPr>
                <w:color w:val="000000"/>
              </w:rPr>
              <w:t xml:space="preserve"> в </w:t>
            </w:r>
            <w:proofErr w:type="spellStart"/>
            <w:r w:rsidRPr="00454538">
              <w:rPr>
                <w:color w:val="000000"/>
              </w:rPr>
              <w:t>Україні</w:t>
            </w:r>
            <w:proofErr w:type="spellEnd"/>
            <w:r w:rsidRPr="00454538">
              <w:rPr>
                <w:color w:val="000000"/>
              </w:rPr>
              <w:t>»</w:t>
            </w:r>
          </w:p>
          <w:p w14:paraId="5253311C" w14:textId="77777777" w:rsidR="003E2BDD" w:rsidRPr="00454538" w:rsidRDefault="003E2BDD" w:rsidP="00C81D72">
            <w:pPr>
              <w:spacing w:line="70" w:lineRule="atLeast"/>
              <w:ind w:right="-60"/>
              <w:jc w:val="both"/>
              <w:rPr>
                <w:color w:val="000000"/>
              </w:rPr>
            </w:pPr>
          </w:p>
          <w:p w14:paraId="5C8FD171" w14:textId="77777777" w:rsidR="003E2BDD" w:rsidRPr="00454538" w:rsidRDefault="003E2BDD" w:rsidP="00C81D72">
            <w:pPr>
              <w:spacing w:line="70" w:lineRule="atLeast"/>
              <w:ind w:right="-60"/>
              <w:jc w:val="both"/>
            </w:pPr>
            <w:r w:rsidRPr="00454538">
              <w:rPr>
                <w:color w:val="000000"/>
              </w:rPr>
              <w:t xml:space="preserve">Закон </w:t>
            </w:r>
            <w:proofErr w:type="spellStart"/>
            <w:r w:rsidRPr="00454538">
              <w:rPr>
                <w:color w:val="000000"/>
              </w:rPr>
              <w:t>України</w:t>
            </w:r>
            <w:proofErr w:type="spellEnd"/>
            <w:r w:rsidRPr="00454538">
              <w:rPr>
                <w:color w:val="000000"/>
              </w:rPr>
              <w:t xml:space="preserve"> «Про </w:t>
            </w:r>
            <w:proofErr w:type="spellStart"/>
            <w:r w:rsidRPr="00454538">
              <w:rPr>
                <w:color w:val="000000"/>
              </w:rPr>
              <w:t>адміністративні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послуги</w:t>
            </w:r>
            <w:proofErr w:type="spellEnd"/>
            <w:r w:rsidRPr="00454538">
              <w:rPr>
                <w:color w:val="000000"/>
              </w:rPr>
              <w:t>»</w:t>
            </w:r>
          </w:p>
        </w:tc>
      </w:tr>
      <w:tr w:rsidR="003E2BDD" w:rsidRPr="00454538" w14:paraId="027BE4BF" w14:textId="77777777" w:rsidTr="00C81D7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726046" w14:textId="77777777" w:rsidR="003E2BDD" w:rsidRPr="00454538" w:rsidRDefault="003E2BDD" w:rsidP="00C81D72">
            <w:pPr>
              <w:spacing w:line="0" w:lineRule="atLeast"/>
            </w:pPr>
            <w:r w:rsidRPr="00454538">
              <w:rPr>
                <w:bCs/>
                <w:color w:val="000000"/>
              </w:rPr>
              <w:t>11.2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E42C2E" w14:textId="77777777" w:rsidR="003E2BDD" w:rsidRPr="00454538" w:rsidRDefault="003E2BDD" w:rsidP="00C81D72">
            <w:pPr>
              <w:spacing w:line="0" w:lineRule="atLeast"/>
              <w:jc w:val="center"/>
            </w:pPr>
            <w:proofErr w:type="spellStart"/>
            <w:r w:rsidRPr="00454538">
              <w:rPr>
                <w:color w:val="000000"/>
              </w:rPr>
              <w:t>Розмір</w:t>
            </w:r>
            <w:proofErr w:type="spellEnd"/>
            <w:r w:rsidRPr="00454538">
              <w:rPr>
                <w:color w:val="000000"/>
              </w:rPr>
              <w:t xml:space="preserve"> та порядок </w:t>
            </w:r>
            <w:proofErr w:type="spellStart"/>
            <w:r w:rsidRPr="00454538">
              <w:rPr>
                <w:color w:val="000000"/>
              </w:rPr>
              <w:t>внесення</w:t>
            </w:r>
            <w:proofErr w:type="spellEnd"/>
            <w:r w:rsidRPr="00454538">
              <w:rPr>
                <w:color w:val="000000"/>
              </w:rPr>
              <w:t xml:space="preserve"> плати за </w:t>
            </w:r>
            <w:proofErr w:type="spellStart"/>
            <w:r w:rsidRPr="00454538">
              <w:rPr>
                <w:color w:val="000000"/>
              </w:rPr>
              <w:t>адміністративну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послугу</w:t>
            </w:r>
            <w:proofErr w:type="spellEnd"/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7FB6E0" w14:textId="77777777" w:rsidR="003E2BDD" w:rsidRPr="00454538" w:rsidRDefault="003E2BDD" w:rsidP="00C81D72">
            <w:pPr>
              <w:jc w:val="both"/>
            </w:pPr>
            <w:r w:rsidRPr="00454538">
              <w:t xml:space="preserve">За </w:t>
            </w:r>
            <w:proofErr w:type="spellStart"/>
            <w:r w:rsidRPr="00454538">
              <w:t>реєстрацію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місця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проживання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rPr>
                <w:b/>
              </w:rPr>
              <w:t>справляється</w:t>
            </w:r>
            <w:proofErr w:type="spellEnd"/>
            <w:r w:rsidRPr="00454538">
              <w:rPr>
                <w:b/>
              </w:rPr>
              <w:t xml:space="preserve"> </w:t>
            </w:r>
            <w:proofErr w:type="spellStart"/>
            <w:r w:rsidRPr="00454538">
              <w:rPr>
                <w:b/>
              </w:rPr>
              <w:t>адміністративний</w:t>
            </w:r>
            <w:proofErr w:type="spellEnd"/>
            <w:r w:rsidRPr="00454538">
              <w:rPr>
                <w:b/>
              </w:rPr>
              <w:t xml:space="preserve"> </w:t>
            </w:r>
            <w:proofErr w:type="spellStart"/>
            <w:r w:rsidRPr="00454538">
              <w:rPr>
                <w:b/>
              </w:rPr>
              <w:t>збір</w:t>
            </w:r>
            <w:proofErr w:type="spellEnd"/>
            <w:r w:rsidRPr="00454538">
              <w:t xml:space="preserve"> у </w:t>
            </w:r>
            <w:proofErr w:type="spellStart"/>
            <w:proofErr w:type="gramStart"/>
            <w:r w:rsidRPr="00454538">
              <w:t>розмірі</w:t>
            </w:r>
            <w:proofErr w:type="spellEnd"/>
            <w:r w:rsidRPr="00454538">
              <w:t xml:space="preserve"> :</w:t>
            </w:r>
            <w:proofErr w:type="gramEnd"/>
          </w:p>
          <w:p w14:paraId="6497AB3B" w14:textId="77777777" w:rsidR="003E2BDD" w:rsidRPr="00454538" w:rsidRDefault="003E2BDD" w:rsidP="00C81D72">
            <w:pPr>
              <w:jc w:val="both"/>
            </w:pPr>
            <w:r w:rsidRPr="00454538">
              <w:t xml:space="preserve">1)1,5 </w:t>
            </w:r>
            <w:proofErr w:type="spellStart"/>
            <w:r w:rsidRPr="00454538">
              <w:t>відсотка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прожиткового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мінімуму</w:t>
            </w:r>
            <w:proofErr w:type="spellEnd"/>
            <w:r w:rsidRPr="00454538">
              <w:t xml:space="preserve">, </w:t>
            </w:r>
            <w:proofErr w:type="spellStart"/>
            <w:r w:rsidRPr="00454538">
              <w:t>встановленого</w:t>
            </w:r>
            <w:proofErr w:type="spellEnd"/>
            <w:r w:rsidRPr="00454538">
              <w:t xml:space="preserve"> для </w:t>
            </w:r>
            <w:proofErr w:type="spellStart"/>
            <w:r w:rsidRPr="00454538">
              <w:t>працездатних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ociб</w:t>
            </w:r>
            <w:proofErr w:type="spellEnd"/>
            <w:r w:rsidRPr="00454538">
              <w:t xml:space="preserve"> на 1 </w:t>
            </w:r>
            <w:proofErr w:type="spellStart"/>
            <w:r w:rsidRPr="00454538">
              <w:t>січня</w:t>
            </w:r>
            <w:proofErr w:type="spellEnd"/>
            <w:r w:rsidRPr="00454538">
              <w:t xml:space="preserve"> календарного року, - за </w:t>
            </w:r>
            <w:proofErr w:type="spellStart"/>
            <w:r w:rsidRPr="00454538">
              <w:t>реєстрацію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місця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проживання</w:t>
            </w:r>
            <w:proofErr w:type="spellEnd"/>
            <w:r w:rsidRPr="00454538">
              <w:t xml:space="preserve"> у </w:t>
            </w:r>
            <w:proofErr w:type="spellStart"/>
            <w:r w:rsidRPr="00454538">
              <w:t>разі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звернення</w:t>
            </w:r>
            <w:proofErr w:type="spellEnd"/>
            <w:r w:rsidRPr="00454538">
              <w:t xml:space="preserve"> особи </w:t>
            </w:r>
            <w:proofErr w:type="spellStart"/>
            <w:r w:rsidRPr="00454538">
              <w:t>протягом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встановленого</w:t>
            </w:r>
            <w:proofErr w:type="spellEnd"/>
            <w:r w:rsidRPr="00454538">
              <w:t xml:space="preserve"> Законом </w:t>
            </w:r>
            <w:proofErr w:type="spellStart"/>
            <w:r w:rsidRPr="00454538">
              <w:t>України</w:t>
            </w:r>
            <w:proofErr w:type="spellEnd"/>
            <w:r w:rsidRPr="00454538">
              <w:t xml:space="preserve"> «Про </w:t>
            </w:r>
            <w:proofErr w:type="spellStart"/>
            <w:r w:rsidRPr="00454538">
              <w:t>надання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публічних</w:t>
            </w:r>
            <w:proofErr w:type="spellEnd"/>
            <w:r w:rsidRPr="00454538">
              <w:t xml:space="preserve"> (</w:t>
            </w:r>
            <w:proofErr w:type="spellStart"/>
            <w:r w:rsidRPr="00454538">
              <w:t>електронних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публічних</w:t>
            </w:r>
            <w:proofErr w:type="spellEnd"/>
            <w:r w:rsidRPr="00454538">
              <w:t xml:space="preserve">) </w:t>
            </w:r>
            <w:proofErr w:type="spellStart"/>
            <w:r w:rsidRPr="00454538">
              <w:t>послуг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щодо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декларування</w:t>
            </w:r>
            <w:proofErr w:type="spellEnd"/>
            <w:r w:rsidRPr="00454538">
              <w:t xml:space="preserve"> та </w:t>
            </w:r>
            <w:proofErr w:type="spellStart"/>
            <w:r w:rsidRPr="00454538">
              <w:t>реєстрації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місця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проживання</w:t>
            </w:r>
            <w:proofErr w:type="spellEnd"/>
            <w:r w:rsidRPr="00454538">
              <w:t xml:space="preserve"> в </w:t>
            </w:r>
            <w:proofErr w:type="spellStart"/>
            <w:r w:rsidRPr="00454538">
              <w:t>Україні</w:t>
            </w:r>
            <w:proofErr w:type="spellEnd"/>
            <w:r w:rsidRPr="00454538">
              <w:t xml:space="preserve">» </w:t>
            </w:r>
            <w:proofErr w:type="gramStart"/>
            <w:r w:rsidRPr="00454538">
              <w:t xml:space="preserve">( </w:t>
            </w:r>
            <w:proofErr w:type="spellStart"/>
            <w:r w:rsidRPr="00454538">
              <w:t>далі</w:t>
            </w:r>
            <w:proofErr w:type="spellEnd"/>
            <w:proofErr w:type="gramEnd"/>
            <w:r w:rsidRPr="00454538">
              <w:t xml:space="preserve"> – Законом) строку;</w:t>
            </w:r>
          </w:p>
          <w:p w14:paraId="2990D9F1" w14:textId="77777777" w:rsidR="003E2BDD" w:rsidRPr="00454538" w:rsidRDefault="003E2BDD" w:rsidP="00C81D72">
            <w:pPr>
              <w:jc w:val="both"/>
            </w:pPr>
            <w:r w:rsidRPr="00454538">
              <w:rPr>
                <w:color w:val="000000"/>
              </w:rPr>
              <w:t xml:space="preserve"> 2)</w:t>
            </w:r>
            <w:r w:rsidRPr="00454538">
              <w:t xml:space="preserve">2,5 </w:t>
            </w:r>
            <w:proofErr w:type="spellStart"/>
            <w:r w:rsidRPr="00454538">
              <w:t>відсотка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прожиткового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мінімуму</w:t>
            </w:r>
            <w:proofErr w:type="spellEnd"/>
            <w:r w:rsidRPr="00454538">
              <w:t xml:space="preserve">, </w:t>
            </w:r>
            <w:proofErr w:type="spellStart"/>
            <w:r w:rsidRPr="00454538">
              <w:t>встановленого</w:t>
            </w:r>
            <w:proofErr w:type="spellEnd"/>
            <w:r w:rsidRPr="00454538">
              <w:t xml:space="preserve"> для </w:t>
            </w:r>
            <w:proofErr w:type="spellStart"/>
            <w:r w:rsidRPr="00454538">
              <w:t>працездатних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осіб</w:t>
            </w:r>
            <w:proofErr w:type="spellEnd"/>
            <w:r w:rsidRPr="00454538">
              <w:t xml:space="preserve"> на 01 </w:t>
            </w:r>
            <w:proofErr w:type="spellStart"/>
            <w:r w:rsidRPr="00454538">
              <w:t>січня</w:t>
            </w:r>
            <w:proofErr w:type="spellEnd"/>
            <w:r w:rsidRPr="00454538">
              <w:t xml:space="preserve"> календарного року, - за </w:t>
            </w:r>
            <w:proofErr w:type="spellStart"/>
            <w:r w:rsidRPr="00454538">
              <w:t>реєстрацію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місця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проживання</w:t>
            </w:r>
            <w:proofErr w:type="spellEnd"/>
            <w:r w:rsidRPr="00454538">
              <w:t xml:space="preserve"> в </w:t>
            </w:r>
            <w:proofErr w:type="spellStart"/>
            <w:r w:rsidRPr="00454538">
              <w:t>разі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звернення</w:t>
            </w:r>
            <w:proofErr w:type="spellEnd"/>
            <w:r w:rsidRPr="00454538">
              <w:t xml:space="preserve"> особи з </w:t>
            </w:r>
            <w:proofErr w:type="spellStart"/>
            <w:r w:rsidRPr="00454538">
              <w:t>порушенням</w:t>
            </w:r>
            <w:proofErr w:type="spellEnd"/>
            <w:r w:rsidRPr="00454538">
              <w:t xml:space="preserve"> </w:t>
            </w:r>
            <w:proofErr w:type="spellStart"/>
            <w:proofErr w:type="gramStart"/>
            <w:r w:rsidRPr="00454538">
              <w:t>встановленого</w:t>
            </w:r>
            <w:proofErr w:type="spellEnd"/>
            <w:r w:rsidRPr="00454538">
              <w:t>  Законом</w:t>
            </w:r>
            <w:proofErr w:type="gramEnd"/>
            <w:r w:rsidRPr="00454538">
              <w:t xml:space="preserve"> строку.</w:t>
            </w:r>
          </w:p>
          <w:p w14:paraId="3505AE6B" w14:textId="77777777" w:rsidR="003E2BDD" w:rsidRPr="00454538" w:rsidRDefault="003E2BDD" w:rsidP="00C81D72">
            <w:pPr>
              <w:jc w:val="both"/>
            </w:pPr>
          </w:p>
          <w:p w14:paraId="36011DBB" w14:textId="77777777" w:rsidR="003E2BDD" w:rsidRPr="00454538" w:rsidRDefault="003E2BDD" w:rsidP="00C81D72">
            <w:pPr>
              <w:jc w:val="both"/>
            </w:pPr>
            <w:r w:rsidRPr="00454538">
              <w:t xml:space="preserve">За </w:t>
            </w:r>
            <w:proofErr w:type="spellStart"/>
            <w:r w:rsidRPr="00454538">
              <w:t>реєстрацію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місця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проживання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одночасно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із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зняттям</w:t>
            </w:r>
            <w:proofErr w:type="spellEnd"/>
            <w:r w:rsidRPr="00454538">
              <w:t xml:space="preserve"> з </w:t>
            </w:r>
            <w:proofErr w:type="spellStart"/>
            <w:r w:rsidRPr="00454538">
              <w:t>попереднього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місця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проживання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rPr>
                <w:b/>
              </w:rPr>
              <w:t>адміністративний</w:t>
            </w:r>
            <w:proofErr w:type="spellEnd"/>
            <w:r w:rsidRPr="00454538">
              <w:rPr>
                <w:b/>
              </w:rPr>
              <w:t xml:space="preserve"> </w:t>
            </w:r>
            <w:proofErr w:type="spellStart"/>
            <w:r w:rsidRPr="00454538">
              <w:rPr>
                <w:b/>
              </w:rPr>
              <w:t>збір</w:t>
            </w:r>
            <w:proofErr w:type="spellEnd"/>
            <w:r w:rsidRPr="00454538">
              <w:rPr>
                <w:b/>
              </w:rPr>
              <w:t xml:space="preserve"> </w:t>
            </w:r>
            <w:proofErr w:type="spellStart"/>
            <w:r w:rsidRPr="00454538">
              <w:rPr>
                <w:b/>
              </w:rPr>
              <w:t>справляється</w:t>
            </w:r>
            <w:proofErr w:type="spellEnd"/>
            <w:r w:rsidRPr="00454538">
              <w:rPr>
                <w:b/>
              </w:rPr>
              <w:t xml:space="preserve"> </w:t>
            </w:r>
            <w:proofErr w:type="spellStart"/>
            <w:r w:rsidRPr="00454538">
              <w:rPr>
                <w:b/>
              </w:rPr>
              <w:t>лише</w:t>
            </w:r>
            <w:proofErr w:type="spellEnd"/>
            <w:r w:rsidRPr="00454538">
              <w:rPr>
                <w:b/>
              </w:rPr>
              <w:t xml:space="preserve"> за одну </w:t>
            </w:r>
            <w:proofErr w:type="spellStart"/>
            <w:r w:rsidRPr="00454538">
              <w:rPr>
                <w:b/>
              </w:rPr>
              <w:t>адміністративну</w:t>
            </w:r>
            <w:proofErr w:type="spellEnd"/>
            <w:r w:rsidRPr="00454538">
              <w:rPr>
                <w:b/>
              </w:rPr>
              <w:t xml:space="preserve"> </w:t>
            </w:r>
            <w:proofErr w:type="spellStart"/>
            <w:r w:rsidRPr="00454538">
              <w:rPr>
                <w:b/>
              </w:rPr>
              <w:t>послугу</w:t>
            </w:r>
            <w:proofErr w:type="spellEnd"/>
            <w:r w:rsidRPr="00454538">
              <w:t xml:space="preserve"> (</w:t>
            </w:r>
            <w:proofErr w:type="spellStart"/>
            <w:r w:rsidRPr="00454538">
              <w:t>реєстрація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місця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проживання</w:t>
            </w:r>
            <w:proofErr w:type="spellEnd"/>
            <w:r w:rsidRPr="00454538">
              <w:t>).</w:t>
            </w:r>
          </w:p>
          <w:p w14:paraId="63DE671F" w14:textId="77777777" w:rsidR="003E2BDD" w:rsidRPr="00454538" w:rsidRDefault="003E2BDD" w:rsidP="00C81D72">
            <w:pPr>
              <w:jc w:val="both"/>
            </w:pPr>
          </w:p>
          <w:p w14:paraId="66270872" w14:textId="77777777" w:rsidR="003E2BDD" w:rsidRPr="00454538" w:rsidRDefault="003E2BDD" w:rsidP="00C81D72">
            <w:pPr>
              <w:jc w:val="both"/>
            </w:pPr>
            <w:proofErr w:type="spellStart"/>
            <w:r w:rsidRPr="00454538">
              <w:lastRenderedPageBreak/>
              <w:t>Адміністративний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збір</w:t>
            </w:r>
            <w:proofErr w:type="spellEnd"/>
            <w:r w:rsidRPr="00454538">
              <w:t xml:space="preserve"> </w:t>
            </w:r>
            <w:r w:rsidRPr="00454538">
              <w:rPr>
                <w:b/>
              </w:rPr>
              <w:t xml:space="preserve">не </w:t>
            </w:r>
            <w:proofErr w:type="spellStart"/>
            <w:r w:rsidRPr="00454538">
              <w:rPr>
                <w:b/>
              </w:rPr>
              <w:t>справляється</w:t>
            </w:r>
            <w:proofErr w:type="spellEnd"/>
            <w:r w:rsidRPr="00454538">
              <w:t xml:space="preserve"> за </w:t>
            </w:r>
            <w:proofErr w:type="spellStart"/>
            <w:r w:rsidRPr="00454538">
              <w:t>реєстрацію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місця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проживання</w:t>
            </w:r>
            <w:proofErr w:type="spellEnd"/>
            <w:r w:rsidRPr="00454538">
              <w:t>/</w:t>
            </w:r>
            <w:proofErr w:type="spellStart"/>
            <w:r w:rsidRPr="00454538">
              <w:t>зміну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місця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проживання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дитини</w:t>
            </w:r>
            <w:proofErr w:type="spellEnd"/>
            <w:r w:rsidRPr="00454538">
              <w:t xml:space="preserve">-сироти, </w:t>
            </w:r>
            <w:proofErr w:type="spellStart"/>
            <w:r w:rsidRPr="00454538">
              <w:t>дитини</w:t>
            </w:r>
            <w:proofErr w:type="spellEnd"/>
            <w:r w:rsidRPr="00454538">
              <w:t xml:space="preserve">, </w:t>
            </w:r>
            <w:proofErr w:type="spellStart"/>
            <w:r w:rsidRPr="00454538">
              <w:t>позбавленої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батьківського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піклування</w:t>
            </w:r>
            <w:proofErr w:type="spellEnd"/>
            <w:r w:rsidRPr="00454538">
              <w:t xml:space="preserve">, у </w:t>
            </w:r>
            <w:proofErr w:type="spellStart"/>
            <w:r w:rsidRPr="00454538">
              <w:t>закладі</w:t>
            </w:r>
            <w:proofErr w:type="spellEnd"/>
            <w:r w:rsidRPr="00454538">
              <w:t xml:space="preserve"> для </w:t>
            </w:r>
            <w:proofErr w:type="spellStart"/>
            <w:r w:rsidRPr="00454538">
              <w:t>дітей-сиріт</w:t>
            </w:r>
            <w:proofErr w:type="spellEnd"/>
            <w:r w:rsidRPr="00454538">
              <w:t xml:space="preserve"> та </w:t>
            </w:r>
            <w:proofErr w:type="spellStart"/>
            <w:r w:rsidRPr="00454538">
              <w:t>дітей</w:t>
            </w:r>
            <w:proofErr w:type="spellEnd"/>
            <w:r w:rsidRPr="00454538">
              <w:t xml:space="preserve">, </w:t>
            </w:r>
            <w:proofErr w:type="spellStart"/>
            <w:r w:rsidRPr="00454538">
              <w:t>позбавлених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батьківського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піклування</w:t>
            </w:r>
            <w:proofErr w:type="spellEnd"/>
            <w:r w:rsidRPr="00454538">
              <w:t xml:space="preserve">, </w:t>
            </w:r>
            <w:proofErr w:type="spellStart"/>
            <w:r w:rsidRPr="00454538">
              <w:t>дитячому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будинку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сімейного</w:t>
            </w:r>
            <w:proofErr w:type="spellEnd"/>
            <w:r w:rsidRPr="00454538">
              <w:t xml:space="preserve"> типу, </w:t>
            </w:r>
            <w:proofErr w:type="spellStart"/>
            <w:r w:rsidRPr="00454538">
              <w:t>прийомній</w:t>
            </w:r>
            <w:proofErr w:type="spellEnd"/>
            <w:r w:rsidRPr="00454538">
              <w:t xml:space="preserve"> </w:t>
            </w:r>
            <w:proofErr w:type="spellStart"/>
            <w:proofErr w:type="gramStart"/>
            <w:r w:rsidRPr="00454538">
              <w:t>сім’ї</w:t>
            </w:r>
            <w:proofErr w:type="spellEnd"/>
            <w:r w:rsidRPr="00454538">
              <w:t xml:space="preserve"> .</w:t>
            </w:r>
            <w:proofErr w:type="gramEnd"/>
          </w:p>
        </w:tc>
      </w:tr>
      <w:tr w:rsidR="003E2BDD" w:rsidRPr="00454538" w14:paraId="2AB16C99" w14:textId="77777777" w:rsidTr="00C81D72">
        <w:trPr>
          <w:trHeight w:val="5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031301" w14:textId="77777777" w:rsidR="003E2BDD" w:rsidRPr="00454538" w:rsidRDefault="003E2BDD" w:rsidP="00C81D72">
            <w:r w:rsidRPr="00454538">
              <w:rPr>
                <w:bCs/>
                <w:color w:val="000000"/>
              </w:rPr>
              <w:lastRenderedPageBreak/>
              <w:t>11.3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FD003C" w14:textId="77777777" w:rsidR="003E2BDD" w:rsidRPr="00454538" w:rsidRDefault="003E2BDD" w:rsidP="00C81D72">
            <w:pPr>
              <w:jc w:val="center"/>
            </w:pPr>
            <w:proofErr w:type="spellStart"/>
            <w:r w:rsidRPr="00454538">
              <w:rPr>
                <w:color w:val="000000"/>
              </w:rPr>
              <w:t>Розрахунковий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рахунок</w:t>
            </w:r>
            <w:proofErr w:type="spellEnd"/>
            <w:r w:rsidRPr="00454538">
              <w:rPr>
                <w:color w:val="000000"/>
              </w:rPr>
              <w:t xml:space="preserve"> для </w:t>
            </w:r>
            <w:proofErr w:type="spellStart"/>
            <w:r w:rsidRPr="00454538">
              <w:rPr>
                <w:color w:val="000000"/>
              </w:rPr>
              <w:t>внесення</w:t>
            </w:r>
            <w:proofErr w:type="spellEnd"/>
            <w:r w:rsidRPr="00454538">
              <w:rPr>
                <w:color w:val="000000"/>
              </w:rPr>
              <w:t xml:space="preserve"> плати за </w:t>
            </w:r>
            <w:proofErr w:type="spellStart"/>
            <w:r w:rsidRPr="00454538">
              <w:rPr>
                <w:color w:val="000000"/>
              </w:rPr>
              <w:t>послугу</w:t>
            </w:r>
            <w:proofErr w:type="spellEnd"/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FEB35E" w14:textId="77777777" w:rsidR="003E2BDD" w:rsidRPr="00F52FD2" w:rsidRDefault="003E2BDD" w:rsidP="00C81D72">
            <w:pPr>
              <w:jc w:val="both"/>
              <w:rPr>
                <w:rFonts w:eastAsia="Calibri"/>
              </w:rPr>
            </w:pPr>
            <w:proofErr w:type="spellStart"/>
            <w:proofErr w:type="gramStart"/>
            <w:r w:rsidRPr="00F52FD2">
              <w:rPr>
                <w:rFonts w:eastAsia="Calibri"/>
              </w:rPr>
              <w:t>Рахунок</w:t>
            </w:r>
            <w:proofErr w:type="spellEnd"/>
            <w:r w:rsidRPr="00F52FD2">
              <w:rPr>
                <w:rFonts w:eastAsia="Calibri"/>
              </w:rPr>
              <w:t xml:space="preserve">:   </w:t>
            </w:r>
            <w:proofErr w:type="gramEnd"/>
            <w:r w:rsidRPr="00F52FD2">
              <w:rPr>
                <w:rFonts w:eastAsia="Calibri"/>
              </w:rPr>
              <w:t xml:space="preserve">                   UA428999980334199879000021387   </w:t>
            </w:r>
          </w:p>
          <w:p w14:paraId="4834187B" w14:textId="77777777" w:rsidR="003E2BDD" w:rsidRPr="00F52FD2" w:rsidRDefault="003E2BDD" w:rsidP="00C81D72">
            <w:pPr>
              <w:jc w:val="both"/>
              <w:rPr>
                <w:rFonts w:eastAsia="Calibri"/>
              </w:rPr>
            </w:pPr>
            <w:r w:rsidRPr="00F52FD2">
              <w:rPr>
                <w:rFonts w:eastAsia="Calibri"/>
              </w:rPr>
              <w:t xml:space="preserve">Код </w:t>
            </w:r>
            <w:proofErr w:type="gramStart"/>
            <w:r w:rsidRPr="00F52FD2">
              <w:rPr>
                <w:rFonts w:eastAsia="Calibri"/>
              </w:rPr>
              <w:t xml:space="preserve">доходу:   </w:t>
            </w:r>
            <w:proofErr w:type="gramEnd"/>
            <w:r w:rsidRPr="00F52FD2">
              <w:rPr>
                <w:rFonts w:eastAsia="Calibri"/>
              </w:rPr>
              <w:t xml:space="preserve">             37703668 </w:t>
            </w:r>
          </w:p>
          <w:p w14:paraId="119BFFED" w14:textId="77777777" w:rsidR="003E2BDD" w:rsidRPr="00F52FD2" w:rsidRDefault="003E2BDD" w:rsidP="00C81D72">
            <w:pPr>
              <w:jc w:val="both"/>
              <w:rPr>
                <w:rFonts w:eastAsia="Calibri"/>
              </w:rPr>
            </w:pPr>
            <w:proofErr w:type="gramStart"/>
            <w:r w:rsidRPr="00F52FD2">
              <w:rPr>
                <w:rFonts w:eastAsia="Calibri"/>
              </w:rPr>
              <w:t xml:space="preserve">ЄДРПОУ:   </w:t>
            </w:r>
            <w:proofErr w:type="gramEnd"/>
            <w:r w:rsidRPr="00F52FD2">
              <w:rPr>
                <w:rFonts w:eastAsia="Calibri"/>
              </w:rPr>
              <w:t xml:space="preserve">                 37959517</w:t>
            </w:r>
          </w:p>
          <w:p w14:paraId="28B5E763" w14:textId="77777777" w:rsidR="003E2BDD" w:rsidRPr="00F52FD2" w:rsidRDefault="003E2BDD" w:rsidP="00C81D72">
            <w:pPr>
              <w:rPr>
                <w:rFonts w:eastAsia="Calibri"/>
              </w:rPr>
            </w:pPr>
            <w:proofErr w:type="spellStart"/>
            <w:r w:rsidRPr="00F52FD2">
              <w:rPr>
                <w:rFonts w:eastAsia="Calibri"/>
              </w:rPr>
              <w:t>Одержувач</w:t>
            </w:r>
            <w:proofErr w:type="spellEnd"/>
            <w:r w:rsidRPr="00F52FD2">
              <w:rPr>
                <w:rFonts w:eastAsia="Calibri"/>
              </w:rPr>
              <w:t xml:space="preserve"> платежу: УК у </w:t>
            </w:r>
            <w:proofErr w:type="spellStart"/>
            <w:r w:rsidRPr="00F52FD2">
              <w:rPr>
                <w:rFonts w:eastAsia="Calibri"/>
              </w:rPr>
              <w:t>Горностаївському</w:t>
            </w:r>
            <w:proofErr w:type="spellEnd"/>
            <w:r w:rsidRPr="00F52FD2">
              <w:rPr>
                <w:rFonts w:eastAsia="Calibri"/>
              </w:rPr>
              <w:t xml:space="preserve"> </w:t>
            </w:r>
            <w:proofErr w:type="spellStart"/>
            <w:r w:rsidRPr="00F52FD2">
              <w:rPr>
                <w:rFonts w:eastAsia="Calibri"/>
              </w:rPr>
              <w:t>районі</w:t>
            </w:r>
            <w:proofErr w:type="spellEnd"/>
            <w:r w:rsidRPr="00F52FD2">
              <w:rPr>
                <w:rFonts w:eastAsia="Calibri"/>
              </w:rPr>
              <w:t>/</w:t>
            </w:r>
            <w:proofErr w:type="gramStart"/>
            <w:r w:rsidRPr="00F52FD2">
              <w:rPr>
                <w:rFonts w:eastAsia="Calibri"/>
              </w:rPr>
              <w:t xml:space="preserve">СТГ  </w:t>
            </w:r>
            <w:proofErr w:type="spellStart"/>
            <w:r w:rsidRPr="00F52FD2">
              <w:rPr>
                <w:rFonts w:eastAsia="Calibri"/>
              </w:rPr>
              <w:t>Костянтинівка</w:t>
            </w:r>
            <w:proofErr w:type="spellEnd"/>
            <w:proofErr w:type="gramEnd"/>
            <w:r w:rsidRPr="00F52FD2">
              <w:rPr>
                <w:rFonts w:eastAsia="Calibri"/>
              </w:rPr>
              <w:t xml:space="preserve"> СТГ 22012500</w:t>
            </w:r>
          </w:p>
          <w:p w14:paraId="657A94F5" w14:textId="77777777" w:rsidR="003E2BDD" w:rsidRPr="00454538" w:rsidRDefault="003E2BDD" w:rsidP="00C81D72">
            <w:proofErr w:type="spellStart"/>
            <w:r w:rsidRPr="00F52FD2">
              <w:rPr>
                <w:rFonts w:eastAsia="Calibri"/>
              </w:rPr>
              <w:t>Найменування</w:t>
            </w:r>
            <w:proofErr w:type="spellEnd"/>
            <w:r w:rsidRPr="00F52FD2">
              <w:rPr>
                <w:rFonts w:eastAsia="Calibri"/>
              </w:rPr>
              <w:t xml:space="preserve"> установи </w:t>
            </w:r>
            <w:proofErr w:type="gramStart"/>
            <w:r w:rsidRPr="00F52FD2">
              <w:rPr>
                <w:rFonts w:eastAsia="Calibri"/>
              </w:rPr>
              <w:t>банку  Банк</w:t>
            </w:r>
            <w:proofErr w:type="gramEnd"/>
            <w:r w:rsidRPr="00F52FD2">
              <w:rPr>
                <w:rFonts w:eastAsia="Calibri"/>
              </w:rPr>
              <w:t xml:space="preserve"> Казначейства </w:t>
            </w:r>
            <w:proofErr w:type="spellStart"/>
            <w:r w:rsidRPr="00F52FD2">
              <w:rPr>
                <w:rFonts w:eastAsia="Calibri"/>
              </w:rPr>
              <w:t>України</w:t>
            </w:r>
            <w:proofErr w:type="spellEnd"/>
            <w:r w:rsidRPr="00F52FD2">
              <w:rPr>
                <w:rFonts w:eastAsia="Calibri"/>
              </w:rPr>
              <w:t xml:space="preserve"> (ЕАП)</w:t>
            </w:r>
          </w:p>
        </w:tc>
      </w:tr>
      <w:tr w:rsidR="003E2BDD" w:rsidRPr="00454538" w14:paraId="506DEAC1" w14:textId="77777777" w:rsidTr="00C81D72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9FEB24" w14:textId="77777777" w:rsidR="003E2BDD" w:rsidRPr="00454538" w:rsidRDefault="003E2BDD" w:rsidP="00C81D72">
            <w:r w:rsidRPr="00454538">
              <w:rPr>
                <w:bCs/>
                <w:color w:val="000000"/>
              </w:rPr>
              <w:t>12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0CC1CE" w14:textId="77777777" w:rsidR="003E2BDD" w:rsidRPr="00454538" w:rsidRDefault="003E2BDD" w:rsidP="00C81D72">
            <w:pPr>
              <w:jc w:val="center"/>
            </w:pPr>
            <w:r w:rsidRPr="00454538">
              <w:rPr>
                <w:color w:val="000000"/>
              </w:rPr>
              <w:t xml:space="preserve">Строк </w:t>
            </w:r>
            <w:proofErr w:type="spellStart"/>
            <w:r w:rsidRPr="00454538">
              <w:rPr>
                <w:color w:val="000000"/>
              </w:rPr>
              <w:t>надання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адміністративної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послуги</w:t>
            </w:r>
            <w:proofErr w:type="spellEnd"/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73F43F" w14:textId="77777777" w:rsidR="003E2BDD" w:rsidRPr="00454538" w:rsidRDefault="003E2BDD" w:rsidP="00C81D72">
            <w:pPr>
              <w:jc w:val="both"/>
            </w:pPr>
            <w:proofErr w:type="gramStart"/>
            <w:r w:rsidRPr="00454538">
              <w:t>У день</w:t>
            </w:r>
            <w:proofErr w:type="gramEnd"/>
            <w:r w:rsidRPr="00454538">
              <w:t xml:space="preserve"> </w:t>
            </w:r>
            <w:proofErr w:type="spellStart"/>
            <w:r w:rsidRPr="00454538">
              <w:t>звернення</w:t>
            </w:r>
            <w:proofErr w:type="spellEnd"/>
            <w:r w:rsidRPr="00454538">
              <w:t xml:space="preserve"> законного </w:t>
            </w:r>
            <w:proofErr w:type="spellStart"/>
            <w:r w:rsidRPr="00454538">
              <w:t>представника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дитини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віком</w:t>
            </w:r>
            <w:proofErr w:type="spellEnd"/>
            <w:r w:rsidRPr="00454538">
              <w:t xml:space="preserve"> до 14 </w:t>
            </w:r>
            <w:proofErr w:type="spellStart"/>
            <w:r w:rsidRPr="00454538">
              <w:t>років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чи</w:t>
            </w:r>
            <w:proofErr w:type="spellEnd"/>
            <w:r w:rsidRPr="00454538">
              <w:t xml:space="preserve"> в день </w:t>
            </w:r>
            <w:proofErr w:type="spellStart"/>
            <w:r w:rsidRPr="00454538">
              <w:t>отримання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документів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від</w:t>
            </w:r>
            <w:proofErr w:type="spellEnd"/>
            <w:r w:rsidRPr="00454538">
              <w:t xml:space="preserve"> центру </w:t>
            </w:r>
            <w:proofErr w:type="spellStart"/>
            <w:r w:rsidRPr="00454538">
              <w:t>надання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адміністративних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послуг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або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представника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спеціалізованої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соціальної</w:t>
            </w:r>
            <w:proofErr w:type="spellEnd"/>
            <w:r w:rsidRPr="00454538">
              <w:t xml:space="preserve"> установи, закладу </w:t>
            </w:r>
            <w:proofErr w:type="spellStart"/>
            <w:r w:rsidRPr="00454538">
              <w:t>соціального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обслуговування</w:t>
            </w:r>
            <w:proofErr w:type="spellEnd"/>
            <w:r w:rsidRPr="00454538">
              <w:t xml:space="preserve"> та </w:t>
            </w:r>
            <w:proofErr w:type="spellStart"/>
            <w:r w:rsidRPr="00454538">
              <w:t>соціального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захисту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або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даних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від</w:t>
            </w:r>
            <w:proofErr w:type="spellEnd"/>
            <w:r w:rsidRPr="00454538">
              <w:t xml:space="preserve"> органу </w:t>
            </w:r>
            <w:proofErr w:type="spellStart"/>
            <w:r w:rsidRPr="00454538">
              <w:t>соціального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захисту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населення</w:t>
            </w:r>
            <w:proofErr w:type="spellEnd"/>
            <w:r w:rsidRPr="00454538">
              <w:t>.</w:t>
            </w:r>
          </w:p>
        </w:tc>
      </w:tr>
      <w:tr w:rsidR="003E2BDD" w:rsidRPr="00454538" w14:paraId="6E4280DF" w14:textId="77777777" w:rsidTr="00C81D72">
        <w:trPr>
          <w:trHeight w:val="5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D3CE19" w14:textId="77777777" w:rsidR="003E2BDD" w:rsidRPr="00454538" w:rsidRDefault="003E2BDD" w:rsidP="00C81D72">
            <w:r w:rsidRPr="00454538">
              <w:rPr>
                <w:bCs/>
                <w:color w:val="000000"/>
              </w:rPr>
              <w:t>13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9662B6" w14:textId="77777777" w:rsidR="003E2BDD" w:rsidRPr="00454538" w:rsidRDefault="003E2BDD" w:rsidP="00C81D72">
            <w:pPr>
              <w:jc w:val="center"/>
            </w:pPr>
            <w:proofErr w:type="spellStart"/>
            <w:r w:rsidRPr="00454538">
              <w:rPr>
                <w:color w:val="000000"/>
              </w:rPr>
              <w:t>Перелік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підстав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відмови</w:t>
            </w:r>
            <w:proofErr w:type="spellEnd"/>
            <w:r w:rsidRPr="00454538">
              <w:rPr>
                <w:color w:val="000000"/>
              </w:rPr>
              <w:t xml:space="preserve"> у </w:t>
            </w:r>
            <w:proofErr w:type="spellStart"/>
            <w:r w:rsidRPr="00454538">
              <w:rPr>
                <w:color w:val="000000"/>
              </w:rPr>
              <w:t>наданні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адміністративної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послуги</w:t>
            </w:r>
            <w:proofErr w:type="spellEnd"/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559A7D" w14:textId="77777777" w:rsidR="003E2BDD" w:rsidRPr="00454538" w:rsidRDefault="003E2BDD" w:rsidP="00C81D72">
            <w:pPr>
              <w:jc w:val="both"/>
            </w:pPr>
            <w:r w:rsidRPr="00454538">
              <w:t xml:space="preserve">Орган </w:t>
            </w:r>
            <w:proofErr w:type="spellStart"/>
            <w:r w:rsidRPr="00454538">
              <w:t>реєстрації</w:t>
            </w:r>
            <w:proofErr w:type="spellEnd"/>
            <w:r w:rsidRPr="00454538">
              <w:t xml:space="preserve"> </w:t>
            </w:r>
            <w:proofErr w:type="spellStart"/>
            <w:r w:rsidRPr="00454538">
              <w:rPr>
                <w:b/>
              </w:rPr>
              <w:t>відмовляє</w:t>
            </w:r>
            <w:proofErr w:type="spellEnd"/>
            <w:r w:rsidRPr="00454538">
              <w:t xml:space="preserve"> у </w:t>
            </w:r>
            <w:proofErr w:type="spellStart"/>
            <w:r w:rsidRPr="00454538">
              <w:t>реєстрації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місця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проживання</w:t>
            </w:r>
            <w:proofErr w:type="spellEnd"/>
            <w:r w:rsidRPr="00454538">
              <w:t xml:space="preserve"> у </w:t>
            </w:r>
            <w:proofErr w:type="spellStart"/>
            <w:r w:rsidRPr="00454538">
              <w:t>разі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якщо</w:t>
            </w:r>
            <w:proofErr w:type="spellEnd"/>
            <w:r w:rsidRPr="00454538">
              <w:t>:</w:t>
            </w:r>
          </w:p>
          <w:p w14:paraId="4A1473FE" w14:textId="77777777" w:rsidR="003E2BDD" w:rsidRPr="00454538" w:rsidRDefault="003E2BDD" w:rsidP="00C81D72">
            <w:pPr>
              <w:jc w:val="both"/>
            </w:pPr>
          </w:p>
          <w:p w14:paraId="0DB2B529" w14:textId="77777777" w:rsidR="003E2BDD" w:rsidRPr="00454538" w:rsidRDefault="003E2BDD" w:rsidP="00C81D72">
            <w:pPr>
              <w:jc w:val="both"/>
            </w:pPr>
            <w:r w:rsidRPr="00454538">
              <w:t xml:space="preserve">- </w:t>
            </w:r>
            <w:proofErr w:type="spellStart"/>
            <w:r w:rsidRPr="00454538">
              <w:t>відомості</w:t>
            </w:r>
            <w:proofErr w:type="spellEnd"/>
            <w:r w:rsidRPr="00454538">
              <w:t xml:space="preserve"> Державного </w:t>
            </w:r>
            <w:proofErr w:type="spellStart"/>
            <w:r w:rsidRPr="00454538">
              <w:t>реєстру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речових</w:t>
            </w:r>
            <w:proofErr w:type="spellEnd"/>
            <w:r w:rsidRPr="00454538">
              <w:t xml:space="preserve"> прав на </w:t>
            </w:r>
            <w:proofErr w:type="spellStart"/>
            <w:r w:rsidRPr="00454538">
              <w:t>нерухоме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майно</w:t>
            </w:r>
            <w:proofErr w:type="spellEnd"/>
            <w:r w:rsidRPr="00454538">
              <w:t xml:space="preserve"> не </w:t>
            </w:r>
            <w:proofErr w:type="spellStart"/>
            <w:r w:rsidRPr="00454538">
              <w:t>відповідають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відомостям</w:t>
            </w:r>
            <w:proofErr w:type="spellEnd"/>
            <w:r w:rsidRPr="00454538">
              <w:t xml:space="preserve">, </w:t>
            </w:r>
            <w:proofErr w:type="spellStart"/>
            <w:r w:rsidRPr="00454538">
              <w:t>зазначеним</w:t>
            </w:r>
            <w:proofErr w:type="spellEnd"/>
            <w:r w:rsidRPr="00454538">
              <w:t xml:space="preserve"> у </w:t>
            </w:r>
            <w:proofErr w:type="spellStart"/>
            <w:r w:rsidRPr="00454538">
              <w:t>поданих</w:t>
            </w:r>
            <w:proofErr w:type="spellEnd"/>
            <w:r w:rsidRPr="00454538">
              <w:t xml:space="preserve"> особою документах </w:t>
            </w:r>
            <w:proofErr w:type="spellStart"/>
            <w:r w:rsidRPr="00454538">
              <w:t>або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даних</w:t>
            </w:r>
            <w:proofErr w:type="spellEnd"/>
            <w:r w:rsidRPr="00454538">
              <w:t>;</w:t>
            </w:r>
          </w:p>
          <w:p w14:paraId="1BDCB03A" w14:textId="77777777" w:rsidR="003E2BDD" w:rsidRPr="00454538" w:rsidRDefault="003E2BDD" w:rsidP="00C81D72">
            <w:pPr>
              <w:jc w:val="both"/>
            </w:pPr>
          </w:p>
          <w:p w14:paraId="7C615BBC" w14:textId="77777777" w:rsidR="003E2BDD" w:rsidRPr="00454538" w:rsidRDefault="003E2BDD" w:rsidP="00C81D72">
            <w:pPr>
              <w:jc w:val="both"/>
            </w:pPr>
            <w:r w:rsidRPr="00454538">
              <w:t xml:space="preserve">- особа не подала </w:t>
            </w:r>
            <w:proofErr w:type="spellStart"/>
            <w:r w:rsidRPr="00454538">
              <w:t>або</w:t>
            </w:r>
            <w:proofErr w:type="spellEnd"/>
            <w:r w:rsidRPr="00454538">
              <w:t xml:space="preserve"> подала не в </w:t>
            </w:r>
            <w:proofErr w:type="spellStart"/>
            <w:r w:rsidRPr="00454538">
              <w:t>повному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обсязі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необхідні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документи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або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відомості</w:t>
            </w:r>
            <w:proofErr w:type="spellEnd"/>
            <w:r w:rsidRPr="00454538">
              <w:t>;</w:t>
            </w:r>
          </w:p>
          <w:p w14:paraId="3E09441E" w14:textId="77777777" w:rsidR="003E2BDD" w:rsidRPr="00454538" w:rsidRDefault="003E2BDD" w:rsidP="00C81D72">
            <w:pPr>
              <w:jc w:val="both"/>
            </w:pPr>
          </w:p>
          <w:p w14:paraId="04870074" w14:textId="77777777" w:rsidR="003E2BDD" w:rsidRPr="00454538" w:rsidRDefault="003E2BDD" w:rsidP="00C81D72">
            <w:pPr>
              <w:jc w:val="both"/>
            </w:pPr>
            <w:r w:rsidRPr="00454538">
              <w:t xml:space="preserve">- у </w:t>
            </w:r>
            <w:proofErr w:type="spellStart"/>
            <w:r w:rsidRPr="00454538">
              <w:t>поданих</w:t>
            </w:r>
            <w:proofErr w:type="spellEnd"/>
            <w:r w:rsidRPr="00454538">
              <w:t xml:space="preserve"> особою документах </w:t>
            </w:r>
            <w:proofErr w:type="spellStart"/>
            <w:r w:rsidRPr="00454538">
              <w:t>або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відомостях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містяться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недостовірні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відомості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або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подані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документи</w:t>
            </w:r>
            <w:proofErr w:type="spellEnd"/>
            <w:r w:rsidRPr="00454538">
              <w:t xml:space="preserve"> є </w:t>
            </w:r>
            <w:proofErr w:type="spellStart"/>
            <w:r w:rsidRPr="00454538">
              <w:t>недійсними</w:t>
            </w:r>
            <w:proofErr w:type="spellEnd"/>
            <w:r w:rsidRPr="00454538">
              <w:t xml:space="preserve"> (</w:t>
            </w:r>
            <w:proofErr w:type="spellStart"/>
            <w:r w:rsidRPr="00454538">
              <w:t>крім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випадку</w:t>
            </w:r>
            <w:proofErr w:type="spellEnd"/>
            <w:r w:rsidRPr="00454538">
              <w:t xml:space="preserve">, </w:t>
            </w:r>
            <w:proofErr w:type="spellStart"/>
            <w:r w:rsidRPr="00454538">
              <w:t>передбаченого</w:t>
            </w:r>
            <w:proofErr w:type="spellEnd"/>
            <w:r w:rsidRPr="00454538">
              <w:t> </w:t>
            </w:r>
            <w:hyperlink r:id="rId5" w:anchor="n141" w:history="1">
              <w:r w:rsidRPr="00454538">
                <w:rPr>
                  <w:rStyle w:val="af0"/>
                </w:rPr>
                <w:t>пунктом 53</w:t>
              </w:r>
            </w:hyperlink>
            <w:r w:rsidRPr="00454538">
              <w:t> </w:t>
            </w:r>
            <w:proofErr w:type="spellStart"/>
            <w:r w:rsidRPr="00454538">
              <w:t>цього</w:t>
            </w:r>
            <w:proofErr w:type="spellEnd"/>
            <w:r w:rsidRPr="00454538">
              <w:t xml:space="preserve"> Порядку), </w:t>
            </w:r>
            <w:proofErr w:type="spellStart"/>
            <w:r w:rsidRPr="00454538">
              <w:t>або</w:t>
            </w:r>
            <w:proofErr w:type="spellEnd"/>
            <w:r w:rsidRPr="00454538">
              <w:t xml:space="preserve"> строк </w:t>
            </w:r>
            <w:proofErr w:type="spellStart"/>
            <w:r w:rsidRPr="00454538">
              <w:t>дії</w:t>
            </w:r>
            <w:proofErr w:type="spellEnd"/>
            <w:r w:rsidRPr="00454538">
              <w:t xml:space="preserve"> паспортного документа </w:t>
            </w:r>
            <w:proofErr w:type="spellStart"/>
            <w:r w:rsidRPr="00454538">
              <w:t>іноземця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чи</w:t>
            </w:r>
            <w:proofErr w:type="spellEnd"/>
            <w:r w:rsidRPr="00454538">
              <w:t xml:space="preserve"> особи без </w:t>
            </w:r>
            <w:proofErr w:type="spellStart"/>
            <w:r w:rsidRPr="00454538">
              <w:t>громадянства</w:t>
            </w:r>
            <w:proofErr w:type="spellEnd"/>
            <w:r w:rsidRPr="00454538">
              <w:t xml:space="preserve">, </w:t>
            </w:r>
            <w:proofErr w:type="spellStart"/>
            <w:r w:rsidRPr="00454538">
              <w:t>які</w:t>
            </w:r>
            <w:proofErr w:type="spellEnd"/>
            <w:r w:rsidRPr="00454538">
              <w:t xml:space="preserve"> на </w:t>
            </w:r>
            <w:proofErr w:type="spellStart"/>
            <w:r w:rsidRPr="00454538">
              <w:t>законних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підставах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проживають</w:t>
            </w:r>
            <w:proofErr w:type="spellEnd"/>
            <w:r w:rsidRPr="00454538">
              <w:t xml:space="preserve"> на </w:t>
            </w:r>
            <w:proofErr w:type="spellStart"/>
            <w:r w:rsidRPr="00454538">
              <w:t>території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України</w:t>
            </w:r>
            <w:proofErr w:type="spellEnd"/>
            <w:r w:rsidRPr="00454538">
              <w:t xml:space="preserve">, </w:t>
            </w:r>
            <w:proofErr w:type="spellStart"/>
            <w:r w:rsidRPr="00454538">
              <w:t>закінчився</w:t>
            </w:r>
            <w:proofErr w:type="spellEnd"/>
            <w:r w:rsidRPr="00454538">
              <w:t>;</w:t>
            </w:r>
          </w:p>
          <w:p w14:paraId="4A29158B" w14:textId="77777777" w:rsidR="003E2BDD" w:rsidRPr="00454538" w:rsidRDefault="003E2BDD" w:rsidP="00C81D72">
            <w:pPr>
              <w:jc w:val="both"/>
            </w:pPr>
          </w:p>
          <w:p w14:paraId="252C4034" w14:textId="77777777" w:rsidR="003E2BDD" w:rsidRPr="00454538" w:rsidRDefault="003E2BDD" w:rsidP="00C81D72">
            <w:pPr>
              <w:jc w:val="both"/>
            </w:pPr>
            <w:r w:rsidRPr="00454538">
              <w:t xml:space="preserve">- </w:t>
            </w:r>
            <w:proofErr w:type="spellStart"/>
            <w:r w:rsidRPr="00454538">
              <w:t>звернулася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дитина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віком</w:t>
            </w:r>
            <w:proofErr w:type="spellEnd"/>
            <w:r w:rsidRPr="00454538">
              <w:t xml:space="preserve"> до 14 </w:t>
            </w:r>
            <w:proofErr w:type="spellStart"/>
            <w:r w:rsidRPr="00454538">
              <w:t>років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або</w:t>
            </w:r>
            <w:proofErr w:type="spellEnd"/>
            <w:r w:rsidRPr="00454538">
              <w:t xml:space="preserve"> особа, не </w:t>
            </w:r>
            <w:proofErr w:type="spellStart"/>
            <w:r w:rsidRPr="00454538">
              <w:t>уповноважена</w:t>
            </w:r>
            <w:proofErr w:type="spellEnd"/>
            <w:r w:rsidRPr="00454538">
              <w:t xml:space="preserve"> на </w:t>
            </w:r>
            <w:proofErr w:type="spellStart"/>
            <w:r w:rsidRPr="00454538">
              <w:t>подання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документів</w:t>
            </w:r>
            <w:proofErr w:type="spellEnd"/>
            <w:r w:rsidRPr="00454538">
              <w:t>;</w:t>
            </w:r>
          </w:p>
          <w:p w14:paraId="2DA7C20A" w14:textId="77777777" w:rsidR="003E2BDD" w:rsidRPr="00454538" w:rsidRDefault="003E2BDD" w:rsidP="00C81D72">
            <w:pPr>
              <w:jc w:val="both"/>
            </w:pPr>
          </w:p>
          <w:p w14:paraId="17CBC77C" w14:textId="77777777" w:rsidR="003E2BDD" w:rsidRPr="00454538" w:rsidRDefault="003E2BDD" w:rsidP="00C81D72">
            <w:pPr>
              <w:jc w:val="both"/>
            </w:pPr>
            <w:r w:rsidRPr="00454538">
              <w:t xml:space="preserve">- </w:t>
            </w:r>
            <w:proofErr w:type="spellStart"/>
            <w:r w:rsidRPr="00454538">
              <w:t>житлу</w:t>
            </w:r>
            <w:proofErr w:type="spellEnd"/>
            <w:r w:rsidRPr="00454538">
              <w:t xml:space="preserve">, в </w:t>
            </w:r>
            <w:proofErr w:type="spellStart"/>
            <w:r w:rsidRPr="00454538">
              <w:t>якому</w:t>
            </w:r>
            <w:proofErr w:type="spellEnd"/>
            <w:r w:rsidRPr="00454538">
              <w:t xml:space="preserve"> особа </w:t>
            </w:r>
            <w:proofErr w:type="spellStart"/>
            <w:r w:rsidRPr="00454538">
              <w:t>реєструє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своє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місце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проживання</w:t>
            </w:r>
            <w:proofErr w:type="spellEnd"/>
            <w:r w:rsidRPr="00454538">
              <w:t xml:space="preserve"> (</w:t>
            </w:r>
            <w:proofErr w:type="spellStart"/>
            <w:r w:rsidRPr="00454538">
              <w:t>перебування</w:t>
            </w:r>
            <w:proofErr w:type="spellEnd"/>
            <w:r w:rsidRPr="00454538">
              <w:t xml:space="preserve">), не </w:t>
            </w:r>
            <w:proofErr w:type="spellStart"/>
            <w:r w:rsidRPr="00454538">
              <w:t>присвоєна</w:t>
            </w:r>
            <w:proofErr w:type="spellEnd"/>
            <w:r w:rsidRPr="00454538">
              <w:t xml:space="preserve"> адреса у </w:t>
            </w:r>
            <w:proofErr w:type="spellStart"/>
            <w:r w:rsidRPr="00454538">
              <w:t>встановленому</w:t>
            </w:r>
            <w:proofErr w:type="spellEnd"/>
            <w:r w:rsidRPr="00454538">
              <w:t xml:space="preserve"> порядку;</w:t>
            </w:r>
          </w:p>
          <w:p w14:paraId="7FB0AF51" w14:textId="77777777" w:rsidR="003E2BDD" w:rsidRPr="00454538" w:rsidRDefault="003E2BDD" w:rsidP="00C81D72">
            <w:pPr>
              <w:jc w:val="both"/>
            </w:pPr>
          </w:p>
          <w:p w14:paraId="3842BD5F" w14:textId="77777777" w:rsidR="003E2BDD" w:rsidRPr="00454538" w:rsidRDefault="003E2BDD" w:rsidP="00C81D72">
            <w:pPr>
              <w:jc w:val="both"/>
            </w:pPr>
            <w:r w:rsidRPr="00454538">
              <w:t xml:space="preserve">- за </w:t>
            </w:r>
            <w:proofErr w:type="spellStart"/>
            <w:r w:rsidRPr="00454538">
              <w:t>адресою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житла</w:t>
            </w:r>
            <w:proofErr w:type="spellEnd"/>
            <w:r w:rsidRPr="00454538">
              <w:t xml:space="preserve">, в </w:t>
            </w:r>
            <w:proofErr w:type="spellStart"/>
            <w:r w:rsidRPr="00454538">
              <w:t>якому</w:t>
            </w:r>
            <w:proofErr w:type="spellEnd"/>
            <w:r w:rsidRPr="00454538">
              <w:t xml:space="preserve"> особа </w:t>
            </w:r>
            <w:proofErr w:type="spellStart"/>
            <w:r w:rsidRPr="00454538">
              <w:t>реєструє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своє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місце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проживання</w:t>
            </w:r>
            <w:proofErr w:type="spellEnd"/>
            <w:r w:rsidRPr="00454538">
              <w:t xml:space="preserve"> (</w:t>
            </w:r>
            <w:proofErr w:type="spellStart"/>
            <w:r w:rsidRPr="00454538">
              <w:t>перебування</w:t>
            </w:r>
            <w:proofErr w:type="spellEnd"/>
            <w:r w:rsidRPr="00454538">
              <w:t xml:space="preserve">), </w:t>
            </w:r>
            <w:proofErr w:type="spellStart"/>
            <w:r w:rsidRPr="00454538">
              <w:t>наявний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об’єкт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нерухомого</w:t>
            </w:r>
            <w:proofErr w:type="spellEnd"/>
            <w:r w:rsidRPr="00454538">
              <w:t xml:space="preserve"> майна, </w:t>
            </w:r>
            <w:proofErr w:type="spellStart"/>
            <w:r w:rsidRPr="00454538">
              <w:t>який</w:t>
            </w:r>
            <w:proofErr w:type="spellEnd"/>
            <w:r w:rsidRPr="00454538">
              <w:t xml:space="preserve"> не </w:t>
            </w:r>
            <w:proofErr w:type="spellStart"/>
            <w:r w:rsidRPr="00454538">
              <w:t>належить</w:t>
            </w:r>
            <w:proofErr w:type="spellEnd"/>
            <w:r w:rsidRPr="00454538">
              <w:t xml:space="preserve"> до </w:t>
            </w:r>
            <w:proofErr w:type="spellStart"/>
            <w:r w:rsidRPr="00454538">
              <w:t>житла</w:t>
            </w:r>
            <w:proofErr w:type="spellEnd"/>
            <w:r w:rsidRPr="00454538">
              <w:t>;</w:t>
            </w:r>
          </w:p>
          <w:p w14:paraId="7367C498" w14:textId="77777777" w:rsidR="003E2BDD" w:rsidRPr="00454538" w:rsidRDefault="003E2BDD" w:rsidP="00C81D72">
            <w:pPr>
              <w:jc w:val="both"/>
            </w:pPr>
          </w:p>
          <w:p w14:paraId="6EEDE850" w14:textId="77777777" w:rsidR="003E2BDD" w:rsidRPr="00454538" w:rsidRDefault="003E2BDD" w:rsidP="00C81D72">
            <w:pPr>
              <w:jc w:val="both"/>
            </w:pPr>
            <w:r w:rsidRPr="00454538">
              <w:t xml:space="preserve">- </w:t>
            </w:r>
            <w:proofErr w:type="spellStart"/>
            <w:r w:rsidRPr="00454538">
              <w:t>відомості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реєстру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територіальної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громади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щодо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задекларованого</w:t>
            </w:r>
            <w:proofErr w:type="spellEnd"/>
            <w:r w:rsidRPr="00454538">
              <w:t>/</w:t>
            </w:r>
            <w:proofErr w:type="spellStart"/>
            <w:r w:rsidRPr="00454538">
              <w:t>зареєстрованого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місця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проживання</w:t>
            </w:r>
            <w:proofErr w:type="spellEnd"/>
            <w:r w:rsidRPr="00454538">
              <w:t xml:space="preserve"> (</w:t>
            </w:r>
            <w:proofErr w:type="spellStart"/>
            <w:r w:rsidRPr="00454538">
              <w:t>перебування</w:t>
            </w:r>
            <w:proofErr w:type="spellEnd"/>
            <w:r w:rsidRPr="00454538">
              <w:t xml:space="preserve">) </w:t>
            </w:r>
            <w:proofErr w:type="spellStart"/>
            <w:r w:rsidRPr="00454538">
              <w:t>батьків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або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інших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законних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представників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дитини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віком</w:t>
            </w:r>
            <w:proofErr w:type="spellEnd"/>
            <w:r w:rsidRPr="00454538">
              <w:t xml:space="preserve"> до 14 </w:t>
            </w:r>
            <w:proofErr w:type="spellStart"/>
            <w:r w:rsidRPr="00454538">
              <w:t>років</w:t>
            </w:r>
            <w:proofErr w:type="spellEnd"/>
            <w:r w:rsidRPr="00454538">
              <w:t xml:space="preserve"> не </w:t>
            </w:r>
            <w:proofErr w:type="spellStart"/>
            <w:r w:rsidRPr="00454538">
              <w:t>відповідають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відомостям</w:t>
            </w:r>
            <w:proofErr w:type="spellEnd"/>
            <w:r w:rsidRPr="00454538">
              <w:t xml:space="preserve">, </w:t>
            </w:r>
            <w:proofErr w:type="spellStart"/>
            <w:r w:rsidRPr="00454538">
              <w:t>зазначеним</w:t>
            </w:r>
            <w:proofErr w:type="spellEnd"/>
            <w:r w:rsidRPr="00454538">
              <w:t xml:space="preserve"> у </w:t>
            </w:r>
            <w:proofErr w:type="spellStart"/>
            <w:r w:rsidRPr="00454538">
              <w:t>декларації</w:t>
            </w:r>
            <w:proofErr w:type="spellEnd"/>
            <w:r w:rsidRPr="00454538">
              <w:t xml:space="preserve"> (</w:t>
            </w:r>
            <w:proofErr w:type="spellStart"/>
            <w:r w:rsidRPr="00454538">
              <w:t>заяві</w:t>
            </w:r>
            <w:proofErr w:type="spellEnd"/>
            <w:r w:rsidRPr="00454538">
              <w:t xml:space="preserve">), </w:t>
            </w:r>
            <w:proofErr w:type="spellStart"/>
            <w:r w:rsidRPr="00454538">
              <w:t>поданій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стосовно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дитини</w:t>
            </w:r>
            <w:proofErr w:type="spellEnd"/>
            <w:r w:rsidRPr="00454538">
              <w:t>.</w:t>
            </w:r>
          </w:p>
          <w:p w14:paraId="37F630E3" w14:textId="77777777" w:rsidR="003E2BDD" w:rsidRPr="00454538" w:rsidRDefault="003E2BDD" w:rsidP="00C81D72">
            <w:pPr>
              <w:jc w:val="both"/>
            </w:pPr>
          </w:p>
          <w:p w14:paraId="7ABE36A0" w14:textId="77777777" w:rsidR="003E2BDD" w:rsidRPr="00454538" w:rsidRDefault="003E2BDD" w:rsidP="00C81D72">
            <w:pPr>
              <w:jc w:val="both"/>
            </w:pPr>
            <w:r w:rsidRPr="00454538">
              <w:rPr>
                <w:b/>
              </w:rPr>
              <w:lastRenderedPageBreak/>
              <w:t xml:space="preserve">Не </w:t>
            </w:r>
            <w:proofErr w:type="spellStart"/>
            <w:r w:rsidRPr="00454538">
              <w:rPr>
                <w:b/>
              </w:rPr>
              <w:t>може</w:t>
            </w:r>
            <w:proofErr w:type="spellEnd"/>
            <w:r w:rsidRPr="00454538">
              <w:rPr>
                <w:b/>
              </w:rPr>
              <w:t xml:space="preserve"> бути </w:t>
            </w:r>
            <w:proofErr w:type="spellStart"/>
            <w:r w:rsidRPr="00454538">
              <w:rPr>
                <w:b/>
              </w:rPr>
              <w:t>підставою</w:t>
            </w:r>
            <w:proofErr w:type="spellEnd"/>
            <w:r w:rsidRPr="00454538">
              <w:rPr>
                <w:b/>
              </w:rPr>
              <w:t xml:space="preserve"> для </w:t>
            </w:r>
            <w:proofErr w:type="spellStart"/>
            <w:r w:rsidRPr="00454538">
              <w:rPr>
                <w:b/>
              </w:rPr>
              <w:t>відмови</w:t>
            </w:r>
            <w:proofErr w:type="spellEnd"/>
            <w:r w:rsidRPr="00454538">
              <w:t xml:space="preserve"> у </w:t>
            </w:r>
            <w:proofErr w:type="spellStart"/>
            <w:r w:rsidRPr="00454538">
              <w:t>реєстрації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місця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проживання</w:t>
            </w:r>
            <w:proofErr w:type="spellEnd"/>
            <w:r w:rsidRPr="00454538">
              <w:t xml:space="preserve"> (</w:t>
            </w:r>
            <w:proofErr w:type="spellStart"/>
            <w:r w:rsidRPr="00454538">
              <w:t>перебування</w:t>
            </w:r>
            <w:proofErr w:type="spellEnd"/>
            <w:r w:rsidRPr="00454538">
              <w:t xml:space="preserve">) </w:t>
            </w:r>
            <w:proofErr w:type="spellStart"/>
            <w:r w:rsidRPr="00454538">
              <w:t>відсутність</w:t>
            </w:r>
            <w:proofErr w:type="spellEnd"/>
            <w:r w:rsidRPr="00454538">
              <w:t xml:space="preserve"> у Державному </w:t>
            </w:r>
            <w:proofErr w:type="spellStart"/>
            <w:r w:rsidRPr="00454538">
              <w:t>реєстрі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речових</w:t>
            </w:r>
            <w:proofErr w:type="spellEnd"/>
            <w:r w:rsidRPr="00454538">
              <w:t xml:space="preserve"> прав на </w:t>
            </w:r>
            <w:proofErr w:type="spellStart"/>
            <w:r w:rsidRPr="00454538">
              <w:t>нерухоме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майно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відомостей</w:t>
            </w:r>
            <w:proofErr w:type="spellEnd"/>
            <w:r w:rsidRPr="00454538">
              <w:t xml:space="preserve"> про </w:t>
            </w:r>
            <w:proofErr w:type="spellStart"/>
            <w:r w:rsidRPr="00454538">
              <w:t>житло</w:t>
            </w:r>
            <w:proofErr w:type="spellEnd"/>
            <w:r w:rsidRPr="00454538">
              <w:t xml:space="preserve">, в </w:t>
            </w:r>
            <w:proofErr w:type="spellStart"/>
            <w:r w:rsidRPr="00454538">
              <w:t>якому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реєструється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місце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проживання</w:t>
            </w:r>
            <w:proofErr w:type="spellEnd"/>
            <w:r w:rsidRPr="00454538">
              <w:t xml:space="preserve"> (</w:t>
            </w:r>
            <w:proofErr w:type="spellStart"/>
            <w:r w:rsidRPr="00454538">
              <w:t>перебування</w:t>
            </w:r>
            <w:proofErr w:type="spellEnd"/>
            <w:r w:rsidRPr="00454538">
              <w:t>) особи.</w:t>
            </w:r>
          </w:p>
        </w:tc>
      </w:tr>
      <w:tr w:rsidR="003E2BDD" w:rsidRPr="00454538" w14:paraId="5EB42F13" w14:textId="77777777" w:rsidTr="00C81D72">
        <w:trPr>
          <w:trHeight w:val="4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56E8D2" w14:textId="77777777" w:rsidR="003E2BDD" w:rsidRPr="00454538" w:rsidRDefault="003E2BDD" w:rsidP="00C81D72">
            <w:r w:rsidRPr="00454538">
              <w:rPr>
                <w:bCs/>
                <w:color w:val="000000"/>
              </w:rPr>
              <w:lastRenderedPageBreak/>
              <w:t>14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2E72DF" w14:textId="77777777" w:rsidR="003E2BDD" w:rsidRPr="00454538" w:rsidRDefault="003E2BDD" w:rsidP="00C81D72">
            <w:pPr>
              <w:jc w:val="center"/>
            </w:pPr>
            <w:r w:rsidRPr="00454538">
              <w:rPr>
                <w:color w:val="000000"/>
              </w:rPr>
              <w:t xml:space="preserve">Результат </w:t>
            </w:r>
            <w:proofErr w:type="spellStart"/>
            <w:r w:rsidRPr="00454538">
              <w:rPr>
                <w:color w:val="000000"/>
              </w:rPr>
              <w:t>надання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адміністративної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послуги</w:t>
            </w:r>
            <w:proofErr w:type="spellEnd"/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F9796D" w14:textId="77777777" w:rsidR="003E2BDD" w:rsidRPr="00454538" w:rsidRDefault="003E2BDD" w:rsidP="00C81D72">
            <w:pPr>
              <w:jc w:val="both"/>
            </w:pPr>
            <w:proofErr w:type="spellStart"/>
            <w:r w:rsidRPr="00454538">
              <w:rPr>
                <w:color w:val="000000"/>
              </w:rPr>
              <w:t>Рішення</w:t>
            </w:r>
            <w:proofErr w:type="spellEnd"/>
            <w:r w:rsidRPr="00454538">
              <w:rPr>
                <w:color w:val="000000"/>
              </w:rPr>
              <w:t xml:space="preserve"> про </w:t>
            </w:r>
            <w:proofErr w:type="spellStart"/>
            <w:r w:rsidRPr="00454538">
              <w:rPr>
                <w:color w:val="000000"/>
              </w:rPr>
              <w:t>реєстрацію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місця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проживання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дитини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віком</w:t>
            </w:r>
            <w:proofErr w:type="spellEnd"/>
            <w:r w:rsidRPr="00454538">
              <w:rPr>
                <w:color w:val="000000"/>
              </w:rPr>
              <w:t xml:space="preserve"> до 14 </w:t>
            </w:r>
            <w:proofErr w:type="spellStart"/>
            <w:r w:rsidRPr="00454538">
              <w:rPr>
                <w:color w:val="000000"/>
              </w:rPr>
              <w:t>років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або</w:t>
            </w:r>
            <w:proofErr w:type="spellEnd"/>
            <w:r w:rsidRPr="00454538">
              <w:rPr>
                <w:color w:val="000000"/>
              </w:rPr>
              <w:t xml:space="preserve"> про </w:t>
            </w:r>
            <w:proofErr w:type="spellStart"/>
            <w:r w:rsidRPr="00454538">
              <w:rPr>
                <w:color w:val="000000"/>
              </w:rPr>
              <w:t>відмову</w:t>
            </w:r>
            <w:proofErr w:type="spellEnd"/>
            <w:r w:rsidRPr="00454538">
              <w:rPr>
                <w:color w:val="000000"/>
              </w:rPr>
              <w:t xml:space="preserve"> у </w:t>
            </w:r>
            <w:proofErr w:type="spellStart"/>
            <w:r w:rsidRPr="00454538">
              <w:rPr>
                <w:color w:val="000000"/>
              </w:rPr>
              <w:t>реєстрації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місця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проживання</w:t>
            </w:r>
            <w:proofErr w:type="spellEnd"/>
            <w:r w:rsidRPr="00454538">
              <w:rPr>
                <w:color w:val="000000"/>
              </w:rPr>
              <w:t>.</w:t>
            </w:r>
          </w:p>
        </w:tc>
      </w:tr>
      <w:tr w:rsidR="003E2BDD" w:rsidRPr="00454538" w14:paraId="5F469488" w14:textId="77777777" w:rsidTr="00C81D72">
        <w:trPr>
          <w:trHeight w:val="6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7EDBFF" w14:textId="77777777" w:rsidR="003E2BDD" w:rsidRPr="00454538" w:rsidRDefault="003E2BDD" w:rsidP="00C81D72">
            <w:r w:rsidRPr="00454538">
              <w:rPr>
                <w:bCs/>
                <w:color w:val="000000"/>
              </w:rPr>
              <w:t>15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CA9549" w14:textId="77777777" w:rsidR="003E2BDD" w:rsidRPr="00454538" w:rsidRDefault="003E2BDD" w:rsidP="00C81D72">
            <w:pPr>
              <w:jc w:val="center"/>
            </w:pPr>
            <w:proofErr w:type="spellStart"/>
            <w:r w:rsidRPr="00454538">
              <w:rPr>
                <w:color w:val="000000"/>
              </w:rPr>
              <w:t>Спосіб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отримання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proofErr w:type="gramStart"/>
            <w:r w:rsidRPr="00454538">
              <w:rPr>
                <w:color w:val="000000"/>
              </w:rPr>
              <w:t>відповіді</w:t>
            </w:r>
            <w:proofErr w:type="spellEnd"/>
            <w:r w:rsidRPr="00454538">
              <w:rPr>
                <w:color w:val="000000"/>
              </w:rPr>
              <w:t xml:space="preserve">  (</w:t>
            </w:r>
            <w:proofErr w:type="gramEnd"/>
            <w:r w:rsidRPr="00454538">
              <w:rPr>
                <w:color w:val="000000"/>
              </w:rPr>
              <w:t>результату)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CDEE96" w14:textId="77777777" w:rsidR="003E2BDD" w:rsidRPr="00454538" w:rsidRDefault="003E2BDD" w:rsidP="00C81D72">
            <w:pPr>
              <w:jc w:val="both"/>
            </w:pPr>
            <w:proofErr w:type="spellStart"/>
            <w:r w:rsidRPr="00454538">
              <w:rPr>
                <w:color w:val="000000"/>
              </w:rPr>
              <w:t>Засобами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поштового</w:t>
            </w:r>
            <w:proofErr w:type="spellEnd"/>
            <w:r w:rsidRPr="00454538">
              <w:rPr>
                <w:color w:val="000000"/>
              </w:rPr>
              <w:t xml:space="preserve">, телефонного </w:t>
            </w:r>
            <w:proofErr w:type="spellStart"/>
            <w:r w:rsidRPr="00454538">
              <w:rPr>
                <w:color w:val="000000"/>
              </w:rPr>
              <w:t>або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електронного</w:t>
            </w:r>
            <w:proofErr w:type="spellEnd"/>
            <w:r w:rsidRPr="00454538">
              <w:rPr>
                <w:color w:val="000000"/>
              </w:rPr>
              <w:t xml:space="preserve"> </w:t>
            </w:r>
            <w:proofErr w:type="spellStart"/>
            <w:r w:rsidRPr="00454538">
              <w:rPr>
                <w:color w:val="000000"/>
              </w:rPr>
              <w:t>зв’язку</w:t>
            </w:r>
            <w:proofErr w:type="spellEnd"/>
            <w:r w:rsidRPr="00454538">
              <w:rPr>
                <w:color w:val="000000"/>
              </w:rPr>
              <w:t>.</w:t>
            </w:r>
          </w:p>
        </w:tc>
      </w:tr>
      <w:tr w:rsidR="003E2BDD" w:rsidRPr="00454538" w14:paraId="29B1C8D7" w14:textId="77777777" w:rsidTr="00C81D72">
        <w:trPr>
          <w:trHeight w:val="3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BD0D68" w14:textId="77777777" w:rsidR="003E2BDD" w:rsidRPr="00454538" w:rsidRDefault="003E2BDD" w:rsidP="00C81D72">
            <w:r w:rsidRPr="00454538">
              <w:rPr>
                <w:bCs/>
                <w:color w:val="000000"/>
              </w:rPr>
              <w:t>16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B82D1E" w14:textId="77777777" w:rsidR="003E2BDD" w:rsidRPr="00454538" w:rsidRDefault="003E2BDD" w:rsidP="00C81D72">
            <w:pPr>
              <w:jc w:val="center"/>
            </w:pPr>
            <w:proofErr w:type="spellStart"/>
            <w:r w:rsidRPr="00454538">
              <w:rPr>
                <w:color w:val="000000"/>
              </w:rPr>
              <w:t>Примітка</w:t>
            </w:r>
            <w:proofErr w:type="spellEnd"/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A7A5AE" w14:textId="77777777" w:rsidR="003E2BDD" w:rsidRPr="00454538" w:rsidRDefault="003E2BDD" w:rsidP="00C81D72">
            <w:pPr>
              <w:jc w:val="both"/>
              <w:rPr>
                <w:b/>
              </w:rPr>
            </w:pPr>
            <w:r w:rsidRPr="00454538">
              <w:rPr>
                <w:b/>
              </w:rPr>
              <w:t xml:space="preserve">Батьки </w:t>
            </w:r>
            <w:proofErr w:type="spellStart"/>
            <w:r w:rsidRPr="00454538">
              <w:rPr>
                <w:b/>
              </w:rPr>
              <w:t>або</w:t>
            </w:r>
            <w:proofErr w:type="spellEnd"/>
            <w:r w:rsidRPr="00454538">
              <w:rPr>
                <w:b/>
              </w:rPr>
              <w:t xml:space="preserve"> </w:t>
            </w:r>
            <w:proofErr w:type="spellStart"/>
            <w:r w:rsidRPr="00454538">
              <w:rPr>
                <w:b/>
              </w:rPr>
              <w:t>інші</w:t>
            </w:r>
            <w:proofErr w:type="spellEnd"/>
            <w:r w:rsidRPr="00454538">
              <w:rPr>
                <w:b/>
              </w:rPr>
              <w:t xml:space="preserve"> </w:t>
            </w:r>
            <w:proofErr w:type="spellStart"/>
            <w:r w:rsidRPr="00454538">
              <w:rPr>
                <w:b/>
              </w:rPr>
              <w:t>законні</w:t>
            </w:r>
            <w:proofErr w:type="spellEnd"/>
            <w:r w:rsidRPr="00454538">
              <w:rPr>
                <w:b/>
              </w:rPr>
              <w:t xml:space="preserve"> </w:t>
            </w:r>
            <w:proofErr w:type="spellStart"/>
            <w:r w:rsidRPr="00454538">
              <w:rPr>
                <w:b/>
              </w:rPr>
              <w:t>представники</w:t>
            </w:r>
            <w:proofErr w:type="spellEnd"/>
            <w:r w:rsidRPr="00454538">
              <w:rPr>
                <w:b/>
              </w:rPr>
              <w:t xml:space="preserve"> </w:t>
            </w:r>
            <w:proofErr w:type="spellStart"/>
            <w:r w:rsidRPr="00454538">
              <w:rPr>
                <w:b/>
              </w:rPr>
              <w:t>зобов’язані</w:t>
            </w:r>
            <w:proofErr w:type="spellEnd"/>
            <w:r w:rsidRPr="00454538">
              <w:rPr>
                <w:b/>
              </w:rPr>
              <w:t xml:space="preserve"> </w:t>
            </w:r>
            <w:proofErr w:type="spellStart"/>
            <w:r w:rsidRPr="00454538">
              <w:rPr>
                <w:b/>
              </w:rPr>
              <w:t>задекларувати</w:t>
            </w:r>
            <w:proofErr w:type="spellEnd"/>
            <w:r w:rsidRPr="00454538">
              <w:rPr>
                <w:b/>
              </w:rPr>
              <w:t>/</w:t>
            </w:r>
            <w:proofErr w:type="spellStart"/>
            <w:r w:rsidRPr="00454538">
              <w:rPr>
                <w:b/>
              </w:rPr>
              <w:t>зареєструвати</w:t>
            </w:r>
            <w:proofErr w:type="spellEnd"/>
            <w:r w:rsidRPr="00454538">
              <w:rPr>
                <w:b/>
              </w:rPr>
              <w:t xml:space="preserve"> </w:t>
            </w:r>
            <w:proofErr w:type="spellStart"/>
            <w:r w:rsidRPr="00454538">
              <w:rPr>
                <w:b/>
              </w:rPr>
              <w:t>місце</w:t>
            </w:r>
            <w:proofErr w:type="spellEnd"/>
            <w:r w:rsidRPr="00454538">
              <w:rPr>
                <w:b/>
              </w:rPr>
              <w:t xml:space="preserve"> </w:t>
            </w:r>
            <w:proofErr w:type="spellStart"/>
            <w:r w:rsidRPr="00454538">
              <w:rPr>
                <w:b/>
              </w:rPr>
              <w:t>проживання</w:t>
            </w:r>
            <w:proofErr w:type="spellEnd"/>
            <w:r w:rsidRPr="00454538">
              <w:rPr>
                <w:b/>
              </w:rPr>
              <w:t xml:space="preserve"> (</w:t>
            </w:r>
            <w:proofErr w:type="spellStart"/>
            <w:r w:rsidRPr="00454538">
              <w:rPr>
                <w:b/>
              </w:rPr>
              <w:t>перебування</w:t>
            </w:r>
            <w:proofErr w:type="spellEnd"/>
            <w:r w:rsidRPr="00454538">
              <w:rPr>
                <w:b/>
              </w:rPr>
              <w:t xml:space="preserve">) </w:t>
            </w:r>
            <w:proofErr w:type="spellStart"/>
            <w:r w:rsidRPr="00454538">
              <w:rPr>
                <w:b/>
              </w:rPr>
              <w:t>новонародженої</w:t>
            </w:r>
            <w:proofErr w:type="spellEnd"/>
            <w:r w:rsidRPr="00454538">
              <w:rPr>
                <w:b/>
              </w:rPr>
              <w:t xml:space="preserve"> </w:t>
            </w:r>
            <w:proofErr w:type="spellStart"/>
            <w:r w:rsidRPr="00454538">
              <w:rPr>
                <w:b/>
              </w:rPr>
              <w:t>дитини</w:t>
            </w:r>
            <w:proofErr w:type="spellEnd"/>
            <w:r w:rsidRPr="00454538">
              <w:rPr>
                <w:b/>
              </w:rPr>
              <w:t xml:space="preserve"> </w:t>
            </w:r>
            <w:proofErr w:type="spellStart"/>
            <w:r w:rsidRPr="00454538">
              <w:rPr>
                <w:b/>
              </w:rPr>
              <w:t>протягом</w:t>
            </w:r>
            <w:proofErr w:type="spellEnd"/>
            <w:r w:rsidRPr="00454538">
              <w:rPr>
                <w:b/>
              </w:rPr>
              <w:t xml:space="preserve"> </w:t>
            </w:r>
            <w:proofErr w:type="spellStart"/>
            <w:r w:rsidRPr="00454538">
              <w:rPr>
                <w:b/>
              </w:rPr>
              <w:t>трьох</w:t>
            </w:r>
            <w:proofErr w:type="spellEnd"/>
            <w:r w:rsidRPr="00454538">
              <w:rPr>
                <w:b/>
              </w:rPr>
              <w:t xml:space="preserve"> </w:t>
            </w:r>
            <w:proofErr w:type="spellStart"/>
            <w:r w:rsidRPr="00454538">
              <w:rPr>
                <w:b/>
              </w:rPr>
              <w:t>місяців</w:t>
            </w:r>
            <w:proofErr w:type="spellEnd"/>
            <w:r w:rsidRPr="00454538">
              <w:rPr>
                <w:b/>
              </w:rPr>
              <w:t xml:space="preserve"> з дня </w:t>
            </w:r>
            <w:proofErr w:type="spellStart"/>
            <w:r w:rsidRPr="00454538">
              <w:rPr>
                <w:b/>
              </w:rPr>
              <w:t>державної</w:t>
            </w:r>
            <w:proofErr w:type="spellEnd"/>
            <w:r w:rsidRPr="00454538">
              <w:rPr>
                <w:b/>
              </w:rPr>
              <w:t xml:space="preserve"> </w:t>
            </w:r>
            <w:proofErr w:type="spellStart"/>
            <w:r w:rsidRPr="00454538">
              <w:rPr>
                <w:b/>
              </w:rPr>
              <w:t>реєстрації</w:t>
            </w:r>
            <w:proofErr w:type="spellEnd"/>
            <w:r w:rsidRPr="00454538">
              <w:rPr>
                <w:b/>
              </w:rPr>
              <w:t xml:space="preserve"> </w:t>
            </w:r>
            <w:proofErr w:type="spellStart"/>
            <w:r w:rsidRPr="00454538">
              <w:rPr>
                <w:b/>
              </w:rPr>
              <w:t>її</w:t>
            </w:r>
            <w:proofErr w:type="spellEnd"/>
            <w:r w:rsidRPr="00454538">
              <w:rPr>
                <w:b/>
              </w:rPr>
              <w:t xml:space="preserve"> </w:t>
            </w:r>
            <w:proofErr w:type="spellStart"/>
            <w:r w:rsidRPr="00454538">
              <w:rPr>
                <w:b/>
              </w:rPr>
              <w:t>народження</w:t>
            </w:r>
            <w:proofErr w:type="spellEnd"/>
            <w:r w:rsidRPr="00454538">
              <w:rPr>
                <w:b/>
              </w:rPr>
              <w:t>.</w:t>
            </w:r>
          </w:p>
          <w:p w14:paraId="3A8BA627" w14:textId="77777777" w:rsidR="003E2BDD" w:rsidRPr="00454538" w:rsidRDefault="003E2BDD" w:rsidP="00C81D72">
            <w:pPr>
              <w:jc w:val="both"/>
              <w:rPr>
                <w:b/>
              </w:rPr>
            </w:pPr>
          </w:p>
          <w:p w14:paraId="1A720AE0" w14:textId="77777777" w:rsidR="003E2BDD" w:rsidRPr="00454538" w:rsidRDefault="003E2BDD" w:rsidP="00C81D72">
            <w:pPr>
              <w:jc w:val="both"/>
            </w:pPr>
            <w:proofErr w:type="spellStart"/>
            <w:r w:rsidRPr="00454538">
              <w:rPr>
                <w:b/>
              </w:rPr>
              <w:t>Іноземець</w:t>
            </w:r>
            <w:proofErr w:type="spellEnd"/>
            <w:r w:rsidRPr="00454538">
              <w:rPr>
                <w:b/>
              </w:rPr>
              <w:t xml:space="preserve">, особа без </w:t>
            </w:r>
            <w:proofErr w:type="spellStart"/>
            <w:r w:rsidRPr="00454538">
              <w:rPr>
                <w:b/>
              </w:rPr>
              <w:t>громадянства</w:t>
            </w:r>
            <w:proofErr w:type="spellEnd"/>
            <w:r w:rsidRPr="00454538">
              <w:rPr>
                <w:b/>
              </w:rPr>
              <w:t xml:space="preserve"> </w:t>
            </w:r>
            <w:proofErr w:type="spellStart"/>
            <w:r w:rsidRPr="00454538">
              <w:rPr>
                <w:b/>
              </w:rPr>
              <w:t>зобов’язані</w:t>
            </w:r>
            <w:proofErr w:type="spellEnd"/>
            <w:r w:rsidRPr="00454538">
              <w:rPr>
                <w:b/>
              </w:rPr>
              <w:t xml:space="preserve"> </w:t>
            </w:r>
            <w:proofErr w:type="spellStart"/>
            <w:r w:rsidRPr="00454538">
              <w:rPr>
                <w:b/>
              </w:rPr>
              <w:t>задекларувати</w:t>
            </w:r>
            <w:proofErr w:type="spellEnd"/>
            <w:r w:rsidRPr="00454538">
              <w:rPr>
                <w:b/>
              </w:rPr>
              <w:t xml:space="preserve"> </w:t>
            </w:r>
            <w:proofErr w:type="spellStart"/>
            <w:r w:rsidRPr="00454538">
              <w:rPr>
                <w:b/>
              </w:rPr>
              <w:t>або</w:t>
            </w:r>
            <w:proofErr w:type="spellEnd"/>
            <w:r w:rsidRPr="00454538">
              <w:rPr>
                <w:b/>
              </w:rPr>
              <w:t xml:space="preserve"> </w:t>
            </w:r>
            <w:proofErr w:type="spellStart"/>
            <w:r w:rsidRPr="00454538">
              <w:rPr>
                <w:b/>
              </w:rPr>
              <w:t>зареєструвати</w:t>
            </w:r>
            <w:proofErr w:type="spellEnd"/>
            <w:r w:rsidRPr="00454538">
              <w:rPr>
                <w:b/>
              </w:rPr>
              <w:t xml:space="preserve"> </w:t>
            </w:r>
            <w:proofErr w:type="spellStart"/>
            <w:r w:rsidRPr="00454538">
              <w:rPr>
                <w:b/>
              </w:rPr>
              <w:t>своє</w:t>
            </w:r>
            <w:proofErr w:type="spellEnd"/>
            <w:r w:rsidRPr="00454538">
              <w:rPr>
                <w:b/>
              </w:rPr>
              <w:t xml:space="preserve"> </w:t>
            </w:r>
            <w:proofErr w:type="spellStart"/>
            <w:r w:rsidRPr="00454538">
              <w:rPr>
                <w:b/>
              </w:rPr>
              <w:t>місце</w:t>
            </w:r>
            <w:proofErr w:type="spellEnd"/>
            <w:r w:rsidRPr="00454538">
              <w:rPr>
                <w:b/>
              </w:rPr>
              <w:t xml:space="preserve"> </w:t>
            </w:r>
            <w:proofErr w:type="spellStart"/>
            <w:r w:rsidRPr="00454538">
              <w:rPr>
                <w:b/>
              </w:rPr>
              <w:t>проживання</w:t>
            </w:r>
            <w:proofErr w:type="spellEnd"/>
            <w:r w:rsidRPr="00454538">
              <w:rPr>
                <w:b/>
              </w:rPr>
              <w:t xml:space="preserve"> та </w:t>
            </w:r>
            <w:proofErr w:type="spellStart"/>
            <w:r w:rsidRPr="00454538">
              <w:rPr>
                <w:b/>
              </w:rPr>
              <w:t>місце</w:t>
            </w:r>
            <w:proofErr w:type="spellEnd"/>
            <w:r w:rsidRPr="00454538">
              <w:rPr>
                <w:b/>
              </w:rPr>
              <w:t xml:space="preserve"> </w:t>
            </w:r>
            <w:proofErr w:type="spellStart"/>
            <w:r w:rsidRPr="00454538">
              <w:rPr>
                <w:b/>
              </w:rPr>
              <w:t>проживання</w:t>
            </w:r>
            <w:proofErr w:type="spellEnd"/>
            <w:r w:rsidRPr="00454538">
              <w:rPr>
                <w:b/>
              </w:rPr>
              <w:t xml:space="preserve"> </w:t>
            </w:r>
            <w:proofErr w:type="spellStart"/>
            <w:r w:rsidRPr="00454538">
              <w:rPr>
                <w:b/>
              </w:rPr>
              <w:t>дітей</w:t>
            </w:r>
            <w:proofErr w:type="spellEnd"/>
            <w:r w:rsidRPr="00454538">
              <w:rPr>
                <w:b/>
              </w:rPr>
              <w:t xml:space="preserve"> </w:t>
            </w:r>
            <w:proofErr w:type="spellStart"/>
            <w:r w:rsidRPr="00454538">
              <w:rPr>
                <w:b/>
              </w:rPr>
              <w:t>віком</w:t>
            </w:r>
            <w:proofErr w:type="spellEnd"/>
            <w:r w:rsidRPr="00454538">
              <w:rPr>
                <w:b/>
              </w:rPr>
              <w:t xml:space="preserve"> до 14 </w:t>
            </w:r>
            <w:proofErr w:type="spellStart"/>
            <w:r w:rsidRPr="00454538">
              <w:rPr>
                <w:b/>
              </w:rPr>
              <w:t>років</w:t>
            </w:r>
            <w:proofErr w:type="spellEnd"/>
            <w:r w:rsidRPr="00454538">
              <w:t xml:space="preserve"> (у тому </w:t>
            </w:r>
            <w:proofErr w:type="spellStart"/>
            <w:r w:rsidRPr="00454538">
              <w:t>числі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новонароджених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дітей</w:t>
            </w:r>
            <w:proofErr w:type="spellEnd"/>
            <w:r w:rsidRPr="00454538">
              <w:t xml:space="preserve">), батьками </w:t>
            </w:r>
            <w:proofErr w:type="spellStart"/>
            <w:r w:rsidRPr="00454538">
              <w:t>або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іншими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законними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представниками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яких</w:t>
            </w:r>
            <w:proofErr w:type="spellEnd"/>
            <w:r w:rsidRPr="00454538">
              <w:t xml:space="preserve"> вони є, </w:t>
            </w:r>
            <w:proofErr w:type="spellStart"/>
            <w:r w:rsidRPr="00454538">
              <w:rPr>
                <w:b/>
              </w:rPr>
              <w:t>протягом</w:t>
            </w:r>
            <w:proofErr w:type="spellEnd"/>
            <w:r w:rsidRPr="00454538">
              <w:rPr>
                <w:b/>
              </w:rPr>
              <w:t xml:space="preserve"> 30 </w:t>
            </w:r>
            <w:proofErr w:type="spellStart"/>
            <w:r w:rsidRPr="00454538">
              <w:rPr>
                <w:b/>
              </w:rPr>
              <w:t>календарних</w:t>
            </w:r>
            <w:proofErr w:type="spellEnd"/>
            <w:r w:rsidRPr="00454538">
              <w:rPr>
                <w:b/>
              </w:rPr>
              <w:t xml:space="preserve"> </w:t>
            </w:r>
            <w:proofErr w:type="spellStart"/>
            <w:r w:rsidRPr="00454538">
              <w:rPr>
                <w:b/>
              </w:rPr>
              <w:t>днів</w:t>
            </w:r>
            <w:proofErr w:type="spellEnd"/>
            <w:r w:rsidRPr="00454538">
              <w:t xml:space="preserve"> з дня </w:t>
            </w:r>
            <w:proofErr w:type="spellStart"/>
            <w:r w:rsidRPr="00454538">
              <w:t>отримання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посвідки</w:t>
            </w:r>
            <w:proofErr w:type="spellEnd"/>
            <w:r w:rsidRPr="00454538">
              <w:t xml:space="preserve"> на </w:t>
            </w:r>
            <w:proofErr w:type="spellStart"/>
            <w:r w:rsidRPr="00454538">
              <w:t>постійне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проживання</w:t>
            </w:r>
            <w:proofErr w:type="spellEnd"/>
            <w:r w:rsidRPr="00454538">
              <w:t xml:space="preserve">, </w:t>
            </w:r>
            <w:proofErr w:type="spellStart"/>
            <w:r w:rsidRPr="00454538">
              <w:t>посвідки</w:t>
            </w:r>
            <w:proofErr w:type="spellEnd"/>
            <w:r w:rsidRPr="00454538">
              <w:t xml:space="preserve"> на </w:t>
            </w:r>
            <w:proofErr w:type="spellStart"/>
            <w:r w:rsidRPr="00454538">
              <w:t>тимчасове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проживання</w:t>
            </w:r>
            <w:proofErr w:type="spellEnd"/>
            <w:r w:rsidRPr="00454538">
              <w:t xml:space="preserve">, </w:t>
            </w:r>
            <w:proofErr w:type="spellStart"/>
            <w:r w:rsidRPr="00454538">
              <w:t>посвідчення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біженця</w:t>
            </w:r>
            <w:proofErr w:type="spellEnd"/>
            <w:r w:rsidRPr="00454538">
              <w:t xml:space="preserve">, </w:t>
            </w:r>
            <w:proofErr w:type="spellStart"/>
            <w:r w:rsidRPr="00454538">
              <w:t>посвідчення</w:t>
            </w:r>
            <w:proofErr w:type="spellEnd"/>
            <w:r w:rsidRPr="00454538">
              <w:t xml:space="preserve"> особи, яка </w:t>
            </w:r>
            <w:proofErr w:type="spellStart"/>
            <w:r w:rsidRPr="00454538">
              <w:t>потребує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додаткового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захисту</w:t>
            </w:r>
            <w:proofErr w:type="spellEnd"/>
            <w:r w:rsidRPr="00454538">
              <w:t xml:space="preserve">, </w:t>
            </w:r>
            <w:proofErr w:type="spellStart"/>
            <w:r w:rsidRPr="00454538">
              <w:t>посвідчення</w:t>
            </w:r>
            <w:proofErr w:type="spellEnd"/>
            <w:r w:rsidRPr="00454538">
              <w:t xml:space="preserve"> особи, </w:t>
            </w:r>
            <w:proofErr w:type="spellStart"/>
            <w:r w:rsidRPr="00454538">
              <w:t>якій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надано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тимчасовий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захист</w:t>
            </w:r>
            <w:proofErr w:type="spellEnd"/>
            <w:r w:rsidRPr="00454538">
              <w:t xml:space="preserve">, </w:t>
            </w:r>
            <w:proofErr w:type="spellStart"/>
            <w:r w:rsidRPr="00454538">
              <w:t>або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після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зняття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із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задекларованого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або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зареєстрованого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місця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проживання</w:t>
            </w:r>
            <w:proofErr w:type="spellEnd"/>
            <w:r w:rsidRPr="00454538">
              <w:t xml:space="preserve"> (пункт 5 </w:t>
            </w:r>
            <w:proofErr w:type="spellStart"/>
            <w:r w:rsidRPr="00454538">
              <w:t>статті</w:t>
            </w:r>
            <w:proofErr w:type="spellEnd"/>
            <w:r w:rsidRPr="00454538">
              <w:t xml:space="preserve"> 5 Закону № 1871).</w:t>
            </w:r>
          </w:p>
          <w:p w14:paraId="2417F71D" w14:textId="77777777" w:rsidR="003E2BDD" w:rsidRPr="00454538" w:rsidRDefault="003E2BDD" w:rsidP="00C81D72">
            <w:pPr>
              <w:jc w:val="both"/>
            </w:pPr>
          </w:p>
          <w:p w14:paraId="466FCECE" w14:textId="77777777" w:rsidR="003E2BDD" w:rsidRPr="00454538" w:rsidRDefault="003E2BDD" w:rsidP="00C81D72">
            <w:pPr>
              <w:jc w:val="both"/>
            </w:pPr>
            <w:proofErr w:type="spellStart"/>
            <w:r w:rsidRPr="00454538">
              <w:t>Задекларованим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або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зареєстрованим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місцем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проживання</w:t>
            </w:r>
            <w:proofErr w:type="spellEnd"/>
            <w:r w:rsidRPr="00454538">
              <w:t xml:space="preserve"> (</w:t>
            </w:r>
            <w:proofErr w:type="spellStart"/>
            <w:r w:rsidRPr="00454538">
              <w:t>перебування</w:t>
            </w:r>
            <w:proofErr w:type="spellEnd"/>
            <w:r w:rsidRPr="00454538">
              <w:t xml:space="preserve">) </w:t>
            </w:r>
            <w:proofErr w:type="spellStart"/>
            <w:r w:rsidRPr="00454538">
              <w:rPr>
                <w:b/>
              </w:rPr>
              <w:t>дитини</w:t>
            </w:r>
            <w:proofErr w:type="spellEnd"/>
            <w:r w:rsidRPr="00454538">
              <w:rPr>
                <w:b/>
              </w:rPr>
              <w:t xml:space="preserve"> </w:t>
            </w:r>
            <w:proofErr w:type="spellStart"/>
            <w:r w:rsidRPr="00454538">
              <w:rPr>
                <w:b/>
              </w:rPr>
              <w:t>віком</w:t>
            </w:r>
            <w:proofErr w:type="spellEnd"/>
            <w:r w:rsidRPr="00454538">
              <w:rPr>
                <w:b/>
              </w:rPr>
              <w:t xml:space="preserve"> до 10 </w:t>
            </w:r>
            <w:proofErr w:type="spellStart"/>
            <w:r w:rsidRPr="00454538">
              <w:rPr>
                <w:b/>
              </w:rPr>
              <w:t>років</w:t>
            </w:r>
            <w:proofErr w:type="spellEnd"/>
            <w:r w:rsidRPr="00454538">
              <w:t xml:space="preserve"> є </w:t>
            </w:r>
            <w:proofErr w:type="spellStart"/>
            <w:r w:rsidRPr="00454538">
              <w:t>задеклароване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або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зареєстроване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місце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проживання</w:t>
            </w:r>
            <w:proofErr w:type="spellEnd"/>
            <w:r w:rsidRPr="00454538">
              <w:t xml:space="preserve"> (</w:t>
            </w:r>
            <w:proofErr w:type="spellStart"/>
            <w:r w:rsidRPr="00454538">
              <w:t>перебування</w:t>
            </w:r>
            <w:proofErr w:type="spellEnd"/>
            <w:r w:rsidRPr="00454538">
              <w:t xml:space="preserve">) </w:t>
            </w:r>
            <w:proofErr w:type="spellStart"/>
            <w:r w:rsidRPr="00454538">
              <w:t>її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батьків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або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інших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законних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представників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чи</w:t>
            </w:r>
            <w:proofErr w:type="spellEnd"/>
            <w:r w:rsidRPr="00454538">
              <w:t xml:space="preserve"> одного з них, з </w:t>
            </w:r>
            <w:proofErr w:type="spellStart"/>
            <w:r w:rsidRPr="00454538">
              <w:t>яким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проживає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дитина</w:t>
            </w:r>
            <w:proofErr w:type="spellEnd"/>
            <w:r w:rsidRPr="00454538">
              <w:t xml:space="preserve">, за </w:t>
            </w:r>
            <w:proofErr w:type="spellStart"/>
            <w:r w:rsidRPr="00454538">
              <w:t>згодою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іншого</w:t>
            </w:r>
            <w:proofErr w:type="spellEnd"/>
            <w:r w:rsidRPr="00454538">
              <w:t xml:space="preserve"> з </w:t>
            </w:r>
            <w:proofErr w:type="spellStart"/>
            <w:r w:rsidRPr="00454538">
              <w:t>батьків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або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законних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представників</w:t>
            </w:r>
            <w:proofErr w:type="spellEnd"/>
            <w:r w:rsidRPr="00454538">
              <w:t xml:space="preserve">, </w:t>
            </w:r>
            <w:proofErr w:type="spellStart"/>
            <w:r w:rsidRPr="00454538">
              <w:t>якщо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інше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місце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проживання</w:t>
            </w:r>
            <w:proofErr w:type="spellEnd"/>
            <w:r w:rsidRPr="00454538">
              <w:t xml:space="preserve"> не </w:t>
            </w:r>
            <w:proofErr w:type="spellStart"/>
            <w:r w:rsidRPr="00454538">
              <w:t>встановлено</w:t>
            </w:r>
            <w:proofErr w:type="spellEnd"/>
            <w:r w:rsidRPr="00454538">
              <w:t xml:space="preserve"> за </w:t>
            </w:r>
            <w:proofErr w:type="spellStart"/>
            <w:r w:rsidRPr="00454538">
              <w:t>згодою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дитини</w:t>
            </w:r>
            <w:proofErr w:type="spellEnd"/>
            <w:r w:rsidRPr="00454538">
              <w:t xml:space="preserve"> та батьками (</w:t>
            </w:r>
            <w:proofErr w:type="spellStart"/>
            <w:r w:rsidRPr="00454538">
              <w:t>усиновлювачами</w:t>
            </w:r>
            <w:proofErr w:type="spellEnd"/>
            <w:r w:rsidRPr="00454538">
              <w:t xml:space="preserve">, </w:t>
            </w:r>
            <w:proofErr w:type="spellStart"/>
            <w:r w:rsidRPr="00454538">
              <w:t>опікуном</w:t>
            </w:r>
            <w:proofErr w:type="spellEnd"/>
            <w:r w:rsidRPr="00454538">
              <w:t xml:space="preserve">) </w:t>
            </w:r>
            <w:proofErr w:type="spellStart"/>
            <w:r w:rsidRPr="00454538">
              <w:t>або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організацією</w:t>
            </w:r>
            <w:proofErr w:type="spellEnd"/>
            <w:r w:rsidRPr="00454538">
              <w:t xml:space="preserve">, яка </w:t>
            </w:r>
            <w:proofErr w:type="spellStart"/>
            <w:r w:rsidRPr="00454538">
              <w:t>виконує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стосовно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дитини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функції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опікуна</w:t>
            </w:r>
            <w:proofErr w:type="spellEnd"/>
            <w:r w:rsidRPr="00454538">
              <w:t xml:space="preserve"> (пункт 3 </w:t>
            </w:r>
            <w:proofErr w:type="spellStart"/>
            <w:r w:rsidRPr="00454538">
              <w:t>статті</w:t>
            </w:r>
            <w:proofErr w:type="spellEnd"/>
            <w:r w:rsidRPr="00454538">
              <w:t xml:space="preserve"> 5 Закону № 1871).</w:t>
            </w:r>
          </w:p>
          <w:p w14:paraId="4A5D8250" w14:textId="77777777" w:rsidR="003E2BDD" w:rsidRPr="00454538" w:rsidRDefault="003E2BDD" w:rsidP="00C81D72">
            <w:pPr>
              <w:jc w:val="both"/>
            </w:pPr>
          </w:p>
          <w:p w14:paraId="005D09DD" w14:textId="77777777" w:rsidR="003E2BDD" w:rsidRPr="00454538" w:rsidRDefault="003E2BDD" w:rsidP="00C81D72">
            <w:pPr>
              <w:jc w:val="both"/>
            </w:pPr>
            <w:proofErr w:type="spellStart"/>
            <w:r w:rsidRPr="00454538">
              <w:t>Задекларованим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або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зареєстрованим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місцем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проживання</w:t>
            </w:r>
            <w:proofErr w:type="spellEnd"/>
            <w:r w:rsidRPr="00454538">
              <w:t xml:space="preserve"> (</w:t>
            </w:r>
            <w:proofErr w:type="spellStart"/>
            <w:r w:rsidRPr="00454538">
              <w:t>перебування</w:t>
            </w:r>
            <w:proofErr w:type="spellEnd"/>
            <w:r w:rsidRPr="00454538">
              <w:t xml:space="preserve">) </w:t>
            </w:r>
            <w:proofErr w:type="spellStart"/>
            <w:r w:rsidRPr="00454538">
              <w:rPr>
                <w:b/>
              </w:rPr>
              <w:t>дитини</w:t>
            </w:r>
            <w:proofErr w:type="spellEnd"/>
            <w:r w:rsidRPr="00454538">
              <w:rPr>
                <w:b/>
              </w:rPr>
              <w:t xml:space="preserve"> </w:t>
            </w:r>
            <w:proofErr w:type="spellStart"/>
            <w:r w:rsidRPr="00454538">
              <w:rPr>
                <w:b/>
              </w:rPr>
              <w:t>віком</w:t>
            </w:r>
            <w:proofErr w:type="spellEnd"/>
            <w:r w:rsidRPr="00454538">
              <w:rPr>
                <w:b/>
              </w:rPr>
              <w:t xml:space="preserve"> </w:t>
            </w:r>
            <w:proofErr w:type="spellStart"/>
            <w:r w:rsidRPr="00454538">
              <w:rPr>
                <w:b/>
              </w:rPr>
              <w:t>від</w:t>
            </w:r>
            <w:proofErr w:type="spellEnd"/>
            <w:r w:rsidRPr="00454538">
              <w:rPr>
                <w:b/>
              </w:rPr>
              <w:t xml:space="preserve"> 10 до 14 </w:t>
            </w:r>
            <w:proofErr w:type="spellStart"/>
            <w:r w:rsidRPr="00454538">
              <w:rPr>
                <w:b/>
              </w:rPr>
              <w:t>років</w:t>
            </w:r>
            <w:proofErr w:type="spellEnd"/>
            <w:r w:rsidRPr="00454538">
              <w:t xml:space="preserve"> є </w:t>
            </w:r>
            <w:proofErr w:type="spellStart"/>
            <w:r w:rsidRPr="00454538">
              <w:t>задеклароване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або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зареєстроване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місце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проживання</w:t>
            </w:r>
            <w:proofErr w:type="spellEnd"/>
            <w:r w:rsidRPr="00454538">
              <w:t xml:space="preserve"> (</w:t>
            </w:r>
            <w:proofErr w:type="spellStart"/>
            <w:r w:rsidRPr="00454538">
              <w:t>перебування</w:t>
            </w:r>
            <w:proofErr w:type="spellEnd"/>
            <w:r w:rsidRPr="00454538">
              <w:t xml:space="preserve">) </w:t>
            </w:r>
            <w:proofErr w:type="spellStart"/>
            <w:r w:rsidRPr="00454538">
              <w:t>її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батьків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або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інших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законних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представників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чи</w:t>
            </w:r>
            <w:proofErr w:type="spellEnd"/>
            <w:r w:rsidRPr="00454538">
              <w:t xml:space="preserve"> одного з них, з </w:t>
            </w:r>
            <w:proofErr w:type="spellStart"/>
            <w:r w:rsidRPr="00454538">
              <w:t>яким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проживає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дитина</w:t>
            </w:r>
            <w:proofErr w:type="spellEnd"/>
            <w:r w:rsidRPr="00454538">
              <w:t xml:space="preserve">, за </w:t>
            </w:r>
            <w:proofErr w:type="spellStart"/>
            <w:r w:rsidRPr="00454538">
              <w:t>згодою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іншого</w:t>
            </w:r>
            <w:proofErr w:type="spellEnd"/>
            <w:r w:rsidRPr="00454538">
              <w:t xml:space="preserve"> з </w:t>
            </w:r>
            <w:proofErr w:type="spellStart"/>
            <w:r w:rsidRPr="00454538">
              <w:t>батьків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або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законних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представників</w:t>
            </w:r>
            <w:proofErr w:type="spellEnd"/>
            <w:r w:rsidRPr="00454538">
              <w:t xml:space="preserve">, </w:t>
            </w:r>
            <w:proofErr w:type="spellStart"/>
            <w:r w:rsidRPr="00454538">
              <w:t>якщо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інше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місце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проживання</w:t>
            </w:r>
            <w:proofErr w:type="spellEnd"/>
            <w:r w:rsidRPr="00454538">
              <w:t xml:space="preserve"> не </w:t>
            </w:r>
            <w:proofErr w:type="spellStart"/>
            <w:r w:rsidRPr="00454538">
              <w:t>встановлено</w:t>
            </w:r>
            <w:proofErr w:type="spellEnd"/>
            <w:r w:rsidRPr="00454538">
              <w:t xml:space="preserve"> за </w:t>
            </w:r>
            <w:proofErr w:type="spellStart"/>
            <w:r w:rsidRPr="00454538">
              <w:t>згодою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між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дитиною</w:t>
            </w:r>
            <w:proofErr w:type="spellEnd"/>
            <w:r w:rsidRPr="00454538">
              <w:t xml:space="preserve"> та батьками (</w:t>
            </w:r>
            <w:proofErr w:type="spellStart"/>
            <w:r w:rsidRPr="00454538">
              <w:t>усиновлювачами</w:t>
            </w:r>
            <w:proofErr w:type="spellEnd"/>
            <w:r w:rsidRPr="00454538">
              <w:t xml:space="preserve">, </w:t>
            </w:r>
            <w:proofErr w:type="spellStart"/>
            <w:r w:rsidRPr="00454538">
              <w:t>опікуном</w:t>
            </w:r>
            <w:proofErr w:type="spellEnd"/>
            <w:r w:rsidRPr="00454538">
              <w:t xml:space="preserve">) </w:t>
            </w:r>
            <w:proofErr w:type="spellStart"/>
            <w:r w:rsidRPr="00454538">
              <w:t>або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організацією</w:t>
            </w:r>
            <w:proofErr w:type="spellEnd"/>
            <w:r w:rsidRPr="00454538">
              <w:t xml:space="preserve">, яка </w:t>
            </w:r>
            <w:proofErr w:type="spellStart"/>
            <w:r w:rsidRPr="00454538">
              <w:t>виконує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стосовно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дитини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функції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опікуна</w:t>
            </w:r>
            <w:proofErr w:type="spellEnd"/>
            <w:r w:rsidRPr="00454538">
              <w:t xml:space="preserve"> (пункт 4 </w:t>
            </w:r>
            <w:proofErr w:type="spellStart"/>
            <w:r w:rsidRPr="00454538">
              <w:t>статті</w:t>
            </w:r>
            <w:proofErr w:type="spellEnd"/>
            <w:r w:rsidRPr="00454538">
              <w:t xml:space="preserve"> 5 Закону № 1871).</w:t>
            </w:r>
          </w:p>
          <w:p w14:paraId="0C500BC0" w14:textId="77777777" w:rsidR="003E2BDD" w:rsidRPr="00454538" w:rsidRDefault="003E2BDD" w:rsidP="00C81D72">
            <w:pPr>
              <w:jc w:val="both"/>
            </w:pPr>
          </w:p>
          <w:p w14:paraId="75DF7B85" w14:textId="77777777" w:rsidR="003E2BDD" w:rsidRPr="00454538" w:rsidRDefault="003E2BDD" w:rsidP="00C81D72">
            <w:pPr>
              <w:jc w:val="both"/>
            </w:pPr>
            <w:hyperlink r:id="rId6" w:anchor="w1_2" w:history="1">
              <w:proofErr w:type="spellStart"/>
              <w:r w:rsidRPr="00454538">
                <w:rPr>
                  <w:rStyle w:val="af0"/>
                </w:rPr>
                <w:t>Видані</w:t>
              </w:r>
              <w:proofErr w:type="spellEnd"/>
            </w:hyperlink>
            <w:r w:rsidRPr="00454538">
              <w:t> </w:t>
            </w:r>
            <w:proofErr w:type="spellStart"/>
            <w:r>
              <w:fldChar w:fldCharType="begin"/>
            </w:r>
            <w:r>
              <w:instrText>HYPERLINK "https://zakon.rada.gov.ua/laws/show/265-2022-%D0%BF?find=1&amp;text=%D0%B2%D0%B8%D0%B4%D0%B0%D0%BD%D1%96+%D0%BA%D0%BE%D0%BC%D0%BF%D0%B5%D1%82%D0%B5%D0%BD%D1%82%D0%BD%D0%B8%D0%BC%D0%B8" \l "w2_2"</w:instrText>
            </w:r>
            <w:r>
              <w:fldChar w:fldCharType="separate"/>
            </w:r>
            <w:r w:rsidRPr="00454538">
              <w:rPr>
                <w:rStyle w:val="af0"/>
              </w:rPr>
              <w:t>компетентними</w:t>
            </w:r>
            <w:proofErr w:type="spellEnd"/>
            <w:r>
              <w:rPr>
                <w:rStyle w:val="af0"/>
              </w:rPr>
              <w:fldChar w:fldCharType="end"/>
            </w:r>
            <w:r w:rsidRPr="00454538">
              <w:t xml:space="preserve"> органами </w:t>
            </w:r>
            <w:proofErr w:type="spellStart"/>
            <w:r w:rsidRPr="00454538">
              <w:t>іноземної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держави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документи</w:t>
            </w:r>
            <w:proofErr w:type="spellEnd"/>
            <w:r w:rsidRPr="00454538">
              <w:t xml:space="preserve">, </w:t>
            </w:r>
            <w:proofErr w:type="spellStart"/>
            <w:r w:rsidRPr="00454538">
              <w:t>що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подаються</w:t>
            </w:r>
            <w:proofErr w:type="spellEnd"/>
            <w:r w:rsidRPr="00454538">
              <w:t xml:space="preserve"> для </w:t>
            </w:r>
            <w:proofErr w:type="spellStart"/>
            <w:r w:rsidRPr="00454538">
              <w:t>реєстрації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місця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проживання</w:t>
            </w:r>
            <w:proofErr w:type="spellEnd"/>
            <w:r w:rsidRPr="00454538">
              <w:t xml:space="preserve">, </w:t>
            </w:r>
            <w:proofErr w:type="spellStart"/>
            <w:r w:rsidRPr="00454538">
              <w:t>зняття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із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задекларованого</w:t>
            </w:r>
            <w:proofErr w:type="spellEnd"/>
            <w:r w:rsidRPr="00454538">
              <w:t>/</w:t>
            </w:r>
            <w:proofErr w:type="spellStart"/>
            <w:r w:rsidRPr="00454538">
              <w:t>зареєстрованого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місця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проживання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засвідчуються</w:t>
            </w:r>
            <w:proofErr w:type="spellEnd"/>
            <w:r w:rsidRPr="00454538">
              <w:t xml:space="preserve"> в </w:t>
            </w:r>
            <w:proofErr w:type="spellStart"/>
            <w:r w:rsidRPr="00454538">
              <w:t>установленому</w:t>
            </w:r>
            <w:proofErr w:type="spellEnd"/>
            <w:r w:rsidRPr="00454538">
              <w:t xml:space="preserve"> </w:t>
            </w:r>
            <w:proofErr w:type="spellStart"/>
            <w:r w:rsidRPr="00454538">
              <w:lastRenderedPageBreak/>
              <w:t>законодавством</w:t>
            </w:r>
            <w:proofErr w:type="spellEnd"/>
            <w:r w:rsidRPr="00454538">
              <w:t xml:space="preserve"> порядку, </w:t>
            </w:r>
            <w:proofErr w:type="spellStart"/>
            <w:r w:rsidRPr="00454538">
              <w:t>якщо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інше</w:t>
            </w:r>
            <w:proofErr w:type="spellEnd"/>
            <w:r w:rsidRPr="00454538">
              <w:t xml:space="preserve"> не </w:t>
            </w:r>
            <w:proofErr w:type="spellStart"/>
            <w:r w:rsidRPr="00454538">
              <w:t>передбачено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міжнародними</w:t>
            </w:r>
            <w:proofErr w:type="spellEnd"/>
            <w:r w:rsidRPr="00454538">
              <w:t xml:space="preserve"> договорами </w:t>
            </w:r>
            <w:proofErr w:type="spellStart"/>
            <w:r w:rsidRPr="00454538">
              <w:t>України</w:t>
            </w:r>
            <w:proofErr w:type="spellEnd"/>
            <w:r w:rsidRPr="00454538">
              <w:t xml:space="preserve">. </w:t>
            </w:r>
            <w:proofErr w:type="spellStart"/>
            <w:r w:rsidRPr="00454538">
              <w:t>Такі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документи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подаються</w:t>
            </w:r>
            <w:proofErr w:type="spellEnd"/>
            <w:r w:rsidRPr="00454538">
              <w:t xml:space="preserve"> з перекладом на </w:t>
            </w:r>
            <w:proofErr w:type="spellStart"/>
            <w:r w:rsidRPr="00454538">
              <w:t>українську</w:t>
            </w:r>
            <w:proofErr w:type="spellEnd"/>
            <w:r w:rsidRPr="00454538">
              <w:t xml:space="preserve"> мову, </w:t>
            </w:r>
            <w:proofErr w:type="spellStart"/>
            <w:r w:rsidRPr="00454538">
              <w:t>засвідченим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нотаріально</w:t>
            </w:r>
            <w:proofErr w:type="spellEnd"/>
            <w:r w:rsidRPr="00454538">
              <w:t>.</w:t>
            </w:r>
          </w:p>
          <w:p w14:paraId="1992A36E" w14:textId="77777777" w:rsidR="003E2BDD" w:rsidRPr="00454538" w:rsidRDefault="003E2BDD" w:rsidP="00C81D72">
            <w:pPr>
              <w:jc w:val="both"/>
            </w:pPr>
          </w:p>
          <w:p w14:paraId="299482E9" w14:textId="77777777" w:rsidR="003E2BDD" w:rsidRPr="00454538" w:rsidRDefault="003E2BDD" w:rsidP="00C81D72">
            <w:pPr>
              <w:jc w:val="both"/>
              <w:rPr>
                <w:b/>
              </w:rPr>
            </w:pPr>
            <w:hyperlink r:id="rId7" w:anchor="w1_13" w:history="1">
              <w:r w:rsidRPr="00454538">
                <w:rPr>
                  <w:rStyle w:val="af0"/>
                  <w:b/>
                </w:rPr>
                <w:t>На</w:t>
              </w:r>
            </w:hyperlink>
            <w:r w:rsidRPr="00454538">
              <w:rPr>
                <w:b/>
              </w:rPr>
              <w:t> </w:t>
            </w:r>
            <w:proofErr w:type="spellStart"/>
            <w:r>
              <w:fldChar w:fldCharType="begin"/>
            </w:r>
            <w:r>
              <w:instrText>HYPERLINK "https://zakon.rada.gov.ua/laws/show/820-2023-%D0%BF?find=1&amp;text=%D0%BD%D0%B0+%D0%BF%D0%B5%D1%80%D1%96%D0%BE%D0%B4+%D0%BD%D0%B0+%D0%BF%D0%B5%D1%80%D1%96%D0%BE%D0%B4+%D1%82%D0%B8%D0%BC%D1%87%D0%B0%D1%81%D0%BE%D0%B2%D0%BE%D1%97" \l "w2_4"</w:instrText>
            </w:r>
            <w:r>
              <w:fldChar w:fldCharType="separate"/>
            </w:r>
            <w:r w:rsidRPr="00454538">
              <w:rPr>
                <w:rStyle w:val="af0"/>
                <w:b/>
              </w:rPr>
              <w:t>період</w:t>
            </w:r>
            <w:proofErr w:type="spellEnd"/>
            <w:r>
              <w:rPr>
                <w:rStyle w:val="af0"/>
                <w:b/>
              </w:rPr>
              <w:fldChar w:fldCharType="end"/>
            </w:r>
            <w:r w:rsidRPr="00454538">
              <w:rPr>
                <w:b/>
              </w:rPr>
              <w:t> </w:t>
            </w:r>
            <w:proofErr w:type="spellStart"/>
            <w:r w:rsidRPr="00454538">
              <w:rPr>
                <w:b/>
              </w:rPr>
              <w:t>тимчасової</w:t>
            </w:r>
            <w:proofErr w:type="spellEnd"/>
            <w:r w:rsidRPr="00454538">
              <w:rPr>
                <w:b/>
              </w:rPr>
              <w:t xml:space="preserve"> </w:t>
            </w:r>
            <w:proofErr w:type="spellStart"/>
            <w:r w:rsidRPr="00454538">
              <w:rPr>
                <w:b/>
              </w:rPr>
              <w:t>окупації</w:t>
            </w:r>
            <w:proofErr w:type="spellEnd"/>
            <w:r w:rsidRPr="00454538">
              <w:rPr>
                <w:b/>
              </w:rPr>
              <w:t xml:space="preserve">  </w:t>
            </w:r>
            <w:proofErr w:type="spellStart"/>
            <w:r w:rsidRPr="00454538">
              <w:rPr>
                <w:b/>
              </w:rPr>
              <w:t>Російською</w:t>
            </w:r>
            <w:proofErr w:type="spellEnd"/>
            <w:r w:rsidRPr="00454538">
              <w:rPr>
                <w:b/>
              </w:rPr>
              <w:t xml:space="preserve"> </w:t>
            </w:r>
            <w:proofErr w:type="spellStart"/>
            <w:r w:rsidRPr="00454538">
              <w:rPr>
                <w:b/>
              </w:rPr>
              <w:t>Федерацією</w:t>
            </w:r>
            <w:proofErr w:type="spellEnd"/>
            <w:r w:rsidRPr="00454538">
              <w:rPr>
                <w:b/>
              </w:rPr>
              <w:t xml:space="preserve"> </w:t>
            </w:r>
            <w:proofErr w:type="spellStart"/>
            <w:r w:rsidRPr="00454538">
              <w:rPr>
                <w:b/>
              </w:rPr>
              <w:t>території</w:t>
            </w:r>
            <w:proofErr w:type="spellEnd"/>
            <w:r w:rsidRPr="00454538">
              <w:rPr>
                <w:b/>
              </w:rPr>
              <w:t xml:space="preserve"> </w:t>
            </w:r>
            <w:proofErr w:type="spellStart"/>
            <w:r w:rsidRPr="00454538">
              <w:rPr>
                <w:b/>
              </w:rPr>
              <w:t>України</w:t>
            </w:r>
            <w:proofErr w:type="spellEnd"/>
            <w:r w:rsidRPr="00454538">
              <w:t xml:space="preserve">, а також на </w:t>
            </w:r>
            <w:proofErr w:type="spellStart"/>
            <w:r w:rsidRPr="00454538">
              <w:t>період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віднесення</w:t>
            </w:r>
            <w:proofErr w:type="spellEnd"/>
            <w:r w:rsidRPr="00454538">
              <w:t xml:space="preserve"> у порядку, </w:t>
            </w:r>
            <w:proofErr w:type="spellStart"/>
            <w:r w:rsidRPr="00454538">
              <w:t>встановленому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Кабінетом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Міністрів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України</w:t>
            </w:r>
            <w:proofErr w:type="spellEnd"/>
            <w:r w:rsidRPr="00454538">
              <w:t xml:space="preserve">, </w:t>
            </w:r>
            <w:proofErr w:type="spellStart"/>
            <w:r w:rsidRPr="00454538">
              <w:t>територіальних</w:t>
            </w:r>
            <w:proofErr w:type="spellEnd"/>
            <w:r w:rsidRPr="00454538">
              <w:t xml:space="preserve"> громад до </w:t>
            </w:r>
            <w:proofErr w:type="spellStart"/>
            <w:r w:rsidRPr="00454538">
              <w:t>територій</w:t>
            </w:r>
            <w:proofErr w:type="spellEnd"/>
            <w:r w:rsidRPr="00454538">
              <w:t xml:space="preserve">, на </w:t>
            </w:r>
            <w:proofErr w:type="spellStart"/>
            <w:r w:rsidRPr="00454538">
              <w:t>яких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ведуться</w:t>
            </w:r>
            <w:proofErr w:type="spellEnd"/>
            <w:r w:rsidRPr="00454538">
              <w:t xml:space="preserve"> (</w:t>
            </w:r>
            <w:proofErr w:type="spellStart"/>
            <w:r w:rsidRPr="00454538">
              <w:t>велися</w:t>
            </w:r>
            <w:proofErr w:type="spellEnd"/>
            <w:r w:rsidRPr="00454538">
              <w:t xml:space="preserve">) </w:t>
            </w:r>
            <w:proofErr w:type="spellStart"/>
            <w:r w:rsidRPr="00454538">
              <w:t>бойові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дії</w:t>
            </w:r>
            <w:proofErr w:type="spellEnd"/>
            <w:r w:rsidRPr="00454538">
              <w:t xml:space="preserve">,  </w:t>
            </w:r>
            <w:proofErr w:type="spellStart"/>
            <w:r w:rsidRPr="00454538">
              <w:rPr>
                <w:b/>
              </w:rPr>
              <w:t>зареєстрованим</w:t>
            </w:r>
            <w:proofErr w:type="spellEnd"/>
            <w:r w:rsidRPr="00454538">
              <w:rPr>
                <w:b/>
              </w:rPr>
              <w:t xml:space="preserve"> </w:t>
            </w:r>
            <w:proofErr w:type="spellStart"/>
            <w:r w:rsidRPr="00454538">
              <w:rPr>
                <w:b/>
              </w:rPr>
              <w:t>або</w:t>
            </w:r>
            <w:proofErr w:type="spellEnd"/>
            <w:r w:rsidRPr="00454538">
              <w:rPr>
                <w:b/>
              </w:rPr>
              <w:t xml:space="preserve"> </w:t>
            </w:r>
            <w:proofErr w:type="spellStart"/>
            <w:r w:rsidRPr="00454538">
              <w:rPr>
                <w:b/>
              </w:rPr>
              <w:t>задекларованим</w:t>
            </w:r>
            <w:proofErr w:type="spellEnd"/>
            <w:r w:rsidRPr="00454538">
              <w:rPr>
                <w:b/>
              </w:rPr>
              <w:t xml:space="preserve">  </w:t>
            </w:r>
            <w:proofErr w:type="spellStart"/>
            <w:r w:rsidRPr="00454538">
              <w:rPr>
                <w:b/>
              </w:rPr>
              <w:t>місцем</w:t>
            </w:r>
            <w:proofErr w:type="spellEnd"/>
            <w:r w:rsidRPr="00454538">
              <w:rPr>
                <w:b/>
              </w:rPr>
              <w:t xml:space="preserve"> </w:t>
            </w:r>
            <w:proofErr w:type="spellStart"/>
            <w:r w:rsidRPr="00454538">
              <w:rPr>
                <w:b/>
              </w:rPr>
              <w:t>проживання</w:t>
            </w:r>
            <w:proofErr w:type="spellEnd"/>
            <w:r w:rsidRPr="00454538">
              <w:rPr>
                <w:b/>
              </w:rPr>
              <w:t xml:space="preserve"> </w:t>
            </w:r>
            <w:proofErr w:type="spellStart"/>
            <w:r w:rsidRPr="00454538">
              <w:rPr>
                <w:b/>
              </w:rPr>
              <w:t>дитини</w:t>
            </w:r>
            <w:proofErr w:type="spellEnd"/>
            <w:r w:rsidRPr="00454538">
              <w:rPr>
                <w:b/>
              </w:rPr>
              <w:t xml:space="preserve"> </w:t>
            </w:r>
            <w:proofErr w:type="spellStart"/>
            <w:r w:rsidRPr="00454538">
              <w:rPr>
                <w:b/>
              </w:rPr>
              <w:t>вважається</w:t>
            </w:r>
            <w:proofErr w:type="spellEnd"/>
            <w:r w:rsidRPr="00454538">
              <w:rPr>
                <w:b/>
              </w:rPr>
              <w:t xml:space="preserve"> адреса </w:t>
            </w:r>
            <w:proofErr w:type="spellStart"/>
            <w:r w:rsidRPr="00454538">
              <w:rPr>
                <w:b/>
              </w:rPr>
              <w:t>задекларованого</w:t>
            </w:r>
            <w:proofErr w:type="spellEnd"/>
            <w:r w:rsidRPr="00454538">
              <w:rPr>
                <w:b/>
              </w:rPr>
              <w:t>/</w:t>
            </w:r>
            <w:proofErr w:type="spellStart"/>
            <w:r w:rsidRPr="00454538">
              <w:rPr>
                <w:b/>
              </w:rPr>
              <w:t>зареєстрованого</w:t>
            </w:r>
            <w:proofErr w:type="spellEnd"/>
            <w:r w:rsidRPr="00454538">
              <w:rPr>
                <w:b/>
              </w:rPr>
              <w:t xml:space="preserve"> </w:t>
            </w:r>
            <w:proofErr w:type="spellStart"/>
            <w:r w:rsidRPr="00454538">
              <w:rPr>
                <w:b/>
              </w:rPr>
              <w:t>місця</w:t>
            </w:r>
            <w:proofErr w:type="spellEnd"/>
            <w:r w:rsidRPr="00454538">
              <w:rPr>
                <w:b/>
              </w:rPr>
              <w:t xml:space="preserve"> </w:t>
            </w:r>
            <w:proofErr w:type="spellStart"/>
            <w:r w:rsidRPr="00454538">
              <w:rPr>
                <w:b/>
              </w:rPr>
              <w:t>проживання</w:t>
            </w:r>
            <w:proofErr w:type="spellEnd"/>
            <w:r w:rsidRPr="00454538">
              <w:rPr>
                <w:b/>
              </w:rPr>
              <w:t xml:space="preserve"> (</w:t>
            </w:r>
            <w:proofErr w:type="spellStart"/>
            <w:r w:rsidRPr="00454538">
              <w:rPr>
                <w:b/>
              </w:rPr>
              <w:t>перебування</w:t>
            </w:r>
            <w:proofErr w:type="spellEnd"/>
            <w:r w:rsidRPr="00454538">
              <w:rPr>
                <w:b/>
              </w:rPr>
              <w:t xml:space="preserve">) </w:t>
            </w:r>
            <w:proofErr w:type="spellStart"/>
            <w:r w:rsidRPr="00454538">
              <w:rPr>
                <w:b/>
              </w:rPr>
              <w:t>її</w:t>
            </w:r>
            <w:proofErr w:type="spellEnd"/>
            <w:r w:rsidRPr="00454538">
              <w:rPr>
                <w:b/>
              </w:rPr>
              <w:t xml:space="preserve"> </w:t>
            </w:r>
            <w:proofErr w:type="spellStart"/>
            <w:r w:rsidRPr="00454538">
              <w:rPr>
                <w:b/>
              </w:rPr>
              <w:t>законних</w:t>
            </w:r>
            <w:proofErr w:type="spellEnd"/>
            <w:r w:rsidRPr="00454538">
              <w:rPr>
                <w:b/>
              </w:rPr>
              <w:t xml:space="preserve"> </w:t>
            </w:r>
            <w:proofErr w:type="spellStart"/>
            <w:r w:rsidRPr="00454538">
              <w:rPr>
                <w:b/>
              </w:rPr>
              <w:t>представників</w:t>
            </w:r>
            <w:proofErr w:type="spellEnd"/>
            <w:r w:rsidRPr="00454538">
              <w:rPr>
                <w:b/>
              </w:rPr>
              <w:t xml:space="preserve"> </w:t>
            </w:r>
            <w:proofErr w:type="spellStart"/>
            <w:r w:rsidRPr="00454538">
              <w:rPr>
                <w:b/>
              </w:rPr>
              <w:t>чи</w:t>
            </w:r>
            <w:proofErr w:type="spellEnd"/>
            <w:r w:rsidRPr="00454538">
              <w:rPr>
                <w:b/>
              </w:rPr>
              <w:t xml:space="preserve"> одного з них, з </w:t>
            </w:r>
            <w:proofErr w:type="spellStart"/>
            <w:r w:rsidRPr="00454538">
              <w:rPr>
                <w:b/>
              </w:rPr>
              <w:t>яким</w:t>
            </w:r>
            <w:proofErr w:type="spellEnd"/>
            <w:r w:rsidRPr="00454538">
              <w:rPr>
                <w:b/>
              </w:rPr>
              <w:t xml:space="preserve"> </w:t>
            </w:r>
            <w:proofErr w:type="spellStart"/>
            <w:r w:rsidRPr="00454538">
              <w:rPr>
                <w:b/>
              </w:rPr>
              <w:t>проживає</w:t>
            </w:r>
            <w:proofErr w:type="spellEnd"/>
            <w:r w:rsidRPr="00454538">
              <w:rPr>
                <w:b/>
              </w:rPr>
              <w:t xml:space="preserve"> </w:t>
            </w:r>
            <w:proofErr w:type="spellStart"/>
            <w:r w:rsidRPr="00454538">
              <w:rPr>
                <w:b/>
              </w:rPr>
              <w:t>дити</w:t>
            </w:r>
            <w:hyperlink r:id="rId8" w:anchor="w1_14" w:history="1">
              <w:r w:rsidRPr="00454538">
                <w:rPr>
                  <w:rStyle w:val="af0"/>
                  <w:b/>
                </w:rPr>
                <w:t>на</w:t>
              </w:r>
              <w:proofErr w:type="spellEnd"/>
            </w:hyperlink>
            <w:r w:rsidRPr="00454538">
              <w:rPr>
                <w:b/>
              </w:rPr>
              <w:t>.</w:t>
            </w:r>
          </w:p>
          <w:p w14:paraId="416EF737" w14:textId="77777777" w:rsidR="003E2BDD" w:rsidRPr="00454538" w:rsidRDefault="003E2BDD" w:rsidP="00C81D72">
            <w:pPr>
              <w:jc w:val="both"/>
            </w:pPr>
          </w:p>
          <w:p w14:paraId="590ED943" w14:textId="77777777" w:rsidR="003E2BDD" w:rsidRPr="00454538" w:rsidRDefault="003E2BDD" w:rsidP="00C81D72">
            <w:pPr>
              <w:jc w:val="both"/>
            </w:pPr>
            <w:proofErr w:type="spellStart"/>
            <w:r w:rsidRPr="00454538">
              <w:rPr>
                <w:b/>
              </w:rPr>
              <w:t>Відомості</w:t>
            </w:r>
            <w:proofErr w:type="spellEnd"/>
            <w:r w:rsidRPr="00454538">
              <w:rPr>
                <w:b/>
              </w:rPr>
              <w:t xml:space="preserve"> про </w:t>
            </w:r>
            <w:proofErr w:type="spellStart"/>
            <w:r w:rsidRPr="00454538">
              <w:rPr>
                <w:b/>
              </w:rPr>
              <w:t>зареєстроване</w:t>
            </w:r>
            <w:proofErr w:type="spellEnd"/>
            <w:r w:rsidRPr="00454538">
              <w:rPr>
                <w:b/>
              </w:rPr>
              <w:t xml:space="preserve"> </w:t>
            </w:r>
            <w:proofErr w:type="spellStart"/>
            <w:r w:rsidRPr="00454538">
              <w:rPr>
                <w:b/>
              </w:rPr>
              <w:t>місце</w:t>
            </w:r>
            <w:proofErr w:type="spellEnd"/>
            <w:r w:rsidRPr="00454538">
              <w:rPr>
                <w:b/>
              </w:rPr>
              <w:t xml:space="preserve"> </w:t>
            </w:r>
            <w:proofErr w:type="spellStart"/>
            <w:r w:rsidRPr="00454538">
              <w:rPr>
                <w:b/>
              </w:rPr>
              <w:t>проживання</w:t>
            </w:r>
            <w:proofErr w:type="spellEnd"/>
            <w:r w:rsidRPr="00454538">
              <w:rPr>
                <w:b/>
              </w:rPr>
              <w:t xml:space="preserve"> </w:t>
            </w:r>
            <w:proofErr w:type="spellStart"/>
            <w:r w:rsidRPr="00454538">
              <w:rPr>
                <w:b/>
              </w:rPr>
              <w:t>дитини</w:t>
            </w:r>
            <w:proofErr w:type="spellEnd"/>
            <w:r w:rsidRPr="00454538">
              <w:rPr>
                <w:b/>
              </w:rPr>
              <w:t xml:space="preserve"> на </w:t>
            </w:r>
            <w:proofErr w:type="spellStart"/>
            <w:r w:rsidRPr="00454538">
              <w:rPr>
                <w:b/>
              </w:rPr>
              <w:t>тимчасово</w:t>
            </w:r>
            <w:proofErr w:type="spellEnd"/>
            <w:r w:rsidRPr="00454538">
              <w:rPr>
                <w:b/>
              </w:rPr>
              <w:t xml:space="preserve"> </w:t>
            </w:r>
            <w:proofErr w:type="spellStart"/>
            <w:r w:rsidRPr="00454538">
              <w:rPr>
                <w:b/>
              </w:rPr>
              <w:t>окупованій</w:t>
            </w:r>
            <w:proofErr w:type="spellEnd"/>
            <w:r w:rsidRPr="00454538">
              <w:rPr>
                <w:b/>
              </w:rPr>
              <w:t xml:space="preserve"> </w:t>
            </w:r>
            <w:proofErr w:type="spellStart"/>
            <w:r w:rsidRPr="00454538">
              <w:rPr>
                <w:b/>
              </w:rPr>
              <w:t>Російською</w:t>
            </w:r>
            <w:proofErr w:type="spellEnd"/>
            <w:r w:rsidRPr="00454538">
              <w:rPr>
                <w:b/>
              </w:rPr>
              <w:t xml:space="preserve"> </w:t>
            </w:r>
            <w:proofErr w:type="spellStart"/>
            <w:r w:rsidRPr="00454538">
              <w:rPr>
                <w:b/>
              </w:rPr>
              <w:t>Федерацією</w:t>
            </w:r>
            <w:proofErr w:type="spellEnd"/>
            <w:r w:rsidRPr="00454538">
              <w:rPr>
                <w:b/>
              </w:rPr>
              <w:t xml:space="preserve"> </w:t>
            </w:r>
            <w:proofErr w:type="spellStart"/>
            <w:r w:rsidRPr="00454538">
              <w:rPr>
                <w:b/>
              </w:rPr>
              <w:t>території</w:t>
            </w:r>
            <w:proofErr w:type="spellEnd"/>
            <w:r w:rsidRPr="00454538">
              <w:rPr>
                <w:b/>
              </w:rPr>
              <w:t xml:space="preserve"> </w:t>
            </w:r>
            <w:proofErr w:type="spellStart"/>
            <w:r w:rsidRPr="00454538">
              <w:rPr>
                <w:b/>
              </w:rPr>
              <w:t>України</w:t>
            </w:r>
            <w:proofErr w:type="spellEnd"/>
            <w:r w:rsidRPr="00454538">
              <w:t xml:space="preserve">, а також на </w:t>
            </w:r>
            <w:proofErr w:type="spellStart"/>
            <w:r w:rsidRPr="00454538">
              <w:t>територіях</w:t>
            </w:r>
            <w:proofErr w:type="spellEnd"/>
            <w:r w:rsidRPr="00454538">
              <w:t xml:space="preserve">, на </w:t>
            </w:r>
            <w:proofErr w:type="spellStart"/>
            <w:r w:rsidRPr="00454538">
              <w:t>яких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ведуться</w:t>
            </w:r>
            <w:proofErr w:type="spellEnd"/>
            <w:r w:rsidRPr="00454538">
              <w:t xml:space="preserve"> (</w:t>
            </w:r>
            <w:proofErr w:type="spellStart"/>
            <w:r w:rsidRPr="00454538">
              <w:t>велися</w:t>
            </w:r>
            <w:proofErr w:type="spellEnd"/>
            <w:r w:rsidRPr="00454538">
              <w:t xml:space="preserve">) </w:t>
            </w:r>
            <w:proofErr w:type="spellStart"/>
            <w:r w:rsidRPr="00454538">
              <w:t>бойові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дії</w:t>
            </w:r>
            <w:proofErr w:type="spellEnd"/>
            <w:r w:rsidRPr="00454538">
              <w:t xml:space="preserve">, </w:t>
            </w:r>
            <w:proofErr w:type="spellStart"/>
            <w:r w:rsidRPr="00454538">
              <w:t>визначених</w:t>
            </w:r>
            <w:proofErr w:type="spellEnd"/>
            <w:r w:rsidRPr="00454538">
              <w:t xml:space="preserve"> у порядку </w:t>
            </w:r>
            <w:proofErr w:type="spellStart"/>
            <w:r w:rsidRPr="00454538">
              <w:t>встановленому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Кабінетом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Міністрів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України</w:t>
            </w:r>
            <w:proofErr w:type="spellEnd"/>
            <w:r w:rsidRPr="00454538">
              <w:t xml:space="preserve">, </w:t>
            </w:r>
            <w:r w:rsidRPr="00454538">
              <w:rPr>
                <w:b/>
              </w:rPr>
              <w:t xml:space="preserve">за </w:t>
            </w:r>
            <w:proofErr w:type="spellStart"/>
            <w:r w:rsidRPr="00454538">
              <w:rPr>
                <w:b/>
              </w:rPr>
              <w:t>заявою</w:t>
            </w:r>
            <w:proofErr w:type="spellEnd"/>
            <w:r w:rsidRPr="00454538">
              <w:rPr>
                <w:b/>
              </w:rPr>
              <w:t xml:space="preserve"> </w:t>
            </w:r>
            <w:proofErr w:type="spellStart"/>
            <w:r w:rsidRPr="00454538">
              <w:rPr>
                <w:b/>
              </w:rPr>
              <w:t>батьків</w:t>
            </w:r>
            <w:proofErr w:type="spellEnd"/>
            <w:r w:rsidRPr="00454538">
              <w:rPr>
                <w:b/>
              </w:rPr>
              <w:t xml:space="preserve"> </w:t>
            </w:r>
            <w:proofErr w:type="spellStart"/>
            <w:r w:rsidRPr="00454538">
              <w:rPr>
                <w:b/>
              </w:rPr>
              <w:t>або</w:t>
            </w:r>
            <w:proofErr w:type="spellEnd"/>
            <w:r w:rsidRPr="00454538">
              <w:rPr>
                <w:b/>
              </w:rPr>
              <w:t xml:space="preserve"> </w:t>
            </w:r>
            <w:proofErr w:type="spellStart"/>
            <w:r w:rsidRPr="00454538">
              <w:rPr>
                <w:b/>
              </w:rPr>
              <w:t>інших</w:t>
            </w:r>
            <w:proofErr w:type="spellEnd"/>
            <w:r w:rsidRPr="00454538">
              <w:rPr>
                <w:b/>
              </w:rPr>
              <w:t xml:space="preserve"> </w:t>
            </w:r>
            <w:proofErr w:type="spellStart"/>
            <w:r w:rsidRPr="00454538">
              <w:rPr>
                <w:b/>
              </w:rPr>
              <w:t>законних</w:t>
            </w:r>
            <w:proofErr w:type="spellEnd"/>
            <w:r w:rsidRPr="00454538">
              <w:rPr>
                <w:b/>
              </w:rPr>
              <w:t xml:space="preserve"> </w:t>
            </w:r>
            <w:proofErr w:type="spellStart"/>
            <w:r w:rsidRPr="00454538">
              <w:rPr>
                <w:b/>
              </w:rPr>
              <w:t>представників</w:t>
            </w:r>
            <w:proofErr w:type="spellEnd"/>
            <w:r w:rsidRPr="00454538">
              <w:rPr>
                <w:b/>
              </w:rPr>
              <w:t xml:space="preserve"> </w:t>
            </w:r>
            <w:proofErr w:type="spellStart"/>
            <w:r w:rsidRPr="00454538">
              <w:rPr>
                <w:b/>
              </w:rPr>
              <w:t>чи</w:t>
            </w:r>
            <w:proofErr w:type="spellEnd"/>
            <w:r w:rsidRPr="00454538">
              <w:rPr>
                <w:b/>
              </w:rPr>
              <w:t xml:space="preserve"> одного з них </w:t>
            </w:r>
            <w:proofErr w:type="spellStart"/>
            <w:r w:rsidRPr="00454538">
              <w:rPr>
                <w:b/>
              </w:rPr>
              <w:t>вносяться</w:t>
            </w:r>
            <w:proofErr w:type="spellEnd"/>
            <w:r w:rsidRPr="00454538">
              <w:rPr>
                <w:b/>
              </w:rPr>
              <w:t xml:space="preserve"> до </w:t>
            </w:r>
            <w:proofErr w:type="spellStart"/>
            <w:r w:rsidRPr="00454538">
              <w:rPr>
                <w:b/>
              </w:rPr>
              <w:t>реєстру</w:t>
            </w:r>
            <w:proofErr w:type="spellEnd"/>
            <w:r w:rsidRPr="00454538">
              <w:rPr>
                <w:b/>
              </w:rPr>
              <w:t xml:space="preserve"> </w:t>
            </w:r>
            <w:proofErr w:type="spellStart"/>
            <w:r w:rsidRPr="00454538">
              <w:rPr>
                <w:b/>
              </w:rPr>
              <w:t>територіальної</w:t>
            </w:r>
            <w:proofErr w:type="spellEnd"/>
            <w:r w:rsidRPr="00454538">
              <w:rPr>
                <w:b/>
              </w:rPr>
              <w:t xml:space="preserve"> </w:t>
            </w:r>
            <w:proofErr w:type="spellStart"/>
            <w:r w:rsidRPr="00454538">
              <w:rPr>
                <w:b/>
              </w:rPr>
              <w:t>громади</w:t>
            </w:r>
            <w:proofErr w:type="spellEnd"/>
            <w:r w:rsidRPr="00454538">
              <w:rPr>
                <w:b/>
              </w:rPr>
              <w:t xml:space="preserve"> </w:t>
            </w:r>
            <w:proofErr w:type="spellStart"/>
            <w:r w:rsidRPr="00454538">
              <w:rPr>
                <w:b/>
              </w:rPr>
              <w:t>відповідним</w:t>
            </w:r>
            <w:proofErr w:type="spellEnd"/>
            <w:r w:rsidRPr="00454538">
              <w:rPr>
                <w:b/>
              </w:rPr>
              <w:t xml:space="preserve"> органом</w:t>
            </w:r>
            <w:r w:rsidRPr="00454538">
              <w:t xml:space="preserve"> </w:t>
            </w:r>
            <w:proofErr w:type="spellStart"/>
            <w:r w:rsidRPr="00454538">
              <w:t>реєстрації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під</w:t>
            </w:r>
            <w:proofErr w:type="spellEnd"/>
            <w:r w:rsidRPr="00454538">
              <w:t xml:space="preserve"> час </w:t>
            </w:r>
            <w:proofErr w:type="spellStart"/>
            <w:r w:rsidRPr="00454538">
              <w:t>декларування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або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реєстрації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місця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проживання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дитини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чи</w:t>
            </w:r>
            <w:proofErr w:type="spellEnd"/>
            <w:r w:rsidRPr="00454538">
              <w:t xml:space="preserve"> за </w:t>
            </w:r>
            <w:proofErr w:type="spellStart"/>
            <w:r w:rsidRPr="00454538">
              <w:t>бажанням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батьків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або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інших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законних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представників</w:t>
            </w:r>
            <w:proofErr w:type="spellEnd"/>
            <w:r w:rsidRPr="00454538">
              <w:t xml:space="preserve">, </w:t>
            </w:r>
            <w:proofErr w:type="spellStart"/>
            <w:r w:rsidRPr="00454538">
              <w:t>чи</w:t>
            </w:r>
            <w:proofErr w:type="spellEnd"/>
            <w:r w:rsidRPr="00454538">
              <w:t xml:space="preserve"> одного з них, </w:t>
            </w:r>
            <w:proofErr w:type="spellStart"/>
            <w:r w:rsidRPr="00454538">
              <w:t>якщо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інформація</w:t>
            </w:r>
            <w:proofErr w:type="spellEnd"/>
            <w:r w:rsidRPr="00454538">
              <w:t xml:space="preserve"> про </w:t>
            </w:r>
            <w:proofErr w:type="spellStart"/>
            <w:r w:rsidRPr="00454538">
              <w:t>таку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дитину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міститься</w:t>
            </w:r>
            <w:proofErr w:type="spellEnd"/>
            <w:r w:rsidRPr="00454538">
              <w:t xml:space="preserve"> в </w:t>
            </w:r>
            <w:proofErr w:type="spellStart"/>
            <w:r w:rsidRPr="00454538">
              <w:t>реєстрі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цієї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територіальної</w:t>
            </w:r>
            <w:proofErr w:type="spellEnd"/>
            <w:r w:rsidRPr="00454538">
              <w:t xml:space="preserve"> </w:t>
            </w:r>
            <w:proofErr w:type="spellStart"/>
            <w:r w:rsidRPr="00454538">
              <w:t>громади</w:t>
            </w:r>
            <w:proofErr w:type="spellEnd"/>
            <w:r w:rsidRPr="00454538">
              <w:t>.</w:t>
            </w:r>
          </w:p>
        </w:tc>
      </w:tr>
    </w:tbl>
    <w:p w14:paraId="2472B05B" w14:textId="77777777" w:rsidR="003E2BDD" w:rsidRPr="00454538" w:rsidRDefault="003E2BDD" w:rsidP="003E2BDD"/>
    <w:p w14:paraId="5EE45B23" w14:textId="77777777" w:rsidR="003E2BDD" w:rsidRPr="00DD76BF" w:rsidRDefault="003E2BDD" w:rsidP="003E2BDD"/>
    <w:p w14:paraId="798943E0" w14:textId="77777777" w:rsidR="003E2BDD" w:rsidRDefault="003E2BDD" w:rsidP="003E2BDD">
      <w:pPr>
        <w:rPr>
          <w:sz w:val="28"/>
          <w:szCs w:val="28"/>
          <w:lang w:val="uk-UA"/>
        </w:rPr>
      </w:pPr>
    </w:p>
    <w:p w14:paraId="21FDD360" w14:textId="77777777" w:rsidR="003E2BDD" w:rsidRDefault="003E2BDD" w:rsidP="003E2BDD">
      <w:pPr>
        <w:rPr>
          <w:sz w:val="28"/>
          <w:szCs w:val="28"/>
          <w:lang w:val="uk-UA"/>
        </w:rPr>
      </w:pPr>
    </w:p>
    <w:p w14:paraId="21A2CC0A" w14:textId="77777777" w:rsidR="003E2BDD" w:rsidRDefault="003E2BDD" w:rsidP="003E2BDD">
      <w:pPr>
        <w:ind w:left="5812"/>
        <w:rPr>
          <w:lang w:val="uk-UA"/>
        </w:rPr>
      </w:pPr>
    </w:p>
    <w:p w14:paraId="7D7A5E04" w14:textId="77777777" w:rsidR="003E2BDD" w:rsidRDefault="003E2BDD" w:rsidP="003E2BDD">
      <w:pPr>
        <w:ind w:left="5812"/>
        <w:rPr>
          <w:lang w:val="uk-UA"/>
        </w:rPr>
      </w:pPr>
    </w:p>
    <w:p w14:paraId="5A75BD1B" w14:textId="77777777" w:rsidR="003E2BDD" w:rsidRDefault="003E2BDD" w:rsidP="003E2BDD">
      <w:pPr>
        <w:ind w:left="5812"/>
        <w:rPr>
          <w:lang w:val="uk-UA"/>
        </w:rPr>
      </w:pPr>
    </w:p>
    <w:p w14:paraId="71E4A62C" w14:textId="77777777" w:rsidR="003E2BDD" w:rsidRDefault="003E2BDD" w:rsidP="003E2BDD">
      <w:pPr>
        <w:ind w:left="5812"/>
        <w:rPr>
          <w:lang w:val="uk-UA"/>
        </w:rPr>
      </w:pPr>
    </w:p>
    <w:p w14:paraId="6BC7DF5E" w14:textId="77777777" w:rsidR="003E2BDD" w:rsidRDefault="003E2BDD" w:rsidP="003E2BDD">
      <w:pPr>
        <w:ind w:left="5812"/>
        <w:rPr>
          <w:lang w:val="uk-UA"/>
        </w:rPr>
      </w:pPr>
    </w:p>
    <w:p w14:paraId="6DD0FCE0" w14:textId="77777777" w:rsidR="003E2BDD" w:rsidRDefault="003E2BDD" w:rsidP="003E2BDD">
      <w:pPr>
        <w:ind w:left="5812"/>
        <w:rPr>
          <w:lang w:val="uk-UA"/>
        </w:rPr>
      </w:pPr>
    </w:p>
    <w:p w14:paraId="05821497" w14:textId="77777777" w:rsidR="003E2BDD" w:rsidRDefault="003E2BDD" w:rsidP="003E2BDD">
      <w:pPr>
        <w:ind w:left="5812"/>
        <w:rPr>
          <w:lang w:val="uk-UA"/>
        </w:rPr>
      </w:pPr>
    </w:p>
    <w:p w14:paraId="6A5C9807" w14:textId="77777777" w:rsidR="003E2BDD" w:rsidRDefault="003E2BDD" w:rsidP="003E2BDD">
      <w:pPr>
        <w:ind w:left="5812"/>
        <w:rPr>
          <w:lang w:val="uk-UA"/>
        </w:rPr>
      </w:pPr>
    </w:p>
    <w:p w14:paraId="7D414711" w14:textId="77777777" w:rsidR="003E2BDD" w:rsidRDefault="003E2BDD" w:rsidP="003E2BDD">
      <w:pPr>
        <w:ind w:left="5812"/>
        <w:rPr>
          <w:lang w:val="uk-UA"/>
        </w:rPr>
      </w:pPr>
    </w:p>
    <w:p w14:paraId="4C50410D" w14:textId="77777777" w:rsidR="003E2BDD" w:rsidRDefault="003E2BDD" w:rsidP="003E2BDD">
      <w:pPr>
        <w:ind w:left="5812"/>
        <w:rPr>
          <w:lang w:val="uk-UA"/>
        </w:rPr>
      </w:pPr>
    </w:p>
    <w:p w14:paraId="3DDC5C86" w14:textId="77777777" w:rsidR="003E2BDD" w:rsidRDefault="003E2BDD" w:rsidP="003E2BDD">
      <w:pPr>
        <w:ind w:left="5812"/>
        <w:rPr>
          <w:lang w:val="uk-UA"/>
        </w:rPr>
      </w:pPr>
    </w:p>
    <w:p w14:paraId="49D6617D" w14:textId="77777777" w:rsidR="003E2BDD" w:rsidRDefault="003E2BDD" w:rsidP="003E2BDD">
      <w:pPr>
        <w:ind w:left="5812"/>
        <w:rPr>
          <w:lang w:val="uk-UA"/>
        </w:rPr>
      </w:pPr>
    </w:p>
    <w:p w14:paraId="4066C5F6" w14:textId="77777777" w:rsidR="003E2BDD" w:rsidRDefault="003E2BDD" w:rsidP="003E2BDD">
      <w:pPr>
        <w:ind w:left="5812"/>
        <w:rPr>
          <w:lang w:val="uk-UA"/>
        </w:rPr>
      </w:pPr>
    </w:p>
    <w:p w14:paraId="41C54822" w14:textId="77777777" w:rsidR="003E2BDD" w:rsidRDefault="003E2BDD" w:rsidP="003E2BDD">
      <w:pPr>
        <w:ind w:left="5812"/>
        <w:rPr>
          <w:lang w:val="uk-UA"/>
        </w:rPr>
      </w:pPr>
    </w:p>
    <w:p w14:paraId="486D0B0E" w14:textId="77777777" w:rsidR="003E2BDD" w:rsidRDefault="003E2BDD" w:rsidP="003E2BDD">
      <w:pPr>
        <w:ind w:left="5812"/>
        <w:rPr>
          <w:lang w:val="uk-UA"/>
        </w:rPr>
      </w:pPr>
    </w:p>
    <w:p w14:paraId="1A4DF599" w14:textId="77777777" w:rsidR="003E2BDD" w:rsidRDefault="003E2BDD" w:rsidP="003E2BDD">
      <w:pPr>
        <w:ind w:left="5812"/>
        <w:rPr>
          <w:lang w:val="uk-UA"/>
        </w:rPr>
      </w:pPr>
    </w:p>
    <w:p w14:paraId="3BD3BC6F" w14:textId="77777777" w:rsidR="003E2BDD" w:rsidRDefault="003E2BDD" w:rsidP="003E2BDD">
      <w:pPr>
        <w:ind w:left="5812"/>
        <w:rPr>
          <w:lang w:val="uk-UA"/>
        </w:rPr>
      </w:pPr>
    </w:p>
    <w:p w14:paraId="44F0BD99" w14:textId="77777777" w:rsidR="003E2BDD" w:rsidRDefault="003E2BDD" w:rsidP="003E2BDD">
      <w:pPr>
        <w:ind w:left="5812"/>
        <w:rPr>
          <w:lang w:val="uk-UA"/>
        </w:rPr>
      </w:pPr>
    </w:p>
    <w:p w14:paraId="62A6772A" w14:textId="77777777" w:rsidR="003E2BDD" w:rsidRDefault="003E2BDD" w:rsidP="003E2BDD">
      <w:pPr>
        <w:ind w:left="5812"/>
        <w:rPr>
          <w:lang w:val="uk-UA"/>
        </w:rPr>
      </w:pPr>
    </w:p>
    <w:p w14:paraId="27366545" w14:textId="77777777" w:rsidR="003E2BDD" w:rsidRDefault="003E2BDD" w:rsidP="003E2BDD">
      <w:pPr>
        <w:ind w:left="5812"/>
        <w:rPr>
          <w:lang w:val="uk-UA"/>
        </w:rPr>
      </w:pPr>
    </w:p>
    <w:p w14:paraId="6CD7C7D4" w14:textId="77777777" w:rsidR="003E2BDD" w:rsidRDefault="003E2BDD" w:rsidP="003E2BDD">
      <w:pPr>
        <w:ind w:left="5812"/>
        <w:rPr>
          <w:lang w:val="uk-UA"/>
        </w:rPr>
      </w:pPr>
    </w:p>
    <w:p w14:paraId="2D19FFF6" w14:textId="77777777" w:rsidR="003E2BDD" w:rsidRDefault="003E2BDD" w:rsidP="003E2BDD">
      <w:pPr>
        <w:ind w:left="5812"/>
        <w:rPr>
          <w:lang w:val="uk-UA"/>
        </w:rPr>
      </w:pPr>
    </w:p>
    <w:p w14:paraId="597D423A" w14:textId="77777777" w:rsidR="003E2BDD" w:rsidRDefault="003E2BDD" w:rsidP="003E2BDD">
      <w:pPr>
        <w:ind w:left="5812"/>
        <w:rPr>
          <w:lang w:val="uk-UA"/>
        </w:rPr>
      </w:pPr>
    </w:p>
    <w:p w14:paraId="0368CFE9" w14:textId="77777777" w:rsidR="003E2BDD" w:rsidRDefault="003E2BDD" w:rsidP="003E2BDD">
      <w:pPr>
        <w:ind w:left="5812"/>
        <w:rPr>
          <w:lang w:val="uk-UA"/>
        </w:rPr>
      </w:pPr>
      <w:r w:rsidRPr="00CE10E0">
        <w:rPr>
          <w:lang w:val="uk-UA"/>
        </w:rPr>
        <w:lastRenderedPageBreak/>
        <w:t>Додаток 2</w:t>
      </w:r>
    </w:p>
    <w:p w14:paraId="66FCD2EB" w14:textId="77777777" w:rsidR="003E2BDD" w:rsidRPr="00CE10E0" w:rsidRDefault="003E2BDD" w:rsidP="003E2BDD">
      <w:pPr>
        <w:ind w:left="5812"/>
        <w:rPr>
          <w:lang w:val="uk-UA"/>
        </w:rPr>
      </w:pPr>
      <w:r>
        <w:rPr>
          <w:lang w:val="uk-UA"/>
        </w:rPr>
        <w:t>ЗАТВЕРДЖЕНО</w:t>
      </w:r>
    </w:p>
    <w:p w14:paraId="0C3460D5" w14:textId="77777777" w:rsidR="003E2BDD" w:rsidRPr="00CE10E0" w:rsidRDefault="003E2BDD" w:rsidP="003E2BDD">
      <w:pPr>
        <w:ind w:left="5812"/>
        <w:rPr>
          <w:lang w:val="uk-UA" w:eastAsia="uk-UA"/>
        </w:rPr>
      </w:pPr>
      <w:r w:rsidRPr="00CE10E0">
        <w:rPr>
          <w:lang w:val="uk-UA" w:eastAsia="uk-UA"/>
        </w:rPr>
        <w:t xml:space="preserve">Розпорядження </w:t>
      </w:r>
      <w:r>
        <w:rPr>
          <w:lang w:val="uk-UA" w:eastAsia="uk-UA"/>
        </w:rPr>
        <w:t xml:space="preserve">начальника </w:t>
      </w:r>
      <w:r w:rsidRPr="00CE10E0">
        <w:rPr>
          <w:lang w:val="uk-UA" w:eastAsia="uk-UA"/>
        </w:rPr>
        <w:t xml:space="preserve">Костянтинівської сільської військової адміністрації </w:t>
      </w:r>
    </w:p>
    <w:p w14:paraId="50738E97" w14:textId="77777777" w:rsidR="003E2BDD" w:rsidRPr="00CE10E0" w:rsidRDefault="003E2BDD" w:rsidP="003E2BDD">
      <w:pPr>
        <w:ind w:left="5812"/>
        <w:rPr>
          <w:lang w:val="uk-UA" w:eastAsia="uk-UA"/>
        </w:rPr>
      </w:pPr>
      <w:proofErr w:type="spellStart"/>
      <w:proofErr w:type="gramStart"/>
      <w:r>
        <w:t>Від</w:t>
      </w:r>
      <w:proofErr w:type="spellEnd"/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>12</w:t>
      </w:r>
      <w:proofErr w:type="gramEnd"/>
      <w:r>
        <w:rPr>
          <w:lang w:val="uk-UA"/>
        </w:rPr>
        <w:t>квітня 2024р.</w:t>
      </w:r>
      <w:r>
        <w:t xml:space="preserve">   № </w:t>
      </w:r>
      <w:r>
        <w:rPr>
          <w:lang w:val="uk-UA"/>
        </w:rPr>
        <w:t>23-од</w:t>
      </w:r>
    </w:p>
    <w:p w14:paraId="7C320E12" w14:textId="77777777" w:rsidR="003E2BDD" w:rsidRPr="003C347E" w:rsidRDefault="003E2BDD" w:rsidP="003E2BDD">
      <w:pPr>
        <w:spacing w:after="200" w:line="276" w:lineRule="auto"/>
        <w:jc w:val="center"/>
        <w:rPr>
          <w:rFonts w:eastAsia="Calibri"/>
          <w:b/>
          <w:bCs/>
          <w:lang w:eastAsia="uk-UA"/>
        </w:rPr>
      </w:pPr>
    </w:p>
    <w:p w14:paraId="2AA49889" w14:textId="77777777" w:rsidR="003E2BDD" w:rsidRPr="00544374" w:rsidRDefault="003E2BDD" w:rsidP="003E2BDD">
      <w:pPr>
        <w:spacing w:line="276" w:lineRule="auto"/>
        <w:jc w:val="center"/>
        <w:rPr>
          <w:rFonts w:eastAsia="Calibri"/>
          <w:b/>
          <w:bCs/>
          <w:sz w:val="28"/>
          <w:szCs w:val="28"/>
          <w:lang w:eastAsia="uk-UA"/>
        </w:rPr>
      </w:pPr>
      <w:proofErr w:type="spellStart"/>
      <w:r w:rsidRPr="00544374">
        <w:rPr>
          <w:rFonts w:eastAsia="Calibri"/>
          <w:b/>
          <w:bCs/>
          <w:sz w:val="28"/>
          <w:szCs w:val="28"/>
          <w:lang w:eastAsia="uk-UA"/>
        </w:rPr>
        <w:t>Технологічна</w:t>
      </w:r>
      <w:proofErr w:type="spellEnd"/>
      <w:r w:rsidRPr="00544374">
        <w:rPr>
          <w:rFonts w:eastAsia="Calibri"/>
          <w:b/>
          <w:bCs/>
          <w:sz w:val="28"/>
          <w:szCs w:val="28"/>
          <w:lang w:eastAsia="uk-UA"/>
        </w:rPr>
        <w:t xml:space="preserve"> </w:t>
      </w:r>
      <w:proofErr w:type="spellStart"/>
      <w:r w:rsidRPr="00544374">
        <w:rPr>
          <w:rFonts w:eastAsia="Calibri"/>
          <w:b/>
          <w:bCs/>
          <w:sz w:val="28"/>
          <w:szCs w:val="28"/>
          <w:lang w:eastAsia="uk-UA"/>
        </w:rPr>
        <w:t>картка</w:t>
      </w:r>
      <w:proofErr w:type="spellEnd"/>
      <w:r w:rsidRPr="00544374">
        <w:rPr>
          <w:rFonts w:eastAsia="Calibri"/>
          <w:b/>
          <w:bCs/>
          <w:sz w:val="28"/>
          <w:szCs w:val="28"/>
          <w:lang w:eastAsia="uk-UA"/>
        </w:rPr>
        <w:t xml:space="preserve"> </w:t>
      </w:r>
      <w:proofErr w:type="spellStart"/>
      <w:r w:rsidRPr="00544374">
        <w:rPr>
          <w:rFonts w:eastAsia="Calibri"/>
          <w:b/>
          <w:bCs/>
          <w:sz w:val="28"/>
          <w:szCs w:val="28"/>
          <w:lang w:eastAsia="uk-UA"/>
        </w:rPr>
        <w:t>адміністративної</w:t>
      </w:r>
      <w:proofErr w:type="spellEnd"/>
      <w:r w:rsidRPr="00544374">
        <w:rPr>
          <w:rFonts w:eastAsia="Calibri"/>
          <w:b/>
          <w:bCs/>
          <w:sz w:val="28"/>
          <w:szCs w:val="28"/>
          <w:lang w:eastAsia="uk-UA"/>
        </w:rPr>
        <w:t xml:space="preserve"> </w:t>
      </w:r>
      <w:proofErr w:type="spellStart"/>
      <w:r w:rsidRPr="00544374">
        <w:rPr>
          <w:rFonts w:eastAsia="Calibri"/>
          <w:b/>
          <w:bCs/>
          <w:sz w:val="28"/>
          <w:szCs w:val="28"/>
          <w:lang w:eastAsia="uk-UA"/>
        </w:rPr>
        <w:t>послуги</w:t>
      </w:r>
      <w:proofErr w:type="spellEnd"/>
      <w:r w:rsidRPr="00544374">
        <w:rPr>
          <w:rFonts w:eastAsia="Calibri"/>
          <w:b/>
          <w:bCs/>
          <w:sz w:val="28"/>
          <w:szCs w:val="28"/>
          <w:lang w:eastAsia="uk-UA"/>
        </w:rPr>
        <w:t xml:space="preserve"> (код ГІД – 01217)</w:t>
      </w:r>
    </w:p>
    <w:p w14:paraId="077C87DB" w14:textId="77777777" w:rsidR="003E2BDD" w:rsidRPr="00544374" w:rsidRDefault="003E2BDD" w:rsidP="003E2BDD">
      <w:pPr>
        <w:spacing w:line="276" w:lineRule="auto"/>
        <w:jc w:val="center"/>
        <w:rPr>
          <w:rFonts w:eastAsia="Calibri"/>
          <w:b/>
          <w:bCs/>
          <w:color w:val="FF0000"/>
          <w:sz w:val="28"/>
          <w:szCs w:val="28"/>
          <w:lang w:eastAsia="uk-UA"/>
        </w:rPr>
      </w:pPr>
    </w:p>
    <w:p w14:paraId="4F7485FE" w14:textId="77777777" w:rsidR="003E2BDD" w:rsidRPr="00544374" w:rsidRDefault="003E2BDD" w:rsidP="003E2BDD">
      <w:pPr>
        <w:jc w:val="center"/>
        <w:rPr>
          <w:b/>
          <w:bCs/>
          <w:kern w:val="36"/>
          <w:sz w:val="28"/>
          <w:szCs w:val="28"/>
          <w:u w:val="single"/>
        </w:rPr>
      </w:pPr>
      <w:proofErr w:type="spellStart"/>
      <w:r w:rsidRPr="00544374">
        <w:rPr>
          <w:b/>
          <w:sz w:val="28"/>
          <w:szCs w:val="28"/>
          <w:u w:val="single"/>
        </w:rPr>
        <w:t>Реєстрація</w:t>
      </w:r>
      <w:proofErr w:type="spellEnd"/>
      <w:r w:rsidRPr="00544374">
        <w:rPr>
          <w:b/>
          <w:sz w:val="28"/>
          <w:szCs w:val="28"/>
          <w:u w:val="single"/>
        </w:rPr>
        <w:t xml:space="preserve"> </w:t>
      </w:r>
      <w:proofErr w:type="spellStart"/>
      <w:r w:rsidRPr="00544374">
        <w:rPr>
          <w:b/>
          <w:sz w:val="28"/>
          <w:szCs w:val="28"/>
          <w:u w:val="single"/>
        </w:rPr>
        <w:t>місця</w:t>
      </w:r>
      <w:proofErr w:type="spellEnd"/>
      <w:r w:rsidRPr="00544374">
        <w:rPr>
          <w:b/>
          <w:sz w:val="28"/>
          <w:szCs w:val="28"/>
          <w:u w:val="single"/>
        </w:rPr>
        <w:t xml:space="preserve"> </w:t>
      </w:r>
      <w:proofErr w:type="spellStart"/>
      <w:r w:rsidRPr="00544374">
        <w:rPr>
          <w:b/>
          <w:sz w:val="28"/>
          <w:szCs w:val="28"/>
          <w:u w:val="single"/>
        </w:rPr>
        <w:t>проживання</w:t>
      </w:r>
      <w:proofErr w:type="spellEnd"/>
      <w:r w:rsidRPr="00544374">
        <w:rPr>
          <w:b/>
          <w:sz w:val="28"/>
          <w:szCs w:val="28"/>
          <w:u w:val="single"/>
        </w:rPr>
        <w:t xml:space="preserve"> </w:t>
      </w:r>
      <w:proofErr w:type="spellStart"/>
      <w:r w:rsidRPr="00544374">
        <w:rPr>
          <w:b/>
          <w:sz w:val="28"/>
          <w:szCs w:val="28"/>
          <w:u w:val="single"/>
        </w:rPr>
        <w:t>малолітньої</w:t>
      </w:r>
      <w:proofErr w:type="spellEnd"/>
      <w:r w:rsidRPr="00544374">
        <w:rPr>
          <w:b/>
          <w:sz w:val="28"/>
          <w:szCs w:val="28"/>
          <w:u w:val="single"/>
        </w:rPr>
        <w:t xml:space="preserve"> </w:t>
      </w:r>
      <w:proofErr w:type="spellStart"/>
      <w:r w:rsidRPr="00544374">
        <w:rPr>
          <w:b/>
          <w:sz w:val="28"/>
          <w:szCs w:val="28"/>
          <w:u w:val="single"/>
        </w:rPr>
        <w:t>дитини</w:t>
      </w:r>
      <w:proofErr w:type="spellEnd"/>
      <w:r w:rsidRPr="00544374">
        <w:rPr>
          <w:b/>
          <w:sz w:val="28"/>
          <w:szCs w:val="28"/>
          <w:u w:val="single"/>
        </w:rPr>
        <w:t xml:space="preserve"> </w:t>
      </w:r>
      <w:proofErr w:type="gramStart"/>
      <w:r w:rsidRPr="00544374">
        <w:rPr>
          <w:b/>
          <w:sz w:val="28"/>
          <w:szCs w:val="28"/>
          <w:u w:val="single"/>
        </w:rPr>
        <w:t>( до</w:t>
      </w:r>
      <w:proofErr w:type="gramEnd"/>
      <w:r w:rsidRPr="00544374">
        <w:rPr>
          <w:b/>
          <w:sz w:val="28"/>
          <w:szCs w:val="28"/>
          <w:u w:val="single"/>
        </w:rPr>
        <w:t xml:space="preserve"> 14 </w:t>
      </w:r>
      <w:proofErr w:type="spellStart"/>
      <w:r w:rsidRPr="00544374">
        <w:rPr>
          <w:b/>
          <w:sz w:val="28"/>
          <w:szCs w:val="28"/>
          <w:u w:val="single"/>
        </w:rPr>
        <w:t>років</w:t>
      </w:r>
      <w:proofErr w:type="spellEnd"/>
      <w:r w:rsidRPr="00544374">
        <w:rPr>
          <w:b/>
          <w:sz w:val="28"/>
          <w:szCs w:val="28"/>
          <w:u w:val="single"/>
        </w:rPr>
        <w:t>)</w:t>
      </w:r>
    </w:p>
    <w:p w14:paraId="44454C45" w14:textId="77777777" w:rsidR="003E2BDD" w:rsidRPr="00544374" w:rsidRDefault="003E2BDD" w:rsidP="003E2BDD">
      <w:pPr>
        <w:spacing w:after="200" w:line="276" w:lineRule="auto"/>
        <w:rPr>
          <w:rFonts w:ascii="Calibri" w:eastAsia="Calibri" w:hAnsi="Calibri"/>
          <w:u w:val="single"/>
        </w:rPr>
      </w:pPr>
    </w:p>
    <w:p w14:paraId="318BDB98" w14:textId="77777777" w:rsidR="003E2BDD" w:rsidRPr="00544374" w:rsidRDefault="003E2BDD" w:rsidP="003E2BDD">
      <w:pPr>
        <w:spacing w:after="200" w:line="276" w:lineRule="auto"/>
        <w:jc w:val="center"/>
        <w:rPr>
          <w:rFonts w:eastAsia="Calibri"/>
          <w:b/>
          <w:lang w:eastAsia="uk-UA"/>
        </w:rPr>
      </w:pPr>
      <w:proofErr w:type="spellStart"/>
      <w:r w:rsidRPr="00544374">
        <w:rPr>
          <w:rFonts w:eastAsia="Calibri"/>
          <w:b/>
          <w:lang w:eastAsia="uk-UA"/>
        </w:rPr>
        <w:t>Костянтинівська</w:t>
      </w:r>
      <w:proofErr w:type="spellEnd"/>
      <w:r w:rsidRPr="00544374">
        <w:rPr>
          <w:rFonts w:eastAsia="Calibri"/>
          <w:b/>
          <w:lang w:eastAsia="uk-UA"/>
        </w:rPr>
        <w:t xml:space="preserve"> </w:t>
      </w:r>
      <w:proofErr w:type="spellStart"/>
      <w:r w:rsidRPr="00544374">
        <w:rPr>
          <w:rFonts w:eastAsia="Calibri"/>
          <w:b/>
          <w:lang w:eastAsia="uk-UA"/>
        </w:rPr>
        <w:t>сільська</w:t>
      </w:r>
      <w:proofErr w:type="spellEnd"/>
      <w:r w:rsidRPr="00544374">
        <w:rPr>
          <w:rFonts w:eastAsia="Calibri"/>
          <w:b/>
          <w:lang w:eastAsia="uk-UA"/>
        </w:rPr>
        <w:t xml:space="preserve"> рада </w:t>
      </w:r>
      <w:proofErr w:type="spellStart"/>
      <w:r w:rsidRPr="00544374">
        <w:rPr>
          <w:rFonts w:eastAsia="Calibri"/>
          <w:b/>
          <w:lang w:eastAsia="uk-UA"/>
        </w:rPr>
        <w:t>Каховського</w:t>
      </w:r>
      <w:proofErr w:type="spellEnd"/>
      <w:r w:rsidRPr="00544374">
        <w:rPr>
          <w:rFonts w:eastAsia="Calibri"/>
          <w:b/>
          <w:lang w:eastAsia="uk-UA"/>
        </w:rPr>
        <w:t xml:space="preserve"> району </w:t>
      </w:r>
      <w:proofErr w:type="spellStart"/>
      <w:r w:rsidRPr="00544374">
        <w:rPr>
          <w:rFonts w:eastAsia="Calibri"/>
          <w:b/>
          <w:lang w:eastAsia="uk-UA"/>
        </w:rPr>
        <w:t>Херсонської</w:t>
      </w:r>
      <w:proofErr w:type="spellEnd"/>
      <w:r w:rsidRPr="00544374">
        <w:rPr>
          <w:rFonts w:eastAsia="Calibri"/>
          <w:b/>
          <w:lang w:eastAsia="uk-UA"/>
        </w:rPr>
        <w:t xml:space="preserve"> </w:t>
      </w:r>
      <w:proofErr w:type="spellStart"/>
      <w:r w:rsidRPr="00544374">
        <w:rPr>
          <w:rFonts w:eastAsia="Calibri"/>
          <w:b/>
          <w:lang w:eastAsia="uk-UA"/>
        </w:rPr>
        <w:t>області</w:t>
      </w:r>
      <w:proofErr w:type="spellEnd"/>
    </w:p>
    <w:p w14:paraId="5D74189B" w14:textId="77777777" w:rsidR="003E2BDD" w:rsidRPr="00544374" w:rsidRDefault="003E2BDD" w:rsidP="003E2BDD">
      <w:pPr>
        <w:pBdr>
          <w:top w:val="single" w:sz="4" w:space="1" w:color="auto"/>
        </w:pBdr>
        <w:spacing w:after="200" w:line="276" w:lineRule="auto"/>
        <w:jc w:val="center"/>
      </w:pPr>
      <w:r w:rsidRPr="00544374">
        <w:rPr>
          <w:rFonts w:eastAsia="Calibri"/>
          <w:vertAlign w:val="superscript"/>
          <w:lang w:eastAsia="uk-UA"/>
        </w:rPr>
        <w:t xml:space="preserve"> (</w:t>
      </w:r>
      <w:proofErr w:type="spellStart"/>
      <w:r w:rsidRPr="00544374">
        <w:rPr>
          <w:rFonts w:eastAsia="Calibri"/>
          <w:vertAlign w:val="superscript"/>
          <w:lang w:eastAsia="uk-UA"/>
        </w:rPr>
        <w:t>найменування</w:t>
      </w:r>
      <w:proofErr w:type="spellEnd"/>
      <w:r w:rsidRPr="00544374">
        <w:rPr>
          <w:rFonts w:eastAsia="Calibri"/>
          <w:vertAlign w:val="superscript"/>
          <w:lang w:eastAsia="uk-UA"/>
        </w:rPr>
        <w:t xml:space="preserve"> </w:t>
      </w:r>
      <w:proofErr w:type="spellStart"/>
      <w:r w:rsidRPr="00544374">
        <w:rPr>
          <w:rFonts w:eastAsia="Calibri"/>
          <w:vertAlign w:val="superscript"/>
          <w:lang w:eastAsia="uk-UA"/>
        </w:rPr>
        <w:t>суб'єкта</w:t>
      </w:r>
      <w:proofErr w:type="spellEnd"/>
      <w:r w:rsidRPr="00544374">
        <w:rPr>
          <w:rFonts w:eastAsia="Calibri"/>
          <w:vertAlign w:val="superscript"/>
          <w:lang w:eastAsia="uk-UA"/>
        </w:rPr>
        <w:t xml:space="preserve"> </w:t>
      </w:r>
      <w:proofErr w:type="spellStart"/>
      <w:r w:rsidRPr="00544374">
        <w:rPr>
          <w:rFonts w:eastAsia="Calibri"/>
          <w:vertAlign w:val="superscript"/>
          <w:lang w:eastAsia="uk-UA"/>
        </w:rPr>
        <w:t>надання</w:t>
      </w:r>
      <w:proofErr w:type="spellEnd"/>
      <w:r w:rsidRPr="00544374">
        <w:rPr>
          <w:rFonts w:eastAsia="Calibri"/>
          <w:vertAlign w:val="superscript"/>
          <w:lang w:eastAsia="uk-UA"/>
        </w:rPr>
        <w:t xml:space="preserve"> </w:t>
      </w:r>
      <w:proofErr w:type="spellStart"/>
      <w:r w:rsidRPr="00544374">
        <w:rPr>
          <w:rFonts w:eastAsia="Calibri"/>
          <w:vertAlign w:val="superscript"/>
          <w:lang w:eastAsia="uk-UA"/>
        </w:rPr>
        <w:t>адміністративної</w:t>
      </w:r>
      <w:proofErr w:type="spellEnd"/>
      <w:r w:rsidRPr="00544374">
        <w:rPr>
          <w:rFonts w:eastAsia="Calibri"/>
          <w:vertAlign w:val="superscript"/>
          <w:lang w:eastAsia="uk-UA"/>
        </w:rPr>
        <w:t xml:space="preserve"> </w:t>
      </w:r>
      <w:proofErr w:type="spellStart"/>
      <w:r w:rsidRPr="00544374">
        <w:rPr>
          <w:rFonts w:eastAsia="Calibri"/>
          <w:vertAlign w:val="superscript"/>
          <w:lang w:eastAsia="uk-UA"/>
        </w:rPr>
        <w:t>послуги</w:t>
      </w:r>
      <w:proofErr w:type="spellEnd"/>
      <w:r w:rsidRPr="00544374">
        <w:rPr>
          <w:rFonts w:eastAsia="Calibri"/>
          <w:vertAlign w:val="superscript"/>
          <w:lang w:eastAsia="uk-UA"/>
        </w:rPr>
        <w:t>)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3118"/>
        <w:gridCol w:w="2410"/>
        <w:gridCol w:w="2410"/>
        <w:gridCol w:w="1270"/>
      </w:tblGrid>
      <w:tr w:rsidR="003E2BDD" w:rsidRPr="00544374" w14:paraId="07A269B6" w14:textId="77777777" w:rsidTr="00C81D72">
        <w:tc>
          <w:tcPr>
            <w:tcW w:w="421" w:type="dxa"/>
          </w:tcPr>
          <w:p w14:paraId="49E0C99A" w14:textId="77777777" w:rsidR="003E2BDD" w:rsidRPr="00544374" w:rsidRDefault="003E2BDD" w:rsidP="00C81D72">
            <w:pPr>
              <w:jc w:val="center"/>
              <w:rPr>
                <w:b/>
              </w:rPr>
            </w:pPr>
            <w:r w:rsidRPr="00544374">
              <w:rPr>
                <w:b/>
              </w:rPr>
              <w:t>№</w:t>
            </w:r>
          </w:p>
        </w:tc>
        <w:tc>
          <w:tcPr>
            <w:tcW w:w="3118" w:type="dxa"/>
          </w:tcPr>
          <w:p w14:paraId="4FA2E3DF" w14:textId="77777777" w:rsidR="003E2BDD" w:rsidRPr="00CE10E0" w:rsidRDefault="003E2BDD" w:rsidP="00C81D72">
            <w:pPr>
              <w:jc w:val="center"/>
            </w:pPr>
            <w:proofErr w:type="spellStart"/>
            <w:r w:rsidRPr="00CE10E0">
              <w:rPr>
                <w:b/>
                <w:bCs/>
                <w:iCs/>
                <w:color w:val="000000"/>
              </w:rPr>
              <w:t>Етапи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опрацювання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звернення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 xml:space="preserve"> про 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надання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адміністративної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послуги</w:t>
            </w:r>
            <w:proofErr w:type="spellEnd"/>
          </w:p>
        </w:tc>
        <w:tc>
          <w:tcPr>
            <w:tcW w:w="2410" w:type="dxa"/>
          </w:tcPr>
          <w:p w14:paraId="370CD46E" w14:textId="77777777" w:rsidR="003E2BDD" w:rsidRPr="00544374" w:rsidRDefault="003E2BDD" w:rsidP="00C81D72">
            <w:pPr>
              <w:jc w:val="center"/>
            </w:pPr>
            <w:proofErr w:type="spellStart"/>
            <w:r w:rsidRPr="00544374">
              <w:rPr>
                <w:b/>
                <w:bCs/>
                <w:iCs/>
                <w:color w:val="000000"/>
              </w:rPr>
              <w:t>Відповідальна</w:t>
            </w:r>
            <w:proofErr w:type="spellEnd"/>
            <w:r w:rsidRPr="00544374">
              <w:rPr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544374">
              <w:rPr>
                <w:b/>
                <w:bCs/>
                <w:iCs/>
                <w:color w:val="000000"/>
              </w:rPr>
              <w:t>посадова</w:t>
            </w:r>
            <w:proofErr w:type="spellEnd"/>
            <w:r w:rsidRPr="00544374">
              <w:rPr>
                <w:b/>
                <w:bCs/>
                <w:iCs/>
                <w:color w:val="000000"/>
              </w:rPr>
              <w:t xml:space="preserve"> особа</w:t>
            </w:r>
          </w:p>
        </w:tc>
        <w:tc>
          <w:tcPr>
            <w:tcW w:w="2410" w:type="dxa"/>
          </w:tcPr>
          <w:p w14:paraId="023E4174" w14:textId="77777777" w:rsidR="003E2BDD" w:rsidRPr="00CE10E0" w:rsidRDefault="003E2BDD" w:rsidP="00C81D72">
            <w:pPr>
              <w:jc w:val="center"/>
            </w:pPr>
            <w:proofErr w:type="spellStart"/>
            <w:r w:rsidRPr="00CE10E0">
              <w:rPr>
                <w:b/>
                <w:bCs/>
                <w:iCs/>
                <w:color w:val="000000"/>
              </w:rPr>
              <w:t>Виконавчий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 xml:space="preserve"> орган 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селищної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 xml:space="preserve"> ради, 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відповідальний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 xml:space="preserve"> за 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етапи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 xml:space="preserve"> (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дію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 xml:space="preserve">, 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рішення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>)</w:t>
            </w:r>
          </w:p>
        </w:tc>
        <w:tc>
          <w:tcPr>
            <w:tcW w:w="1270" w:type="dxa"/>
          </w:tcPr>
          <w:p w14:paraId="2961A92D" w14:textId="77777777" w:rsidR="003E2BDD" w:rsidRPr="00CE10E0" w:rsidRDefault="003E2BDD" w:rsidP="00C81D72">
            <w:pPr>
              <w:jc w:val="center"/>
              <w:rPr>
                <w:b/>
                <w:bCs/>
              </w:rPr>
            </w:pPr>
            <w:r w:rsidRPr="00CE10E0">
              <w:rPr>
                <w:b/>
                <w:bCs/>
                <w:iCs/>
                <w:color w:val="000000"/>
              </w:rPr>
              <w:t xml:space="preserve">Строк 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виконання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етапів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 xml:space="preserve"> (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дії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 xml:space="preserve">, </w:t>
            </w:r>
            <w:proofErr w:type="spellStart"/>
            <w:r w:rsidRPr="00CE10E0">
              <w:rPr>
                <w:b/>
                <w:bCs/>
                <w:iCs/>
                <w:color w:val="000000"/>
              </w:rPr>
              <w:t>рішення</w:t>
            </w:r>
            <w:proofErr w:type="spellEnd"/>
            <w:r w:rsidRPr="00CE10E0">
              <w:rPr>
                <w:b/>
                <w:bCs/>
                <w:iCs/>
                <w:color w:val="000000"/>
              </w:rPr>
              <w:t>)</w:t>
            </w:r>
          </w:p>
          <w:p w14:paraId="22A3F95F" w14:textId="77777777" w:rsidR="003E2BDD" w:rsidRPr="00CE10E0" w:rsidRDefault="003E2BDD" w:rsidP="00C81D72">
            <w:pPr>
              <w:jc w:val="center"/>
            </w:pPr>
          </w:p>
        </w:tc>
      </w:tr>
      <w:tr w:rsidR="003E2BDD" w:rsidRPr="00544374" w14:paraId="619605C6" w14:textId="77777777" w:rsidTr="00C81D72">
        <w:tc>
          <w:tcPr>
            <w:tcW w:w="421" w:type="dxa"/>
          </w:tcPr>
          <w:p w14:paraId="7CBE276E" w14:textId="77777777" w:rsidR="003E2BDD" w:rsidRPr="00544374" w:rsidRDefault="003E2BDD" w:rsidP="00C81D72">
            <w:pPr>
              <w:jc w:val="center"/>
            </w:pPr>
            <w:r w:rsidRPr="00544374">
              <w:t>1</w:t>
            </w:r>
          </w:p>
        </w:tc>
        <w:tc>
          <w:tcPr>
            <w:tcW w:w="3118" w:type="dxa"/>
          </w:tcPr>
          <w:p w14:paraId="25FBAFA2" w14:textId="77777777" w:rsidR="003E2BDD" w:rsidRPr="00CE10E0" w:rsidRDefault="003E2BDD" w:rsidP="00C81D72">
            <w:pPr>
              <w:jc w:val="center"/>
            </w:pPr>
            <w:proofErr w:type="spellStart"/>
            <w:r w:rsidRPr="00CE10E0">
              <w:rPr>
                <w:color w:val="000000"/>
              </w:rPr>
              <w:t>Формування</w:t>
            </w:r>
            <w:proofErr w:type="spellEnd"/>
            <w:r w:rsidRPr="00CE10E0">
              <w:rPr>
                <w:color w:val="000000"/>
              </w:rPr>
              <w:t xml:space="preserve"> заяви з </w:t>
            </w:r>
            <w:proofErr w:type="spellStart"/>
            <w:r w:rsidRPr="00CE10E0">
              <w:rPr>
                <w:color w:val="000000"/>
              </w:rPr>
              <w:t>використанням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відповідних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програмно-технічних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засобів</w:t>
            </w:r>
            <w:proofErr w:type="spellEnd"/>
            <w:r w:rsidRPr="00CE10E0">
              <w:rPr>
                <w:color w:val="000000"/>
              </w:rPr>
              <w:t xml:space="preserve"> та </w:t>
            </w:r>
            <w:proofErr w:type="spellStart"/>
            <w:r w:rsidRPr="00CE10E0">
              <w:rPr>
                <w:color w:val="000000"/>
              </w:rPr>
              <w:t>відтворення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її</w:t>
            </w:r>
            <w:proofErr w:type="spellEnd"/>
            <w:r w:rsidRPr="00CE10E0">
              <w:rPr>
                <w:color w:val="000000"/>
              </w:rPr>
              <w:t xml:space="preserve"> в </w:t>
            </w:r>
            <w:proofErr w:type="spellStart"/>
            <w:r w:rsidRPr="00CE10E0">
              <w:rPr>
                <w:color w:val="000000"/>
              </w:rPr>
              <w:t>паперовій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формі</w:t>
            </w:r>
            <w:proofErr w:type="spellEnd"/>
          </w:p>
        </w:tc>
        <w:tc>
          <w:tcPr>
            <w:tcW w:w="2410" w:type="dxa"/>
          </w:tcPr>
          <w:p w14:paraId="438D9951" w14:textId="77777777" w:rsidR="003E2BDD" w:rsidRPr="00CE10E0" w:rsidRDefault="003E2BDD" w:rsidP="00C81D72">
            <w:pPr>
              <w:jc w:val="center"/>
              <w:rPr>
                <w:color w:val="000000"/>
              </w:rPr>
            </w:pPr>
            <w:proofErr w:type="spellStart"/>
            <w:r w:rsidRPr="00CE10E0">
              <w:rPr>
                <w:color w:val="000000"/>
              </w:rPr>
              <w:t>Спеціаліст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відділу</w:t>
            </w:r>
            <w:proofErr w:type="spellEnd"/>
            <w:r w:rsidRPr="00CE10E0">
              <w:rPr>
                <w:color w:val="000000"/>
              </w:rPr>
              <w:t xml:space="preserve"> з </w:t>
            </w:r>
            <w:proofErr w:type="spellStart"/>
            <w:r w:rsidRPr="00CE10E0">
              <w:rPr>
                <w:color w:val="000000"/>
              </w:rPr>
              <w:t>питань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організації</w:t>
            </w:r>
            <w:proofErr w:type="spellEnd"/>
          </w:p>
          <w:p w14:paraId="2A3F8C7F" w14:textId="77777777" w:rsidR="003E2BDD" w:rsidRPr="00CE10E0" w:rsidRDefault="003E2BDD" w:rsidP="00C81D72">
            <w:pPr>
              <w:jc w:val="center"/>
              <w:rPr>
                <w:color w:val="000000"/>
              </w:rPr>
            </w:pPr>
            <w:proofErr w:type="spellStart"/>
            <w:r w:rsidRPr="00CE10E0">
              <w:rPr>
                <w:color w:val="000000"/>
              </w:rPr>
              <w:t>діяльності</w:t>
            </w:r>
            <w:proofErr w:type="spellEnd"/>
            <w:r w:rsidRPr="00CE10E0">
              <w:rPr>
                <w:color w:val="000000"/>
              </w:rPr>
              <w:t xml:space="preserve"> центру </w:t>
            </w:r>
            <w:proofErr w:type="spellStart"/>
            <w:r w:rsidRPr="00CE10E0">
              <w:rPr>
                <w:color w:val="000000"/>
              </w:rPr>
              <w:t>надання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адміністративних</w:t>
            </w:r>
            <w:proofErr w:type="spellEnd"/>
          </w:p>
          <w:p w14:paraId="62FDB655" w14:textId="77777777" w:rsidR="003E2BDD" w:rsidRPr="00CE10E0" w:rsidRDefault="003E2BDD" w:rsidP="00C81D72">
            <w:pPr>
              <w:jc w:val="center"/>
            </w:pPr>
            <w:proofErr w:type="spellStart"/>
            <w:r w:rsidRPr="00CE10E0">
              <w:rPr>
                <w:color w:val="000000"/>
              </w:rPr>
              <w:t>послуг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Костянтинівської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сільської</w:t>
            </w:r>
            <w:proofErr w:type="spellEnd"/>
            <w:r w:rsidRPr="00CE10E0">
              <w:rPr>
                <w:color w:val="000000"/>
              </w:rPr>
              <w:t xml:space="preserve"> ради (</w:t>
            </w:r>
            <w:proofErr w:type="spellStart"/>
            <w:r w:rsidRPr="00CE10E0">
              <w:rPr>
                <w:color w:val="000000"/>
              </w:rPr>
              <w:t>надалі</w:t>
            </w:r>
            <w:proofErr w:type="spellEnd"/>
            <w:r w:rsidRPr="00CE10E0">
              <w:rPr>
                <w:color w:val="000000"/>
              </w:rPr>
              <w:t xml:space="preserve"> – </w:t>
            </w:r>
            <w:proofErr w:type="spellStart"/>
            <w:r w:rsidRPr="00CE10E0">
              <w:rPr>
                <w:color w:val="000000"/>
              </w:rPr>
              <w:t>Адміністратор</w:t>
            </w:r>
            <w:proofErr w:type="spellEnd"/>
            <w:r w:rsidRPr="00CE10E0">
              <w:rPr>
                <w:color w:val="000000"/>
              </w:rPr>
              <w:t>)</w:t>
            </w:r>
          </w:p>
        </w:tc>
        <w:tc>
          <w:tcPr>
            <w:tcW w:w="2410" w:type="dxa"/>
          </w:tcPr>
          <w:p w14:paraId="3A48BEAF" w14:textId="77777777" w:rsidR="003E2BDD" w:rsidRPr="00CE10E0" w:rsidRDefault="003E2BDD" w:rsidP="00C81D72">
            <w:pPr>
              <w:jc w:val="center"/>
              <w:rPr>
                <w:color w:val="000000"/>
              </w:rPr>
            </w:pPr>
            <w:proofErr w:type="spellStart"/>
            <w:r w:rsidRPr="00CE10E0">
              <w:rPr>
                <w:color w:val="000000"/>
              </w:rPr>
              <w:t>Відділ</w:t>
            </w:r>
            <w:proofErr w:type="spellEnd"/>
            <w:r w:rsidRPr="00CE10E0">
              <w:rPr>
                <w:color w:val="000000"/>
              </w:rPr>
              <w:t xml:space="preserve"> з </w:t>
            </w:r>
            <w:proofErr w:type="spellStart"/>
            <w:r w:rsidRPr="00CE10E0">
              <w:rPr>
                <w:color w:val="000000"/>
              </w:rPr>
              <w:t>питань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організації</w:t>
            </w:r>
            <w:proofErr w:type="spellEnd"/>
          </w:p>
          <w:p w14:paraId="13C81751" w14:textId="77777777" w:rsidR="003E2BDD" w:rsidRPr="00CE10E0" w:rsidRDefault="003E2BDD" w:rsidP="00C81D72">
            <w:pPr>
              <w:jc w:val="center"/>
              <w:rPr>
                <w:color w:val="000000"/>
              </w:rPr>
            </w:pPr>
            <w:proofErr w:type="spellStart"/>
            <w:r w:rsidRPr="00CE10E0">
              <w:rPr>
                <w:color w:val="000000"/>
              </w:rPr>
              <w:t>діяльності</w:t>
            </w:r>
            <w:proofErr w:type="spellEnd"/>
            <w:r w:rsidRPr="00CE10E0">
              <w:rPr>
                <w:color w:val="000000"/>
              </w:rPr>
              <w:t xml:space="preserve"> центру </w:t>
            </w:r>
            <w:proofErr w:type="spellStart"/>
            <w:r w:rsidRPr="00CE10E0">
              <w:rPr>
                <w:color w:val="000000"/>
              </w:rPr>
              <w:t>надання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адміністративних</w:t>
            </w:r>
            <w:proofErr w:type="spellEnd"/>
          </w:p>
          <w:p w14:paraId="7E334CCC" w14:textId="77777777" w:rsidR="003E2BDD" w:rsidRPr="00CE10E0" w:rsidRDefault="003E2BDD" w:rsidP="00C81D72">
            <w:pPr>
              <w:jc w:val="center"/>
              <w:rPr>
                <w:color w:val="000000"/>
              </w:rPr>
            </w:pPr>
            <w:proofErr w:type="spellStart"/>
            <w:r w:rsidRPr="00CE10E0">
              <w:rPr>
                <w:color w:val="000000"/>
              </w:rPr>
              <w:t>послуг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Костянтинівської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сільської</w:t>
            </w:r>
            <w:proofErr w:type="spellEnd"/>
            <w:r w:rsidRPr="00CE10E0">
              <w:rPr>
                <w:color w:val="000000"/>
              </w:rPr>
              <w:t xml:space="preserve"> ради </w:t>
            </w:r>
          </w:p>
          <w:p w14:paraId="11162E2A" w14:textId="77777777" w:rsidR="003E2BDD" w:rsidRPr="00CE10E0" w:rsidRDefault="003E2BDD" w:rsidP="00C81D72">
            <w:pPr>
              <w:jc w:val="center"/>
            </w:pPr>
            <w:r w:rsidRPr="00CE10E0">
              <w:rPr>
                <w:color w:val="000000"/>
              </w:rPr>
              <w:t>(</w:t>
            </w:r>
            <w:proofErr w:type="spellStart"/>
            <w:r w:rsidRPr="00CE10E0">
              <w:rPr>
                <w:color w:val="000000"/>
              </w:rPr>
              <w:t>надалі</w:t>
            </w:r>
            <w:proofErr w:type="spellEnd"/>
            <w:r w:rsidRPr="00CE10E0">
              <w:rPr>
                <w:color w:val="000000"/>
              </w:rPr>
              <w:t xml:space="preserve"> – ЦНАП)</w:t>
            </w:r>
          </w:p>
        </w:tc>
        <w:tc>
          <w:tcPr>
            <w:tcW w:w="1270" w:type="dxa"/>
          </w:tcPr>
          <w:p w14:paraId="1AF5C512" w14:textId="77777777" w:rsidR="003E2BDD" w:rsidRPr="00544374" w:rsidRDefault="003E2BDD" w:rsidP="00C81D72">
            <w:pPr>
              <w:jc w:val="center"/>
            </w:pPr>
            <w:proofErr w:type="gramStart"/>
            <w:r w:rsidRPr="00544374">
              <w:rPr>
                <w:color w:val="000000"/>
              </w:rPr>
              <w:t>У момент</w:t>
            </w:r>
            <w:proofErr w:type="gram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звернення</w:t>
            </w:r>
            <w:proofErr w:type="spellEnd"/>
          </w:p>
        </w:tc>
      </w:tr>
      <w:tr w:rsidR="003E2BDD" w:rsidRPr="00544374" w14:paraId="48374624" w14:textId="77777777" w:rsidTr="00C81D72">
        <w:tc>
          <w:tcPr>
            <w:tcW w:w="421" w:type="dxa"/>
          </w:tcPr>
          <w:p w14:paraId="53686CA6" w14:textId="77777777" w:rsidR="003E2BDD" w:rsidRPr="00544374" w:rsidRDefault="003E2BDD" w:rsidP="00C81D72">
            <w:pPr>
              <w:jc w:val="center"/>
            </w:pPr>
            <w:r w:rsidRPr="00544374">
              <w:t>2</w:t>
            </w:r>
          </w:p>
        </w:tc>
        <w:tc>
          <w:tcPr>
            <w:tcW w:w="3118" w:type="dxa"/>
          </w:tcPr>
          <w:p w14:paraId="681CEF79" w14:textId="77777777" w:rsidR="003E2BDD" w:rsidRPr="00CE10E0" w:rsidRDefault="003E2BDD" w:rsidP="00C81D72">
            <w:pPr>
              <w:jc w:val="center"/>
            </w:pPr>
            <w:proofErr w:type="spellStart"/>
            <w:r w:rsidRPr="00544374">
              <w:rPr>
                <w:color w:val="000000"/>
              </w:rPr>
              <w:t>Перевірка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належності</w:t>
            </w:r>
            <w:proofErr w:type="spellEnd"/>
            <w:r w:rsidRPr="00544374">
              <w:rPr>
                <w:color w:val="000000"/>
              </w:rPr>
              <w:t xml:space="preserve"> паспортного документа особи, яка </w:t>
            </w:r>
            <w:proofErr w:type="spellStart"/>
            <w:r w:rsidRPr="00544374">
              <w:rPr>
                <w:color w:val="000000"/>
              </w:rPr>
              <w:t>його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gramStart"/>
            <w:r w:rsidRPr="00544374">
              <w:rPr>
                <w:color w:val="000000"/>
              </w:rPr>
              <w:t xml:space="preserve">подала,  </w:t>
            </w:r>
            <w:proofErr w:type="spellStart"/>
            <w:r w:rsidRPr="00544374">
              <w:rPr>
                <w:color w:val="000000"/>
              </w:rPr>
              <w:t>його</w:t>
            </w:r>
            <w:proofErr w:type="spellEnd"/>
            <w:proofErr w:type="gram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дійсності</w:t>
            </w:r>
            <w:proofErr w:type="spellEnd"/>
            <w:r w:rsidRPr="00544374">
              <w:rPr>
                <w:color w:val="000000"/>
              </w:rPr>
              <w:t xml:space="preserve">, </w:t>
            </w:r>
            <w:proofErr w:type="spellStart"/>
            <w:r w:rsidRPr="00544374">
              <w:rPr>
                <w:color w:val="000000"/>
              </w:rPr>
              <w:t>правильності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заповнення</w:t>
            </w:r>
            <w:proofErr w:type="spellEnd"/>
            <w:r w:rsidRPr="00544374">
              <w:rPr>
                <w:color w:val="000000"/>
              </w:rPr>
              <w:t xml:space="preserve"> заяви про </w:t>
            </w:r>
            <w:proofErr w:type="spellStart"/>
            <w:r w:rsidRPr="00544374">
              <w:rPr>
                <w:color w:val="000000"/>
              </w:rPr>
              <w:t>реєстрацію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місця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проживання</w:t>
            </w:r>
            <w:proofErr w:type="spellEnd"/>
            <w:r w:rsidRPr="00544374">
              <w:rPr>
                <w:color w:val="000000"/>
              </w:rPr>
              <w:t xml:space="preserve"> та </w:t>
            </w:r>
            <w:proofErr w:type="spellStart"/>
            <w:r w:rsidRPr="00544374">
              <w:rPr>
                <w:color w:val="000000"/>
              </w:rPr>
              <w:t>наявності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документів</w:t>
            </w:r>
            <w:proofErr w:type="spellEnd"/>
            <w:r w:rsidRPr="00544374">
              <w:rPr>
                <w:color w:val="000000"/>
              </w:rPr>
              <w:t xml:space="preserve">, </w:t>
            </w:r>
            <w:proofErr w:type="spellStart"/>
            <w:r w:rsidRPr="00544374">
              <w:rPr>
                <w:color w:val="000000"/>
              </w:rPr>
              <w:t>необхідних</w:t>
            </w:r>
            <w:proofErr w:type="spellEnd"/>
            <w:r w:rsidRPr="00544374">
              <w:rPr>
                <w:color w:val="000000"/>
              </w:rPr>
              <w:t xml:space="preserve"> для </w:t>
            </w:r>
            <w:proofErr w:type="spellStart"/>
            <w:r w:rsidRPr="00544374">
              <w:rPr>
                <w:color w:val="000000"/>
              </w:rPr>
              <w:t>реєстрації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proofErr w:type="gramStart"/>
            <w:r w:rsidRPr="00544374">
              <w:rPr>
                <w:color w:val="000000"/>
              </w:rPr>
              <w:t>місця</w:t>
            </w:r>
            <w:proofErr w:type="spellEnd"/>
            <w:r w:rsidRPr="00544374">
              <w:rPr>
                <w:color w:val="000000"/>
              </w:rPr>
              <w:t xml:space="preserve">  </w:t>
            </w:r>
            <w:proofErr w:type="spellStart"/>
            <w:r w:rsidRPr="00544374">
              <w:rPr>
                <w:color w:val="000000"/>
              </w:rPr>
              <w:t>проживання</w:t>
            </w:r>
            <w:proofErr w:type="spellEnd"/>
            <w:proofErr w:type="gram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малолітньої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дитини</w:t>
            </w:r>
            <w:proofErr w:type="spellEnd"/>
            <w:r w:rsidRPr="00544374">
              <w:rPr>
                <w:color w:val="000000"/>
              </w:rPr>
              <w:t xml:space="preserve">, про </w:t>
            </w:r>
            <w:proofErr w:type="spellStart"/>
            <w:r w:rsidRPr="00544374">
              <w:rPr>
                <w:color w:val="000000"/>
              </w:rPr>
              <w:t>що</w:t>
            </w:r>
            <w:proofErr w:type="spellEnd"/>
            <w:r w:rsidRPr="00544374">
              <w:rPr>
                <w:color w:val="000000"/>
              </w:rPr>
              <w:t xml:space="preserve"> робиться </w:t>
            </w:r>
            <w:proofErr w:type="spellStart"/>
            <w:r w:rsidRPr="00544374">
              <w:rPr>
                <w:color w:val="000000"/>
              </w:rPr>
              <w:t>відповідний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запис</w:t>
            </w:r>
            <w:proofErr w:type="spellEnd"/>
            <w:r w:rsidRPr="00544374">
              <w:rPr>
                <w:color w:val="000000"/>
              </w:rPr>
              <w:t xml:space="preserve"> у </w:t>
            </w:r>
            <w:proofErr w:type="spellStart"/>
            <w:r w:rsidRPr="00544374">
              <w:rPr>
                <w:color w:val="000000"/>
              </w:rPr>
              <w:t>заяві</w:t>
            </w:r>
            <w:proofErr w:type="spellEnd"/>
            <w:r w:rsidRPr="00544374">
              <w:rPr>
                <w:color w:val="000000"/>
              </w:rPr>
              <w:t>.</w:t>
            </w:r>
            <w:r w:rsidRPr="00544374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Перевірка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proofErr w:type="gramStart"/>
            <w:r w:rsidRPr="00CE10E0">
              <w:rPr>
                <w:color w:val="000000"/>
              </w:rPr>
              <w:t>перебування</w:t>
            </w:r>
            <w:proofErr w:type="spellEnd"/>
            <w:r w:rsidRPr="00544374">
              <w:rPr>
                <w:color w:val="000000"/>
              </w:rPr>
              <w:t> </w:t>
            </w:r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житла</w:t>
            </w:r>
            <w:proofErr w:type="spellEnd"/>
            <w:proofErr w:type="gramEnd"/>
            <w:r w:rsidRPr="00CE10E0">
              <w:rPr>
                <w:color w:val="000000"/>
              </w:rPr>
              <w:t xml:space="preserve"> в </w:t>
            </w:r>
            <w:proofErr w:type="spellStart"/>
            <w:r w:rsidRPr="00CE10E0">
              <w:rPr>
                <w:color w:val="000000"/>
              </w:rPr>
              <w:t>іпотеці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або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довірчій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власності</w:t>
            </w:r>
            <w:proofErr w:type="spellEnd"/>
            <w:r w:rsidRPr="00CE10E0">
              <w:rPr>
                <w:color w:val="000000"/>
              </w:rPr>
              <w:t xml:space="preserve"> як способу </w:t>
            </w:r>
            <w:proofErr w:type="spellStart"/>
            <w:r w:rsidRPr="00CE10E0">
              <w:rPr>
                <w:color w:val="000000"/>
              </w:rPr>
              <w:t>забезпечення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виконання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зобов’язань</w:t>
            </w:r>
            <w:proofErr w:type="spellEnd"/>
            <w:r w:rsidRPr="00CE10E0">
              <w:rPr>
                <w:color w:val="000000"/>
              </w:rPr>
              <w:t xml:space="preserve"> з </w:t>
            </w:r>
            <w:proofErr w:type="spellStart"/>
            <w:r w:rsidRPr="00CE10E0">
              <w:rPr>
                <w:color w:val="000000"/>
              </w:rPr>
              <w:t>використанням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відомостей</w:t>
            </w:r>
            <w:proofErr w:type="spellEnd"/>
            <w:r w:rsidRPr="00CE10E0">
              <w:rPr>
                <w:color w:val="000000"/>
              </w:rPr>
              <w:t xml:space="preserve"> Державного </w:t>
            </w:r>
            <w:proofErr w:type="spellStart"/>
            <w:r w:rsidRPr="00CE10E0">
              <w:rPr>
                <w:color w:val="000000"/>
              </w:rPr>
              <w:t>реєстру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речових</w:t>
            </w:r>
            <w:proofErr w:type="spellEnd"/>
            <w:r w:rsidRPr="00CE10E0">
              <w:rPr>
                <w:color w:val="000000"/>
              </w:rPr>
              <w:t xml:space="preserve"> прав на </w:t>
            </w:r>
            <w:proofErr w:type="spellStart"/>
            <w:r w:rsidRPr="00CE10E0">
              <w:rPr>
                <w:color w:val="000000"/>
              </w:rPr>
              <w:t>нерухоме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lastRenderedPageBreak/>
              <w:t>майно</w:t>
            </w:r>
            <w:proofErr w:type="spellEnd"/>
          </w:p>
        </w:tc>
        <w:tc>
          <w:tcPr>
            <w:tcW w:w="2410" w:type="dxa"/>
          </w:tcPr>
          <w:p w14:paraId="391BE6A0" w14:textId="77777777" w:rsidR="003E2BDD" w:rsidRPr="00544374" w:rsidRDefault="003E2BDD" w:rsidP="00C81D72">
            <w:pPr>
              <w:jc w:val="center"/>
            </w:pPr>
            <w:proofErr w:type="spellStart"/>
            <w:r w:rsidRPr="00544374">
              <w:rPr>
                <w:color w:val="000000"/>
              </w:rPr>
              <w:lastRenderedPageBreak/>
              <w:t>Адміністратор</w:t>
            </w:r>
            <w:proofErr w:type="spellEnd"/>
          </w:p>
        </w:tc>
        <w:tc>
          <w:tcPr>
            <w:tcW w:w="2410" w:type="dxa"/>
          </w:tcPr>
          <w:p w14:paraId="7E6B50A7" w14:textId="77777777" w:rsidR="003E2BDD" w:rsidRPr="00544374" w:rsidRDefault="003E2BDD" w:rsidP="00C81D72">
            <w:pPr>
              <w:jc w:val="center"/>
            </w:pPr>
            <w:r w:rsidRPr="00544374">
              <w:rPr>
                <w:color w:val="000000"/>
              </w:rPr>
              <w:t>ЦНАП</w:t>
            </w:r>
          </w:p>
        </w:tc>
        <w:tc>
          <w:tcPr>
            <w:tcW w:w="1270" w:type="dxa"/>
          </w:tcPr>
          <w:p w14:paraId="76021046" w14:textId="77777777" w:rsidR="003E2BDD" w:rsidRPr="00544374" w:rsidRDefault="003E2BDD" w:rsidP="00C81D72">
            <w:pPr>
              <w:jc w:val="center"/>
            </w:pPr>
            <w:proofErr w:type="gramStart"/>
            <w:r w:rsidRPr="00544374">
              <w:rPr>
                <w:color w:val="000000"/>
              </w:rPr>
              <w:t>У момент</w:t>
            </w:r>
            <w:proofErr w:type="gram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звернення</w:t>
            </w:r>
            <w:proofErr w:type="spellEnd"/>
          </w:p>
        </w:tc>
      </w:tr>
      <w:tr w:rsidR="003E2BDD" w:rsidRPr="00544374" w14:paraId="49C2709A" w14:textId="77777777" w:rsidTr="00C81D72">
        <w:tc>
          <w:tcPr>
            <w:tcW w:w="421" w:type="dxa"/>
          </w:tcPr>
          <w:p w14:paraId="0B8A9E89" w14:textId="77777777" w:rsidR="003E2BDD" w:rsidRPr="00544374" w:rsidRDefault="003E2BDD" w:rsidP="00C81D72">
            <w:pPr>
              <w:jc w:val="center"/>
            </w:pPr>
            <w:r w:rsidRPr="00544374">
              <w:t>3</w:t>
            </w:r>
          </w:p>
        </w:tc>
        <w:tc>
          <w:tcPr>
            <w:tcW w:w="3118" w:type="dxa"/>
          </w:tcPr>
          <w:p w14:paraId="5FF09DDF" w14:textId="77777777" w:rsidR="003E2BDD" w:rsidRPr="00544374" w:rsidRDefault="003E2BDD" w:rsidP="00C81D72">
            <w:pPr>
              <w:jc w:val="center"/>
            </w:pPr>
            <w:proofErr w:type="spellStart"/>
            <w:r w:rsidRPr="00544374">
              <w:rPr>
                <w:color w:val="000000"/>
              </w:rPr>
              <w:t>Складення</w:t>
            </w:r>
            <w:proofErr w:type="spellEnd"/>
            <w:r w:rsidRPr="00544374">
              <w:rPr>
                <w:color w:val="000000"/>
              </w:rPr>
              <w:t xml:space="preserve"> протоколу про </w:t>
            </w:r>
            <w:proofErr w:type="spellStart"/>
            <w:r w:rsidRPr="00544374">
              <w:rPr>
                <w:color w:val="000000"/>
              </w:rPr>
              <w:t>адміністративне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правопорушення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відповідно</w:t>
            </w:r>
            <w:proofErr w:type="spellEnd"/>
            <w:r w:rsidRPr="00544374">
              <w:rPr>
                <w:color w:val="000000"/>
              </w:rPr>
              <w:t xml:space="preserve"> до </w:t>
            </w:r>
            <w:proofErr w:type="spellStart"/>
            <w:r w:rsidRPr="00544374">
              <w:rPr>
                <w:color w:val="000000"/>
              </w:rPr>
              <w:t>статті</w:t>
            </w:r>
            <w:proofErr w:type="spellEnd"/>
            <w:r w:rsidRPr="00544374">
              <w:rPr>
                <w:color w:val="000000"/>
              </w:rPr>
              <w:t xml:space="preserve"> 197 Кодексу </w:t>
            </w:r>
            <w:proofErr w:type="spellStart"/>
            <w:r w:rsidRPr="00544374">
              <w:rPr>
                <w:color w:val="000000"/>
              </w:rPr>
              <w:t>України</w:t>
            </w:r>
            <w:proofErr w:type="spellEnd"/>
            <w:r w:rsidRPr="00544374">
              <w:rPr>
                <w:color w:val="000000"/>
              </w:rPr>
              <w:t xml:space="preserve">  про </w:t>
            </w:r>
            <w:proofErr w:type="spellStart"/>
            <w:r w:rsidRPr="00544374">
              <w:rPr>
                <w:color w:val="000000"/>
              </w:rPr>
              <w:t>адміністративні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правопорушення</w:t>
            </w:r>
            <w:proofErr w:type="spellEnd"/>
            <w:r w:rsidRPr="00544374">
              <w:rPr>
                <w:color w:val="000000"/>
              </w:rPr>
              <w:t xml:space="preserve">, у </w:t>
            </w:r>
            <w:proofErr w:type="spellStart"/>
            <w:r w:rsidRPr="00544374">
              <w:rPr>
                <w:color w:val="000000"/>
              </w:rPr>
              <w:t>випадку</w:t>
            </w:r>
            <w:proofErr w:type="spellEnd"/>
            <w:r w:rsidRPr="00544374">
              <w:rPr>
                <w:color w:val="000000"/>
              </w:rPr>
              <w:t xml:space="preserve">, </w:t>
            </w:r>
            <w:proofErr w:type="spellStart"/>
            <w:r w:rsidRPr="00544374">
              <w:rPr>
                <w:color w:val="000000"/>
              </w:rPr>
              <w:t>якщо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під</w:t>
            </w:r>
            <w:proofErr w:type="spellEnd"/>
            <w:r w:rsidRPr="00544374">
              <w:rPr>
                <w:color w:val="000000"/>
              </w:rPr>
              <w:t xml:space="preserve"> час </w:t>
            </w:r>
            <w:proofErr w:type="spellStart"/>
            <w:r w:rsidRPr="00544374">
              <w:rPr>
                <w:color w:val="000000"/>
              </w:rPr>
              <w:t>подання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документів</w:t>
            </w:r>
            <w:proofErr w:type="spellEnd"/>
            <w:r w:rsidRPr="00544374">
              <w:rPr>
                <w:color w:val="000000"/>
              </w:rPr>
              <w:t xml:space="preserve"> установлено, </w:t>
            </w:r>
            <w:proofErr w:type="spellStart"/>
            <w:r w:rsidRPr="00544374">
              <w:rPr>
                <w:color w:val="000000"/>
              </w:rPr>
              <w:t>що</w:t>
            </w:r>
            <w:proofErr w:type="spellEnd"/>
            <w:r w:rsidRPr="00544374">
              <w:rPr>
                <w:color w:val="000000"/>
              </w:rPr>
              <w:t xml:space="preserve"> особа, яка є </w:t>
            </w:r>
            <w:proofErr w:type="spellStart"/>
            <w:r w:rsidRPr="00544374">
              <w:rPr>
                <w:color w:val="000000"/>
              </w:rPr>
              <w:t>громадянином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України</w:t>
            </w:r>
            <w:proofErr w:type="spellEnd"/>
            <w:r w:rsidRPr="00544374">
              <w:rPr>
                <w:color w:val="000000"/>
              </w:rPr>
              <w:t xml:space="preserve">, </w:t>
            </w:r>
            <w:proofErr w:type="spellStart"/>
            <w:r w:rsidRPr="00544374">
              <w:rPr>
                <w:color w:val="000000"/>
              </w:rPr>
              <w:t>звернулася</w:t>
            </w:r>
            <w:proofErr w:type="spellEnd"/>
            <w:r w:rsidRPr="00544374">
              <w:rPr>
                <w:color w:val="000000"/>
              </w:rPr>
              <w:t xml:space="preserve"> для </w:t>
            </w:r>
            <w:proofErr w:type="spellStart"/>
            <w:r w:rsidRPr="00544374">
              <w:rPr>
                <w:color w:val="000000"/>
              </w:rPr>
              <w:t>реєстрації</w:t>
            </w:r>
            <w:proofErr w:type="spellEnd"/>
            <w:r w:rsidRPr="00544374">
              <w:rPr>
                <w:color w:val="000000"/>
              </w:rPr>
              <w:t xml:space="preserve"> нового </w:t>
            </w:r>
            <w:proofErr w:type="spellStart"/>
            <w:r w:rsidRPr="00544374">
              <w:rPr>
                <w:color w:val="000000"/>
              </w:rPr>
              <w:t>місця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проживання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після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закінчення</w:t>
            </w:r>
            <w:proofErr w:type="spellEnd"/>
            <w:r w:rsidRPr="00544374">
              <w:rPr>
                <w:color w:val="000000"/>
              </w:rPr>
              <w:t xml:space="preserve"> 30 </w:t>
            </w:r>
            <w:proofErr w:type="spellStart"/>
            <w:r w:rsidRPr="00544374">
              <w:rPr>
                <w:color w:val="000000"/>
              </w:rPr>
              <w:t>календарних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днів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після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зняття</w:t>
            </w:r>
            <w:proofErr w:type="spellEnd"/>
            <w:r w:rsidRPr="00544374">
              <w:rPr>
                <w:color w:val="000000"/>
              </w:rPr>
              <w:t xml:space="preserve"> з </w:t>
            </w:r>
            <w:proofErr w:type="spellStart"/>
            <w:r w:rsidRPr="00544374">
              <w:rPr>
                <w:color w:val="000000"/>
              </w:rPr>
              <w:t>реєстрації</w:t>
            </w:r>
            <w:proofErr w:type="spellEnd"/>
            <w:r w:rsidRPr="00544374">
              <w:rPr>
                <w:color w:val="000000"/>
              </w:rPr>
              <w:t xml:space="preserve"> з </w:t>
            </w:r>
            <w:proofErr w:type="spellStart"/>
            <w:r w:rsidRPr="00544374">
              <w:rPr>
                <w:color w:val="000000"/>
              </w:rPr>
              <w:t>попереднього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місця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проживання</w:t>
            </w:r>
            <w:proofErr w:type="spellEnd"/>
            <w:r w:rsidRPr="00544374">
              <w:rPr>
                <w:color w:val="000000"/>
              </w:rPr>
              <w:t xml:space="preserve"> та у </w:t>
            </w:r>
            <w:proofErr w:type="spellStart"/>
            <w:r w:rsidRPr="00544374">
              <w:rPr>
                <w:color w:val="000000"/>
              </w:rPr>
              <w:t>випадку</w:t>
            </w:r>
            <w:proofErr w:type="spellEnd"/>
            <w:r w:rsidRPr="00544374">
              <w:rPr>
                <w:color w:val="000000"/>
              </w:rPr>
              <w:t xml:space="preserve">, </w:t>
            </w:r>
            <w:proofErr w:type="spellStart"/>
            <w:r w:rsidRPr="00544374">
              <w:rPr>
                <w:color w:val="000000"/>
              </w:rPr>
              <w:t>якщо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під</w:t>
            </w:r>
            <w:proofErr w:type="spellEnd"/>
            <w:r w:rsidRPr="00544374">
              <w:rPr>
                <w:color w:val="000000"/>
              </w:rPr>
              <w:t xml:space="preserve"> час </w:t>
            </w:r>
            <w:proofErr w:type="spellStart"/>
            <w:r w:rsidRPr="00544374">
              <w:rPr>
                <w:color w:val="000000"/>
              </w:rPr>
              <w:t>подання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документів</w:t>
            </w:r>
            <w:proofErr w:type="spellEnd"/>
            <w:r w:rsidRPr="00544374">
              <w:rPr>
                <w:color w:val="000000"/>
              </w:rPr>
              <w:t xml:space="preserve"> установлено, </w:t>
            </w:r>
            <w:proofErr w:type="spellStart"/>
            <w:r w:rsidRPr="00544374">
              <w:rPr>
                <w:color w:val="000000"/>
              </w:rPr>
              <w:t>що</w:t>
            </w:r>
            <w:proofErr w:type="spellEnd"/>
            <w:r w:rsidRPr="00544374">
              <w:rPr>
                <w:color w:val="000000"/>
              </w:rPr>
              <w:t xml:space="preserve"> особа, яка є </w:t>
            </w:r>
            <w:proofErr w:type="spellStart"/>
            <w:r w:rsidRPr="00544374">
              <w:rPr>
                <w:color w:val="000000"/>
              </w:rPr>
              <w:t>громадянином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України</w:t>
            </w:r>
            <w:proofErr w:type="spellEnd"/>
            <w:r w:rsidRPr="00544374">
              <w:rPr>
                <w:color w:val="000000"/>
              </w:rPr>
              <w:t xml:space="preserve">, </w:t>
            </w:r>
            <w:proofErr w:type="spellStart"/>
            <w:r w:rsidRPr="00544374">
              <w:rPr>
                <w:color w:val="000000"/>
              </w:rPr>
              <w:t>звернулася</w:t>
            </w:r>
            <w:proofErr w:type="spellEnd"/>
            <w:r w:rsidRPr="00544374">
              <w:rPr>
                <w:color w:val="000000"/>
              </w:rPr>
              <w:t xml:space="preserve"> для </w:t>
            </w:r>
            <w:proofErr w:type="spellStart"/>
            <w:r w:rsidRPr="00544374">
              <w:rPr>
                <w:color w:val="000000"/>
              </w:rPr>
              <w:t>реєстрації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  <w:shd w:val="clear" w:color="auto" w:fill="FFFFFF"/>
              </w:rPr>
              <w:t>новонародженої</w:t>
            </w:r>
            <w:proofErr w:type="spellEnd"/>
            <w:r w:rsidRPr="0054437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44374">
              <w:rPr>
                <w:color w:val="000000"/>
                <w:shd w:val="clear" w:color="auto" w:fill="FFFFFF"/>
              </w:rPr>
              <w:t>дитини</w:t>
            </w:r>
            <w:proofErr w:type="spellEnd"/>
            <w:r w:rsidRPr="0054437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44374">
              <w:rPr>
                <w:color w:val="000000"/>
                <w:shd w:val="clear" w:color="auto" w:fill="FFFFFF"/>
              </w:rPr>
              <w:t>після</w:t>
            </w:r>
            <w:proofErr w:type="spellEnd"/>
            <w:r w:rsidRPr="0054437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44374">
              <w:rPr>
                <w:color w:val="000000"/>
                <w:shd w:val="clear" w:color="auto" w:fill="FFFFFF"/>
              </w:rPr>
              <w:t>спливу</w:t>
            </w:r>
            <w:proofErr w:type="spellEnd"/>
            <w:r w:rsidRPr="0054437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44374">
              <w:rPr>
                <w:color w:val="000000"/>
                <w:shd w:val="clear" w:color="auto" w:fill="FFFFFF"/>
              </w:rPr>
              <w:t>трьох</w:t>
            </w:r>
            <w:proofErr w:type="spellEnd"/>
            <w:r w:rsidRPr="0054437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44374">
              <w:rPr>
                <w:color w:val="000000"/>
                <w:shd w:val="clear" w:color="auto" w:fill="FFFFFF"/>
              </w:rPr>
              <w:t>місяців</w:t>
            </w:r>
            <w:proofErr w:type="spellEnd"/>
            <w:r w:rsidRPr="00544374">
              <w:rPr>
                <w:color w:val="000000"/>
                <w:shd w:val="clear" w:color="auto" w:fill="FFFFFF"/>
              </w:rPr>
              <w:t xml:space="preserve"> з дня </w:t>
            </w:r>
            <w:proofErr w:type="spellStart"/>
            <w:r w:rsidRPr="00544374">
              <w:rPr>
                <w:color w:val="000000"/>
                <w:shd w:val="clear" w:color="auto" w:fill="FFFFFF"/>
              </w:rPr>
              <w:t>державної</w:t>
            </w:r>
            <w:proofErr w:type="spellEnd"/>
            <w:r w:rsidRPr="0054437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44374">
              <w:rPr>
                <w:color w:val="000000"/>
                <w:shd w:val="clear" w:color="auto" w:fill="FFFFFF"/>
              </w:rPr>
              <w:t>реєстрації</w:t>
            </w:r>
            <w:proofErr w:type="spellEnd"/>
            <w:r w:rsidRPr="0054437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44374">
              <w:rPr>
                <w:color w:val="000000"/>
                <w:shd w:val="clear" w:color="auto" w:fill="FFFFFF"/>
              </w:rPr>
              <w:t>її</w:t>
            </w:r>
            <w:proofErr w:type="spellEnd"/>
            <w:r w:rsidRPr="0054437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44374">
              <w:rPr>
                <w:color w:val="000000"/>
                <w:shd w:val="clear" w:color="auto" w:fill="FFFFFF"/>
              </w:rPr>
              <w:t>народження</w:t>
            </w:r>
            <w:proofErr w:type="spellEnd"/>
          </w:p>
        </w:tc>
        <w:tc>
          <w:tcPr>
            <w:tcW w:w="2410" w:type="dxa"/>
          </w:tcPr>
          <w:p w14:paraId="2CE56561" w14:textId="77777777" w:rsidR="003E2BDD" w:rsidRPr="00544374" w:rsidRDefault="003E2BDD" w:rsidP="00C81D72">
            <w:pPr>
              <w:jc w:val="center"/>
            </w:pPr>
            <w:proofErr w:type="spellStart"/>
            <w:r w:rsidRPr="00544374">
              <w:rPr>
                <w:color w:val="000000"/>
              </w:rPr>
              <w:t>Адміністратор</w:t>
            </w:r>
            <w:proofErr w:type="spellEnd"/>
          </w:p>
        </w:tc>
        <w:tc>
          <w:tcPr>
            <w:tcW w:w="2410" w:type="dxa"/>
          </w:tcPr>
          <w:p w14:paraId="776F0D41" w14:textId="77777777" w:rsidR="003E2BDD" w:rsidRPr="00544374" w:rsidRDefault="003E2BDD" w:rsidP="00C81D72">
            <w:pPr>
              <w:jc w:val="center"/>
            </w:pPr>
            <w:r w:rsidRPr="00544374">
              <w:rPr>
                <w:color w:val="000000"/>
              </w:rPr>
              <w:t>ЦНАП</w:t>
            </w:r>
          </w:p>
        </w:tc>
        <w:tc>
          <w:tcPr>
            <w:tcW w:w="1270" w:type="dxa"/>
          </w:tcPr>
          <w:p w14:paraId="7A5C80B4" w14:textId="77777777" w:rsidR="003E2BDD" w:rsidRPr="00544374" w:rsidRDefault="003E2BDD" w:rsidP="00C81D72">
            <w:pPr>
              <w:jc w:val="center"/>
            </w:pPr>
            <w:proofErr w:type="gramStart"/>
            <w:r w:rsidRPr="00544374">
              <w:rPr>
                <w:color w:val="000000"/>
              </w:rPr>
              <w:t>У момент</w:t>
            </w:r>
            <w:proofErr w:type="gram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звернення</w:t>
            </w:r>
            <w:proofErr w:type="spellEnd"/>
          </w:p>
        </w:tc>
      </w:tr>
      <w:tr w:rsidR="003E2BDD" w:rsidRPr="00544374" w14:paraId="45409876" w14:textId="77777777" w:rsidTr="00C81D72">
        <w:tc>
          <w:tcPr>
            <w:tcW w:w="421" w:type="dxa"/>
          </w:tcPr>
          <w:p w14:paraId="43669D7C" w14:textId="77777777" w:rsidR="003E2BDD" w:rsidRPr="00544374" w:rsidRDefault="003E2BDD" w:rsidP="00C81D72">
            <w:pPr>
              <w:jc w:val="center"/>
            </w:pPr>
            <w:r w:rsidRPr="00544374">
              <w:t>4</w:t>
            </w:r>
          </w:p>
        </w:tc>
        <w:tc>
          <w:tcPr>
            <w:tcW w:w="3118" w:type="dxa"/>
          </w:tcPr>
          <w:p w14:paraId="52B47A35" w14:textId="77777777" w:rsidR="003E2BDD" w:rsidRPr="00544374" w:rsidRDefault="003E2BDD" w:rsidP="00C81D72">
            <w:pPr>
              <w:jc w:val="center"/>
            </w:pPr>
            <w:proofErr w:type="spellStart"/>
            <w:r w:rsidRPr="00544374">
              <w:rPr>
                <w:color w:val="000000"/>
              </w:rPr>
              <w:t>Ухвалення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рішення</w:t>
            </w:r>
            <w:proofErr w:type="spellEnd"/>
            <w:r w:rsidRPr="00544374">
              <w:rPr>
                <w:color w:val="000000"/>
              </w:rPr>
              <w:t xml:space="preserve"> про </w:t>
            </w:r>
            <w:proofErr w:type="spellStart"/>
            <w:r w:rsidRPr="00544374">
              <w:rPr>
                <w:color w:val="000000"/>
              </w:rPr>
              <w:t>реєстрацію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місця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проживання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малолітньої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дитини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або</w:t>
            </w:r>
            <w:proofErr w:type="spellEnd"/>
            <w:r w:rsidRPr="00544374">
              <w:rPr>
                <w:color w:val="000000"/>
              </w:rPr>
              <w:t xml:space="preserve"> про </w:t>
            </w:r>
            <w:proofErr w:type="spellStart"/>
            <w:r w:rsidRPr="00544374">
              <w:rPr>
                <w:color w:val="000000"/>
              </w:rPr>
              <w:t>відмову</w:t>
            </w:r>
            <w:proofErr w:type="spellEnd"/>
            <w:r w:rsidRPr="00544374">
              <w:rPr>
                <w:color w:val="000000"/>
              </w:rPr>
              <w:t xml:space="preserve"> в </w:t>
            </w:r>
            <w:proofErr w:type="spellStart"/>
            <w:r w:rsidRPr="00544374">
              <w:rPr>
                <w:color w:val="000000"/>
              </w:rPr>
              <w:t>реєстрації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місця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проживання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малолітньої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дитини</w:t>
            </w:r>
            <w:proofErr w:type="spellEnd"/>
            <w:r w:rsidRPr="00544374">
              <w:rPr>
                <w:color w:val="FF0000"/>
              </w:rPr>
              <w:t> </w:t>
            </w:r>
          </w:p>
        </w:tc>
        <w:tc>
          <w:tcPr>
            <w:tcW w:w="2410" w:type="dxa"/>
          </w:tcPr>
          <w:p w14:paraId="70C12D20" w14:textId="77777777" w:rsidR="003E2BDD" w:rsidRPr="00544374" w:rsidRDefault="003E2BDD" w:rsidP="00C81D72">
            <w:pPr>
              <w:jc w:val="center"/>
            </w:pPr>
            <w:proofErr w:type="spellStart"/>
            <w:r w:rsidRPr="00544374">
              <w:rPr>
                <w:color w:val="000000"/>
              </w:rPr>
              <w:t>Адміністратор</w:t>
            </w:r>
            <w:proofErr w:type="spellEnd"/>
          </w:p>
        </w:tc>
        <w:tc>
          <w:tcPr>
            <w:tcW w:w="2410" w:type="dxa"/>
          </w:tcPr>
          <w:p w14:paraId="3DED17B7" w14:textId="77777777" w:rsidR="003E2BDD" w:rsidRPr="00544374" w:rsidRDefault="003E2BDD" w:rsidP="00C81D72">
            <w:pPr>
              <w:jc w:val="center"/>
            </w:pPr>
            <w:r w:rsidRPr="00544374">
              <w:rPr>
                <w:color w:val="000000"/>
              </w:rPr>
              <w:t>ЦНАП</w:t>
            </w:r>
          </w:p>
        </w:tc>
        <w:tc>
          <w:tcPr>
            <w:tcW w:w="1270" w:type="dxa"/>
          </w:tcPr>
          <w:p w14:paraId="4BB3A152" w14:textId="77777777" w:rsidR="003E2BDD" w:rsidRPr="00544374" w:rsidRDefault="003E2BDD" w:rsidP="00C81D72">
            <w:pPr>
              <w:jc w:val="center"/>
            </w:pPr>
            <w:proofErr w:type="gramStart"/>
            <w:r w:rsidRPr="00544374">
              <w:rPr>
                <w:color w:val="000000"/>
              </w:rPr>
              <w:t>У момент</w:t>
            </w:r>
            <w:proofErr w:type="gram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звернення</w:t>
            </w:r>
            <w:proofErr w:type="spellEnd"/>
          </w:p>
        </w:tc>
      </w:tr>
      <w:tr w:rsidR="003E2BDD" w:rsidRPr="00544374" w14:paraId="37BB2106" w14:textId="77777777" w:rsidTr="00C81D72">
        <w:tc>
          <w:tcPr>
            <w:tcW w:w="421" w:type="dxa"/>
          </w:tcPr>
          <w:p w14:paraId="5A25C041" w14:textId="77777777" w:rsidR="003E2BDD" w:rsidRPr="00544374" w:rsidRDefault="003E2BDD" w:rsidP="00C81D72">
            <w:pPr>
              <w:jc w:val="center"/>
            </w:pPr>
            <w:r w:rsidRPr="00544374">
              <w:t>5</w:t>
            </w:r>
          </w:p>
        </w:tc>
        <w:tc>
          <w:tcPr>
            <w:tcW w:w="3118" w:type="dxa"/>
          </w:tcPr>
          <w:p w14:paraId="754D7233" w14:textId="77777777" w:rsidR="003E2BDD" w:rsidRPr="00CE10E0" w:rsidRDefault="003E2BDD" w:rsidP="00C81D72">
            <w:pPr>
              <w:jc w:val="center"/>
              <w:rPr>
                <w:color w:val="000000"/>
              </w:rPr>
            </w:pPr>
            <w:proofErr w:type="spellStart"/>
            <w:r w:rsidRPr="00CE10E0">
              <w:rPr>
                <w:color w:val="000000"/>
              </w:rPr>
              <w:t>Унесення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відомостей</w:t>
            </w:r>
            <w:proofErr w:type="spellEnd"/>
            <w:r w:rsidRPr="00CE10E0">
              <w:rPr>
                <w:color w:val="000000"/>
              </w:rPr>
              <w:t xml:space="preserve"> про </w:t>
            </w:r>
            <w:proofErr w:type="spellStart"/>
            <w:r w:rsidRPr="00CE10E0">
              <w:rPr>
                <w:color w:val="000000"/>
              </w:rPr>
              <w:t>реєстрацію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місця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проживання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малолітньої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дитини</w:t>
            </w:r>
            <w:proofErr w:type="spellEnd"/>
            <w:r w:rsidRPr="00CE10E0">
              <w:rPr>
                <w:color w:val="000000"/>
              </w:rPr>
              <w:t xml:space="preserve"> до </w:t>
            </w:r>
            <w:proofErr w:type="spellStart"/>
            <w:r w:rsidRPr="00CE10E0">
              <w:rPr>
                <w:color w:val="000000"/>
              </w:rPr>
              <w:t>Реєстру</w:t>
            </w:r>
            <w:proofErr w:type="spellEnd"/>
            <w:r w:rsidRPr="00CE10E0">
              <w:rPr>
                <w:color w:val="000000"/>
              </w:rPr>
              <w:t xml:space="preserve"> </w:t>
            </w:r>
            <w:proofErr w:type="spellStart"/>
            <w:proofErr w:type="gramStart"/>
            <w:r w:rsidRPr="00CE10E0">
              <w:rPr>
                <w:color w:val="000000"/>
              </w:rPr>
              <w:t>територіальної</w:t>
            </w:r>
            <w:proofErr w:type="spellEnd"/>
            <w:r w:rsidRPr="00544374">
              <w:rPr>
                <w:color w:val="000000"/>
              </w:rPr>
              <w:t> </w:t>
            </w:r>
            <w:r w:rsidRPr="00CE10E0">
              <w:rPr>
                <w:color w:val="000000"/>
              </w:rPr>
              <w:t xml:space="preserve"> </w:t>
            </w:r>
            <w:proofErr w:type="spellStart"/>
            <w:r w:rsidRPr="00CE10E0">
              <w:rPr>
                <w:color w:val="000000"/>
              </w:rPr>
              <w:t>громади</w:t>
            </w:r>
            <w:proofErr w:type="spellEnd"/>
            <w:proofErr w:type="gramEnd"/>
            <w:r w:rsidRPr="00544374">
              <w:rPr>
                <w:color w:val="000000"/>
              </w:rPr>
              <w:t> </w:t>
            </w:r>
          </w:p>
        </w:tc>
        <w:tc>
          <w:tcPr>
            <w:tcW w:w="2410" w:type="dxa"/>
          </w:tcPr>
          <w:p w14:paraId="372300A5" w14:textId="77777777" w:rsidR="003E2BDD" w:rsidRPr="00544374" w:rsidRDefault="003E2BDD" w:rsidP="00C81D72">
            <w:pPr>
              <w:jc w:val="center"/>
              <w:rPr>
                <w:color w:val="000000"/>
              </w:rPr>
            </w:pPr>
            <w:proofErr w:type="spellStart"/>
            <w:r w:rsidRPr="00544374">
              <w:rPr>
                <w:color w:val="000000"/>
              </w:rPr>
              <w:t>Адміністратор</w:t>
            </w:r>
            <w:proofErr w:type="spellEnd"/>
          </w:p>
        </w:tc>
        <w:tc>
          <w:tcPr>
            <w:tcW w:w="2410" w:type="dxa"/>
          </w:tcPr>
          <w:p w14:paraId="54DC85FE" w14:textId="77777777" w:rsidR="003E2BDD" w:rsidRPr="00544374" w:rsidRDefault="003E2BDD" w:rsidP="00C81D72">
            <w:pPr>
              <w:jc w:val="center"/>
              <w:rPr>
                <w:color w:val="000000"/>
              </w:rPr>
            </w:pPr>
            <w:r w:rsidRPr="00544374">
              <w:rPr>
                <w:color w:val="000000"/>
              </w:rPr>
              <w:t>ЦНАП</w:t>
            </w:r>
          </w:p>
        </w:tc>
        <w:tc>
          <w:tcPr>
            <w:tcW w:w="1270" w:type="dxa"/>
          </w:tcPr>
          <w:p w14:paraId="2B0D4920" w14:textId="77777777" w:rsidR="003E2BDD" w:rsidRPr="00544374" w:rsidRDefault="003E2BDD" w:rsidP="00C81D72">
            <w:pPr>
              <w:jc w:val="center"/>
              <w:rPr>
                <w:color w:val="000000"/>
              </w:rPr>
            </w:pPr>
            <w:proofErr w:type="gramStart"/>
            <w:r w:rsidRPr="00544374">
              <w:rPr>
                <w:color w:val="000000"/>
              </w:rPr>
              <w:t>У момент</w:t>
            </w:r>
            <w:proofErr w:type="gram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звернення</w:t>
            </w:r>
            <w:proofErr w:type="spellEnd"/>
          </w:p>
        </w:tc>
      </w:tr>
      <w:tr w:rsidR="003E2BDD" w:rsidRPr="00544374" w14:paraId="00F08685" w14:textId="77777777" w:rsidTr="00C81D72">
        <w:tc>
          <w:tcPr>
            <w:tcW w:w="421" w:type="dxa"/>
          </w:tcPr>
          <w:p w14:paraId="20EEB933" w14:textId="77777777" w:rsidR="003E2BDD" w:rsidRPr="00544374" w:rsidRDefault="003E2BDD" w:rsidP="00C81D72">
            <w:pPr>
              <w:jc w:val="center"/>
            </w:pPr>
            <w:r w:rsidRPr="00544374">
              <w:t>6</w:t>
            </w:r>
          </w:p>
        </w:tc>
        <w:tc>
          <w:tcPr>
            <w:tcW w:w="3118" w:type="dxa"/>
          </w:tcPr>
          <w:p w14:paraId="0143A117" w14:textId="77777777" w:rsidR="003E2BDD" w:rsidRPr="00544374" w:rsidRDefault="003E2BDD" w:rsidP="00C81D72">
            <w:pPr>
              <w:jc w:val="center"/>
              <w:rPr>
                <w:color w:val="000000"/>
              </w:rPr>
            </w:pPr>
            <w:proofErr w:type="spellStart"/>
            <w:r w:rsidRPr="00544374">
              <w:rPr>
                <w:color w:val="000000"/>
              </w:rPr>
              <w:t>Формування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інформації</w:t>
            </w:r>
            <w:proofErr w:type="spellEnd"/>
            <w:r w:rsidRPr="00544374">
              <w:rPr>
                <w:color w:val="000000"/>
              </w:rPr>
              <w:t xml:space="preserve"> про </w:t>
            </w:r>
            <w:proofErr w:type="spellStart"/>
            <w:r w:rsidRPr="00544374">
              <w:rPr>
                <w:color w:val="000000"/>
              </w:rPr>
              <w:t>реєстрацію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місця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proofErr w:type="gramStart"/>
            <w:r w:rsidRPr="00544374">
              <w:rPr>
                <w:color w:val="000000"/>
              </w:rPr>
              <w:t>проживання</w:t>
            </w:r>
            <w:proofErr w:type="spellEnd"/>
            <w:r w:rsidRPr="00544374">
              <w:rPr>
                <w:color w:val="000000"/>
              </w:rPr>
              <w:t xml:space="preserve">  </w:t>
            </w:r>
            <w:proofErr w:type="spellStart"/>
            <w:r w:rsidRPr="00544374">
              <w:rPr>
                <w:color w:val="000000"/>
              </w:rPr>
              <w:t>малолітньої</w:t>
            </w:r>
            <w:proofErr w:type="spellEnd"/>
            <w:proofErr w:type="gram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дитини</w:t>
            </w:r>
            <w:proofErr w:type="spellEnd"/>
            <w:r w:rsidRPr="00544374">
              <w:rPr>
                <w:color w:val="000000"/>
              </w:rPr>
              <w:t xml:space="preserve"> для </w:t>
            </w:r>
            <w:proofErr w:type="spellStart"/>
            <w:r w:rsidRPr="00544374">
              <w:rPr>
                <w:color w:val="000000"/>
              </w:rPr>
              <w:t>її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передачі</w:t>
            </w:r>
            <w:proofErr w:type="spellEnd"/>
            <w:r w:rsidRPr="00544374">
              <w:rPr>
                <w:color w:val="000000"/>
              </w:rPr>
              <w:t xml:space="preserve"> до </w:t>
            </w:r>
            <w:proofErr w:type="spellStart"/>
            <w:r w:rsidRPr="00544374">
              <w:rPr>
                <w:color w:val="000000"/>
              </w:rPr>
              <w:t>відомчої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інформаційної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системи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Державної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міграційної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служби</w:t>
            </w:r>
            <w:proofErr w:type="spellEnd"/>
            <w:r w:rsidRPr="00544374">
              <w:rPr>
                <w:color w:val="000000"/>
              </w:rPr>
              <w:t xml:space="preserve"> з </w:t>
            </w:r>
            <w:proofErr w:type="spellStart"/>
            <w:r w:rsidRPr="00544374">
              <w:rPr>
                <w:color w:val="000000"/>
              </w:rPr>
              <w:t>подальшою</w:t>
            </w:r>
            <w:proofErr w:type="spellEnd"/>
            <w:r w:rsidRPr="00544374">
              <w:rPr>
                <w:color w:val="000000"/>
              </w:rPr>
              <w:t xml:space="preserve"> передачею </w:t>
            </w:r>
            <w:proofErr w:type="spellStart"/>
            <w:r w:rsidRPr="00544374">
              <w:rPr>
                <w:color w:val="000000"/>
              </w:rPr>
              <w:t>інформації</w:t>
            </w:r>
            <w:proofErr w:type="spellEnd"/>
            <w:r w:rsidRPr="00544374">
              <w:rPr>
                <w:color w:val="000000"/>
              </w:rPr>
              <w:t xml:space="preserve"> до </w:t>
            </w:r>
            <w:proofErr w:type="spellStart"/>
            <w:r w:rsidRPr="00544374">
              <w:rPr>
                <w:color w:val="000000"/>
              </w:rPr>
              <w:t>Єдиного</w:t>
            </w:r>
            <w:proofErr w:type="spellEnd"/>
            <w:r w:rsidRPr="00544374">
              <w:rPr>
                <w:color w:val="000000"/>
              </w:rPr>
              <w:t xml:space="preserve"> державного </w:t>
            </w:r>
            <w:proofErr w:type="spellStart"/>
            <w:r w:rsidRPr="00544374">
              <w:rPr>
                <w:color w:val="000000"/>
              </w:rPr>
              <w:t>демографічного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реєстру</w:t>
            </w:r>
            <w:proofErr w:type="spellEnd"/>
            <w:r w:rsidRPr="00544374">
              <w:rPr>
                <w:color w:val="000000"/>
              </w:rPr>
              <w:t xml:space="preserve"> за </w:t>
            </w:r>
            <w:proofErr w:type="spellStart"/>
            <w:r w:rsidRPr="00544374">
              <w:rPr>
                <w:color w:val="000000"/>
              </w:rPr>
              <w:t>допомогою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програмних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засобів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Реєстру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територіальної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громади</w:t>
            </w:r>
            <w:proofErr w:type="spellEnd"/>
          </w:p>
        </w:tc>
        <w:tc>
          <w:tcPr>
            <w:tcW w:w="2410" w:type="dxa"/>
          </w:tcPr>
          <w:p w14:paraId="1A878E61" w14:textId="77777777" w:rsidR="003E2BDD" w:rsidRPr="00544374" w:rsidRDefault="003E2BDD" w:rsidP="00C81D72">
            <w:pPr>
              <w:jc w:val="center"/>
              <w:rPr>
                <w:color w:val="000000"/>
              </w:rPr>
            </w:pPr>
            <w:proofErr w:type="spellStart"/>
            <w:r w:rsidRPr="00544374">
              <w:rPr>
                <w:color w:val="000000"/>
              </w:rPr>
              <w:t>Адміністратор</w:t>
            </w:r>
            <w:proofErr w:type="spellEnd"/>
          </w:p>
        </w:tc>
        <w:tc>
          <w:tcPr>
            <w:tcW w:w="2410" w:type="dxa"/>
          </w:tcPr>
          <w:p w14:paraId="5D6DDA5B" w14:textId="77777777" w:rsidR="003E2BDD" w:rsidRPr="00544374" w:rsidRDefault="003E2BDD" w:rsidP="00C81D72">
            <w:pPr>
              <w:jc w:val="center"/>
              <w:rPr>
                <w:color w:val="000000"/>
              </w:rPr>
            </w:pPr>
            <w:r w:rsidRPr="00544374">
              <w:rPr>
                <w:color w:val="000000"/>
              </w:rPr>
              <w:t>ЦНАП</w:t>
            </w:r>
          </w:p>
        </w:tc>
        <w:tc>
          <w:tcPr>
            <w:tcW w:w="1270" w:type="dxa"/>
          </w:tcPr>
          <w:p w14:paraId="5A5EC676" w14:textId="77777777" w:rsidR="003E2BDD" w:rsidRPr="00544374" w:rsidRDefault="003E2BDD" w:rsidP="00C81D72">
            <w:pPr>
              <w:jc w:val="center"/>
              <w:rPr>
                <w:color w:val="000000"/>
              </w:rPr>
            </w:pPr>
            <w:proofErr w:type="gramStart"/>
            <w:r w:rsidRPr="00544374">
              <w:rPr>
                <w:color w:val="000000"/>
              </w:rPr>
              <w:t>У момент</w:t>
            </w:r>
            <w:proofErr w:type="gram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звернення</w:t>
            </w:r>
            <w:proofErr w:type="spellEnd"/>
          </w:p>
        </w:tc>
      </w:tr>
      <w:tr w:rsidR="003E2BDD" w:rsidRPr="00544374" w14:paraId="3825B7B4" w14:textId="77777777" w:rsidTr="00C81D72">
        <w:tc>
          <w:tcPr>
            <w:tcW w:w="421" w:type="dxa"/>
          </w:tcPr>
          <w:p w14:paraId="26655424" w14:textId="77777777" w:rsidR="003E2BDD" w:rsidRPr="00544374" w:rsidRDefault="003E2BDD" w:rsidP="00C81D72">
            <w:pPr>
              <w:jc w:val="center"/>
            </w:pPr>
            <w:r w:rsidRPr="00544374">
              <w:t>7</w:t>
            </w:r>
          </w:p>
        </w:tc>
        <w:tc>
          <w:tcPr>
            <w:tcW w:w="3118" w:type="dxa"/>
          </w:tcPr>
          <w:p w14:paraId="1859A8EC" w14:textId="77777777" w:rsidR="003E2BDD" w:rsidRPr="00544374" w:rsidRDefault="003E2BDD" w:rsidP="00C81D72">
            <w:pPr>
              <w:jc w:val="center"/>
            </w:pPr>
            <w:proofErr w:type="spellStart"/>
            <w:r w:rsidRPr="00544374">
              <w:rPr>
                <w:color w:val="000000"/>
              </w:rPr>
              <w:t>Інформування</w:t>
            </w:r>
            <w:proofErr w:type="spellEnd"/>
            <w:r w:rsidRPr="00544374">
              <w:rPr>
                <w:color w:val="000000"/>
              </w:rPr>
              <w:t xml:space="preserve"> законного </w:t>
            </w:r>
            <w:proofErr w:type="spellStart"/>
            <w:r w:rsidRPr="00544374">
              <w:rPr>
                <w:color w:val="000000"/>
              </w:rPr>
              <w:lastRenderedPageBreak/>
              <w:t>представника</w:t>
            </w:r>
            <w:proofErr w:type="spellEnd"/>
            <w:r w:rsidRPr="00544374">
              <w:rPr>
                <w:color w:val="000000"/>
              </w:rPr>
              <w:t xml:space="preserve">, </w:t>
            </w:r>
            <w:proofErr w:type="spellStart"/>
            <w:r w:rsidRPr="00544374">
              <w:rPr>
                <w:color w:val="000000"/>
              </w:rPr>
              <w:t>уповноваженої</w:t>
            </w:r>
            <w:proofErr w:type="spellEnd"/>
            <w:r w:rsidRPr="00544374">
              <w:rPr>
                <w:color w:val="000000"/>
              </w:rPr>
              <w:t xml:space="preserve"> особи </w:t>
            </w:r>
            <w:proofErr w:type="spellStart"/>
            <w:r w:rsidRPr="00544374">
              <w:rPr>
                <w:color w:val="000000"/>
              </w:rPr>
              <w:t>житла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або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уповноваженої</w:t>
            </w:r>
            <w:proofErr w:type="spellEnd"/>
            <w:r w:rsidRPr="00544374">
              <w:rPr>
                <w:color w:val="000000"/>
              </w:rPr>
              <w:t xml:space="preserve"> особи </w:t>
            </w:r>
            <w:proofErr w:type="spellStart"/>
            <w:r w:rsidRPr="00544374">
              <w:rPr>
                <w:color w:val="000000"/>
              </w:rPr>
              <w:t>спеціалізованої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соціальної</w:t>
            </w:r>
            <w:proofErr w:type="spellEnd"/>
            <w:r w:rsidRPr="00544374">
              <w:rPr>
                <w:color w:val="000000"/>
              </w:rPr>
              <w:t xml:space="preserve"> установи у </w:t>
            </w:r>
            <w:proofErr w:type="spellStart"/>
            <w:r w:rsidRPr="00544374">
              <w:rPr>
                <w:color w:val="000000"/>
              </w:rPr>
              <w:t>випадку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ухвалення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рішення</w:t>
            </w:r>
            <w:proofErr w:type="spellEnd"/>
            <w:r w:rsidRPr="00544374">
              <w:rPr>
                <w:color w:val="000000"/>
              </w:rPr>
              <w:t xml:space="preserve"> про </w:t>
            </w:r>
            <w:proofErr w:type="spellStart"/>
            <w:r w:rsidRPr="00544374">
              <w:rPr>
                <w:color w:val="000000"/>
              </w:rPr>
              <w:t>відмову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із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зазначенням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підстав</w:t>
            </w:r>
            <w:proofErr w:type="spellEnd"/>
            <w:r w:rsidRPr="00544374">
              <w:rPr>
                <w:color w:val="000000"/>
              </w:rPr>
              <w:t xml:space="preserve"> для </w:t>
            </w:r>
            <w:proofErr w:type="spellStart"/>
            <w:r w:rsidRPr="00544374">
              <w:rPr>
                <w:color w:val="000000"/>
              </w:rPr>
              <w:t>відмови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засобами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поштового</w:t>
            </w:r>
            <w:proofErr w:type="spellEnd"/>
            <w:r w:rsidRPr="00544374">
              <w:rPr>
                <w:color w:val="000000"/>
              </w:rPr>
              <w:t xml:space="preserve">, телефонного </w:t>
            </w:r>
            <w:proofErr w:type="spellStart"/>
            <w:r w:rsidRPr="00544374">
              <w:rPr>
                <w:color w:val="000000"/>
              </w:rPr>
              <w:t>або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електронного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зв’язку</w:t>
            </w:r>
            <w:proofErr w:type="spellEnd"/>
          </w:p>
        </w:tc>
        <w:tc>
          <w:tcPr>
            <w:tcW w:w="2410" w:type="dxa"/>
          </w:tcPr>
          <w:p w14:paraId="42B21B6C" w14:textId="77777777" w:rsidR="003E2BDD" w:rsidRPr="00544374" w:rsidRDefault="003E2BDD" w:rsidP="00C81D72">
            <w:pPr>
              <w:jc w:val="center"/>
              <w:rPr>
                <w:color w:val="000000"/>
              </w:rPr>
            </w:pPr>
            <w:proofErr w:type="spellStart"/>
            <w:r w:rsidRPr="00544374">
              <w:rPr>
                <w:color w:val="000000"/>
              </w:rPr>
              <w:lastRenderedPageBreak/>
              <w:t>Адміністратор</w:t>
            </w:r>
            <w:proofErr w:type="spellEnd"/>
          </w:p>
        </w:tc>
        <w:tc>
          <w:tcPr>
            <w:tcW w:w="2410" w:type="dxa"/>
          </w:tcPr>
          <w:p w14:paraId="45D2CA79" w14:textId="77777777" w:rsidR="003E2BDD" w:rsidRPr="00544374" w:rsidRDefault="003E2BDD" w:rsidP="00C81D72">
            <w:pPr>
              <w:jc w:val="center"/>
              <w:rPr>
                <w:color w:val="000000"/>
              </w:rPr>
            </w:pPr>
            <w:r w:rsidRPr="00544374">
              <w:rPr>
                <w:color w:val="000000"/>
              </w:rPr>
              <w:t>ЦНАП</w:t>
            </w:r>
          </w:p>
        </w:tc>
        <w:tc>
          <w:tcPr>
            <w:tcW w:w="1270" w:type="dxa"/>
          </w:tcPr>
          <w:p w14:paraId="42AE6A02" w14:textId="77777777" w:rsidR="003E2BDD" w:rsidRPr="00544374" w:rsidRDefault="003E2BDD" w:rsidP="00C81D72">
            <w:pPr>
              <w:jc w:val="center"/>
              <w:rPr>
                <w:color w:val="000000"/>
              </w:rPr>
            </w:pPr>
            <w:proofErr w:type="gramStart"/>
            <w:r w:rsidRPr="00544374">
              <w:rPr>
                <w:color w:val="000000"/>
              </w:rPr>
              <w:t>У момент</w:t>
            </w:r>
            <w:proofErr w:type="gram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lastRenderedPageBreak/>
              <w:t>звернення</w:t>
            </w:r>
            <w:proofErr w:type="spellEnd"/>
          </w:p>
        </w:tc>
      </w:tr>
      <w:tr w:rsidR="003E2BDD" w:rsidRPr="00544374" w14:paraId="7E2AED9A" w14:textId="77777777" w:rsidTr="00C81D72">
        <w:tc>
          <w:tcPr>
            <w:tcW w:w="421" w:type="dxa"/>
          </w:tcPr>
          <w:p w14:paraId="1A053A3A" w14:textId="77777777" w:rsidR="003E2BDD" w:rsidRPr="00544374" w:rsidRDefault="003E2BDD" w:rsidP="00C81D72">
            <w:pPr>
              <w:jc w:val="center"/>
            </w:pPr>
            <w:r w:rsidRPr="00544374">
              <w:lastRenderedPageBreak/>
              <w:t>8</w:t>
            </w:r>
          </w:p>
        </w:tc>
        <w:tc>
          <w:tcPr>
            <w:tcW w:w="3118" w:type="dxa"/>
          </w:tcPr>
          <w:p w14:paraId="559781A2" w14:textId="77777777" w:rsidR="003E2BDD" w:rsidRPr="00544374" w:rsidRDefault="003E2BDD" w:rsidP="00C81D72">
            <w:pPr>
              <w:jc w:val="center"/>
              <w:rPr>
                <w:color w:val="000000"/>
              </w:rPr>
            </w:pPr>
            <w:r w:rsidRPr="00544374">
              <w:rPr>
                <w:color w:val="000000"/>
              </w:rPr>
              <w:t xml:space="preserve">У </w:t>
            </w:r>
            <w:proofErr w:type="spellStart"/>
            <w:r w:rsidRPr="00544374">
              <w:rPr>
                <w:color w:val="000000"/>
              </w:rPr>
              <w:t>разі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здійснення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реєстрації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місця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проживання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малолітньої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дитини</w:t>
            </w:r>
            <w:proofErr w:type="spellEnd"/>
            <w:r w:rsidRPr="00544374">
              <w:rPr>
                <w:color w:val="000000"/>
              </w:rPr>
              <w:t xml:space="preserve">, </w:t>
            </w:r>
            <w:proofErr w:type="spellStart"/>
            <w:r w:rsidRPr="00544374">
              <w:rPr>
                <w:color w:val="000000"/>
              </w:rPr>
              <w:t>одночасно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із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зняттям</w:t>
            </w:r>
            <w:proofErr w:type="spellEnd"/>
            <w:r w:rsidRPr="00544374">
              <w:rPr>
                <w:color w:val="000000"/>
              </w:rPr>
              <w:t xml:space="preserve"> з </w:t>
            </w:r>
            <w:proofErr w:type="spellStart"/>
            <w:r w:rsidRPr="00544374">
              <w:rPr>
                <w:color w:val="000000"/>
              </w:rPr>
              <w:t>реєстрації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попереднього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місця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проживання</w:t>
            </w:r>
            <w:proofErr w:type="spellEnd"/>
            <w:r w:rsidRPr="00544374">
              <w:rPr>
                <w:color w:val="000000"/>
              </w:rPr>
              <w:t xml:space="preserve"> в </w:t>
            </w:r>
            <w:proofErr w:type="spellStart"/>
            <w:r w:rsidRPr="00544374">
              <w:rPr>
                <w:color w:val="000000"/>
              </w:rPr>
              <w:t>іншій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адміністративно-</w:t>
            </w:r>
            <w:proofErr w:type="gramStart"/>
            <w:r w:rsidRPr="00544374">
              <w:rPr>
                <w:color w:val="000000"/>
              </w:rPr>
              <w:t>територіальній</w:t>
            </w:r>
            <w:proofErr w:type="spellEnd"/>
            <w:r w:rsidRPr="00544374">
              <w:rPr>
                <w:color w:val="000000"/>
              </w:rPr>
              <w:t xml:space="preserve">  </w:t>
            </w:r>
            <w:proofErr w:type="spellStart"/>
            <w:r w:rsidRPr="00544374">
              <w:rPr>
                <w:color w:val="000000"/>
              </w:rPr>
              <w:t>одиниці</w:t>
            </w:r>
            <w:proofErr w:type="spellEnd"/>
            <w:proofErr w:type="gramEnd"/>
            <w:r w:rsidRPr="00544374">
              <w:rPr>
                <w:color w:val="000000"/>
              </w:rPr>
              <w:t xml:space="preserve"> </w:t>
            </w:r>
            <w:proofErr w:type="gramStart"/>
            <w:r w:rsidRPr="00544374">
              <w:rPr>
                <w:color w:val="000000"/>
              </w:rPr>
              <w:t>до органу</w:t>
            </w:r>
            <w:proofErr w:type="gram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реєстрації</w:t>
            </w:r>
            <w:proofErr w:type="spellEnd"/>
            <w:r w:rsidRPr="00544374">
              <w:rPr>
                <w:color w:val="000000"/>
              </w:rPr>
              <w:t xml:space="preserve">, на </w:t>
            </w:r>
            <w:proofErr w:type="spellStart"/>
            <w:r w:rsidRPr="00544374">
              <w:rPr>
                <w:color w:val="000000"/>
              </w:rPr>
              <w:t>території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обслуговування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якого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зареєстроване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попереднє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місце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проживання</w:t>
            </w:r>
            <w:proofErr w:type="spellEnd"/>
            <w:r w:rsidRPr="00544374">
              <w:rPr>
                <w:color w:val="000000"/>
              </w:rPr>
              <w:t xml:space="preserve"> особи, не </w:t>
            </w:r>
            <w:proofErr w:type="spellStart"/>
            <w:r w:rsidRPr="00544374">
              <w:rPr>
                <w:color w:val="000000"/>
              </w:rPr>
              <w:t>пізніше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наступного</w:t>
            </w:r>
            <w:proofErr w:type="spellEnd"/>
            <w:r w:rsidRPr="00544374">
              <w:rPr>
                <w:color w:val="000000"/>
              </w:rPr>
              <w:t xml:space="preserve"> дня </w:t>
            </w:r>
            <w:proofErr w:type="spellStart"/>
            <w:r w:rsidRPr="00544374">
              <w:rPr>
                <w:color w:val="000000"/>
              </w:rPr>
              <w:t>надсилання</w:t>
            </w:r>
            <w:proofErr w:type="spellEnd"/>
            <w:r w:rsidRPr="00544374">
              <w:rPr>
                <w:color w:val="000000"/>
              </w:rPr>
              <w:t xml:space="preserve"> в </w:t>
            </w:r>
            <w:proofErr w:type="spellStart"/>
            <w:r w:rsidRPr="00544374">
              <w:rPr>
                <w:color w:val="000000"/>
              </w:rPr>
              <w:t>електронній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формі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повідомлення</w:t>
            </w:r>
            <w:proofErr w:type="spellEnd"/>
            <w:r w:rsidRPr="00544374">
              <w:rPr>
                <w:color w:val="000000"/>
              </w:rPr>
              <w:t xml:space="preserve"> про </w:t>
            </w:r>
            <w:proofErr w:type="spellStart"/>
            <w:r w:rsidRPr="00544374">
              <w:rPr>
                <w:color w:val="000000"/>
              </w:rPr>
              <w:t>зняття</w:t>
            </w:r>
            <w:proofErr w:type="spellEnd"/>
            <w:r w:rsidRPr="00544374">
              <w:rPr>
                <w:color w:val="000000"/>
              </w:rPr>
              <w:t xml:space="preserve"> з </w:t>
            </w:r>
            <w:proofErr w:type="spellStart"/>
            <w:r w:rsidRPr="00544374">
              <w:rPr>
                <w:color w:val="000000"/>
              </w:rPr>
              <w:t>реєстрації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місця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проживання</w:t>
            </w:r>
            <w:proofErr w:type="spellEnd"/>
            <w:r w:rsidRPr="00544374">
              <w:rPr>
                <w:color w:val="000000"/>
              </w:rPr>
              <w:t xml:space="preserve"> особи для </w:t>
            </w:r>
            <w:proofErr w:type="spellStart"/>
            <w:r w:rsidRPr="00544374">
              <w:rPr>
                <w:color w:val="000000"/>
              </w:rPr>
              <w:t>внесення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інформації</w:t>
            </w:r>
            <w:proofErr w:type="spellEnd"/>
            <w:r w:rsidRPr="00544374">
              <w:rPr>
                <w:color w:val="000000"/>
              </w:rPr>
              <w:t xml:space="preserve"> до </w:t>
            </w:r>
            <w:proofErr w:type="spellStart"/>
            <w:r w:rsidRPr="00544374">
              <w:rPr>
                <w:color w:val="000000"/>
              </w:rPr>
              <w:t>відповідного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реєстру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територіальної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громади</w:t>
            </w:r>
            <w:proofErr w:type="spellEnd"/>
            <w:r w:rsidRPr="00544374">
              <w:rPr>
                <w:color w:val="000000"/>
              </w:rPr>
              <w:t xml:space="preserve">. У </w:t>
            </w:r>
            <w:proofErr w:type="spellStart"/>
            <w:r w:rsidRPr="00544374">
              <w:rPr>
                <w:color w:val="000000"/>
              </w:rPr>
              <w:t>разі</w:t>
            </w:r>
            <w:proofErr w:type="spellEnd"/>
            <w:r w:rsidRPr="00544374">
              <w:rPr>
                <w:color w:val="000000"/>
              </w:rPr>
              <w:t xml:space="preserve"> коли </w:t>
            </w:r>
            <w:proofErr w:type="spellStart"/>
            <w:r w:rsidRPr="00544374">
              <w:rPr>
                <w:color w:val="000000"/>
              </w:rPr>
              <w:t>реєстр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територіальної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громади</w:t>
            </w:r>
            <w:proofErr w:type="spellEnd"/>
            <w:r w:rsidRPr="00544374">
              <w:rPr>
                <w:color w:val="000000"/>
              </w:rPr>
              <w:t xml:space="preserve"> створено та </w:t>
            </w:r>
            <w:proofErr w:type="spellStart"/>
            <w:r w:rsidRPr="00544374">
              <w:rPr>
                <w:color w:val="000000"/>
              </w:rPr>
              <w:t>ведеться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засобами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інформаційно-комунікаційної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системи</w:t>
            </w:r>
            <w:proofErr w:type="spellEnd"/>
            <w:r w:rsidRPr="00544374">
              <w:rPr>
                <w:color w:val="000000"/>
              </w:rPr>
              <w:t xml:space="preserve"> органу </w:t>
            </w:r>
            <w:proofErr w:type="spellStart"/>
            <w:r w:rsidRPr="00544374">
              <w:rPr>
                <w:color w:val="000000"/>
              </w:rPr>
              <w:t>реєстрації</w:t>
            </w:r>
            <w:proofErr w:type="spellEnd"/>
            <w:r w:rsidRPr="00544374">
              <w:rPr>
                <w:color w:val="000000"/>
              </w:rPr>
              <w:t xml:space="preserve"> і </w:t>
            </w:r>
            <w:proofErr w:type="spellStart"/>
            <w:r w:rsidRPr="00544374">
              <w:rPr>
                <w:color w:val="000000"/>
              </w:rPr>
              <w:t>повідомлення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неможливо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надіслати</w:t>
            </w:r>
            <w:proofErr w:type="spellEnd"/>
            <w:r w:rsidRPr="00544374">
              <w:rPr>
                <w:color w:val="000000"/>
              </w:rPr>
              <w:t xml:space="preserve"> в </w:t>
            </w:r>
            <w:proofErr w:type="spellStart"/>
            <w:r w:rsidRPr="00544374">
              <w:rPr>
                <w:color w:val="000000"/>
              </w:rPr>
              <w:t>електронній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формі</w:t>
            </w:r>
            <w:proofErr w:type="spellEnd"/>
            <w:r w:rsidRPr="00544374">
              <w:rPr>
                <w:color w:val="000000"/>
              </w:rPr>
              <w:t xml:space="preserve">, </w:t>
            </w:r>
            <w:proofErr w:type="spellStart"/>
            <w:r w:rsidRPr="00544374">
              <w:rPr>
                <w:color w:val="000000"/>
              </w:rPr>
              <w:t>таке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повідомлення</w:t>
            </w:r>
            <w:proofErr w:type="spellEnd"/>
            <w:r w:rsidRPr="00544374">
              <w:rPr>
                <w:color w:val="000000"/>
              </w:rPr>
              <w:t xml:space="preserve"> в день </w:t>
            </w:r>
            <w:proofErr w:type="spellStart"/>
            <w:r w:rsidRPr="00544374">
              <w:rPr>
                <w:color w:val="000000"/>
              </w:rPr>
              <w:t>здійснення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реєстраційної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дії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надсилається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відповідному</w:t>
            </w:r>
            <w:proofErr w:type="spellEnd"/>
            <w:r w:rsidRPr="00544374">
              <w:rPr>
                <w:color w:val="000000"/>
              </w:rPr>
              <w:t xml:space="preserve"> органу </w:t>
            </w:r>
            <w:proofErr w:type="spellStart"/>
            <w:r w:rsidRPr="00544374">
              <w:rPr>
                <w:color w:val="000000"/>
              </w:rPr>
              <w:t>реєстрації</w:t>
            </w:r>
            <w:proofErr w:type="spellEnd"/>
            <w:r w:rsidRPr="00544374">
              <w:rPr>
                <w:color w:val="000000"/>
              </w:rPr>
              <w:t xml:space="preserve"> в </w:t>
            </w:r>
            <w:proofErr w:type="spellStart"/>
            <w:r w:rsidRPr="00544374">
              <w:rPr>
                <w:color w:val="000000"/>
              </w:rPr>
              <w:t>паперовій</w:t>
            </w:r>
            <w:proofErr w:type="spell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формі</w:t>
            </w:r>
            <w:proofErr w:type="spellEnd"/>
          </w:p>
        </w:tc>
        <w:tc>
          <w:tcPr>
            <w:tcW w:w="2410" w:type="dxa"/>
          </w:tcPr>
          <w:p w14:paraId="30551764" w14:textId="77777777" w:rsidR="003E2BDD" w:rsidRPr="00544374" w:rsidRDefault="003E2BDD" w:rsidP="00C81D72">
            <w:pPr>
              <w:jc w:val="center"/>
              <w:rPr>
                <w:color w:val="000000"/>
              </w:rPr>
            </w:pPr>
            <w:proofErr w:type="spellStart"/>
            <w:r w:rsidRPr="00544374">
              <w:rPr>
                <w:color w:val="000000"/>
              </w:rPr>
              <w:t>Адміністратор</w:t>
            </w:r>
            <w:proofErr w:type="spellEnd"/>
          </w:p>
        </w:tc>
        <w:tc>
          <w:tcPr>
            <w:tcW w:w="2410" w:type="dxa"/>
          </w:tcPr>
          <w:p w14:paraId="4B6F349D" w14:textId="77777777" w:rsidR="003E2BDD" w:rsidRPr="00544374" w:rsidRDefault="003E2BDD" w:rsidP="00C81D72">
            <w:pPr>
              <w:jc w:val="center"/>
              <w:rPr>
                <w:color w:val="000000"/>
              </w:rPr>
            </w:pPr>
            <w:r w:rsidRPr="00544374">
              <w:rPr>
                <w:color w:val="000000"/>
              </w:rPr>
              <w:t>ЦНАП</w:t>
            </w:r>
          </w:p>
        </w:tc>
        <w:tc>
          <w:tcPr>
            <w:tcW w:w="1270" w:type="dxa"/>
          </w:tcPr>
          <w:p w14:paraId="04424A59" w14:textId="77777777" w:rsidR="003E2BDD" w:rsidRPr="00544374" w:rsidRDefault="003E2BDD" w:rsidP="00C81D72">
            <w:pPr>
              <w:jc w:val="center"/>
              <w:rPr>
                <w:color w:val="000000"/>
              </w:rPr>
            </w:pPr>
            <w:proofErr w:type="gramStart"/>
            <w:r w:rsidRPr="00544374">
              <w:rPr>
                <w:color w:val="000000"/>
              </w:rPr>
              <w:t>У момент</w:t>
            </w:r>
            <w:proofErr w:type="gramEnd"/>
            <w:r w:rsidRPr="00544374">
              <w:rPr>
                <w:color w:val="000000"/>
              </w:rPr>
              <w:t xml:space="preserve"> </w:t>
            </w:r>
            <w:proofErr w:type="spellStart"/>
            <w:r w:rsidRPr="00544374">
              <w:rPr>
                <w:color w:val="000000"/>
              </w:rPr>
              <w:t>звернення</w:t>
            </w:r>
            <w:proofErr w:type="spellEnd"/>
          </w:p>
        </w:tc>
      </w:tr>
    </w:tbl>
    <w:p w14:paraId="4FEA32C4" w14:textId="77777777" w:rsidR="003E2BDD" w:rsidRPr="00544374" w:rsidRDefault="003E2BDD" w:rsidP="003E2BDD">
      <w:pPr>
        <w:jc w:val="both"/>
      </w:pPr>
      <w:proofErr w:type="spellStart"/>
      <w:r w:rsidRPr="00544374">
        <w:rPr>
          <w:i/>
          <w:iCs/>
          <w:color w:val="000000"/>
        </w:rPr>
        <w:t>Суб’єкт</w:t>
      </w:r>
      <w:proofErr w:type="spellEnd"/>
      <w:r w:rsidRPr="00544374">
        <w:rPr>
          <w:i/>
          <w:iCs/>
          <w:color w:val="000000"/>
        </w:rPr>
        <w:t xml:space="preserve"> </w:t>
      </w:r>
      <w:proofErr w:type="spellStart"/>
      <w:r w:rsidRPr="00544374">
        <w:rPr>
          <w:i/>
          <w:iCs/>
          <w:color w:val="000000"/>
        </w:rPr>
        <w:t>звернення</w:t>
      </w:r>
      <w:proofErr w:type="spellEnd"/>
      <w:r w:rsidRPr="00544374">
        <w:rPr>
          <w:i/>
          <w:iCs/>
          <w:color w:val="000000"/>
        </w:rPr>
        <w:t xml:space="preserve"> </w:t>
      </w:r>
      <w:proofErr w:type="spellStart"/>
      <w:r w:rsidRPr="00544374">
        <w:rPr>
          <w:i/>
          <w:iCs/>
          <w:color w:val="000000"/>
        </w:rPr>
        <w:t>має</w:t>
      </w:r>
      <w:proofErr w:type="spellEnd"/>
      <w:r w:rsidRPr="00544374">
        <w:rPr>
          <w:i/>
          <w:iCs/>
          <w:color w:val="000000"/>
        </w:rPr>
        <w:t xml:space="preserve"> право </w:t>
      </w:r>
      <w:proofErr w:type="spellStart"/>
      <w:r w:rsidRPr="00544374">
        <w:rPr>
          <w:i/>
          <w:iCs/>
          <w:color w:val="000000"/>
        </w:rPr>
        <w:t>оскаржити</w:t>
      </w:r>
      <w:proofErr w:type="spellEnd"/>
      <w:r w:rsidRPr="00544374">
        <w:rPr>
          <w:i/>
          <w:iCs/>
          <w:color w:val="000000"/>
        </w:rPr>
        <w:t xml:space="preserve"> результат </w:t>
      </w:r>
      <w:proofErr w:type="spellStart"/>
      <w:r w:rsidRPr="00544374">
        <w:rPr>
          <w:i/>
          <w:iCs/>
          <w:color w:val="000000"/>
        </w:rPr>
        <w:t>надання</w:t>
      </w:r>
      <w:proofErr w:type="spellEnd"/>
      <w:r w:rsidRPr="00544374">
        <w:rPr>
          <w:i/>
          <w:iCs/>
          <w:color w:val="000000"/>
        </w:rPr>
        <w:t xml:space="preserve"> </w:t>
      </w:r>
      <w:proofErr w:type="spellStart"/>
      <w:r w:rsidRPr="00544374">
        <w:rPr>
          <w:i/>
          <w:iCs/>
          <w:color w:val="000000"/>
        </w:rPr>
        <w:t>адміністративної</w:t>
      </w:r>
      <w:proofErr w:type="spellEnd"/>
      <w:r w:rsidRPr="00544374">
        <w:rPr>
          <w:i/>
          <w:iCs/>
          <w:color w:val="000000"/>
        </w:rPr>
        <w:t xml:space="preserve"> </w:t>
      </w:r>
      <w:proofErr w:type="spellStart"/>
      <w:r w:rsidRPr="00544374">
        <w:rPr>
          <w:i/>
          <w:iCs/>
          <w:color w:val="000000"/>
        </w:rPr>
        <w:t>послуги</w:t>
      </w:r>
      <w:proofErr w:type="spellEnd"/>
      <w:r w:rsidRPr="00544374">
        <w:rPr>
          <w:i/>
          <w:iCs/>
          <w:color w:val="000000"/>
        </w:rPr>
        <w:t xml:space="preserve"> в </w:t>
      </w:r>
      <w:proofErr w:type="spellStart"/>
      <w:r w:rsidRPr="00544374">
        <w:rPr>
          <w:i/>
          <w:iCs/>
          <w:color w:val="000000"/>
        </w:rPr>
        <w:t>установленому</w:t>
      </w:r>
      <w:proofErr w:type="spellEnd"/>
      <w:r w:rsidRPr="00544374">
        <w:rPr>
          <w:i/>
          <w:iCs/>
          <w:color w:val="000000"/>
        </w:rPr>
        <w:t xml:space="preserve"> </w:t>
      </w:r>
      <w:proofErr w:type="spellStart"/>
      <w:r w:rsidRPr="00544374">
        <w:rPr>
          <w:i/>
          <w:iCs/>
          <w:color w:val="000000"/>
        </w:rPr>
        <w:t>законодавством</w:t>
      </w:r>
      <w:proofErr w:type="spellEnd"/>
      <w:r w:rsidRPr="00544374">
        <w:rPr>
          <w:i/>
          <w:iCs/>
          <w:color w:val="000000"/>
        </w:rPr>
        <w:t xml:space="preserve"> порядку.</w:t>
      </w:r>
    </w:p>
    <w:p w14:paraId="66AA72ED" w14:textId="77777777" w:rsidR="003E2BDD" w:rsidRPr="00544374" w:rsidRDefault="003E2BDD" w:rsidP="003E2BDD"/>
    <w:p w14:paraId="6264192E" w14:textId="77777777" w:rsidR="00FC1604" w:rsidRDefault="00FC1604"/>
    <w:sectPr w:rsidR="00FC16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DD"/>
    <w:rsid w:val="000B3BAB"/>
    <w:rsid w:val="003E2BDD"/>
    <w:rsid w:val="005A7580"/>
    <w:rsid w:val="00B560B4"/>
    <w:rsid w:val="00EC4E29"/>
    <w:rsid w:val="00FC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EB46F"/>
  <w15:chartTrackingRefBased/>
  <w15:docId w15:val="{D16AF4B6-306B-403E-B633-EEB9E369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B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2BD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BD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BD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BD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BD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BD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BD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BD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BD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2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2B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2BD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2BD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2BD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2BD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2BD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2B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2B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E2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BD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E2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BD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E2B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BD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E2B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E2B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BDD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3E2BDD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qFormat/>
    <w:rsid w:val="003E2BDD"/>
    <w:pPr>
      <w:spacing w:before="100" w:beforeAutospacing="1" w:after="100" w:afterAutospacing="1"/>
    </w:pPr>
    <w:rPr>
      <w:lang w:val="uk-UA" w:eastAsia="uk-UA"/>
    </w:rPr>
  </w:style>
  <w:style w:type="character" w:styleId="af0">
    <w:name w:val="Hyperlink"/>
    <w:basedOn w:val="a0"/>
    <w:uiPriority w:val="99"/>
    <w:unhideWhenUsed/>
    <w:rsid w:val="003E2BDD"/>
    <w:rPr>
      <w:color w:val="0563C1" w:themeColor="hyperlink"/>
      <w:u w:val="single"/>
    </w:rPr>
  </w:style>
  <w:style w:type="character" w:customStyle="1" w:styleId="markedcontent">
    <w:name w:val="markedcontent"/>
    <w:basedOn w:val="a0"/>
    <w:rsid w:val="003E2BDD"/>
  </w:style>
  <w:style w:type="paragraph" w:styleId="af1">
    <w:name w:val="No Spacing"/>
    <w:uiPriority w:val="1"/>
    <w:qFormat/>
    <w:rsid w:val="003E2BDD"/>
    <w:pPr>
      <w:spacing w:after="0" w:line="240" w:lineRule="auto"/>
    </w:pPr>
    <w:rPr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3E2BDD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customStyle="1" w:styleId="rvps2">
    <w:name w:val="rvps2"/>
    <w:basedOn w:val="a"/>
    <w:rsid w:val="003E2BDD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20-2023-%D0%BF?find=1&amp;text=%D0%BD%D0%B0+%D0%BF%D0%B5%D1%80%D1%96%D0%BE%D0%B4+%D0%BD%D0%B0+%D0%BF%D0%B5%D1%80%D1%96%D0%BE%D0%B4+%D1%82%D0%B8%D0%BC%D1%87%D0%B0%D1%81%D0%BE%D0%B2%D0%BE%D1%9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820-2023-%D0%BF?find=1&amp;text=%D0%BD%D0%B0+%D0%BF%D0%B5%D1%80%D1%96%D0%BE%D0%B4+%D0%BD%D0%B0+%D0%BF%D0%B5%D1%80%D1%96%D0%BE%D0%B4+%D1%82%D0%B8%D0%BC%D1%87%D0%B0%D1%81%D0%BE%D0%B2%D0%BE%D1%9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65-2022-%D0%BF?find=1&amp;text=%D0%B2%D0%B8%D0%B4%D0%B0%D0%BD%D1%96+%D0%BA%D0%BE%D0%BC%D0%BF%D0%B5%D1%82%D0%B5%D0%BD%D1%82%D0%BD%D0%B8%D0%BC%D0%B8" TargetMode="External"/><Relationship Id="rId5" Type="http://schemas.openxmlformats.org/officeDocument/2006/relationships/hyperlink" Target="https://zakon.rada.gov.ua/laws/show/265-2022-%D0%BF?find=1&amp;text=%D0%B2%D1%96%D0%B4%D0%BC%D0%BE%D0%B2%D0%BB%D1%8F%D1%94+%D1%83+%D1%80%D0%B5%D1%94%D1%81%D1%82%D1%80%D0%B0%D1%86%D1%96%D1%9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pendatabot.ua/c/UA6506021001008383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13669</Words>
  <Characters>7792</Characters>
  <Application>Microsoft Office Word</Application>
  <DocSecurity>0</DocSecurity>
  <Lines>64</Lines>
  <Paragraphs>42</Paragraphs>
  <ScaleCrop>false</ScaleCrop>
  <Company/>
  <LinksUpToDate>false</LinksUpToDate>
  <CharactersWithSpaces>21419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Zabolonkov</dc:creator>
  <cp:keywords/>
  <dc:description/>
  <cp:lastModifiedBy>Oleksandr Zabolonkov</cp:lastModifiedBy>
  <cp:revision>1</cp:revision>
  <dcterms:created xsi:type="dcterms:W3CDTF">2025-07-29T09:48:00Z</dcterms:created>
  <dcterms:modified xsi:type="dcterms:W3CDTF">2025-07-29T09:49:00Z</dcterms:modified>
</cp:coreProperties>
</file>