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7D" w:rsidRPr="0082707D" w:rsidRDefault="0082707D" w:rsidP="0082707D">
      <w:pPr>
        <w:keepNext/>
        <w:spacing w:after="0" w:line="240" w:lineRule="auto"/>
        <w:jc w:val="center"/>
        <w:outlineLvl w:val="1"/>
        <w:rPr>
          <w:rFonts w:eastAsia="Times New Roman"/>
          <w:b/>
          <w:caps/>
          <w:sz w:val="26"/>
          <w:szCs w:val="26"/>
          <w:lang w:eastAsia="ru-RU"/>
        </w:rPr>
      </w:pPr>
      <w:bookmarkStart w:id="0" w:name="_GoBack"/>
      <w:bookmarkEnd w:id="0"/>
      <w:r w:rsidRPr="0082707D">
        <w:rPr>
          <w:rFonts w:eastAsia="Times New Roman"/>
          <w:b/>
          <w:caps/>
          <w:sz w:val="26"/>
          <w:szCs w:val="26"/>
          <w:lang w:eastAsia="ru-RU"/>
        </w:rPr>
        <w:t xml:space="preserve">Реєстр </w:t>
      </w:r>
    </w:p>
    <w:p w:rsidR="0082707D" w:rsidRPr="0082707D" w:rsidRDefault="0082707D" w:rsidP="0082707D">
      <w:pPr>
        <w:keepNext/>
        <w:spacing w:after="0" w:line="240" w:lineRule="auto"/>
        <w:ind w:right="346"/>
        <w:jc w:val="center"/>
        <w:outlineLvl w:val="1"/>
        <w:rPr>
          <w:rFonts w:eastAsia="Times New Roman"/>
          <w:b/>
          <w:sz w:val="26"/>
          <w:szCs w:val="26"/>
          <w:lang w:eastAsia="ru-RU"/>
        </w:rPr>
      </w:pPr>
      <w:r w:rsidRPr="0082707D">
        <w:rPr>
          <w:rFonts w:eastAsia="Times New Roman"/>
          <w:b/>
          <w:sz w:val="26"/>
          <w:szCs w:val="26"/>
          <w:lang w:eastAsia="ru-RU"/>
        </w:rPr>
        <w:t xml:space="preserve">діючих регуляторних актів </w:t>
      </w:r>
      <w:r w:rsidRPr="00317F0A">
        <w:rPr>
          <w:rFonts w:eastAsia="Times New Roman"/>
          <w:b/>
          <w:sz w:val="26"/>
          <w:szCs w:val="26"/>
          <w:lang w:eastAsia="ru-RU"/>
        </w:rPr>
        <w:t>Іванівської селищної ради</w:t>
      </w:r>
    </w:p>
    <w:p w:rsidR="0082707D" w:rsidRPr="0082707D" w:rsidRDefault="0082707D" w:rsidP="0082707D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</w:p>
    <w:p w:rsidR="0082707D" w:rsidRPr="0082707D" w:rsidRDefault="0082707D" w:rsidP="0082707D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r w:rsidRPr="0082707D">
        <w:rPr>
          <w:rFonts w:eastAsia="Times New Roman"/>
          <w:b/>
          <w:sz w:val="26"/>
          <w:szCs w:val="26"/>
          <w:lang w:eastAsia="ru-RU"/>
        </w:rPr>
        <w:t xml:space="preserve">станом на </w:t>
      </w:r>
      <w:r w:rsidRPr="00317F0A">
        <w:rPr>
          <w:rFonts w:eastAsia="Times New Roman"/>
          <w:b/>
          <w:sz w:val="26"/>
          <w:szCs w:val="26"/>
          <w:lang w:eastAsia="ru-RU"/>
        </w:rPr>
        <w:t>01 липня</w:t>
      </w:r>
      <w:r w:rsidRPr="0082707D">
        <w:rPr>
          <w:rFonts w:eastAsia="Times New Roman"/>
          <w:b/>
          <w:sz w:val="26"/>
          <w:szCs w:val="26"/>
          <w:lang w:eastAsia="ru-RU"/>
        </w:rPr>
        <w:t xml:space="preserve"> 2021 року</w:t>
      </w:r>
    </w:p>
    <w:tbl>
      <w:tblPr>
        <w:tblW w:w="14639" w:type="dxa"/>
        <w:jc w:val="center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4074"/>
        <w:gridCol w:w="5712"/>
        <w:gridCol w:w="3882"/>
      </w:tblGrid>
      <w:tr w:rsidR="0082707D" w:rsidRPr="0082707D" w:rsidTr="0082707D">
        <w:trPr>
          <w:cantSplit/>
          <w:trHeight w:val="680"/>
          <w:jc w:val="center"/>
        </w:trPr>
        <w:tc>
          <w:tcPr>
            <w:tcW w:w="971" w:type="dxa"/>
            <w:vAlign w:val="center"/>
          </w:tcPr>
          <w:p w:rsidR="0082707D" w:rsidRPr="0082707D" w:rsidRDefault="0082707D" w:rsidP="0082707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2707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Pr="0082707D">
              <w:rPr>
                <w:rFonts w:eastAsia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4074" w:type="dxa"/>
            <w:vAlign w:val="center"/>
          </w:tcPr>
          <w:p w:rsidR="0082707D" w:rsidRPr="0082707D" w:rsidRDefault="0082707D" w:rsidP="0082707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707D">
              <w:rPr>
                <w:rFonts w:eastAsia="Times New Roman"/>
                <w:b/>
                <w:sz w:val="26"/>
                <w:szCs w:val="26"/>
                <w:lang w:eastAsia="ru-RU"/>
              </w:rPr>
              <w:t>Дата та  номер регуляторного акта</w:t>
            </w:r>
          </w:p>
        </w:tc>
        <w:tc>
          <w:tcPr>
            <w:tcW w:w="5712" w:type="dxa"/>
            <w:vAlign w:val="center"/>
          </w:tcPr>
          <w:p w:rsidR="0082707D" w:rsidRPr="0082707D" w:rsidRDefault="0082707D" w:rsidP="0082707D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707D">
              <w:rPr>
                <w:rFonts w:eastAsia="Times New Roman"/>
                <w:b/>
                <w:sz w:val="26"/>
                <w:szCs w:val="26"/>
                <w:lang w:eastAsia="ru-RU"/>
              </w:rPr>
              <w:t>Назва регуляторного акта</w:t>
            </w:r>
          </w:p>
        </w:tc>
        <w:tc>
          <w:tcPr>
            <w:tcW w:w="3882" w:type="dxa"/>
            <w:vAlign w:val="center"/>
          </w:tcPr>
          <w:p w:rsidR="0082707D" w:rsidRPr="0082707D" w:rsidRDefault="0082707D" w:rsidP="0082707D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2707D">
              <w:rPr>
                <w:rFonts w:eastAsia="Times New Roman"/>
                <w:b/>
                <w:sz w:val="26"/>
                <w:szCs w:val="26"/>
                <w:lang w:eastAsia="ru-RU"/>
              </w:rPr>
              <w:t>Розробник</w:t>
            </w:r>
          </w:p>
        </w:tc>
      </w:tr>
      <w:tr w:rsidR="0082707D" w:rsidRPr="0082707D" w:rsidTr="000D4D08">
        <w:trPr>
          <w:cantSplit/>
          <w:trHeight w:val="961"/>
          <w:jc w:val="center"/>
        </w:trPr>
        <w:tc>
          <w:tcPr>
            <w:tcW w:w="971" w:type="dxa"/>
          </w:tcPr>
          <w:p w:rsidR="0082707D" w:rsidRPr="0082707D" w:rsidRDefault="0082707D" w:rsidP="008270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</w:tcPr>
          <w:p w:rsidR="0082707D" w:rsidRPr="0082707D" w:rsidRDefault="00317F0A" w:rsidP="0082707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Рішення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XXII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>сесії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VIII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 скликання від 30 червня 2021 року № 1729</w:t>
            </w:r>
          </w:p>
        </w:tc>
        <w:tc>
          <w:tcPr>
            <w:tcW w:w="5712" w:type="dxa"/>
          </w:tcPr>
          <w:p w:rsidR="0082707D" w:rsidRPr="00317F0A" w:rsidRDefault="0082707D" w:rsidP="00E05682">
            <w:pPr>
              <w:jc w:val="both"/>
              <w:rPr>
                <w:sz w:val="26"/>
                <w:szCs w:val="26"/>
              </w:rPr>
            </w:pPr>
            <w:r w:rsidRPr="00317F0A">
              <w:rPr>
                <w:sz w:val="26"/>
                <w:szCs w:val="26"/>
              </w:rPr>
              <w:t>Рішення  сесії «</w:t>
            </w:r>
            <w:r w:rsidRPr="00317F0A">
              <w:rPr>
                <w:rStyle w:val="3"/>
                <w:b w:val="0"/>
                <w:color w:val="000000"/>
                <w:sz w:val="26"/>
                <w:szCs w:val="26"/>
                <w:lang w:eastAsia="uk-UA"/>
              </w:rPr>
              <w:t>Про встановлення ставок та пільг зі сплати податку на нерухоме майно, відмінне від земельної ділянки на території</w:t>
            </w:r>
            <w:r w:rsidRPr="00317F0A">
              <w:rPr>
                <w:sz w:val="26"/>
                <w:szCs w:val="26"/>
              </w:rPr>
              <w:t xml:space="preserve"> Іванівської селищної територіальної громади»</w:t>
            </w:r>
          </w:p>
        </w:tc>
        <w:tc>
          <w:tcPr>
            <w:tcW w:w="3882" w:type="dxa"/>
          </w:tcPr>
          <w:p w:rsidR="0082707D" w:rsidRPr="0082707D" w:rsidRDefault="0082707D" w:rsidP="009B78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sz w:val="26"/>
                <w:szCs w:val="26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82707D" w:rsidRPr="0082707D" w:rsidTr="000D4D08">
        <w:trPr>
          <w:cantSplit/>
          <w:trHeight w:val="680"/>
          <w:jc w:val="center"/>
        </w:trPr>
        <w:tc>
          <w:tcPr>
            <w:tcW w:w="971" w:type="dxa"/>
          </w:tcPr>
          <w:p w:rsidR="0082707D" w:rsidRPr="0082707D" w:rsidRDefault="0082707D" w:rsidP="008270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</w:tcPr>
          <w:p w:rsidR="0082707D" w:rsidRPr="0082707D" w:rsidRDefault="00317F0A" w:rsidP="00317F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Рішення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XXII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>сесії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VIII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 скликання від 30 червня 2021 року № 1727</w:t>
            </w:r>
          </w:p>
        </w:tc>
        <w:tc>
          <w:tcPr>
            <w:tcW w:w="5712" w:type="dxa"/>
          </w:tcPr>
          <w:p w:rsidR="0082707D" w:rsidRPr="00317F0A" w:rsidRDefault="0082707D" w:rsidP="00E05682">
            <w:pPr>
              <w:jc w:val="both"/>
              <w:rPr>
                <w:sz w:val="26"/>
                <w:szCs w:val="26"/>
              </w:rPr>
            </w:pPr>
            <w:r w:rsidRPr="00317F0A">
              <w:rPr>
                <w:sz w:val="26"/>
                <w:szCs w:val="26"/>
              </w:rPr>
              <w:t>Рішення  сесії «</w:t>
            </w:r>
            <w:r w:rsidRPr="00317F0A">
              <w:rPr>
                <w:rStyle w:val="a3"/>
                <w:b w:val="0"/>
                <w:color w:val="000000"/>
                <w:sz w:val="26"/>
                <w:szCs w:val="26"/>
              </w:rPr>
              <w:t>Про встановлення ставок єдиного податку на території</w:t>
            </w:r>
            <w:r w:rsidRPr="00317F0A">
              <w:rPr>
                <w:sz w:val="26"/>
                <w:szCs w:val="26"/>
              </w:rPr>
              <w:t xml:space="preserve"> Іванівської селищної територіальної громади»</w:t>
            </w:r>
          </w:p>
        </w:tc>
        <w:tc>
          <w:tcPr>
            <w:tcW w:w="3882" w:type="dxa"/>
          </w:tcPr>
          <w:p w:rsidR="0082707D" w:rsidRPr="0082707D" w:rsidRDefault="0082707D" w:rsidP="009B78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sz w:val="26"/>
                <w:szCs w:val="26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82707D" w:rsidRPr="0082707D" w:rsidTr="0082707D">
        <w:trPr>
          <w:cantSplit/>
          <w:trHeight w:val="680"/>
          <w:jc w:val="center"/>
        </w:trPr>
        <w:tc>
          <w:tcPr>
            <w:tcW w:w="971" w:type="dxa"/>
          </w:tcPr>
          <w:p w:rsidR="0082707D" w:rsidRPr="0082707D" w:rsidRDefault="0082707D" w:rsidP="008270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</w:tcPr>
          <w:p w:rsidR="0082707D" w:rsidRPr="0082707D" w:rsidRDefault="00317F0A" w:rsidP="00317F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Рішення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XXII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>сесії</w:t>
            </w:r>
            <w:r w:rsidRPr="00317F0A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Pr="00317F0A">
              <w:rPr>
                <w:rFonts w:eastAsia="Times New Roman"/>
                <w:sz w:val="26"/>
                <w:szCs w:val="26"/>
                <w:lang w:val="en-US" w:eastAsia="ru-RU"/>
              </w:rPr>
              <w:t>VIII</w:t>
            </w:r>
            <w:r w:rsidRPr="00317F0A">
              <w:rPr>
                <w:rFonts w:eastAsia="Times New Roman"/>
                <w:sz w:val="26"/>
                <w:szCs w:val="26"/>
                <w:lang w:eastAsia="ru-RU"/>
              </w:rPr>
              <w:t xml:space="preserve"> скликання від 30 червня 2021 року № 1728</w:t>
            </w:r>
          </w:p>
        </w:tc>
        <w:tc>
          <w:tcPr>
            <w:tcW w:w="5712" w:type="dxa"/>
          </w:tcPr>
          <w:p w:rsidR="0082707D" w:rsidRPr="00317F0A" w:rsidRDefault="0082707D" w:rsidP="00E05682">
            <w:pPr>
              <w:jc w:val="both"/>
              <w:rPr>
                <w:sz w:val="26"/>
                <w:szCs w:val="26"/>
              </w:rPr>
            </w:pPr>
            <w:r w:rsidRPr="00317F0A">
              <w:rPr>
                <w:sz w:val="26"/>
                <w:szCs w:val="26"/>
              </w:rPr>
              <w:t>Рішення  сесії «</w:t>
            </w:r>
            <w:r w:rsidRPr="00317F0A">
              <w:rPr>
                <w:rStyle w:val="a3"/>
                <w:b w:val="0"/>
                <w:color w:val="000000"/>
                <w:sz w:val="26"/>
                <w:szCs w:val="26"/>
              </w:rPr>
              <w:t>Про встановлення ставок та пільг із сплати земельного податку на території</w:t>
            </w:r>
            <w:r w:rsidRPr="00317F0A">
              <w:rPr>
                <w:b/>
                <w:sz w:val="26"/>
                <w:szCs w:val="26"/>
              </w:rPr>
              <w:t xml:space="preserve"> </w:t>
            </w:r>
            <w:r w:rsidRPr="00317F0A">
              <w:rPr>
                <w:sz w:val="26"/>
                <w:szCs w:val="26"/>
              </w:rPr>
              <w:t>Іванівської селищної територіальної громади»</w:t>
            </w:r>
          </w:p>
        </w:tc>
        <w:tc>
          <w:tcPr>
            <w:tcW w:w="3882" w:type="dxa"/>
          </w:tcPr>
          <w:p w:rsidR="0082707D" w:rsidRPr="0082707D" w:rsidRDefault="0082707D" w:rsidP="009B7840">
            <w:pPr>
              <w:jc w:val="both"/>
              <w:rPr>
                <w:rFonts w:eastAsia="Calibri"/>
                <w:sz w:val="26"/>
                <w:szCs w:val="26"/>
              </w:rPr>
            </w:pPr>
            <w:r w:rsidRPr="0082707D">
              <w:rPr>
                <w:rFonts w:eastAsia="Calibri"/>
                <w:sz w:val="26"/>
                <w:szCs w:val="26"/>
              </w:rPr>
              <w:t>Відділ  земельних відносин селищної ради</w:t>
            </w:r>
            <w:r w:rsidRPr="00317F0A">
              <w:rPr>
                <w:rFonts w:eastAsia="Calibri"/>
                <w:sz w:val="26"/>
                <w:szCs w:val="26"/>
              </w:rPr>
              <w:t xml:space="preserve">, </w:t>
            </w:r>
            <w:r w:rsidRPr="00317F0A">
              <w:rPr>
                <w:sz w:val="26"/>
                <w:szCs w:val="26"/>
              </w:rPr>
              <w:t>відділ економічного розвитку, інвестицій та комунальної власності селищної ради</w:t>
            </w:r>
          </w:p>
        </w:tc>
      </w:tr>
      <w:tr w:rsidR="0082707D" w:rsidRPr="0082707D" w:rsidTr="0082707D">
        <w:trPr>
          <w:cantSplit/>
          <w:trHeight w:val="680"/>
          <w:jc w:val="center"/>
        </w:trPr>
        <w:tc>
          <w:tcPr>
            <w:tcW w:w="971" w:type="dxa"/>
          </w:tcPr>
          <w:p w:rsidR="0082707D" w:rsidRPr="0082707D" w:rsidRDefault="0082707D" w:rsidP="0082707D">
            <w:pPr>
              <w:numPr>
                <w:ilvl w:val="0"/>
                <w:numId w:val="1"/>
              </w:numPr>
              <w:tabs>
                <w:tab w:val="num" w:pos="787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</w:tcPr>
          <w:p w:rsidR="0082707D" w:rsidRPr="0082707D" w:rsidRDefault="00317F0A" w:rsidP="00317F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sz w:val="26"/>
                <w:szCs w:val="26"/>
                <w:lang w:eastAsia="ar-SA"/>
              </w:rPr>
              <w:t xml:space="preserve">Рішення </w:t>
            </w:r>
            <w:r w:rsidRPr="00317F0A">
              <w:rPr>
                <w:sz w:val="26"/>
                <w:szCs w:val="26"/>
                <w:lang w:val="en-US" w:eastAsia="ar-SA"/>
              </w:rPr>
              <w:t>XIV</w:t>
            </w:r>
            <w:r w:rsidRPr="00317F0A">
              <w:rPr>
                <w:sz w:val="26"/>
                <w:szCs w:val="26"/>
                <w:lang w:eastAsia="ar-SA"/>
              </w:rPr>
              <w:t xml:space="preserve">  сесії Іванівської селищної ради </w:t>
            </w:r>
            <w:r w:rsidRPr="00317F0A">
              <w:rPr>
                <w:sz w:val="26"/>
                <w:szCs w:val="26"/>
                <w:lang w:val="en-US" w:eastAsia="ar-SA"/>
              </w:rPr>
              <w:t>VII</w:t>
            </w:r>
            <w:r w:rsidRPr="00317F0A">
              <w:rPr>
                <w:sz w:val="26"/>
                <w:szCs w:val="26"/>
                <w:lang w:eastAsia="ar-SA"/>
              </w:rPr>
              <w:t xml:space="preserve"> скликання від 29 жовтня 2018 року № 427 </w:t>
            </w:r>
          </w:p>
        </w:tc>
        <w:tc>
          <w:tcPr>
            <w:tcW w:w="5712" w:type="dxa"/>
          </w:tcPr>
          <w:p w:rsidR="0082707D" w:rsidRPr="0082707D" w:rsidRDefault="0082707D" w:rsidP="0082707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17F0A">
              <w:rPr>
                <w:sz w:val="26"/>
                <w:szCs w:val="26"/>
              </w:rPr>
              <w:t>Рішення сесії «</w:t>
            </w:r>
            <w:r w:rsidR="00317F0A" w:rsidRPr="00317F0A">
              <w:rPr>
                <w:sz w:val="26"/>
                <w:szCs w:val="26"/>
                <w:lang w:eastAsia="ar-SA"/>
              </w:rPr>
              <w:t xml:space="preserve">Про затвердження Правил благоустрою території </w:t>
            </w:r>
            <w:proofErr w:type="spellStart"/>
            <w:r w:rsidR="00317F0A" w:rsidRPr="00317F0A">
              <w:rPr>
                <w:sz w:val="26"/>
                <w:szCs w:val="26"/>
                <w:lang w:eastAsia="ar-SA"/>
              </w:rPr>
              <w:t>смт</w:t>
            </w:r>
            <w:proofErr w:type="spellEnd"/>
            <w:r w:rsidR="00317F0A" w:rsidRPr="00317F0A">
              <w:rPr>
                <w:sz w:val="26"/>
                <w:szCs w:val="26"/>
                <w:lang w:eastAsia="ar-SA"/>
              </w:rPr>
              <w:t xml:space="preserve">. </w:t>
            </w:r>
            <w:proofErr w:type="spellStart"/>
            <w:r w:rsidR="00317F0A" w:rsidRPr="00317F0A">
              <w:rPr>
                <w:sz w:val="26"/>
                <w:szCs w:val="26"/>
                <w:lang w:eastAsia="ar-SA"/>
              </w:rPr>
              <w:t>Іванівка</w:t>
            </w:r>
            <w:proofErr w:type="spellEnd"/>
            <w:r w:rsidR="00317F0A" w:rsidRPr="00317F0A">
              <w:rPr>
                <w:sz w:val="26"/>
                <w:szCs w:val="26"/>
                <w:lang w:eastAsia="ar-SA"/>
              </w:rPr>
              <w:t xml:space="preserve"> та населених пунктів, що входять до юрисдикції Іванівської селищної ради</w:t>
            </w:r>
            <w:r w:rsidRPr="00317F0A">
              <w:rPr>
                <w:sz w:val="26"/>
                <w:szCs w:val="26"/>
              </w:rPr>
              <w:t>»</w:t>
            </w:r>
          </w:p>
        </w:tc>
        <w:tc>
          <w:tcPr>
            <w:tcW w:w="3882" w:type="dxa"/>
          </w:tcPr>
          <w:p w:rsidR="0082707D" w:rsidRPr="0082707D" w:rsidRDefault="0082707D" w:rsidP="009B78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317F0A">
              <w:rPr>
                <w:sz w:val="26"/>
                <w:szCs w:val="26"/>
              </w:rPr>
              <w:t>Юридичний відділ селищної ради</w:t>
            </w:r>
          </w:p>
        </w:tc>
      </w:tr>
    </w:tbl>
    <w:p w:rsidR="004131E9" w:rsidRDefault="004131E9"/>
    <w:sectPr w:rsidR="004131E9" w:rsidSect="0082707D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4F60"/>
    <w:multiLevelType w:val="hybridMultilevel"/>
    <w:tmpl w:val="C6FAE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14"/>
    <w:rsid w:val="00275066"/>
    <w:rsid w:val="00317F0A"/>
    <w:rsid w:val="004131E9"/>
    <w:rsid w:val="006A2D70"/>
    <w:rsid w:val="0082707D"/>
    <w:rsid w:val="009B7840"/>
    <w:rsid w:val="00E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2707D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07D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Cs w:val="28"/>
      <w:lang w:val="ru-RU"/>
    </w:rPr>
  </w:style>
  <w:style w:type="character" w:styleId="a3">
    <w:name w:val="Strong"/>
    <w:qFormat/>
    <w:rsid w:val="00827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2707D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07D"/>
    <w:pPr>
      <w:widowControl w:val="0"/>
      <w:shd w:val="clear" w:color="auto" w:fill="FFFFFF"/>
      <w:spacing w:before="300" w:after="540" w:line="322" w:lineRule="exact"/>
      <w:jc w:val="both"/>
    </w:pPr>
    <w:rPr>
      <w:b/>
      <w:bCs/>
      <w:szCs w:val="28"/>
      <w:lang w:val="ru-RU"/>
    </w:rPr>
  </w:style>
  <w:style w:type="character" w:styleId="a3">
    <w:name w:val="Strong"/>
    <w:qFormat/>
    <w:rsid w:val="00827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34342</dc:creator>
  <cp:lastModifiedBy>1234567</cp:lastModifiedBy>
  <cp:revision>2</cp:revision>
  <dcterms:created xsi:type="dcterms:W3CDTF">2021-07-08T10:37:00Z</dcterms:created>
  <dcterms:modified xsi:type="dcterms:W3CDTF">2021-07-08T10:37:00Z</dcterms:modified>
</cp:coreProperties>
</file>