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1F" w:rsidRDefault="00DC1B1F" w:rsidP="00DC1B1F">
      <w:pPr>
        <w:jc w:val="center"/>
        <w:rPr>
          <w:b/>
          <w:szCs w:val="28"/>
        </w:rPr>
      </w:pPr>
      <w:bookmarkStart w:id="0" w:name="_GoBack"/>
      <w:bookmarkEnd w:id="0"/>
      <w:r>
        <w:rPr>
          <w:noProof/>
          <w:lang w:val="ru-RU" w:eastAsia="ru-RU"/>
        </w:rPr>
        <w:drawing>
          <wp:anchor distT="0" distB="0" distL="114300" distR="114300" simplePos="0" relativeHeight="251671552" behindDoc="1" locked="0" layoutInCell="1" allowOverlap="1" wp14:anchorId="302BEA59" wp14:editId="1FCA27CC">
            <wp:simplePos x="0" y="0"/>
            <wp:positionH relativeFrom="margin">
              <wp:align>center</wp:align>
            </wp:positionH>
            <wp:positionV relativeFrom="paragraph">
              <wp:posOffset>-316865</wp:posOffset>
            </wp:positionV>
            <wp:extent cx="501015" cy="61531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1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B1F" w:rsidRDefault="00DC1B1F" w:rsidP="00DC1B1F">
      <w:pPr>
        <w:jc w:val="center"/>
        <w:rPr>
          <w:b/>
          <w:szCs w:val="28"/>
        </w:rPr>
      </w:pPr>
    </w:p>
    <w:p w:rsidR="00DC1B1F" w:rsidRPr="00523A66" w:rsidRDefault="00DC1B1F" w:rsidP="00DC1B1F">
      <w:pPr>
        <w:jc w:val="center"/>
        <w:rPr>
          <w:rFonts w:ascii="Times New Roman" w:hAnsi="Times New Roman"/>
          <w:b/>
          <w:sz w:val="28"/>
          <w:szCs w:val="28"/>
        </w:rPr>
      </w:pPr>
      <w:r w:rsidRPr="00523A66">
        <w:rPr>
          <w:rFonts w:ascii="Times New Roman" w:hAnsi="Times New Roman"/>
          <w:b/>
          <w:sz w:val="28"/>
          <w:szCs w:val="28"/>
        </w:rPr>
        <w:t>ІВАНІВСЬКИЙ ЛІЦЕЙ №1</w:t>
      </w:r>
    </w:p>
    <w:p w:rsidR="00DC1B1F" w:rsidRPr="00523A66" w:rsidRDefault="00DC1B1F" w:rsidP="00DC1B1F">
      <w:pPr>
        <w:jc w:val="center"/>
        <w:rPr>
          <w:rFonts w:ascii="Times New Roman" w:hAnsi="Times New Roman"/>
          <w:sz w:val="28"/>
          <w:szCs w:val="28"/>
        </w:rPr>
      </w:pPr>
      <w:r w:rsidRPr="00523A66">
        <w:rPr>
          <w:rFonts w:ascii="Times New Roman" w:hAnsi="Times New Roman"/>
          <w:sz w:val="28"/>
          <w:szCs w:val="28"/>
        </w:rPr>
        <w:t>ІВАНІВСЬКОЇ СЕЛИЩНОЇ РАДИ ХЕРСОНСЬКОЇ ОБЛАСТІ</w:t>
      </w:r>
    </w:p>
    <w:p w:rsidR="00DC1B1F" w:rsidRPr="00523A66" w:rsidRDefault="00DC1B1F" w:rsidP="00DC1B1F">
      <w:pPr>
        <w:jc w:val="center"/>
        <w:rPr>
          <w:rFonts w:ascii="Times New Roman" w:hAnsi="Times New Roman"/>
          <w:sz w:val="24"/>
          <w:szCs w:val="24"/>
        </w:rPr>
      </w:pPr>
      <w:r w:rsidRPr="00523A66">
        <w:rPr>
          <w:rFonts w:ascii="Times New Roman" w:hAnsi="Times New Roman"/>
          <w:sz w:val="24"/>
          <w:szCs w:val="24"/>
        </w:rPr>
        <w:t>вул. Таврійська, 1б, смт Іванівка, Іванівський район, Херсонська область, 75400,</w:t>
      </w:r>
    </w:p>
    <w:p w:rsidR="00DC1B1F" w:rsidRPr="00523A66" w:rsidRDefault="00DC1B1F" w:rsidP="00DC1B1F">
      <w:pPr>
        <w:jc w:val="center"/>
        <w:rPr>
          <w:rFonts w:ascii="Times New Roman" w:hAnsi="Times New Roman"/>
          <w:sz w:val="24"/>
          <w:szCs w:val="24"/>
        </w:rPr>
      </w:pPr>
      <w:r w:rsidRPr="00523A66">
        <w:rPr>
          <w:rFonts w:ascii="Times New Roman" w:hAnsi="Times New Roman"/>
          <w:sz w:val="24"/>
          <w:szCs w:val="24"/>
        </w:rPr>
        <w:t>тел. (05531)</w:t>
      </w:r>
      <w:r w:rsidRPr="00523A66">
        <w:rPr>
          <w:rFonts w:ascii="Times New Roman" w:hAnsi="Times New Roman"/>
          <w:color w:val="000000"/>
          <w:sz w:val="24"/>
          <w:szCs w:val="24"/>
        </w:rPr>
        <w:t xml:space="preserve"> 3-14-93, </w:t>
      </w:r>
      <w:r w:rsidRPr="00523A66">
        <w:rPr>
          <w:rFonts w:ascii="Times New Roman" w:hAnsi="Times New Roman"/>
          <w:sz w:val="24"/>
          <w:szCs w:val="24"/>
        </w:rPr>
        <w:t xml:space="preserve">web: </w:t>
      </w:r>
      <w:r w:rsidRPr="00523A66">
        <w:rPr>
          <w:rFonts w:ascii="Times New Roman" w:hAnsi="Times New Roman"/>
          <w:sz w:val="24"/>
          <w:szCs w:val="24"/>
          <w:u w:val="single"/>
        </w:rPr>
        <w:t>ivanivka-lyceum-1.pp.ua,</w:t>
      </w:r>
      <w:r w:rsidRPr="00523A66">
        <w:rPr>
          <w:rFonts w:ascii="Times New Roman" w:hAnsi="Times New Roman"/>
          <w:sz w:val="24"/>
          <w:szCs w:val="24"/>
        </w:rPr>
        <w:t xml:space="preserve"> е-mail: </w:t>
      </w:r>
      <w:hyperlink r:id="rId8" w:history="1">
        <w:r w:rsidRPr="00523A66">
          <w:rPr>
            <w:rStyle w:val="aa"/>
            <w:rFonts w:ascii="Times New Roman" w:hAnsi="Times New Roman"/>
            <w:sz w:val="24"/>
            <w:szCs w:val="24"/>
          </w:rPr>
          <w:t>litsej1@ukr.net</w:t>
        </w:r>
      </w:hyperlink>
    </w:p>
    <w:p w:rsidR="00DC1B1F" w:rsidRPr="00523A66" w:rsidRDefault="00DC1B1F" w:rsidP="00DC1B1F">
      <w:pPr>
        <w:jc w:val="center"/>
        <w:rPr>
          <w:rFonts w:ascii="Times New Roman" w:hAnsi="Times New Roman"/>
          <w:color w:val="FF0000"/>
          <w:sz w:val="24"/>
          <w:szCs w:val="24"/>
        </w:rPr>
      </w:pPr>
      <w:r w:rsidRPr="00523A66">
        <w:rPr>
          <w:rFonts w:ascii="Times New Roman" w:hAnsi="Times New Roman"/>
          <w:sz w:val="24"/>
          <w:szCs w:val="24"/>
        </w:rPr>
        <w:t xml:space="preserve">Код </w:t>
      </w:r>
      <w:r w:rsidRPr="00523A66">
        <w:rPr>
          <w:rFonts w:ascii="Times New Roman" w:hAnsi="Times New Roman"/>
          <w:color w:val="000000"/>
          <w:sz w:val="24"/>
          <w:szCs w:val="24"/>
        </w:rPr>
        <w:t>ЄДРПОУ 42308421</w:t>
      </w:r>
    </w:p>
    <w:p w:rsidR="00DC1B1F" w:rsidRPr="00523A66" w:rsidRDefault="00DC1B1F" w:rsidP="00DC1B1F">
      <w:pPr>
        <w:rPr>
          <w:rFonts w:ascii="Times New Roman" w:hAnsi="Times New Roman"/>
          <w:sz w:val="24"/>
          <w:szCs w:val="24"/>
          <w:u w:val="single"/>
        </w:rPr>
      </w:pPr>
      <w:r>
        <w:rPr>
          <w:rFonts w:ascii="Times New Roman" w:hAnsi="Times New Roman"/>
          <w:noProof/>
          <w:sz w:val="24"/>
          <w:szCs w:val="24"/>
          <w:u w:val="single"/>
          <w:lang w:val="ru-RU" w:eastAsia="ru-RU"/>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127634</wp:posOffset>
                </wp:positionV>
                <wp:extent cx="6610350" cy="19050"/>
                <wp:effectExtent l="19050" t="1905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6610350" cy="19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58DC63" id="Прямая соединительная линия 11"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3pt,10.05pt" to="989.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" strokecolor="black [3213]" strokeweight="3pt">
                <v:stroke joinstyle="miter"/>
                <w10:wrap anchorx="margin"/>
              </v:line>
            </w:pict>
          </mc:Fallback>
        </mc:AlternateContent>
      </w:r>
    </w:p>
    <w:p w:rsidR="00DC1B1F" w:rsidRPr="00DC1B1F" w:rsidRDefault="00DC1B1F" w:rsidP="00DC1B1F">
      <w:pPr>
        <w:tabs>
          <w:tab w:val="left" w:pos="5670"/>
        </w:tabs>
        <w:spacing w:line="360" w:lineRule="auto"/>
        <w:ind w:left="5664" w:hanging="5664"/>
        <w:rPr>
          <w:rFonts w:ascii="Times New Roman" w:hAnsi="Times New Roman"/>
          <w:sz w:val="28"/>
          <w:szCs w:val="24"/>
        </w:rPr>
      </w:pPr>
      <w:r>
        <w:rPr>
          <w:rFonts w:ascii="Times New Roman" w:hAnsi="Times New Roman"/>
          <w:noProof/>
          <w:sz w:val="24"/>
          <w:szCs w:val="24"/>
          <w:u w:val="single"/>
          <w:lang w:val="ru-RU" w:eastAsia="ru-RU"/>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9524</wp:posOffset>
                </wp:positionV>
                <wp:extent cx="6667500" cy="2857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6667500" cy="285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54EBD1" id="Прямая соединительная линия 10"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" strokecolor="black [3213]" strokeweight=".5pt">
                <v:stroke joinstyle="miter"/>
                <w10:wrap anchorx="margin"/>
              </v:line>
            </w:pict>
          </mc:Fallback>
        </mc:AlternateContent>
      </w:r>
      <w:r w:rsidRPr="00523A66">
        <w:rPr>
          <w:rFonts w:ascii="Times New Roman" w:hAnsi="Times New Roman"/>
          <w:sz w:val="28"/>
          <w:szCs w:val="24"/>
        </w:rPr>
        <w:t xml:space="preserve"> </w:t>
      </w:r>
    </w:p>
    <w:p w:rsidR="00C60941" w:rsidRDefault="00C60941" w:rsidP="00BC0980">
      <w:pPr>
        <w:shd w:val="clear" w:color="auto" w:fill="FFFFFF"/>
        <w:tabs>
          <w:tab w:val="left" w:pos="567"/>
        </w:tabs>
        <w:jc w:val="center"/>
        <w:outlineLvl w:val="1"/>
        <w:rPr>
          <w:rFonts w:ascii="Times New Roman" w:eastAsia="Times New Roman" w:hAnsi="Times New Roman"/>
          <w:b/>
          <w:sz w:val="36"/>
          <w:szCs w:val="28"/>
          <w:lang w:eastAsia="ru-RU"/>
        </w:rPr>
      </w:pPr>
      <w:r w:rsidRPr="00767CCB">
        <w:rPr>
          <w:rFonts w:ascii="Times New Roman" w:eastAsia="Times New Roman" w:hAnsi="Times New Roman"/>
          <w:b/>
          <w:sz w:val="36"/>
          <w:szCs w:val="28"/>
          <w:lang w:eastAsia="ru-RU"/>
        </w:rPr>
        <w:t xml:space="preserve">Звіт директора </w:t>
      </w:r>
    </w:p>
    <w:p w:rsidR="00C60941" w:rsidRDefault="00C60941" w:rsidP="00BC0980">
      <w:pPr>
        <w:shd w:val="clear" w:color="auto" w:fill="FFFFFF"/>
        <w:tabs>
          <w:tab w:val="left" w:pos="567"/>
        </w:tabs>
        <w:jc w:val="center"/>
        <w:outlineLvl w:val="1"/>
        <w:rPr>
          <w:rFonts w:ascii="Times New Roman" w:eastAsia="Times New Roman" w:hAnsi="Times New Roman"/>
          <w:b/>
          <w:sz w:val="36"/>
          <w:szCs w:val="28"/>
          <w:lang w:eastAsia="ru-RU"/>
        </w:rPr>
      </w:pPr>
      <w:r>
        <w:rPr>
          <w:rFonts w:ascii="Times New Roman" w:eastAsia="Times New Roman" w:hAnsi="Times New Roman"/>
          <w:b/>
          <w:sz w:val="36"/>
          <w:szCs w:val="28"/>
          <w:lang w:eastAsia="ru-RU"/>
        </w:rPr>
        <w:t xml:space="preserve">Іванівського ліцею №1 </w:t>
      </w:r>
    </w:p>
    <w:p w:rsidR="00C60941" w:rsidRDefault="00C60941" w:rsidP="00BC0980">
      <w:pPr>
        <w:shd w:val="clear" w:color="auto" w:fill="FFFFFF"/>
        <w:tabs>
          <w:tab w:val="left" w:pos="567"/>
        </w:tabs>
        <w:jc w:val="center"/>
        <w:outlineLvl w:val="1"/>
        <w:rPr>
          <w:rFonts w:ascii="Times New Roman" w:eastAsia="Times New Roman" w:hAnsi="Times New Roman"/>
          <w:b/>
          <w:sz w:val="36"/>
          <w:szCs w:val="28"/>
          <w:lang w:eastAsia="ru-RU"/>
        </w:rPr>
      </w:pPr>
      <w:r>
        <w:rPr>
          <w:rFonts w:ascii="Times New Roman" w:eastAsia="Times New Roman" w:hAnsi="Times New Roman"/>
          <w:b/>
          <w:sz w:val="36"/>
          <w:szCs w:val="28"/>
          <w:lang w:eastAsia="ru-RU"/>
        </w:rPr>
        <w:t xml:space="preserve">Іванівської селищної ради </w:t>
      </w:r>
    </w:p>
    <w:p w:rsidR="00C60941" w:rsidRDefault="00C60941" w:rsidP="00BC0980">
      <w:pPr>
        <w:shd w:val="clear" w:color="auto" w:fill="FFFFFF"/>
        <w:tabs>
          <w:tab w:val="left" w:pos="567"/>
        </w:tabs>
        <w:jc w:val="center"/>
        <w:outlineLvl w:val="1"/>
        <w:rPr>
          <w:rFonts w:ascii="Times New Roman" w:eastAsia="Times New Roman" w:hAnsi="Times New Roman"/>
          <w:b/>
          <w:sz w:val="36"/>
          <w:szCs w:val="28"/>
          <w:lang w:eastAsia="ru-RU"/>
        </w:rPr>
      </w:pPr>
      <w:r>
        <w:rPr>
          <w:rFonts w:ascii="Times New Roman" w:eastAsia="Times New Roman" w:hAnsi="Times New Roman"/>
          <w:b/>
          <w:sz w:val="36"/>
          <w:szCs w:val="28"/>
          <w:lang w:eastAsia="ru-RU"/>
        </w:rPr>
        <w:t xml:space="preserve">Херсонської області </w:t>
      </w:r>
    </w:p>
    <w:p w:rsidR="00C60941" w:rsidRDefault="00C60941" w:rsidP="00BC0980">
      <w:pPr>
        <w:shd w:val="clear" w:color="auto" w:fill="FFFFFF"/>
        <w:tabs>
          <w:tab w:val="left" w:pos="567"/>
        </w:tabs>
        <w:jc w:val="center"/>
        <w:outlineLvl w:val="1"/>
        <w:rPr>
          <w:rFonts w:ascii="Times New Roman" w:eastAsia="Times New Roman" w:hAnsi="Times New Roman"/>
          <w:b/>
          <w:sz w:val="36"/>
          <w:szCs w:val="28"/>
          <w:lang w:eastAsia="ru-RU"/>
        </w:rPr>
      </w:pPr>
      <w:r>
        <w:rPr>
          <w:rFonts w:ascii="Times New Roman" w:eastAsia="Times New Roman" w:hAnsi="Times New Roman"/>
          <w:b/>
          <w:sz w:val="36"/>
          <w:szCs w:val="28"/>
          <w:lang w:eastAsia="ru-RU"/>
        </w:rPr>
        <w:t>Бєлої Олени Володимирівни</w:t>
      </w:r>
    </w:p>
    <w:p w:rsidR="00C60941" w:rsidRDefault="00C60941" w:rsidP="00BC0980">
      <w:pPr>
        <w:shd w:val="clear" w:color="auto" w:fill="FFFFFF"/>
        <w:tabs>
          <w:tab w:val="left" w:pos="567"/>
        </w:tabs>
        <w:jc w:val="center"/>
        <w:outlineLvl w:val="1"/>
        <w:rPr>
          <w:rFonts w:ascii="Times New Roman" w:eastAsia="Times New Roman" w:hAnsi="Times New Roman"/>
          <w:b/>
          <w:sz w:val="36"/>
          <w:szCs w:val="28"/>
          <w:lang w:eastAsia="ru-RU"/>
        </w:rPr>
      </w:pPr>
      <w:r>
        <w:rPr>
          <w:rFonts w:ascii="Times New Roman" w:eastAsia="Times New Roman" w:hAnsi="Times New Roman"/>
          <w:b/>
          <w:sz w:val="36"/>
          <w:szCs w:val="28"/>
          <w:lang w:eastAsia="ru-RU"/>
        </w:rPr>
        <w:t>за 2020/2021</w:t>
      </w:r>
      <w:r w:rsidRPr="00767CCB">
        <w:rPr>
          <w:rFonts w:ascii="Times New Roman" w:eastAsia="Times New Roman" w:hAnsi="Times New Roman"/>
          <w:b/>
          <w:sz w:val="36"/>
          <w:szCs w:val="28"/>
          <w:lang w:eastAsia="ru-RU"/>
        </w:rPr>
        <w:t xml:space="preserve"> навчальний рік</w:t>
      </w:r>
    </w:p>
    <w:p w:rsidR="00AF2760" w:rsidRDefault="00AF2760" w:rsidP="00BC0980">
      <w:pPr>
        <w:tabs>
          <w:tab w:val="left" w:pos="567"/>
        </w:tabs>
        <w:rPr>
          <w:rFonts w:ascii="Times New Roman" w:eastAsia="Times New Roman" w:hAnsi="Times New Roman"/>
          <w:b/>
          <w:sz w:val="36"/>
          <w:szCs w:val="28"/>
          <w:lang w:eastAsia="ru-RU"/>
        </w:rPr>
      </w:pPr>
    </w:p>
    <w:p w:rsidR="0082322F" w:rsidRDefault="0082322F" w:rsidP="0082322F">
      <w:pPr>
        <w:pStyle w:val="a3"/>
        <w:tabs>
          <w:tab w:val="left" w:pos="567"/>
        </w:tabs>
        <w:spacing w:before="0" w:beforeAutospacing="0" w:after="0" w:afterAutospacing="0"/>
        <w:jc w:val="center"/>
        <w:rPr>
          <w:sz w:val="28"/>
          <w:szCs w:val="28"/>
        </w:rPr>
      </w:pPr>
      <w:r w:rsidRPr="00886F9F">
        <w:rPr>
          <w:sz w:val="28"/>
          <w:szCs w:val="28"/>
        </w:rPr>
        <w:t>Шановна родино</w:t>
      </w:r>
      <w:r>
        <w:rPr>
          <w:sz w:val="28"/>
          <w:szCs w:val="28"/>
          <w:lang w:val="uk-UA"/>
        </w:rPr>
        <w:t xml:space="preserve"> ліцею</w:t>
      </w:r>
      <w:r w:rsidRPr="00886F9F">
        <w:rPr>
          <w:sz w:val="28"/>
          <w:szCs w:val="28"/>
        </w:rPr>
        <w:t>, гості, запрошені!</w:t>
      </w:r>
    </w:p>
    <w:p w:rsidR="0082322F" w:rsidRDefault="0082322F" w:rsidP="0082322F">
      <w:pPr>
        <w:pStyle w:val="a3"/>
        <w:tabs>
          <w:tab w:val="left" w:pos="567"/>
        </w:tabs>
        <w:spacing w:before="0" w:beforeAutospacing="0" w:after="0" w:afterAutospacing="0"/>
        <w:jc w:val="center"/>
        <w:rPr>
          <w:sz w:val="28"/>
          <w:szCs w:val="28"/>
        </w:rPr>
      </w:pPr>
      <w:r w:rsidRPr="00886F9F">
        <w:rPr>
          <w:sz w:val="28"/>
          <w:szCs w:val="28"/>
        </w:rPr>
        <w:t xml:space="preserve">Дозвольте щиро привітати всіх </w:t>
      </w:r>
      <w:r>
        <w:rPr>
          <w:sz w:val="28"/>
          <w:szCs w:val="28"/>
          <w:lang w:val="uk-UA"/>
        </w:rPr>
        <w:t xml:space="preserve">вас </w:t>
      </w:r>
      <w:r w:rsidRPr="00886F9F">
        <w:rPr>
          <w:sz w:val="28"/>
          <w:szCs w:val="28"/>
        </w:rPr>
        <w:t>із завершенням 2020</w:t>
      </w:r>
      <w:r>
        <w:rPr>
          <w:sz w:val="28"/>
          <w:szCs w:val="28"/>
          <w:lang w:val="uk-UA"/>
        </w:rPr>
        <w:t>/</w:t>
      </w:r>
      <w:r w:rsidRPr="00886F9F">
        <w:rPr>
          <w:sz w:val="28"/>
          <w:szCs w:val="28"/>
        </w:rPr>
        <w:t>2021 навчального року</w:t>
      </w:r>
      <w:r w:rsidR="00EA1125">
        <w:rPr>
          <w:sz w:val="28"/>
          <w:szCs w:val="28"/>
          <w:lang w:val="uk-UA"/>
        </w:rPr>
        <w:t xml:space="preserve"> і розпочати звіт про діяльність нашого закладу за поточний навчальний рік</w:t>
      </w:r>
      <w:r w:rsidRPr="00886F9F">
        <w:rPr>
          <w:sz w:val="28"/>
          <w:szCs w:val="28"/>
        </w:rPr>
        <w:t>!</w:t>
      </w:r>
    </w:p>
    <w:p w:rsidR="0082322F" w:rsidRDefault="0082322F" w:rsidP="00BC0980">
      <w:pPr>
        <w:pStyle w:val="a3"/>
        <w:tabs>
          <w:tab w:val="left" w:pos="567"/>
        </w:tabs>
        <w:spacing w:before="0" w:beforeAutospacing="0" w:after="0" w:afterAutospacing="0"/>
        <w:jc w:val="both"/>
        <w:rPr>
          <w:sz w:val="28"/>
          <w:szCs w:val="28"/>
        </w:rPr>
      </w:pPr>
    </w:p>
    <w:p w:rsidR="0082322F" w:rsidRPr="0082322F" w:rsidRDefault="0082322F" w:rsidP="00DB5D13">
      <w:pPr>
        <w:pStyle w:val="a3"/>
        <w:tabs>
          <w:tab w:val="left" w:pos="567"/>
        </w:tabs>
        <w:spacing w:before="0" w:beforeAutospacing="0" w:after="0" w:afterAutospacing="0"/>
        <w:jc w:val="both"/>
        <w:rPr>
          <w:sz w:val="28"/>
          <w:szCs w:val="28"/>
          <w:lang w:val="uk-UA"/>
        </w:rPr>
      </w:pPr>
      <w:r>
        <w:rPr>
          <w:sz w:val="28"/>
          <w:szCs w:val="28"/>
        </w:rPr>
        <w:tab/>
      </w:r>
      <w:r w:rsidR="00117187" w:rsidRPr="0081600B">
        <w:rPr>
          <w:sz w:val="28"/>
          <w:szCs w:val="28"/>
          <w:lang w:val="uk-UA"/>
        </w:rPr>
        <w:t xml:space="preserve">Відповідно до </w:t>
      </w:r>
      <w:r w:rsidR="00117187" w:rsidRPr="0081600B">
        <w:rPr>
          <w:color w:val="000000"/>
          <w:spacing w:val="-6"/>
          <w:sz w:val="28"/>
          <w:szCs w:val="28"/>
          <w:lang w:val="uk-UA"/>
        </w:rPr>
        <w:t>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w:t>
      </w:r>
      <w:r w:rsidR="00EA1125">
        <w:rPr>
          <w:color w:val="000000"/>
          <w:spacing w:val="-6"/>
          <w:sz w:val="28"/>
          <w:szCs w:val="28"/>
          <w:lang w:val="uk-UA"/>
        </w:rPr>
        <w:t>оку</w:t>
      </w:r>
      <w:r w:rsidR="00117187" w:rsidRPr="0081600B">
        <w:rPr>
          <w:color w:val="000000"/>
          <w:spacing w:val="-6"/>
          <w:sz w:val="28"/>
          <w:szCs w:val="28"/>
          <w:lang w:val="uk-UA"/>
        </w:rPr>
        <w:t xml:space="preserve"> № 178, на виконання Національної доктрини розвитку освіти (п. 3), наказу Міністерства освіти і науки України від 28.01.2005 р</w:t>
      </w:r>
      <w:r w:rsidR="00EA1125">
        <w:rPr>
          <w:color w:val="000000"/>
          <w:spacing w:val="-6"/>
          <w:sz w:val="28"/>
          <w:szCs w:val="28"/>
          <w:lang w:val="uk-UA"/>
        </w:rPr>
        <w:t>оку</w:t>
      </w:r>
      <w:r w:rsidR="00117187" w:rsidRPr="0081600B">
        <w:rPr>
          <w:color w:val="000000"/>
          <w:spacing w:val="-6"/>
          <w:sz w:val="28"/>
          <w:szCs w:val="28"/>
          <w:lang w:val="uk-UA"/>
        </w:rPr>
        <w:t xml:space="preserve"> № 55 «Про запровадження звітування керівників дошкільних, загальноосвітніх навчальних закладів», </w:t>
      </w:r>
      <w:r w:rsidR="00117187" w:rsidRPr="0081600B">
        <w:rPr>
          <w:sz w:val="28"/>
          <w:szCs w:val="28"/>
          <w:lang w:val="uk-UA"/>
        </w:rPr>
        <w:t xml:space="preserve"> керівник має щороку звітувати про свою діяльність на загальних зборах педагогічного колективу, батьківського комітету та ради школи, громадськості. </w:t>
      </w:r>
      <w:r>
        <w:rPr>
          <w:sz w:val="28"/>
          <w:szCs w:val="28"/>
          <w:lang w:val="uk-UA"/>
        </w:rPr>
        <w:t>Із</w:t>
      </w:r>
      <w:r w:rsidRPr="0082322F">
        <w:rPr>
          <w:sz w:val="28"/>
          <w:szCs w:val="28"/>
          <w:lang w:val="uk-UA"/>
        </w:rPr>
        <w:t xml:space="preserve"> метою подальшого утвердження відкритої, демократичної, державно</w:t>
      </w:r>
      <w:r w:rsidR="00310BA7">
        <w:rPr>
          <w:sz w:val="28"/>
          <w:szCs w:val="28"/>
          <w:lang w:val="uk-UA"/>
        </w:rPr>
        <w:t>-</w:t>
      </w:r>
      <w:r w:rsidRPr="0082322F">
        <w:rPr>
          <w:sz w:val="28"/>
          <w:szCs w:val="28"/>
          <w:lang w:val="uk-UA"/>
        </w:rPr>
        <w:t>громадської системи управління освітою, запровадження колегіальної етики управлінської діяльності у закладі представляю вашій увазі звіт про мою діяльність на посаді директора та підсумки роботи закладу.</w:t>
      </w:r>
    </w:p>
    <w:p w:rsidR="00117187" w:rsidRPr="00BC0980" w:rsidRDefault="00BC0980" w:rsidP="00DB5D13">
      <w:pPr>
        <w:pStyle w:val="a3"/>
        <w:tabs>
          <w:tab w:val="left" w:pos="567"/>
        </w:tabs>
        <w:spacing w:before="0" w:beforeAutospacing="0" w:after="0" w:afterAutospacing="0"/>
        <w:jc w:val="both"/>
        <w:rPr>
          <w:sz w:val="28"/>
          <w:szCs w:val="28"/>
          <w:lang w:val="uk-UA"/>
        </w:rPr>
      </w:pPr>
      <w:r>
        <w:rPr>
          <w:sz w:val="28"/>
          <w:szCs w:val="28"/>
          <w:lang w:val="uk-UA"/>
        </w:rPr>
        <w:tab/>
      </w:r>
      <w:r w:rsidR="00117187" w:rsidRPr="00BC0980">
        <w:rPr>
          <w:sz w:val="28"/>
          <w:szCs w:val="28"/>
          <w:lang w:val="uk-UA"/>
        </w:rPr>
        <w:t>Примірне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передбачає відповідну структуру щорічного звіту, дотримуючись якої, доповідаю про наступне.</w:t>
      </w:r>
    </w:p>
    <w:p w:rsidR="00FB2A55" w:rsidRDefault="00BC0980" w:rsidP="00DB5D13">
      <w:pPr>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FB2A55" w:rsidRPr="00886F9F">
        <w:rPr>
          <w:rFonts w:ascii="Times New Roman" w:hAnsi="Times New Roman" w:cs="Times New Roman"/>
          <w:sz w:val="28"/>
          <w:szCs w:val="28"/>
        </w:rPr>
        <w:t>Дух школи, її кращі традиції і здобутки визначають педагогічні колективи і здобувачі освіти. Провідною фігурою у реалізації завдань, безперечно, виступає вчитель, який зобов’язаний втілювати в життя ідеї, забезпечувати єдність виховання і навчання – основного призначення закладу. Відразу хочу зазначити, що робота директора, колективу нашого закладу, батьків і учнівського парламенту - нероздільні. Здобутки і недоліки спільні.</w:t>
      </w:r>
    </w:p>
    <w:p w:rsidR="00DB5D13" w:rsidRDefault="00FB2A55" w:rsidP="00DB5D13">
      <w:pPr>
        <w:jc w:val="both"/>
        <w:rPr>
          <w:rFonts w:ascii="Times New Roman" w:hAnsi="Times New Roman" w:cs="Times New Roman"/>
          <w:sz w:val="28"/>
          <w:szCs w:val="28"/>
        </w:rPr>
      </w:pPr>
      <w:r>
        <w:rPr>
          <w:rFonts w:ascii="Times New Roman" w:hAnsi="Times New Roman" w:cs="Times New Roman"/>
          <w:sz w:val="28"/>
          <w:szCs w:val="28"/>
        </w:rPr>
        <w:tab/>
      </w:r>
      <w:r w:rsidR="00DB5D13" w:rsidRPr="00886F9F">
        <w:rPr>
          <w:rFonts w:ascii="Times New Roman" w:hAnsi="Times New Roman" w:cs="Times New Roman"/>
          <w:sz w:val="28"/>
          <w:szCs w:val="28"/>
        </w:rPr>
        <w:t xml:space="preserve">Роботу закладу організовано відповідно Державної програми «Освіта України ХХІ ст.», Законів України «Про освіту», «Про повну загальну середню освіту», Концепції загальної середньої освіти, Концепції профільного навчання, Концепції </w:t>
      </w:r>
      <w:r w:rsidR="00EA1125">
        <w:rPr>
          <w:rFonts w:ascii="Times New Roman" w:hAnsi="Times New Roman" w:cs="Times New Roman"/>
          <w:sz w:val="28"/>
          <w:szCs w:val="28"/>
        </w:rPr>
        <w:lastRenderedPageBreak/>
        <w:t>Н</w:t>
      </w:r>
      <w:r w:rsidR="00DB5D13" w:rsidRPr="00886F9F">
        <w:rPr>
          <w:rFonts w:ascii="Times New Roman" w:hAnsi="Times New Roman" w:cs="Times New Roman"/>
          <w:sz w:val="28"/>
          <w:szCs w:val="28"/>
        </w:rPr>
        <w:t xml:space="preserve">ової української школи, Статуту закладу, Правил внутрішнього трудового розпорядку, нормативних законодавчих актів центральних і місцевих органів влади, що регламентують роботу керівника. Намагалася якісно організовувати управлінську, освітню, господарську, соціально-побутову діяльність, забезпечувати ефективне використання і зберігання майна, закріпленого за закладом. Постійно співпрацювала з радою закладу, піклувальною та педагогічною радами, профспілковим комітетом, громадськістю щодо визначення стратегії, мети і завдань розвитку </w:t>
      </w:r>
      <w:r w:rsidR="00EA1125">
        <w:rPr>
          <w:rFonts w:ascii="Times New Roman" w:hAnsi="Times New Roman" w:cs="Times New Roman"/>
          <w:sz w:val="28"/>
          <w:szCs w:val="28"/>
        </w:rPr>
        <w:t>закладу</w:t>
      </w:r>
      <w:r w:rsidR="00DB5D13" w:rsidRPr="00886F9F">
        <w:rPr>
          <w:rFonts w:ascii="Times New Roman" w:hAnsi="Times New Roman" w:cs="Times New Roman"/>
          <w:sz w:val="28"/>
          <w:szCs w:val="28"/>
        </w:rPr>
        <w:t xml:space="preserve">. Пріоритетними для себе обрала основи теорії менеджменту, роботу в команді, партнерство. </w:t>
      </w:r>
    </w:p>
    <w:p w:rsidR="00DB5D13" w:rsidRDefault="00DB5D13" w:rsidP="00DB5D13">
      <w:pPr>
        <w:jc w:val="both"/>
        <w:rPr>
          <w:rFonts w:ascii="Times New Roman" w:hAnsi="Times New Roman" w:cs="Times New Roman"/>
          <w:sz w:val="28"/>
          <w:szCs w:val="28"/>
        </w:rPr>
      </w:pPr>
      <w:r>
        <w:rPr>
          <w:rFonts w:ascii="Times New Roman" w:hAnsi="Times New Roman" w:cs="Times New Roman"/>
          <w:sz w:val="28"/>
          <w:szCs w:val="28"/>
        </w:rPr>
        <w:tab/>
      </w:r>
      <w:r w:rsidRPr="00886F9F">
        <w:rPr>
          <w:rFonts w:ascii="Times New Roman" w:hAnsi="Times New Roman" w:cs="Times New Roman"/>
          <w:sz w:val="28"/>
          <w:szCs w:val="28"/>
        </w:rPr>
        <w:t xml:space="preserve">У діяльності </w:t>
      </w:r>
      <w:r>
        <w:rPr>
          <w:rFonts w:ascii="Times New Roman" w:hAnsi="Times New Roman" w:cs="Times New Roman"/>
          <w:sz w:val="28"/>
          <w:szCs w:val="28"/>
        </w:rPr>
        <w:t>ліцею</w:t>
      </w:r>
      <w:r w:rsidRPr="00886F9F">
        <w:rPr>
          <w:rFonts w:ascii="Times New Roman" w:hAnsi="Times New Roman" w:cs="Times New Roman"/>
          <w:sz w:val="28"/>
          <w:szCs w:val="28"/>
        </w:rPr>
        <w:t xml:space="preserve"> забезпечується прозорість, відкритість, демократичність управління через сайт закладу, мережу </w:t>
      </w:r>
      <w:r w:rsidR="00EA1125">
        <w:rPr>
          <w:rFonts w:ascii="Times New Roman" w:hAnsi="Times New Roman" w:cs="Times New Roman"/>
          <w:sz w:val="28"/>
          <w:szCs w:val="28"/>
          <w:lang w:val="en-US"/>
        </w:rPr>
        <w:t>Facebook</w:t>
      </w:r>
      <w:r w:rsidRPr="00886F9F">
        <w:rPr>
          <w:rFonts w:ascii="Times New Roman" w:hAnsi="Times New Roman" w:cs="Times New Roman"/>
          <w:sz w:val="28"/>
          <w:szCs w:val="28"/>
        </w:rPr>
        <w:t xml:space="preserve">. Важливою умовою успішної діяльності є чітке, конкретне планування. Воно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Тому планували проведення реальних і оптимальних заходів, які можна виконати і які забезпечать рівномірний ритм роботи упродовж року. У надзвичайній ситуації медико-біологічного характеру, викликаною коронавірусом, чітко сплановано роботу в умовах адаптивного карантину. Заклад діяв за гнучким графіком, уроки проводились згідно розкладу. Дякуючи значній підтримці батьківської громадськості забезпечили дистанційне навчання та успішне завершення навчального року </w:t>
      </w:r>
      <w:r>
        <w:rPr>
          <w:rFonts w:ascii="Times New Roman" w:hAnsi="Times New Roman" w:cs="Times New Roman"/>
          <w:sz w:val="28"/>
          <w:szCs w:val="28"/>
        </w:rPr>
        <w:t>08 червня</w:t>
      </w:r>
      <w:r w:rsidRPr="00886F9F">
        <w:rPr>
          <w:rFonts w:ascii="Times New Roman" w:hAnsi="Times New Roman" w:cs="Times New Roman"/>
          <w:sz w:val="28"/>
          <w:szCs w:val="28"/>
        </w:rPr>
        <w:t xml:space="preserve"> 2021 року. </w:t>
      </w:r>
    </w:p>
    <w:p w:rsidR="00DB5D13" w:rsidRDefault="00DB5D13" w:rsidP="00DB5D13">
      <w:pPr>
        <w:jc w:val="both"/>
        <w:rPr>
          <w:rFonts w:ascii="Times New Roman" w:hAnsi="Times New Roman" w:cs="Times New Roman"/>
          <w:sz w:val="28"/>
          <w:szCs w:val="28"/>
        </w:rPr>
      </w:pPr>
      <w:r>
        <w:rPr>
          <w:rFonts w:ascii="Times New Roman" w:hAnsi="Times New Roman" w:cs="Times New Roman"/>
          <w:sz w:val="28"/>
          <w:szCs w:val="28"/>
        </w:rPr>
        <w:tab/>
      </w:r>
      <w:r w:rsidRPr="00886F9F">
        <w:rPr>
          <w:rFonts w:ascii="Times New Roman" w:hAnsi="Times New Roman" w:cs="Times New Roman"/>
          <w:sz w:val="28"/>
          <w:szCs w:val="28"/>
        </w:rPr>
        <w:t xml:space="preserve">Підводячи підсумки навчального року хочу зазначити, що з усіма завданнями ми впорались: </w:t>
      </w:r>
      <w:r>
        <w:rPr>
          <w:rFonts w:ascii="Times New Roman" w:hAnsi="Times New Roman" w:cs="Times New Roman"/>
          <w:sz w:val="28"/>
          <w:szCs w:val="28"/>
        </w:rPr>
        <w:t>рівень навчальних досягнень</w:t>
      </w:r>
      <w:r w:rsidRPr="00886F9F">
        <w:rPr>
          <w:rFonts w:ascii="Times New Roman" w:hAnsi="Times New Roman" w:cs="Times New Roman"/>
          <w:sz w:val="28"/>
          <w:szCs w:val="28"/>
        </w:rPr>
        <w:t xml:space="preserve"> стабільн</w:t>
      </w:r>
      <w:r>
        <w:rPr>
          <w:rFonts w:ascii="Times New Roman" w:hAnsi="Times New Roman" w:cs="Times New Roman"/>
          <w:sz w:val="28"/>
          <w:szCs w:val="28"/>
        </w:rPr>
        <w:t>ий</w:t>
      </w:r>
      <w:r w:rsidRPr="00886F9F">
        <w:rPr>
          <w:rFonts w:ascii="Times New Roman" w:hAnsi="Times New Roman" w:cs="Times New Roman"/>
          <w:sz w:val="28"/>
          <w:szCs w:val="28"/>
        </w:rPr>
        <w:t xml:space="preserve">, </w:t>
      </w:r>
      <w:r w:rsidR="00EA1125">
        <w:rPr>
          <w:rFonts w:ascii="Times New Roman" w:hAnsi="Times New Roman" w:cs="Times New Roman"/>
          <w:sz w:val="28"/>
          <w:szCs w:val="28"/>
        </w:rPr>
        <w:t>вчителями</w:t>
      </w:r>
      <w:r w:rsidRPr="00886F9F">
        <w:rPr>
          <w:rFonts w:ascii="Times New Roman" w:hAnsi="Times New Roman" w:cs="Times New Roman"/>
          <w:sz w:val="28"/>
          <w:szCs w:val="28"/>
        </w:rPr>
        <w:t xml:space="preserve"> дотримана академічна доброчесність відносно об’єктивного оцінювання знань здобувачів освіти, </w:t>
      </w:r>
      <w:r>
        <w:rPr>
          <w:rFonts w:ascii="Times New Roman" w:hAnsi="Times New Roman" w:cs="Times New Roman"/>
          <w:sz w:val="28"/>
          <w:szCs w:val="28"/>
        </w:rPr>
        <w:t>педагоги</w:t>
      </w:r>
      <w:r w:rsidRPr="00886F9F">
        <w:rPr>
          <w:rFonts w:ascii="Times New Roman" w:hAnsi="Times New Roman" w:cs="Times New Roman"/>
          <w:sz w:val="28"/>
          <w:szCs w:val="28"/>
        </w:rPr>
        <w:t xml:space="preserve"> активно узагальнювали та розповсюджували свій професійний досвід на районному, обласному та Всеукраїнському рівнях. Намагаємося використати всі ресурси взаємодії та партнерства між учасниками освітнього процесу, закладами освіти, охорони здоров’я, культури, спорту, соціальними службами, правоохоронними органами, органами місцевого самоврядування, громадськими організаціями.</w:t>
      </w:r>
    </w:p>
    <w:p w:rsidR="00DB5D13" w:rsidRPr="00DB5D13" w:rsidRDefault="00DB5D13" w:rsidP="00DB5D13">
      <w:pPr>
        <w:jc w:val="both"/>
        <w:rPr>
          <w:rFonts w:ascii="Times New Roman" w:hAnsi="Times New Roman" w:cs="Times New Roman"/>
          <w:sz w:val="28"/>
          <w:szCs w:val="28"/>
        </w:rPr>
      </w:pPr>
      <w:r>
        <w:rPr>
          <w:rFonts w:ascii="Times New Roman" w:hAnsi="Times New Roman" w:cs="Times New Roman"/>
          <w:sz w:val="28"/>
          <w:szCs w:val="28"/>
        </w:rPr>
        <w:tab/>
      </w:r>
      <w:r w:rsidRPr="00DB5D13">
        <w:rPr>
          <w:rFonts w:ascii="Times New Roman" w:hAnsi="Times New Roman" w:cs="Times New Roman"/>
          <w:sz w:val="28"/>
          <w:szCs w:val="28"/>
        </w:rPr>
        <w:t>Орієнтуючись на сучасний ринок праці, наш заклад</w:t>
      </w:r>
      <w:r>
        <w:rPr>
          <w:rFonts w:ascii="Times New Roman" w:hAnsi="Times New Roman" w:cs="Times New Roman"/>
          <w:sz w:val="28"/>
          <w:szCs w:val="28"/>
        </w:rPr>
        <w:t xml:space="preserve"> освіти</w:t>
      </w:r>
      <w:r w:rsidRPr="00DB5D13">
        <w:rPr>
          <w:rFonts w:ascii="Times New Roman" w:hAnsi="Times New Roman" w:cs="Times New Roman"/>
          <w:sz w:val="28"/>
          <w:szCs w:val="28"/>
        </w:rPr>
        <w:t xml:space="preserve"> до своїх пріоритетів відносить уміння оперувати технологіями та знаннями, що задовольняють потреби інформаційного суспільства, готують учнів до нових ролей у цьому просторі. Саме тому важливим нині є готовність до змін та вміння пристосовуватися до нових потреб ринку праці, активно діяти, швидко приймати рішення, критично мислити, вміти використовувати набуті знання. Педагогічний колектив сьогодні ставить перед собою нове завдання – сформувати в учня вміння вчитись упродовж усього життя. Ми змінили підходи, вдосконалили освітній та виховний процеси, успішно запровадили особистісно-діяльнісний підхід, обернене навчання, медіаосвіту.</w:t>
      </w:r>
    </w:p>
    <w:p w:rsidR="00FB2A55" w:rsidRPr="000C1755" w:rsidRDefault="00117187" w:rsidP="00BC0980">
      <w:pPr>
        <w:shd w:val="clear" w:color="auto" w:fill="FFFFFF"/>
        <w:tabs>
          <w:tab w:val="left" w:pos="567"/>
        </w:tabs>
        <w:ind w:firstLine="567"/>
        <w:jc w:val="both"/>
        <w:rPr>
          <w:rFonts w:ascii="Times New Roman" w:hAnsi="Times New Roman" w:cs="Times New Roman"/>
          <w:color w:val="FF0000"/>
          <w:sz w:val="28"/>
          <w:szCs w:val="28"/>
        </w:rPr>
      </w:pPr>
      <w:r w:rsidRPr="00C60941">
        <w:rPr>
          <w:rFonts w:ascii="Times New Roman" w:hAnsi="Times New Roman" w:cs="Times New Roman"/>
          <w:sz w:val="28"/>
          <w:szCs w:val="28"/>
        </w:rPr>
        <w:t>20</w:t>
      </w:r>
      <w:r w:rsidR="003E49E9">
        <w:rPr>
          <w:rFonts w:ascii="Times New Roman" w:hAnsi="Times New Roman" w:cs="Times New Roman"/>
          <w:sz w:val="28"/>
          <w:szCs w:val="28"/>
        </w:rPr>
        <w:t>20/</w:t>
      </w:r>
      <w:r w:rsidRPr="00C60941">
        <w:rPr>
          <w:rFonts w:ascii="Times New Roman" w:hAnsi="Times New Roman" w:cs="Times New Roman"/>
          <w:sz w:val="28"/>
          <w:szCs w:val="28"/>
        </w:rPr>
        <w:t>202</w:t>
      </w:r>
      <w:r w:rsidR="003E49E9">
        <w:rPr>
          <w:rFonts w:ascii="Times New Roman" w:hAnsi="Times New Roman" w:cs="Times New Roman"/>
          <w:sz w:val="28"/>
          <w:szCs w:val="28"/>
        </w:rPr>
        <w:t>1</w:t>
      </w:r>
      <w:r w:rsidRPr="00C60941">
        <w:rPr>
          <w:rFonts w:ascii="Times New Roman" w:hAnsi="Times New Roman" w:cs="Times New Roman"/>
          <w:sz w:val="28"/>
          <w:szCs w:val="28"/>
        </w:rPr>
        <w:t xml:space="preserve"> навчальний рік ще раз засвідчив, що </w:t>
      </w:r>
      <w:r w:rsidR="003E49E9">
        <w:rPr>
          <w:rFonts w:ascii="Times New Roman" w:hAnsi="Times New Roman" w:cs="Times New Roman"/>
          <w:sz w:val="28"/>
          <w:szCs w:val="28"/>
        </w:rPr>
        <w:t>Іванівський ліцей №1</w:t>
      </w:r>
      <w:r w:rsidRPr="00C60941">
        <w:rPr>
          <w:rFonts w:ascii="Times New Roman" w:hAnsi="Times New Roman" w:cs="Times New Roman"/>
          <w:sz w:val="28"/>
          <w:szCs w:val="28"/>
        </w:rPr>
        <w:t xml:space="preserve"> – це сучасний заклад освіти, ефективне функціонування якого,</w:t>
      </w:r>
      <w:r w:rsidR="003E49E9">
        <w:rPr>
          <w:rFonts w:ascii="Times New Roman" w:hAnsi="Times New Roman" w:cs="Times New Roman"/>
          <w:sz w:val="28"/>
          <w:szCs w:val="28"/>
        </w:rPr>
        <w:t xml:space="preserve"> </w:t>
      </w:r>
      <w:r w:rsidR="0082322F">
        <w:rPr>
          <w:rFonts w:ascii="Times New Roman" w:hAnsi="Times New Roman" w:cs="Times New Roman"/>
          <w:sz w:val="28"/>
          <w:szCs w:val="28"/>
        </w:rPr>
        <w:t>достатні</w:t>
      </w:r>
      <w:r w:rsidRPr="00C60941">
        <w:rPr>
          <w:rFonts w:ascii="Times New Roman" w:hAnsi="Times New Roman" w:cs="Times New Roman"/>
          <w:sz w:val="28"/>
          <w:szCs w:val="28"/>
        </w:rPr>
        <w:t xml:space="preserve"> результати діяльності педагогі</w:t>
      </w:r>
      <w:r w:rsidR="003E49E9">
        <w:rPr>
          <w:rFonts w:ascii="Times New Roman" w:hAnsi="Times New Roman" w:cs="Times New Roman"/>
          <w:sz w:val="28"/>
          <w:szCs w:val="28"/>
        </w:rPr>
        <w:t>чних працівників</w:t>
      </w:r>
      <w:r w:rsidRPr="00C60941">
        <w:rPr>
          <w:rFonts w:ascii="Times New Roman" w:hAnsi="Times New Roman" w:cs="Times New Roman"/>
          <w:sz w:val="28"/>
          <w:szCs w:val="28"/>
        </w:rPr>
        <w:t xml:space="preserve"> </w:t>
      </w:r>
      <w:r w:rsidR="003E49E9">
        <w:rPr>
          <w:rFonts w:ascii="Times New Roman" w:hAnsi="Times New Roman" w:cs="Times New Roman"/>
          <w:sz w:val="28"/>
          <w:szCs w:val="28"/>
        </w:rPr>
        <w:t>і здобувачів освіти</w:t>
      </w:r>
      <w:r w:rsidRPr="00C60941">
        <w:rPr>
          <w:rFonts w:ascii="Times New Roman" w:hAnsi="Times New Roman" w:cs="Times New Roman"/>
          <w:sz w:val="28"/>
          <w:szCs w:val="28"/>
        </w:rPr>
        <w:t xml:space="preserve"> обумовлюються командною</w:t>
      </w:r>
      <w:r w:rsidR="003E49E9">
        <w:rPr>
          <w:rFonts w:ascii="Times New Roman" w:hAnsi="Times New Roman" w:cs="Times New Roman"/>
          <w:sz w:val="28"/>
          <w:szCs w:val="28"/>
        </w:rPr>
        <w:t xml:space="preserve"> </w:t>
      </w:r>
      <w:r w:rsidRPr="00C60941">
        <w:rPr>
          <w:rFonts w:ascii="Times New Roman" w:hAnsi="Times New Roman" w:cs="Times New Roman"/>
          <w:sz w:val="28"/>
          <w:szCs w:val="28"/>
        </w:rPr>
        <w:t xml:space="preserve">співпрацею та спільною метою. </w:t>
      </w:r>
      <w:r w:rsidRPr="00375099">
        <w:rPr>
          <w:rFonts w:ascii="Times New Roman" w:hAnsi="Times New Roman" w:cs="Times New Roman"/>
          <w:sz w:val="28"/>
          <w:szCs w:val="28"/>
        </w:rPr>
        <w:t>Наші педагоги працюють творчо, прагнуть успіху</w:t>
      </w:r>
      <w:r w:rsidR="003E49E9" w:rsidRPr="00375099">
        <w:rPr>
          <w:rFonts w:ascii="Times New Roman" w:hAnsi="Times New Roman" w:cs="Times New Roman"/>
          <w:sz w:val="28"/>
          <w:szCs w:val="28"/>
        </w:rPr>
        <w:t xml:space="preserve"> </w:t>
      </w:r>
      <w:r w:rsidRPr="00375099">
        <w:rPr>
          <w:rFonts w:ascii="Times New Roman" w:hAnsi="Times New Roman" w:cs="Times New Roman"/>
          <w:sz w:val="28"/>
          <w:szCs w:val="28"/>
        </w:rPr>
        <w:t>та ведуть за собою учнів</w:t>
      </w:r>
      <w:r w:rsidR="000C1755">
        <w:rPr>
          <w:rFonts w:ascii="Times New Roman" w:hAnsi="Times New Roman" w:cs="Times New Roman"/>
          <w:sz w:val="28"/>
          <w:szCs w:val="28"/>
        </w:rPr>
        <w:t>.</w:t>
      </w:r>
    </w:p>
    <w:p w:rsidR="003E49E9" w:rsidRDefault="003E49E9" w:rsidP="00BC0980">
      <w:pPr>
        <w:shd w:val="clear" w:color="auto" w:fill="FFFFFF"/>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Згідно з чинним законодавством Іванівський ліцей №1</w:t>
      </w:r>
      <w:r w:rsidRPr="00013CE9">
        <w:rPr>
          <w:rFonts w:ascii="Times New Roman" w:hAnsi="Times New Roman" w:cs="Times New Roman"/>
          <w:sz w:val="28"/>
          <w:szCs w:val="28"/>
        </w:rPr>
        <w:t xml:space="preserve"> здійснює освітній процес відповідно до рівнів загальноосвітніх програм трьох ступенів освіти: </w:t>
      </w:r>
    </w:p>
    <w:p w:rsidR="003E49E9" w:rsidRPr="00C12FF6" w:rsidRDefault="003E49E9" w:rsidP="00BC0980">
      <w:pPr>
        <w:shd w:val="clear" w:color="auto" w:fill="FFFFFF"/>
        <w:tabs>
          <w:tab w:val="left" w:pos="567"/>
        </w:tabs>
        <w:ind w:firstLine="567"/>
        <w:jc w:val="both"/>
        <w:rPr>
          <w:rFonts w:ascii="Times New Roman" w:hAnsi="Times New Roman" w:cs="Times New Roman"/>
          <w:sz w:val="28"/>
          <w:szCs w:val="25"/>
        </w:rPr>
      </w:pPr>
      <w:r w:rsidRPr="00C12FF6">
        <w:rPr>
          <w:rFonts w:ascii="Times New Roman" w:hAnsi="Times New Roman" w:cs="Times New Roman"/>
          <w:sz w:val="28"/>
          <w:szCs w:val="28"/>
        </w:rPr>
        <w:t xml:space="preserve">I ступінь - </w:t>
      </w:r>
      <w:r w:rsidRPr="00C12FF6">
        <w:rPr>
          <w:rFonts w:ascii="Times New Roman" w:hAnsi="Times New Roman" w:cs="Times New Roman"/>
          <w:sz w:val="28"/>
          <w:szCs w:val="25"/>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3E49E9" w:rsidRPr="00C12FF6" w:rsidRDefault="003E49E9" w:rsidP="00BC0980">
      <w:pPr>
        <w:shd w:val="clear" w:color="auto" w:fill="FFFFFF"/>
        <w:tabs>
          <w:tab w:val="left" w:pos="567"/>
        </w:tabs>
        <w:ind w:firstLine="567"/>
        <w:jc w:val="both"/>
        <w:rPr>
          <w:rFonts w:ascii="Times New Roman" w:hAnsi="Times New Roman" w:cs="Times New Roman"/>
          <w:sz w:val="28"/>
          <w:szCs w:val="25"/>
        </w:rPr>
      </w:pPr>
      <w:r w:rsidRPr="00C12FF6">
        <w:rPr>
          <w:rFonts w:ascii="Times New Roman" w:hAnsi="Times New Roman" w:cs="Times New Roman"/>
          <w:sz w:val="28"/>
          <w:szCs w:val="28"/>
        </w:rPr>
        <w:lastRenderedPageBreak/>
        <w:t xml:space="preserve">II ступінь - </w:t>
      </w:r>
      <w:bookmarkStart w:id="1" w:name="n52"/>
      <w:bookmarkEnd w:id="1"/>
      <w:r w:rsidRPr="00C12FF6">
        <w:rPr>
          <w:rFonts w:ascii="Times New Roman" w:hAnsi="Times New Roman" w:cs="Times New Roman"/>
          <w:sz w:val="28"/>
          <w:szCs w:val="25"/>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3E49E9" w:rsidRPr="00C12FF6" w:rsidRDefault="003E49E9" w:rsidP="00BC0980">
      <w:pPr>
        <w:shd w:val="clear" w:color="auto" w:fill="FFFFFF"/>
        <w:tabs>
          <w:tab w:val="left" w:pos="567"/>
        </w:tabs>
        <w:ind w:firstLine="567"/>
        <w:jc w:val="both"/>
        <w:rPr>
          <w:rFonts w:ascii="Times New Roman" w:hAnsi="Times New Roman" w:cs="Times New Roman"/>
          <w:sz w:val="28"/>
          <w:szCs w:val="28"/>
        </w:rPr>
      </w:pPr>
      <w:r w:rsidRPr="00C12FF6">
        <w:rPr>
          <w:rFonts w:ascii="Times New Roman" w:hAnsi="Times New Roman" w:cs="Times New Roman"/>
          <w:sz w:val="28"/>
          <w:szCs w:val="28"/>
        </w:rPr>
        <w:t>III ступінь -</w:t>
      </w:r>
      <w:bookmarkStart w:id="2" w:name="n53"/>
      <w:bookmarkEnd w:id="2"/>
      <w:r w:rsidRPr="00C12FF6">
        <w:rPr>
          <w:rFonts w:ascii="Times New Roman" w:hAnsi="Times New Roman" w:cs="Times New Roman"/>
          <w:sz w:val="28"/>
          <w:szCs w:val="25"/>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3E49E9" w:rsidRDefault="003E49E9" w:rsidP="00BC0980">
      <w:pPr>
        <w:shd w:val="clear" w:color="auto" w:fill="FFFFFF"/>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Мовою освітнього процесу є</w:t>
      </w:r>
      <w:r w:rsidRPr="00013CE9">
        <w:rPr>
          <w:rFonts w:ascii="Times New Roman" w:hAnsi="Times New Roman" w:cs="Times New Roman"/>
          <w:sz w:val="28"/>
          <w:szCs w:val="28"/>
        </w:rPr>
        <w:t xml:space="preserve"> державна мова.</w:t>
      </w:r>
    </w:p>
    <w:p w:rsidR="00117187" w:rsidRDefault="00117187" w:rsidP="00BC0980">
      <w:pPr>
        <w:tabs>
          <w:tab w:val="left" w:pos="567"/>
        </w:tabs>
        <w:ind w:firstLine="708"/>
        <w:jc w:val="both"/>
        <w:rPr>
          <w:rFonts w:ascii="Times New Roman" w:hAnsi="Times New Roman" w:cs="Times New Roman"/>
          <w:sz w:val="28"/>
          <w:szCs w:val="28"/>
        </w:rPr>
      </w:pPr>
    </w:p>
    <w:p w:rsidR="000C1755" w:rsidRDefault="000C1755" w:rsidP="00E20B8E">
      <w:pPr>
        <w:tabs>
          <w:tab w:val="left" w:pos="567"/>
        </w:tabs>
        <w:ind w:firstLine="567"/>
        <w:jc w:val="both"/>
        <w:rPr>
          <w:rFonts w:ascii="Times New Roman" w:hAnsi="Times New Roman" w:cs="Times New Roman"/>
          <w:color w:val="FF0000"/>
          <w:sz w:val="28"/>
          <w:szCs w:val="28"/>
        </w:rPr>
      </w:pPr>
      <w:r w:rsidRPr="000C1755">
        <w:rPr>
          <w:rFonts w:ascii="Times New Roman" w:hAnsi="Times New Roman" w:cs="Times New Roman"/>
          <w:sz w:val="28"/>
          <w:szCs w:val="28"/>
        </w:rPr>
        <w:t xml:space="preserve">Чітко організовано роботу щодо охоплення навчанням дітей шкільного віку, які проживають </w:t>
      </w:r>
      <w:r>
        <w:rPr>
          <w:rFonts w:ascii="Times New Roman" w:hAnsi="Times New Roman" w:cs="Times New Roman"/>
          <w:sz w:val="28"/>
          <w:szCs w:val="28"/>
        </w:rPr>
        <w:t>на території обслуговування</w:t>
      </w:r>
      <w:r w:rsidRPr="000C1755">
        <w:rPr>
          <w:rFonts w:ascii="Times New Roman" w:hAnsi="Times New Roman" w:cs="Times New Roman"/>
          <w:sz w:val="28"/>
          <w:szCs w:val="28"/>
        </w:rPr>
        <w:t xml:space="preserve"> закладу</w:t>
      </w:r>
      <w:r>
        <w:rPr>
          <w:rFonts w:ascii="Times New Roman" w:hAnsi="Times New Roman" w:cs="Times New Roman"/>
          <w:sz w:val="28"/>
          <w:szCs w:val="28"/>
        </w:rPr>
        <w:t>.</w:t>
      </w:r>
      <w:r w:rsidRPr="000C1755">
        <w:rPr>
          <w:rFonts w:ascii="Times New Roman" w:hAnsi="Times New Roman" w:cs="Times New Roman"/>
          <w:sz w:val="28"/>
          <w:szCs w:val="28"/>
        </w:rPr>
        <w:t xml:space="preserve"> </w:t>
      </w:r>
    </w:p>
    <w:p w:rsidR="000C1755" w:rsidRDefault="000C1755" w:rsidP="00E20B8E">
      <w:pPr>
        <w:tabs>
          <w:tab w:val="left" w:pos="567"/>
        </w:tabs>
        <w:ind w:firstLine="567"/>
        <w:jc w:val="both"/>
        <w:rPr>
          <w:rFonts w:ascii="Times New Roman" w:hAnsi="Times New Roman" w:cs="Times New Roman"/>
          <w:sz w:val="28"/>
          <w:szCs w:val="28"/>
        </w:rPr>
      </w:pPr>
      <w:r w:rsidRPr="000C1755">
        <w:rPr>
          <w:rFonts w:ascii="Times New Roman" w:hAnsi="Times New Roman" w:cs="Times New Roman"/>
          <w:sz w:val="28"/>
          <w:szCs w:val="28"/>
        </w:rPr>
        <w:t xml:space="preserve">Освітній процес організовано відповідно до запитів, здібностей, нахилів та стану здоров'я учнів. Адміністрацією проведено відповідну роботу щодо збереження й розвитку шкільної мережі. </w:t>
      </w:r>
    </w:p>
    <w:p w:rsidR="000C1755" w:rsidRDefault="000C1755" w:rsidP="000C1755">
      <w:pPr>
        <w:tabs>
          <w:tab w:val="left" w:pos="567"/>
        </w:tabs>
        <w:ind w:firstLine="708"/>
        <w:jc w:val="both"/>
        <w:rPr>
          <w:rFonts w:ascii="Times New Roman" w:hAnsi="Times New Roman" w:cs="Times New Roman"/>
          <w:sz w:val="28"/>
          <w:szCs w:val="28"/>
        </w:rPr>
      </w:pPr>
    </w:p>
    <w:p w:rsidR="000C1755" w:rsidRDefault="000C1755" w:rsidP="000C1755">
      <w:pPr>
        <w:tabs>
          <w:tab w:val="left" w:pos="567"/>
        </w:tabs>
        <w:ind w:firstLine="708"/>
        <w:jc w:val="center"/>
        <w:rPr>
          <w:rFonts w:ascii="Times New Roman" w:hAnsi="Times New Roman" w:cs="Times New Roman"/>
          <w:b/>
          <w:bCs/>
          <w:sz w:val="28"/>
          <w:szCs w:val="28"/>
        </w:rPr>
      </w:pPr>
      <w:r w:rsidRPr="000C1755">
        <w:rPr>
          <w:rFonts w:ascii="Times New Roman" w:hAnsi="Times New Roman" w:cs="Times New Roman"/>
          <w:b/>
          <w:bCs/>
          <w:sz w:val="28"/>
          <w:szCs w:val="28"/>
        </w:rPr>
        <w:t>Динаміка кількості здобувачів освіти ліцею</w:t>
      </w:r>
    </w:p>
    <w:p w:rsidR="000C1755" w:rsidRDefault="000C1755" w:rsidP="000C1755">
      <w:pPr>
        <w:tabs>
          <w:tab w:val="left" w:pos="567"/>
        </w:tabs>
        <w:ind w:firstLine="708"/>
        <w:jc w:val="center"/>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4106"/>
        <w:gridCol w:w="2124"/>
        <w:gridCol w:w="2124"/>
        <w:gridCol w:w="2125"/>
      </w:tblGrid>
      <w:tr w:rsidR="000C1755" w:rsidTr="000C1755">
        <w:tc>
          <w:tcPr>
            <w:tcW w:w="4106" w:type="dxa"/>
          </w:tcPr>
          <w:p w:rsidR="000C1755" w:rsidRDefault="000C1755" w:rsidP="000C1755">
            <w:pPr>
              <w:tabs>
                <w:tab w:val="left" w:pos="567"/>
              </w:tabs>
              <w:jc w:val="center"/>
              <w:rPr>
                <w:rFonts w:ascii="Times New Roman" w:hAnsi="Times New Roman" w:cs="Times New Roman"/>
                <w:b/>
                <w:bCs/>
                <w:sz w:val="28"/>
                <w:szCs w:val="28"/>
              </w:rPr>
            </w:pPr>
            <w:r>
              <w:rPr>
                <w:rFonts w:ascii="Times New Roman" w:hAnsi="Times New Roman" w:cs="Times New Roman"/>
                <w:b/>
                <w:bCs/>
                <w:sz w:val="28"/>
                <w:szCs w:val="28"/>
              </w:rPr>
              <w:t>Навчальні роки</w:t>
            </w:r>
          </w:p>
        </w:tc>
        <w:tc>
          <w:tcPr>
            <w:tcW w:w="2124" w:type="dxa"/>
          </w:tcPr>
          <w:p w:rsidR="000C1755" w:rsidRDefault="000C1755" w:rsidP="000C1755">
            <w:pPr>
              <w:tabs>
                <w:tab w:val="left" w:pos="567"/>
              </w:tabs>
              <w:jc w:val="center"/>
              <w:rPr>
                <w:rFonts w:ascii="Times New Roman" w:hAnsi="Times New Roman" w:cs="Times New Roman"/>
                <w:b/>
                <w:bCs/>
                <w:sz w:val="28"/>
                <w:szCs w:val="28"/>
              </w:rPr>
            </w:pPr>
            <w:r>
              <w:rPr>
                <w:rFonts w:ascii="Times New Roman" w:hAnsi="Times New Roman" w:cs="Times New Roman"/>
                <w:b/>
                <w:bCs/>
                <w:sz w:val="28"/>
                <w:szCs w:val="28"/>
              </w:rPr>
              <w:t>2018/2019 н.р.</w:t>
            </w:r>
          </w:p>
        </w:tc>
        <w:tc>
          <w:tcPr>
            <w:tcW w:w="2124" w:type="dxa"/>
          </w:tcPr>
          <w:p w:rsidR="000C1755" w:rsidRDefault="000C1755" w:rsidP="000C1755">
            <w:pPr>
              <w:tabs>
                <w:tab w:val="left" w:pos="567"/>
              </w:tabs>
              <w:jc w:val="center"/>
              <w:rPr>
                <w:rFonts w:ascii="Times New Roman" w:hAnsi="Times New Roman" w:cs="Times New Roman"/>
                <w:b/>
                <w:bCs/>
                <w:sz w:val="28"/>
                <w:szCs w:val="28"/>
              </w:rPr>
            </w:pPr>
            <w:r>
              <w:rPr>
                <w:rFonts w:ascii="Times New Roman" w:hAnsi="Times New Roman" w:cs="Times New Roman"/>
                <w:b/>
                <w:bCs/>
                <w:sz w:val="28"/>
                <w:szCs w:val="28"/>
              </w:rPr>
              <w:t>2019/2020 н.р.</w:t>
            </w:r>
          </w:p>
        </w:tc>
        <w:tc>
          <w:tcPr>
            <w:tcW w:w="2125" w:type="dxa"/>
          </w:tcPr>
          <w:p w:rsidR="000C1755" w:rsidRDefault="000C1755" w:rsidP="000C1755">
            <w:pPr>
              <w:tabs>
                <w:tab w:val="left" w:pos="567"/>
              </w:tabs>
              <w:jc w:val="center"/>
              <w:rPr>
                <w:rFonts w:ascii="Times New Roman" w:hAnsi="Times New Roman" w:cs="Times New Roman"/>
                <w:b/>
                <w:bCs/>
                <w:sz w:val="28"/>
                <w:szCs w:val="28"/>
              </w:rPr>
            </w:pPr>
            <w:r>
              <w:rPr>
                <w:rFonts w:ascii="Times New Roman" w:hAnsi="Times New Roman" w:cs="Times New Roman"/>
                <w:b/>
                <w:bCs/>
                <w:sz w:val="28"/>
                <w:szCs w:val="28"/>
              </w:rPr>
              <w:t>2020/2021 н.р.</w:t>
            </w:r>
          </w:p>
        </w:tc>
      </w:tr>
      <w:tr w:rsidR="000C1755" w:rsidTr="000C1755">
        <w:tc>
          <w:tcPr>
            <w:tcW w:w="4106" w:type="dxa"/>
          </w:tcPr>
          <w:p w:rsidR="000C1755" w:rsidRPr="000C1755" w:rsidRDefault="000C1755" w:rsidP="000C1755">
            <w:pPr>
              <w:tabs>
                <w:tab w:val="left" w:pos="567"/>
              </w:tabs>
              <w:rPr>
                <w:rFonts w:ascii="Times New Roman" w:hAnsi="Times New Roman" w:cs="Times New Roman"/>
                <w:sz w:val="28"/>
                <w:szCs w:val="28"/>
              </w:rPr>
            </w:pPr>
            <w:r w:rsidRPr="000C1755">
              <w:rPr>
                <w:rFonts w:ascii="Times New Roman" w:hAnsi="Times New Roman" w:cs="Times New Roman"/>
                <w:sz w:val="28"/>
                <w:szCs w:val="28"/>
              </w:rPr>
              <w:t>Кількість класів</w:t>
            </w:r>
          </w:p>
        </w:tc>
        <w:tc>
          <w:tcPr>
            <w:tcW w:w="2124" w:type="dxa"/>
          </w:tcPr>
          <w:p w:rsidR="000C1755" w:rsidRPr="000C1755" w:rsidRDefault="000C1755" w:rsidP="000C1755">
            <w:pPr>
              <w:tabs>
                <w:tab w:val="left" w:pos="567"/>
              </w:tabs>
              <w:jc w:val="center"/>
              <w:rPr>
                <w:rFonts w:ascii="Times New Roman" w:hAnsi="Times New Roman" w:cs="Times New Roman"/>
                <w:sz w:val="28"/>
                <w:szCs w:val="28"/>
              </w:rPr>
            </w:pPr>
            <w:r w:rsidRPr="000C1755">
              <w:rPr>
                <w:rFonts w:ascii="Times New Roman" w:hAnsi="Times New Roman" w:cs="Times New Roman"/>
                <w:sz w:val="28"/>
                <w:szCs w:val="28"/>
              </w:rPr>
              <w:t>20</w:t>
            </w:r>
          </w:p>
        </w:tc>
        <w:tc>
          <w:tcPr>
            <w:tcW w:w="2124" w:type="dxa"/>
          </w:tcPr>
          <w:p w:rsidR="000C1755" w:rsidRPr="000C1755" w:rsidRDefault="000C1755" w:rsidP="000C1755">
            <w:pPr>
              <w:tabs>
                <w:tab w:val="left" w:pos="567"/>
              </w:tabs>
              <w:jc w:val="center"/>
              <w:rPr>
                <w:rFonts w:ascii="Times New Roman" w:hAnsi="Times New Roman" w:cs="Times New Roman"/>
                <w:sz w:val="28"/>
                <w:szCs w:val="28"/>
              </w:rPr>
            </w:pPr>
            <w:r>
              <w:rPr>
                <w:rFonts w:ascii="Times New Roman" w:hAnsi="Times New Roman" w:cs="Times New Roman"/>
                <w:sz w:val="28"/>
                <w:szCs w:val="28"/>
              </w:rPr>
              <w:t>21</w:t>
            </w:r>
          </w:p>
        </w:tc>
        <w:tc>
          <w:tcPr>
            <w:tcW w:w="2125" w:type="dxa"/>
          </w:tcPr>
          <w:p w:rsidR="000C1755" w:rsidRPr="000C1755" w:rsidRDefault="000C1755" w:rsidP="000C1755">
            <w:pPr>
              <w:tabs>
                <w:tab w:val="left" w:pos="567"/>
              </w:tabs>
              <w:jc w:val="center"/>
              <w:rPr>
                <w:rFonts w:ascii="Times New Roman" w:hAnsi="Times New Roman" w:cs="Times New Roman"/>
                <w:sz w:val="28"/>
                <w:szCs w:val="28"/>
              </w:rPr>
            </w:pPr>
            <w:r>
              <w:rPr>
                <w:rFonts w:ascii="Times New Roman" w:hAnsi="Times New Roman" w:cs="Times New Roman"/>
                <w:sz w:val="28"/>
                <w:szCs w:val="28"/>
              </w:rPr>
              <w:t>22</w:t>
            </w:r>
          </w:p>
        </w:tc>
      </w:tr>
      <w:tr w:rsidR="000C1755" w:rsidTr="000C1755">
        <w:tc>
          <w:tcPr>
            <w:tcW w:w="4106" w:type="dxa"/>
          </w:tcPr>
          <w:p w:rsidR="000C1755" w:rsidRPr="000C1755" w:rsidRDefault="000C1755" w:rsidP="000C1755">
            <w:pPr>
              <w:tabs>
                <w:tab w:val="left" w:pos="567"/>
              </w:tabs>
              <w:rPr>
                <w:rFonts w:ascii="Times New Roman" w:hAnsi="Times New Roman" w:cs="Times New Roman"/>
                <w:sz w:val="28"/>
                <w:szCs w:val="28"/>
              </w:rPr>
            </w:pPr>
            <w:r w:rsidRPr="000C1755">
              <w:rPr>
                <w:rFonts w:ascii="Times New Roman" w:hAnsi="Times New Roman" w:cs="Times New Roman"/>
                <w:sz w:val="28"/>
                <w:szCs w:val="28"/>
              </w:rPr>
              <w:t>Кількість учнів</w:t>
            </w:r>
          </w:p>
        </w:tc>
        <w:tc>
          <w:tcPr>
            <w:tcW w:w="2124" w:type="dxa"/>
          </w:tcPr>
          <w:p w:rsidR="000C1755" w:rsidRPr="000C1755" w:rsidRDefault="000C1755" w:rsidP="000C1755">
            <w:pPr>
              <w:tabs>
                <w:tab w:val="left" w:pos="567"/>
              </w:tabs>
              <w:jc w:val="center"/>
              <w:rPr>
                <w:rFonts w:ascii="Times New Roman" w:hAnsi="Times New Roman" w:cs="Times New Roman"/>
                <w:sz w:val="28"/>
                <w:szCs w:val="28"/>
              </w:rPr>
            </w:pPr>
            <w:r>
              <w:rPr>
                <w:rFonts w:ascii="Times New Roman" w:hAnsi="Times New Roman" w:cs="Times New Roman"/>
                <w:sz w:val="28"/>
                <w:szCs w:val="28"/>
              </w:rPr>
              <w:t>495</w:t>
            </w:r>
          </w:p>
        </w:tc>
        <w:tc>
          <w:tcPr>
            <w:tcW w:w="2124" w:type="dxa"/>
          </w:tcPr>
          <w:p w:rsidR="000C1755" w:rsidRPr="000C1755" w:rsidRDefault="000C1755" w:rsidP="000C1755">
            <w:pPr>
              <w:tabs>
                <w:tab w:val="left" w:pos="567"/>
              </w:tabs>
              <w:jc w:val="center"/>
              <w:rPr>
                <w:rFonts w:ascii="Times New Roman" w:hAnsi="Times New Roman" w:cs="Times New Roman"/>
                <w:sz w:val="28"/>
                <w:szCs w:val="28"/>
              </w:rPr>
            </w:pPr>
            <w:r>
              <w:rPr>
                <w:rFonts w:ascii="Times New Roman" w:hAnsi="Times New Roman" w:cs="Times New Roman"/>
                <w:sz w:val="28"/>
                <w:szCs w:val="28"/>
              </w:rPr>
              <w:t>521</w:t>
            </w:r>
          </w:p>
        </w:tc>
        <w:tc>
          <w:tcPr>
            <w:tcW w:w="2125" w:type="dxa"/>
          </w:tcPr>
          <w:p w:rsidR="000C1755" w:rsidRPr="000C1755" w:rsidRDefault="000C1755" w:rsidP="000C1755">
            <w:pPr>
              <w:tabs>
                <w:tab w:val="left" w:pos="567"/>
              </w:tabs>
              <w:jc w:val="center"/>
              <w:rPr>
                <w:rFonts w:ascii="Times New Roman" w:hAnsi="Times New Roman" w:cs="Times New Roman"/>
                <w:sz w:val="28"/>
                <w:szCs w:val="28"/>
              </w:rPr>
            </w:pPr>
            <w:r>
              <w:rPr>
                <w:rFonts w:ascii="Times New Roman" w:hAnsi="Times New Roman" w:cs="Times New Roman"/>
                <w:sz w:val="28"/>
                <w:szCs w:val="28"/>
              </w:rPr>
              <w:t>537</w:t>
            </w:r>
          </w:p>
        </w:tc>
      </w:tr>
      <w:tr w:rsidR="000C1755" w:rsidTr="000C1755">
        <w:tc>
          <w:tcPr>
            <w:tcW w:w="4106" w:type="dxa"/>
          </w:tcPr>
          <w:p w:rsidR="000C1755" w:rsidRPr="000C1755" w:rsidRDefault="000C1755" w:rsidP="000C1755">
            <w:pPr>
              <w:tabs>
                <w:tab w:val="left" w:pos="567"/>
              </w:tabs>
              <w:rPr>
                <w:rFonts w:ascii="Times New Roman" w:hAnsi="Times New Roman" w:cs="Times New Roman"/>
                <w:sz w:val="28"/>
                <w:szCs w:val="28"/>
              </w:rPr>
            </w:pPr>
            <w:r w:rsidRPr="000C1755">
              <w:rPr>
                <w:rFonts w:ascii="Times New Roman" w:hAnsi="Times New Roman" w:cs="Times New Roman"/>
                <w:sz w:val="28"/>
                <w:szCs w:val="28"/>
              </w:rPr>
              <w:t>Наповнюваність учнів у класі</w:t>
            </w:r>
          </w:p>
        </w:tc>
        <w:tc>
          <w:tcPr>
            <w:tcW w:w="2124" w:type="dxa"/>
          </w:tcPr>
          <w:p w:rsidR="000C1755" w:rsidRPr="000C1755" w:rsidRDefault="000C1755" w:rsidP="000C1755">
            <w:pPr>
              <w:tabs>
                <w:tab w:val="left" w:pos="567"/>
              </w:tabs>
              <w:jc w:val="center"/>
              <w:rPr>
                <w:rFonts w:ascii="Times New Roman" w:hAnsi="Times New Roman" w:cs="Times New Roman"/>
                <w:sz w:val="28"/>
                <w:szCs w:val="28"/>
              </w:rPr>
            </w:pPr>
            <w:r>
              <w:rPr>
                <w:rFonts w:ascii="Times New Roman" w:hAnsi="Times New Roman" w:cs="Times New Roman"/>
                <w:sz w:val="28"/>
                <w:szCs w:val="28"/>
              </w:rPr>
              <w:t>26</w:t>
            </w:r>
          </w:p>
        </w:tc>
        <w:tc>
          <w:tcPr>
            <w:tcW w:w="2124" w:type="dxa"/>
          </w:tcPr>
          <w:p w:rsidR="000C1755" w:rsidRPr="000C1755" w:rsidRDefault="000C1755" w:rsidP="000C1755">
            <w:pPr>
              <w:tabs>
                <w:tab w:val="left" w:pos="567"/>
              </w:tabs>
              <w:jc w:val="center"/>
              <w:rPr>
                <w:rFonts w:ascii="Times New Roman" w:hAnsi="Times New Roman" w:cs="Times New Roman"/>
                <w:sz w:val="28"/>
                <w:szCs w:val="28"/>
              </w:rPr>
            </w:pPr>
            <w:r>
              <w:rPr>
                <w:rFonts w:ascii="Times New Roman" w:hAnsi="Times New Roman" w:cs="Times New Roman"/>
                <w:sz w:val="28"/>
                <w:szCs w:val="28"/>
              </w:rPr>
              <w:t>27</w:t>
            </w:r>
          </w:p>
        </w:tc>
        <w:tc>
          <w:tcPr>
            <w:tcW w:w="2125" w:type="dxa"/>
          </w:tcPr>
          <w:p w:rsidR="000C1755" w:rsidRPr="000C1755" w:rsidRDefault="000C1755" w:rsidP="000C1755">
            <w:pPr>
              <w:tabs>
                <w:tab w:val="left" w:pos="567"/>
              </w:tabs>
              <w:jc w:val="center"/>
              <w:rPr>
                <w:rFonts w:ascii="Times New Roman" w:hAnsi="Times New Roman" w:cs="Times New Roman"/>
                <w:sz w:val="28"/>
                <w:szCs w:val="28"/>
              </w:rPr>
            </w:pPr>
            <w:r>
              <w:rPr>
                <w:rFonts w:ascii="Times New Roman" w:hAnsi="Times New Roman" w:cs="Times New Roman"/>
                <w:sz w:val="28"/>
                <w:szCs w:val="28"/>
              </w:rPr>
              <w:t>27</w:t>
            </w:r>
          </w:p>
        </w:tc>
      </w:tr>
    </w:tbl>
    <w:p w:rsidR="000C1755" w:rsidRPr="000C1755" w:rsidRDefault="000C1755" w:rsidP="000C1755">
      <w:pPr>
        <w:tabs>
          <w:tab w:val="left" w:pos="567"/>
        </w:tabs>
        <w:rPr>
          <w:rFonts w:ascii="Times New Roman" w:hAnsi="Times New Roman" w:cs="Times New Roman"/>
          <w:b/>
          <w:bCs/>
          <w:sz w:val="28"/>
          <w:szCs w:val="28"/>
        </w:rPr>
      </w:pPr>
    </w:p>
    <w:p w:rsidR="005D07B1" w:rsidRDefault="000C1755" w:rsidP="00E20B8E">
      <w:pPr>
        <w:tabs>
          <w:tab w:val="left" w:pos="567"/>
        </w:tabs>
        <w:ind w:firstLine="567"/>
        <w:jc w:val="both"/>
        <w:rPr>
          <w:rFonts w:ascii="Times New Roman" w:hAnsi="Times New Roman" w:cs="Times New Roman"/>
          <w:sz w:val="28"/>
          <w:szCs w:val="28"/>
          <w:lang w:eastAsia="ru-RU"/>
        </w:rPr>
      </w:pPr>
      <w:r w:rsidRPr="000C1755">
        <w:rPr>
          <w:rFonts w:ascii="Times New Roman" w:hAnsi="Times New Roman" w:cs="Times New Roman"/>
          <w:sz w:val="28"/>
          <w:szCs w:val="28"/>
        </w:rPr>
        <w:t>Функціонує 2</w:t>
      </w:r>
      <w:r>
        <w:rPr>
          <w:rFonts w:ascii="Times New Roman" w:hAnsi="Times New Roman" w:cs="Times New Roman"/>
          <w:sz w:val="28"/>
          <w:szCs w:val="28"/>
        </w:rPr>
        <w:t>2</w:t>
      </w:r>
      <w:r w:rsidRPr="000C1755">
        <w:rPr>
          <w:rFonts w:ascii="Times New Roman" w:hAnsi="Times New Roman" w:cs="Times New Roman"/>
          <w:sz w:val="28"/>
          <w:szCs w:val="28"/>
        </w:rPr>
        <w:t xml:space="preserve"> класи (</w:t>
      </w:r>
      <w:r w:rsidR="003C3CBA">
        <w:rPr>
          <w:rFonts w:ascii="Times New Roman" w:hAnsi="Times New Roman" w:cs="Times New Roman"/>
          <w:sz w:val="28"/>
          <w:szCs w:val="28"/>
        </w:rPr>
        <w:t>8</w:t>
      </w:r>
      <w:r w:rsidRPr="000C1755">
        <w:rPr>
          <w:rFonts w:ascii="Times New Roman" w:hAnsi="Times New Roman" w:cs="Times New Roman"/>
          <w:sz w:val="28"/>
          <w:szCs w:val="28"/>
        </w:rPr>
        <w:t xml:space="preserve"> класів - І ступеня, 1</w:t>
      </w:r>
      <w:r w:rsidR="003C3CBA">
        <w:rPr>
          <w:rFonts w:ascii="Times New Roman" w:hAnsi="Times New Roman" w:cs="Times New Roman"/>
          <w:sz w:val="28"/>
          <w:szCs w:val="28"/>
        </w:rPr>
        <w:t>0</w:t>
      </w:r>
      <w:r w:rsidRPr="000C1755">
        <w:rPr>
          <w:rFonts w:ascii="Times New Roman" w:hAnsi="Times New Roman" w:cs="Times New Roman"/>
          <w:sz w:val="28"/>
          <w:szCs w:val="28"/>
        </w:rPr>
        <w:t xml:space="preserve"> класів – ІІ ступеня, </w:t>
      </w:r>
      <w:r w:rsidR="003C3CBA">
        <w:rPr>
          <w:rFonts w:ascii="Times New Roman" w:hAnsi="Times New Roman" w:cs="Times New Roman"/>
          <w:sz w:val="28"/>
          <w:szCs w:val="28"/>
        </w:rPr>
        <w:t>4</w:t>
      </w:r>
      <w:r w:rsidRPr="000C1755">
        <w:rPr>
          <w:rFonts w:ascii="Times New Roman" w:hAnsi="Times New Roman" w:cs="Times New Roman"/>
          <w:sz w:val="28"/>
          <w:szCs w:val="28"/>
        </w:rPr>
        <w:t xml:space="preserve"> класи - ІІІ ступеня) та </w:t>
      </w:r>
      <w:r w:rsidR="003C3CBA">
        <w:rPr>
          <w:rFonts w:ascii="Times New Roman" w:hAnsi="Times New Roman" w:cs="Times New Roman"/>
          <w:sz w:val="28"/>
          <w:szCs w:val="28"/>
        </w:rPr>
        <w:t>8</w:t>
      </w:r>
      <w:r w:rsidRPr="000C1755">
        <w:rPr>
          <w:rFonts w:ascii="Times New Roman" w:hAnsi="Times New Roman" w:cs="Times New Roman"/>
          <w:sz w:val="28"/>
          <w:szCs w:val="28"/>
        </w:rPr>
        <w:t xml:space="preserve"> груп подовженого дня. </w:t>
      </w:r>
      <w:r w:rsidR="003C3CBA">
        <w:rPr>
          <w:rFonts w:ascii="Times New Roman" w:hAnsi="Times New Roman" w:cs="Times New Roman"/>
          <w:sz w:val="28"/>
          <w:szCs w:val="28"/>
        </w:rPr>
        <w:t>У ліцеї</w:t>
      </w:r>
      <w:r w:rsidRPr="000C1755">
        <w:rPr>
          <w:rFonts w:ascii="Times New Roman" w:hAnsi="Times New Roman" w:cs="Times New Roman"/>
          <w:sz w:val="28"/>
          <w:szCs w:val="28"/>
        </w:rPr>
        <w:t xml:space="preserve"> здобуває освіту 5</w:t>
      </w:r>
      <w:r w:rsidR="003C3CBA">
        <w:rPr>
          <w:rFonts w:ascii="Times New Roman" w:hAnsi="Times New Roman" w:cs="Times New Roman"/>
          <w:sz w:val="28"/>
          <w:szCs w:val="28"/>
        </w:rPr>
        <w:t>37</w:t>
      </w:r>
      <w:r w:rsidRPr="000C1755">
        <w:rPr>
          <w:rFonts w:ascii="Times New Roman" w:hAnsi="Times New Roman" w:cs="Times New Roman"/>
          <w:sz w:val="28"/>
          <w:szCs w:val="28"/>
        </w:rPr>
        <w:t xml:space="preserve"> </w:t>
      </w:r>
      <w:r w:rsidR="003C3CBA">
        <w:rPr>
          <w:rFonts w:ascii="Times New Roman" w:hAnsi="Times New Roman" w:cs="Times New Roman"/>
          <w:sz w:val="28"/>
          <w:szCs w:val="28"/>
        </w:rPr>
        <w:t>учнів</w:t>
      </w:r>
      <w:r w:rsidR="00106AFD">
        <w:rPr>
          <w:rFonts w:ascii="Times New Roman" w:hAnsi="Times New Roman" w:cs="Times New Roman"/>
          <w:sz w:val="28"/>
          <w:szCs w:val="28"/>
        </w:rPr>
        <w:t xml:space="preserve">. </w:t>
      </w:r>
      <w:r w:rsidR="00106AFD" w:rsidRPr="00BC0980">
        <w:rPr>
          <w:rFonts w:ascii="Times New Roman" w:hAnsi="Times New Roman" w:cs="Times New Roman"/>
          <w:sz w:val="28"/>
          <w:szCs w:val="28"/>
          <w:lang w:eastAsia="ru-RU"/>
        </w:rPr>
        <w:t>У 2020/2021 навчальному році учень 1-Б класу Юхно К. навчався за індивідуальною формою навчання (педагогічний патронаж).</w:t>
      </w:r>
    </w:p>
    <w:p w:rsidR="00E13342" w:rsidRPr="00D70E05" w:rsidRDefault="00E13342" w:rsidP="00E13342">
      <w:pPr>
        <w:ind w:firstLine="567"/>
        <w:jc w:val="both"/>
        <w:rPr>
          <w:rFonts w:ascii="Times New Roman" w:hAnsi="Times New Roman" w:cs="Times New Roman"/>
          <w:sz w:val="28"/>
          <w:szCs w:val="28"/>
        </w:rPr>
      </w:pPr>
      <w:r w:rsidRPr="00D70E05">
        <w:rPr>
          <w:rFonts w:ascii="Times New Roman" w:hAnsi="Times New Roman" w:cs="Times New Roman"/>
          <w:sz w:val="28"/>
          <w:szCs w:val="28"/>
        </w:rPr>
        <w:t>Підвезення учнів та педагогічних працівників сільської місцевості, що проживають за межею пішохідної доступності до</w:t>
      </w:r>
      <w:r w:rsidR="00D70E05" w:rsidRPr="00D70E05">
        <w:rPr>
          <w:rFonts w:ascii="Times New Roman" w:hAnsi="Times New Roman" w:cs="Times New Roman"/>
          <w:sz w:val="28"/>
          <w:szCs w:val="28"/>
        </w:rPr>
        <w:t xml:space="preserve"> ліцею</w:t>
      </w:r>
      <w:r w:rsidRPr="00D70E05">
        <w:rPr>
          <w:rFonts w:ascii="Times New Roman" w:hAnsi="Times New Roman" w:cs="Times New Roman"/>
          <w:sz w:val="28"/>
          <w:szCs w:val="28"/>
        </w:rPr>
        <w:t>, до місця навчання (роботи) і додому,  є дуже важливою складовою надання освітніх послуг нашого закладу.</w:t>
      </w:r>
    </w:p>
    <w:p w:rsidR="00E13342" w:rsidRPr="00D70E05" w:rsidRDefault="00E13342" w:rsidP="00E13342">
      <w:pPr>
        <w:ind w:firstLine="567"/>
        <w:jc w:val="both"/>
        <w:rPr>
          <w:rFonts w:ascii="Times New Roman" w:hAnsi="Times New Roman" w:cs="Times New Roman"/>
          <w:sz w:val="28"/>
          <w:szCs w:val="28"/>
        </w:rPr>
      </w:pPr>
      <w:r w:rsidRPr="00D70E05">
        <w:rPr>
          <w:rFonts w:ascii="Times New Roman" w:hAnsi="Times New Roman" w:cs="Times New Roman"/>
          <w:sz w:val="28"/>
          <w:szCs w:val="28"/>
        </w:rPr>
        <w:t>Організація перевезень дітей шкільними автобусами здійснюється у відповідності з діючими нормативно-правовими актами України із забезпечення безпеки дорожнього руху, перевезень пасажирів автобусами, зокрема Закону України «Про дорожній рух», Закону України «Про автомобільний транспорт» та Правил надання послуг пасажирського автомобільного транспорту.</w:t>
      </w:r>
    </w:p>
    <w:p w:rsidR="00E13342" w:rsidRPr="00D70E05" w:rsidRDefault="00E13342" w:rsidP="00E13342">
      <w:pPr>
        <w:ind w:firstLine="567"/>
        <w:jc w:val="both"/>
        <w:rPr>
          <w:rFonts w:ascii="Times New Roman" w:hAnsi="Times New Roman" w:cs="Times New Roman"/>
          <w:sz w:val="28"/>
          <w:szCs w:val="28"/>
        </w:rPr>
      </w:pPr>
      <w:r w:rsidRPr="00D70E05">
        <w:rPr>
          <w:rFonts w:ascii="Times New Roman" w:hAnsi="Times New Roman" w:cs="Times New Roman"/>
          <w:sz w:val="28"/>
          <w:szCs w:val="28"/>
        </w:rPr>
        <w:tab/>
        <w:t>У 20</w:t>
      </w:r>
      <w:r w:rsidR="00D70E05" w:rsidRPr="00D70E05">
        <w:rPr>
          <w:rFonts w:ascii="Times New Roman" w:hAnsi="Times New Roman" w:cs="Times New Roman"/>
          <w:sz w:val="28"/>
          <w:szCs w:val="28"/>
        </w:rPr>
        <w:t>20</w:t>
      </w:r>
      <w:r w:rsidRPr="00D70E05">
        <w:rPr>
          <w:rFonts w:ascii="Times New Roman" w:hAnsi="Times New Roman" w:cs="Times New Roman"/>
          <w:sz w:val="28"/>
          <w:szCs w:val="28"/>
        </w:rPr>
        <w:t>/202</w:t>
      </w:r>
      <w:r w:rsidR="00D70E05" w:rsidRPr="00D70E05">
        <w:rPr>
          <w:rFonts w:ascii="Times New Roman" w:hAnsi="Times New Roman" w:cs="Times New Roman"/>
          <w:sz w:val="28"/>
          <w:szCs w:val="28"/>
        </w:rPr>
        <w:t>1</w:t>
      </w:r>
      <w:r w:rsidRPr="00D70E05">
        <w:rPr>
          <w:rFonts w:ascii="Times New Roman" w:hAnsi="Times New Roman" w:cs="Times New Roman"/>
          <w:sz w:val="28"/>
          <w:szCs w:val="28"/>
        </w:rPr>
        <w:t xml:space="preserve"> навчальному році організовано підвіз до ліцею шкільними автобусами для 15</w:t>
      </w:r>
      <w:r w:rsidR="00D70E05" w:rsidRPr="00D70E05">
        <w:rPr>
          <w:rFonts w:ascii="Times New Roman" w:hAnsi="Times New Roman" w:cs="Times New Roman"/>
          <w:sz w:val="28"/>
          <w:szCs w:val="28"/>
        </w:rPr>
        <w:t>7</w:t>
      </w:r>
      <w:r w:rsidRPr="00D70E05">
        <w:rPr>
          <w:rFonts w:ascii="Times New Roman" w:hAnsi="Times New Roman" w:cs="Times New Roman"/>
          <w:sz w:val="28"/>
          <w:szCs w:val="28"/>
        </w:rPr>
        <w:t xml:space="preserve"> здобувачів освіти та 12 педагогічних працівників із 13 сіл Іванівської ОТГ.</w:t>
      </w:r>
    </w:p>
    <w:p w:rsidR="00E13342" w:rsidRDefault="00E13342" w:rsidP="00D70E05">
      <w:pPr>
        <w:ind w:firstLine="567"/>
        <w:jc w:val="both"/>
        <w:rPr>
          <w:rFonts w:ascii="Times New Roman" w:hAnsi="Times New Roman" w:cs="Times New Roman"/>
          <w:sz w:val="28"/>
          <w:szCs w:val="28"/>
        </w:rPr>
      </w:pPr>
      <w:r w:rsidRPr="00D70E05">
        <w:rPr>
          <w:rFonts w:ascii="Times New Roman" w:hAnsi="Times New Roman" w:cs="Times New Roman"/>
          <w:sz w:val="28"/>
          <w:szCs w:val="28"/>
        </w:rPr>
        <w:tab/>
        <w:t xml:space="preserve"> Із початку навчального року затверджено маршрути та графіки руху автобусів. Призначено наказами відповідальних вчителів (супроводжуючих осіб) за безпеку життєдіяльності учнів під час перевезення. Із водіями шкільних автобусів та супроводжуючими   проведено інструктажі з правил безпеки під час перевезення дітей. Супроводжуючими вчителями щомісяця проводяться з дітьми інструктажі з техніки безпеки та правил поведінки в шкільному автобусі під час перевезення</w:t>
      </w:r>
      <w:r w:rsidR="00D70E05" w:rsidRPr="00D70E05">
        <w:rPr>
          <w:rFonts w:ascii="Times New Roman" w:hAnsi="Times New Roman" w:cs="Times New Roman"/>
          <w:sz w:val="28"/>
          <w:szCs w:val="28"/>
        </w:rPr>
        <w:t xml:space="preserve"> </w:t>
      </w:r>
      <w:r w:rsidRPr="00D70E05">
        <w:rPr>
          <w:rFonts w:ascii="Times New Roman" w:hAnsi="Times New Roman" w:cs="Times New Roman"/>
          <w:sz w:val="28"/>
          <w:szCs w:val="28"/>
        </w:rPr>
        <w:t>із внесенням відповідних записів до журналів інструктажів з БЖД</w:t>
      </w:r>
      <w:r w:rsidR="00D70E05">
        <w:rPr>
          <w:rFonts w:ascii="Times New Roman" w:hAnsi="Times New Roman" w:cs="Times New Roman"/>
          <w:sz w:val="28"/>
          <w:szCs w:val="28"/>
        </w:rPr>
        <w:t>.</w:t>
      </w:r>
    </w:p>
    <w:p w:rsidR="00E13342" w:rsidRPr="00D70E05" w:rsidRDefault="00E13342" w:rsidP="00E13342">
      <w:pPr>
        <w:ind w:firstLine="567"/>
        <w:jc w:val="both"/>
        <w:rPr>
          <w:rFonts w:ascii="Times New Roman" w:hAnsi="Times New Roman" w:cs="Times New Roman"/>
          <w:sz w:val="28"/>
          <w:szCs w:val="28"/>
        </w:rPr>
      </w:pPr>
      <w:r w:rsidRPr="00D70E05">
        <w:rPr>
          <w:rFonts w:ascii="Times New Roman" w:hAnsi="Times New Roman" w:cs="Times New Roman"/>
          <w:sz w:val="28"/>
          <w:szCs w:val="28"/>
        </w:rPr>
        <w:t>Із метою</w:t>
      </w:r>
      <w:r w:rsidR="00D70E05" w:rsidRPr="00D70E05">
        <w:rPr>
          <w:rFonts w:ascii="Times New Roman" w:hAnsi="Times New Roman" w:cs="Times New Roman"/>
          <w:sz w:val="28"/>
          <w:szCs w:val="28"/>
        </w:rPr>
        <w:t xml:space="preserve"> </w:t>
      </w:r>
      <w:r w:rsidRPr="00D70E05">
        <w:rPr>
          <w:rFonts w:ascii="Times New Roman" w:hAnsi="Times New Roman" w:cs="Times New Roman"/>
          <w:sz w:val="28"/>
          <w:szCs w:val="28"/>
        </w:rPr>
        <w:t xml:space="preserve">організації навчальної, виховної та пізнавальної діяльності, організації дозвілля дітей, надання кваліфікованої допомоги учням у підготовці до уроків і виконанні домашніх завдань, формування у здобувачів освіти  ключових </w:t>
      </w:r>
      <w:r w:rsidRPr="00D70E05">
        <w:rPr>
          <w:rFonts w:ascii="Times New Roman" w:hAnsi="Times New Roman" w:cs="Times New Roman"/>
          <w:sz w:val="28"/>
          <w:szCs w:val="28"/>
        </w:rPr>
        <w:lastRenderedPageBreak/>
        <w:t>компетентностей, необхідних для успішної життєдіяльності та самореалізації особистості, на підставі заяв батьків, відповідно до наказів «Про зарахування здобувачів освіти до груп подовженого дня» у 20</w:t>
      </w:r>
      <w:r w:rsidR="00D70E05" w:rsidRPr="00D70E05">
        <w:rPr>
          <w:rFonts w:ascii="Times New Roman" w:hAnsi="Times New Roman" w:cs="Times New Roman"/>
          <w:sz w:val="28"/>
          <w:szCs w:val="28"/>
        </w:rPr>
        <w:t>20</w:t>
      </w:r>
      <w:r w:rsidRPr="00D70E05">
        <w:rPr>
          <w:rFonts w:ascii="Times New Roman" w:hAnsi="Times New Roman" w:cs="Times New Roman"/>
          <w:sz w:val="28"/>
          <w:szCs w:val="28"/>
        </w:rPr>
        <w:t>/202</w:t>
      </w:r>
      <w:r w:rsidR="00D70E05" w:rsidRPr="00D70E05">
        <w:rPr>
          <w:rFonts w:ascii="Times New Roman" w:hAnsi="Times New Roman" w:cs="Times New Roman"/>
          <w:sz w:val="28"/>
          <w:szCs w:val="28"/>
        </w:rPr>
        <w:t>1</w:t>
      </w:r>
      <w:r w:rsidRPr="00D70E05">
        <w:rPr>
          <w:rFonts w:ascii="Times New Roman" w:hAnsi="Times New Roman" w:cs="Times New Roman"/>
          <w:sz w:val="28"/>
          <w:szCs w:val="28"/>
        </w:rPr>
        <w:t xml:space="preserve"> навчальному році в закладі функціонувало 8 груп подовженого дня, до складу яких було зараховано 2</w:t>
      </w:r>
      <w:r w:rsidR="00D70E05" w:rsidRPr="00D70E05">
        <w:rPr>
          <w:rFonts w:ascii="Times New Roman" w:hAnsi="Times New Roman" w:cs="Times New Roman"/>
          <w:sz w:val="28"/>
          <w:szCs w:val="28"/>
        </w:rPr>
        <w:t>40</w:t>
      </w:r>
      <w:r w:rsidRPr="00D70E05">
        <w:rPr>
          <w:rFonts w:ascii="Times New Roman" w:hAnsi="Times New Roman" w:cs="Times New Roman"/>
          <w:sz w:val="28"/>
          <w:szCs w:val="28"/>
        </w:rPr>
        <w:t xml:space="preserve"> вихованців: 4 групи для учнів 1-4 класів та 4 групи для учнів 5-11 класів, що підвозилися з інших населених пунктів. Робота в  групах  подовженого дня  була організована вихователями відповідно до календарно-тематичного  планування. </w:t>
      </w:r>
    </w:p>
    <w:p w:rsidR="00E13342" w:rsidRDefault="00E13342" w:rsidP="00D70E05">
      <w:pPr>
        <w:ind w:firstLine="567"/>
        <w:jc w:val="both"/>
        <w:rPr>
          <w:rFonts w:ascii="Times New Roman" w:hAnsi="Times New Roman" w:cs="Times New Roman"/>
          <w:sz w:val="28"/>
          <w:szCs w:val="28"/>
        </w:rPr>
      </w:pPr>
      <w:r w:rsidRPr="00D70E05">
        <w:rPr>
          <w:rFonts w:ascii="Times New Roman" w:hAnsi="Times New Roman" w:cs="Times New Roman"/>
          <w:sz w:val="28"/>
          <w:szCs w:val="28"/>
        </w:rPr>
        <w:t>Питання  організації роботи груп подовженого дня  вивчалося  та обговорювалося на нарадах  при директору</w:t>
      </w:r>
      <w:r w:rsidR="00D70E05" w:rsidRPr="00D70E05">
        <w:rPr>
          <w:rFonts w:ascii="Times New Roman" w:hAnsi="Times New Roman" w:cs="Times New Roman"/>
          <w:sz w:val="28"/>
          <w:szCs w:val="28"/>
        </w:rPr>
        <w:t>.</w:t>
      </w:r>
    </w:p>
    <w:p w:rsidR="005D07B1" w:rsidRDefault="005D07B1" w:rsidP="005D07B1">
      <w:pPr>
        <w:shd w:val="clear" w:color="auto" w:fill="FFFFFF"/>
        <w:ind w:firstLine="708"/>
        <w:jc w:val="both"/>
        <w:rPr>
          <w:rFonts w:ascii="Times New Roman" w:hAnsi="Times New Roman"/>
          <w:sz w:val="28"/>
          <w:szCs w:val="28"/>
          <w:shd w:val="clear" w:color="auto" w:fill="FFFFFF"/>
        </w:rPr>
      </w:pPr>
      <w:r w:rsidRPr="003A76A6">
        <w:rPr>
          <w:rFonts w:ascii="Times New Roman" w:eastAsia="Times New Roman" w:hAnsi="Times New Roman"/>
          <w:sz w:val="28"/>
          <w:szCs w:val="28"/>
          <w:lang w:eastAsia="ru-RU"/>
        </w:rPr>
        <w:t xml:space="preserve">Відповідно до Порядку зарахування, </w:t>
      </w:r>
      <w:r w:rsidRPr="003A76A6">
        <w:rPr>
          <w:rFonts w:ascii="Times New Roman" w:hAnsi="Times New Roman"/>
          <w:sz w:val="28"/>
          <w:szCs w:val="28"/>
          <w:shd w:val="clear" w:color="auto" w:fill="FFFFFF"/>
        </w:rPr>
        <w:t xml:space="preserve">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w:t>
      </w:r>
      <w:r w:rsidR="00EA1125">
        <w:rPr>
          <w:rFonts w:ascii="Times New Roman" w:hAnsi="Times New Roman"/>
          <w:sz w:val="28"/>
          <w:szCs w:val="28"/>
          <w:shd w:val="clear" w:color="auto" w:fill="FFFFFF"/>
        </w:rPr>
        <w:t xml:space="preserve">року </w:t>
      </w:r>
      <w:r w:rsidRPr="003A76A6">
        <w:rPr>
          <w:rFonts w:ascii="Times New Roman" w:hAnsi="Times New Roman"/>
          <w:sz w:val="28"/>
          <w:szCs w:val="28"/>
          <w:shd w:val="clear" w:color="auto" w:fill="FFFFFF"/>
        </w:rPr>
        <w:t>№ 367, станом на 01.06.20</w:t>
      </w:r>
      <w:r>
        <w:rPr>
          <w:rFonts w:ascii="Times New Roman" w:hAnsi="Times New Roman"/>
          <w:sz w:val="28"/>
          <w:szCs w:val="28"/>
          <w:shd w:val="clear" w:color="auto" w:fill="FFFFFF"/>
        </w:rPr>
        <w:t>2</w:t>
      </w:r>
      <w:r w:rsidR="00EA1125">
        <w:rPr>
          <w:rFonts w:ascii="Times New Roman" w:hAnsi="Times New Roman"/>
          <w:sz w:val="28"/>
          <w:szCs w:val="28"/>
          <w:shd w:val="clear" w:color="auto" w:fill="FFFFFF"/>
        </w:rPr>
        <w:t>1</w:t>
      </w:r>
      <w:r>
        <w:rPr>
          <w:rFonts w:ascii="Times New Roman" w:hAnsi="Times New Roman"/>
          <w:sz w:val="28"/>
          <w:szCs w:val="28"/>
          <w:shd w:val="clear" w:color="auto" w:fill="FFFFFF"/>
        </w:rPr>
        <w:t xml:space="preserve"> року до закладу зараховано </w:t>
      </w:r>
      <w:r w:rsidRPr="00D70E05">
        <w:rPr>
          <w:rFonts w:ascii="Times New Roman" w:hAnsi="Times New Roman"/>
          <w:sz w:val="28"/>
          <w:szCs w:val="28"/>
          <w:shd w:val="clear" w:color="auto" w:fill="FFFFFF"/>
        </w:rPr>
        <w:t>4</w:t>
      </w:r>
      <w:r w:rsidR="00D70E05" w:rsidRPr="00D70E05">
        <w:rPr>
          <w:rFonts w:ascii="Times New Roman" w:hAnsi="Times New Roman"/>
          <w:sz w:val="28"/>
          <w:szCs w:val="28"/>
          <w:shd w:val="clear" w:color="auto" w:fill="FFFFFF"/>
        </w:rPr>
        <w:t>9</w:t>
      </w:r>
      <w:r w:rsidRPr="00D70E05">
        <w:rPr>
          <w:rFonts w:ascii="Times New Roman" w:hAnsi="Times New Roman"/>
          <w:sz w:val="28"/>
          <w:szCs w:val="28"/>
          <w:shd w:val="clear" w:color="auto" w:fill="FFFFFF"/>
        </w:rPr>
        <w:t xml:space="preserve"> учні 1-х класів. </w:t>
      </w:r>
    </w:p>
    <w:p w:rsidR="005D07B1" w:rsidRPr="00687A8D" w:rsidRDefault="005D07B1" w:rsidP="005D07B1">
      <w:pPr>
        <w:shd w:val="clear" w:color="auto" w:fill="FFFFFF"/>
        <w:jc w:val="both"/>
        <w:rPr>
          <w:rFonts w:ascii="Times New Roman" w:eastAsia="Times New Roman" w:hAnsi="Times New Roman"/>
          <w:sz w:val="28"/>
          <w:szCs w:val="28"/>
          <w:lang w:eastAsia="ru-RU"/>
        </w:rPr>
      </w:pPr>
    </w:p>
    <w:p w:rsidR="005D07B1" w:rsidRPr="00DC1B1F" w:rsidRDefault="005D07B1" w:rsidP="005D07B1">
      <w:pPr>
        <w:shd w:val="clear" w:color="auto" w:fill="FFFFFF"/>
        <w:jc w:val="center"/>
        <w:rPr>
          <w:rFonts w:ascii="Times New Roman" w:eastAsia="Times New Roman" w:hAnsi="Times New Roman"/>
          <w:color w:val="000000" w:themeColor="text1"/>
          <w:sz w:val="28"/>
          <w:szCs w:val="28"/>
          <w:lang w:eastAsia="ru-RU"/>
        </w:rPr>
      </w:pPr>
      <w:r w:rsidRPr="00DC1B1F">
        <w:rPr>
          <w:rFonts w:ascii="Times New Roman" w:eastAsia="Times New Roman" w:hAnsi="Times New Roman"/>
          <w:b/>
          <w:bCs/>
          <w:color w:val="000000" w:themeColor="text1"/>
          <w:sz w:val="28"/>
          <w:szCs w:val="28"/>
          <w:lang w:eastAsia="ru-RU"/>
        </w:rPr>
        <w:t>Орієнтовна мережа класів на 2021/2022 н.р.</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6"/>
        <w:gridCol w:w="3386"/>
        <w:gridCol w:w="3387"/>
      </w:tblGrid>
      <w:tr w:rsidR="005D07B1" w:rsidRPr="00767CCB" w:rsidTr="005D07B1">
        <w:trPr>
          <w:trHeight w:val="864"/>
          <w:jc w:val="center"/>
        </w:trPr>
        <w:tc>
          <w:tcPr>
            <w:tcW w:w="3386" w:type="dxa"/>
            <w:shd w:val="clear" w:color="auto" w:fill="auto"/>
            <w:vAlign w:val="center"/>
            <w:hideMark/>
          </w:tcPr>
          <w:p w:rsidR="005D07B1" w:rsidRPr="00061B84" w:rsidRDefault="005D07B1" w:rsidP="00C83F63">
            <w:pPr>
              <w:jc w:val="center"/>
              <w:rPr>
                <w:rFonts w:ascii="Times New Roman" w:eastAsia="Times New Roman" w:hAnsi="Times New Roman"/>
                <w:sz w:val="28"/>
                <w:szCs w:val="28"/>
                <w:lang w:eastAsia="ru-RU"/>
              </w:rPr>
            </w:pPr>
            <w:r w:rsidRPr="00061B84">
              <w:rPr>
                <w:rFonts w:ascii="Times New Roman" w:eastAsia="Times New Roman" w:hAnsi="Times New Roman"/>
                <w:b/>
                <w:bCs/>
                <w:sz w:val="28"/>
                <w:szCs w:val="28"/>
                <w:lang w:eastAsia="ru-RU"/>
              </w:rPr>
              <w:t>Класи</w:t>
            </w:r>
          </w:p>
        </w:tc>
        <w:tc>
          <w:tcPr>
            <w:tcW w:w="3386" w:type="dxa"/>
            <w:shd w:val="clear" w:color="auto" w:fill="auto"/>
            <w:vAlign w:val="center"/>
            <w:hideMark/>
          </w:tcPr>
          <w:p w:rsidR="005D07B1" w:rsidRPr="00061B84" w:rsidRDefault="005D07B1" w:rsidP="00C83F63">
            <w:pPr>
              <w:jc w:val="center"/>
              <w:rPr>
                <w:rFonts w:ascii="Times New Roman" w:eastAsia="Times New Roman" w:hAnsi="Times New Roman"/>
                <w:sz w:val="28"/>
                <w:szCs w:val="28"/>
                <w:lang w:eastAsia="ru-RU"/>
              </w:rPr>
            </w:pPr>
            <w:r w:rsidRPr="00061B84">
              <w:rPr>
                <w:rFonts w:ascii="Times New Roman" w:eastAsia="Times New Roman" w:hAnsi="Times New Roman"/>
                <w:b/>
                <w:bCs/>
                <w:sz w:val="28"/>
                <w:szCs w:val="28"/>
                <w:lang w:eastAsia="ru-RU"/>
              </w:rPr>
              <w:t>Кількість класів</w:t>
            </w:r>
          </w:p>
        </w:tc>
        <w:tc>
          <w:tcPr>
            <w:tcW w:w="3387" w:type="dxa"/>
            <w:shd w:val="clear" w:color="auto" w:fill="auto"/>
            <w:vAlign w:val="center"/>
            <w:hideMark/>
          </w:tcPr>
          <w:p w:rsidR="005D07B1" w:rsidRPr="00061B84" w:rsidRDefault="005D07B1" w:rsidP="00C83F63">
            <w:pPr>
              <w:jc w:val="center"/>
              <w:rPr>
                <w:rFonts w:ascii="Times New Roman" w:eastAsia="Times New Roman" w:hAnsi="Times New Roman"/>
                <w:sz w:val="28"/>
                <w:szCs w:val="28"/>
                <w:lang w:eastAsia="ru-RU"/>
              </w:rPr>
            </w:pPr>
            <w:r w:rsidRPr="00061B84">
              <w:rPr>
                <w:rFonts w:ascii="Times New Roman" w:eastAsia="Times New Roman" w:hAnsi="Times New Roman"/>
                <w:b/>
                <w:bCs/>
                <w:sz w:val="28"/>
                <w:szCs w:val="28"/>
                <w:lang w:eastAsia="ru-RU"/>
              </w:rPr>
              <w:t>У них учнів</w:t>
            </w:r>
          </w:p>
        </w:tc>
      </w:tr>
      <w:tr w:rsidR="005D07B1" w:rsidRPr="00767CCB" w:rsidTr="005D07B1">
        <w:trPr>
          <w:jc w:val="center"/>
        </w:trPr>
        <w:tc>
          <w:tcPr>
            <w:tcW w:w="3386" w:type="dxa"/>
            <w:shd w:val="clear" w:color="auto" w:fill="auto"/>
            <w:vAlign w:val="center"/>
            <w:hideMark/>
          </w:tcPr>
          <w:p w:rsidR="005D07B1" w:rsidRPr="00D70E05" w:rsidRDefault="005D07B1" w:rsidP="00C83F63">
            <w:pPr>
              <w:jc w:val="center"/>
              <w:rPr>
                <w:rFonts w:ascii="Times New Roman" w:eastAsia="Times New Roman" w:hAnsi="Times New Roman"/>
                <w:sz w:val="28"/>
                <w:szCs w:val="28"/>
                <w:lang w:eastAsia="ru-RU"/>
              </w:rPr>
            </w:pPr>
            <w:r w:rsidRPr="00D70E05">
              <w:rPr>
                <w:rFonts w:ascii="Times New Roman" w:eastAsia="Times New Roman" w:hAnsi="Times New Roman"/>
                <w:sz w:val="28"/>
                <w:szCs w:val="28"/>
                <w:lang w:eastAsia="ru-RU"/>
              </w:rPr>
              <w:t>1 – 4</w:t>
            </w:r>
          </w:p>
        </w:tc>
        <w:tc>
          <w:tcPr>
            <w:tcW w:w="3386" w:type="dxa"/>
            <w:shd w:val="clear" w:color="auto" w:fill="auto"/>
            <w:vAlign w:val="center"/>
            <w:hideMark/>
          </w:tcPr>
          <w:p w:rsidR="005D07B1" w:rsidRPr="00D70E05" w:rsidRDefault="005D07B1" w:rsidP="00C83F63">
            <w:pPr>
              <w:jc w:val="center"/>
              <w:rPr>
                <w:rFonts w:ascii="Times New Roman" w:eastAsia="Times New Roman" w:hAnsi="Times New Roman"/>
                <w:sz w:val="28"/>
                <w:szCs w:val="28"/>
                <w:lang w:eastAsia="ru-RU"/>
              </w:rPr>
            </w:pPr>
            <w:r w:rsidRPr="00D70E05">
              <w:rPr>
                <w:rFonts w:ascii="Times New Roman" w:eastAsia="Times New Roman" w:hAnsi="Times New Roman"/>
                <w:sz w:val="28"/>
                <w:szCs w:val="28"/>
                <w:lang w:eastAsia="ru-RU"/>
              </w:rPr>
              <w:t>8</w:t>
            </w:r>
          </w:p>
        </w:tc>
        <w:tc>
          <w:tcPr>
            <w:tcW w:w="3387" w:type="dxa"/>
            <w:shd w:val="clear" w:color="auto" w:fill="auto"/>
            <w:vAlign w:val="center"/>
            <w:hideMark/>
          </w:tcPr>
          <w:p w:rsidR="005D07B1" w:rsidRPr="00D70E05" w:rsidRDefault="00D70E05" w:rsidP="00C83F63">
            <w:pPr>
              <w:jc w:val="center"/>
              <w:rPr>
                <w:rFonts w:ascii="Times New Roman" w:eastAsia="Times New Roman" w:hAnsi="Times New Roman"/>
                <w:sz w:val="28"/>
                <w:szCs w:val="28"/>
                <w:lang w:eastAsia="ru-RU"/>
              </w:rPr>
            </w:pPr>
            <w:r w:rsidRPr="00D70E05">
              <w:rPr>
                <w:rFonts w:ascii="Times New Roman" w:eastAsia="Times New Roman" w:hAnsi="Times New Roman"/>
                <w:sz w:val="28"/>
                <w:szCs w:val="28"/>
                <w:lang w:eastAsia="ru-RU"/>
              </w:rPr>
              <w:t>202</w:t>
            </w:r>
          </w:p>
        </w:tc>
      </w:tr>
      <w:tr w:rsidR="005D07B1" w:rsidRPr="00767CCB" w:rsidTr="005D07B1">
        <w:trPr>
          <w:jc w:val="center"/>
        </w:trPr>
        <w:tc>
          <w:tcPr>
            <w:tcW w:w="3386" w:type="dxa"/>
            <w:shd w:val="clear" w:color="auto" w:fill="auto"/>
            <w:vAlign w:val="center"/>
            <w:hideMark/>
          </w:tcPr>
          <w:p w:rsidR="005D07B1" w:rsidRPr="00D70E05" w:rsidRDefault="005D07B1" w:rsidP="00C83F63">
            <w:pPr>
              <w:jc w:val="center"/>
              <w:rPr>
                <w:rFonts w:ascii="Times New Roman" w:eastAsia="Times New Roman" w:hAnsi="Times New Roman"/>
                <w:sz w:val="28"/>
                <w:szCs w:val="28"/>
                <w:lang w:eastAsia="ru-RU"/>
              </w:rPr>
            </w:pPr>
            <w:r w:rsidRPr="00D70E05">
              <w:rPr>
                <w:rFonts w:ascii="Times New Roman" w:eastAsia="Times New Roman" w:hAnsi="Times New Roman"/>
                <w:sz w:val="28"/>
                <w:szCs w:val="28"/>
                <w:lang w:eastAsia="ru-RU"/>
              </w:rPr>
              <w:t>5 – 9</w:t>
            </w:r>
          </w:p>
        </w:tc>
        <w:tc>
          <w:tcPr>
            <w:tcW w:w="3386" w:type="dxa"/>
            <w:shd w:val="clear" w:color="auto" w:fill="auto"/>
            <w:vAlign w:val="center"/>
            <w:hideMark/>
          </w:tcPr>
          <w:p w:rsidR="005D07B1" w:rsidRPr="00D70E05" w:rsidRDefault="005D07B1" w:rsidP="00C83F63">
            <w:pPr>
              <w:jc w:val="center"/>
              <w:rPr>
                <w:rFonts w:ascii="Times New Roman" w:eastAsia="Times New Roman" w:hAnsi="Times New Roman"/>
                <w:sz w:val="28"/>
                <w:szCs w:val="28"/>
                <w:lang w:eastAsia="ru-RU"/>
              </w:rPr>
            </w:pPr>
            <w:r w:rsidRPr="00D70E05">
              <w:rPr>
                <w:rFonts w:ascii="Times New Roman" w:eastAsia="Times New Roman" w:hAnsi="Times New Roman"/>
                <w:sz w:val="28"/>
                <w:szCs w:val="28"/>
                <w:lang w:eastAsia="ru-RU"/>
              </w:rPr>
              <w:t>10</w:t>
            </w:r>
          </w:p>
        </w:tc>
        <w:tc>
          <w:tcPr>
            <w:tcW w:w="3387" w:type="dxa"/>
            <w:shd w:val="clear" w:color="auto" w:fill="auto"/>
            <w:vAlign w:val="center"/>
            <w:hideMark/>
          </w:tcPr>
          <w:p w:rsidR="005D07B1" w:rsidRPr="00D70E05" w:rsidRDefault="005D07B1" w:rsidP="00C83F63">
            <w:pPr>
              <w:jc w:val="center"/>
              <w:rPr>
                <w:rFonts w:ascii="Times New Roman" w:eastAsia="Times New Roman" w:hAnsi="Times New Roman"/>
                <w:sz w:val="28"/>
                <w:szCs w:val="28"/>
                <w:lang w:eastAsia="ru-RU"/>
              </w:rPr>
            </w:pPr>
            <w:r w:rsidRPr="00D70E05">
              <w:rPr>
                <w:rFonts w:ascii="Times New Roman" w:eastAsia="Times New Roman" w:hAnsi="Times New Roman"/>
                <w:sz w:val="28"/>
                <w:szCs w:val="28"/>
                <w:lang w:eastAsia="ru-RU"/>
              </w:rPr>
              <w:t>27</w:t>
            </w:r>
            <w:r w:rsidR="00D70E05" w:rsidRPr="00D70E05">
              <w:rPr>
                <w:rFonts w:ascii="Times New Roman" w:eastAsia="Times New Roman" w:hAnsi="Times New Roman"/>
                <w:sz w:val="28"/>
                <w:szCs w:val="28"/>
                <w:lang w:eastAsia="ru-RU"/>
              </w:rPr>
              <w:t>4</w:t>
            </w:r>
          </w:p>
        </w:tc>
      </w:tr>
      <w:tr w:rsidR="005D07B1" w:rsidRPr="00767CCB" w:rsidTr="005D07B1">
        <w:trPr>
          <w:jc w:val="center"/>
        </w:trPr>
        <w:tc>
          <w:tcPr>
            <w:tcW w:w="3386" w:type="dxa"/>
            <w:shd w:val="clear" w:color="auto" w:fill="auto"/>
            <w:vAlign w:val="center"/>
            <w:hideMark/>
          </w:tcPr>
          <w:p w:rsidR="005D07B1" w:rsidRPr="00D70E05" w:rsidRDefault="005D07B1" w:rsidP="00C83F63">
            <w:pPr>
              <w:jc w:val="center"/>
              <w:rPr>
                <w:rFonts w:ascii="Times New Roman" w:eastAsia="Times New Roman" w:hAnsi="Times New Roman"/>
                <w:sz w:val="28"/>
                <w:szCs w:val="28"/>
                <w:lang w:eastAsia="ru-RU"/>
              </w:rPr>
            </w:pPr>
            <w:r w:rsidRPr="00D70E05">
              <w:rPr>
                <w:rFonts w:ascii="Times New Roman" w:eastAsia="Times New Roman" w:hAnsi="Times New Roman"/>
                <w:sz w:val="28"/>
                <w:szCs w:val="28"/>
                <w:lang w:eastAsia="ru-RU"/>
              </w:rPr>
              <w:t>10 – 11</w:t>
            </w:r>
          </w:p>
        </w:tc>
        <w:tc>
          <w:tcPr>
            <w:tcW w:w="3386" w:type="dxa"/>
            <w:shd w:val="clear" w:color="auto" w:fill="auto"/>
            <w:vAlign w:val="center"/>
            <w:hideMark/>
          </w:tcPr>
          <w:p w:rsidR="005D07B1" w:rsidRPr="00D70E05" w:rsidRDefault="00D70E05" w:rsidP="00C83F63">
            <w:pPr>
              <w:jc w:val="center"/>
              <w:rPr>
                <w:rFonts w:ascii="Times New Roman" w:eastAsia="Times New Roman" w:hAnsi="Times New Roman"/>
                <w:sz w:val="28"/>
                <w:szCs w:val="28"/>
                <w:lang w:eastAsia="ru-RU"/>
              </w:rPr>
            </w:pPr>
            <w:r w:rsidRPr="00D70E05">
              <w:rPr>
                <w:rFonts w:ascii="Times New Roman" w:eastAsia="Times New Roman" w:hAnsi="Times New Roman"/>
                <w:sz w:val="28"/>
                <w:szCs w:val="28"/>
                <w:lang w:eastAsia="ru-RU"/>
              </w:rPr>
              <w:t>3</w:t>
            </w:r>
          </w:p>
        </w:tc>
        <w:tc>
          <w:tcPr>
            <w:tcW w:w="3387" w:type="dxa"/>
            <w:shd w:val="clear" w:color="auto" w:fill="auto"/>
            <w:vAlign w:val="center"/>
            <w:hideMark/>
          </w:tcPr>
          <w:p w:rsidR="005D07B1" w:rsidRPr="00D70E05" w:rsidRDefault="005D07B1" w:rsidP="00C83F63">
            <w:pPr>
              <w:jc w:val="center"/>
              <w:rPr>
                <w:rFonts w:ascii="Times New Roman" w:eastAsia="Times New Roman" w:hAnsi="Times New Roman"/>
                <w:sz w:val="28"/>
                <w:szCs w:val="28"/>
                <w:lang w:eastAsia="ru-RU"/>
              </w:rPr>
            </w:pPr>
            <w:r w:rsidRPr="00D70E05">
              <w:rPr>
                <w:rFonts w:ascii="Times New Roman" w:eastAsia="Times New Roman" w:hAnsi="Times New Roman"/>
                <w:sz w:val="28"/>
                <w:szCs w:val="28"/>
                <w:lang w:eastAsia="ru-RU"/>
              </w:rPr>
              <w:t xml:space="preserve"> </w:t>
            </w:r>
            <w:r w:rsidR="00D70E05" w:rsidRPr="00D70E05">
              <w:rPr>
                <w:rFonts w:ascii="Times New Roman" w:eastAsia="Times New Roman" w:hAnsi="Times New Roman"/>
                <w:sz w:val="28"/>
                <w:szCs w:val="28"/>
                <w:lang w:eastAsia="ru-RU"/>
              </w:rPr>
              <w:t>48</w:t>
            </w:r>
          </w:p>
        </w:tc>
      </w:tr>
      <w:tr w:rsidR="005D07B1" w:rsidRPr="00767CCB" w:rsidTr="005D07B1">
        <w:trPr>
          <w:trHeight w:val="76"/>
          <w:jc w:val="center"/>
        </w:trPr>
        <w:tc>
          <w:tcPr>
            <w:tcW w:w="3386" w:type="dxa"/>
            <w:shd w:val="clear" w:color="auto" w:fill="auto"/>
            <w:vAlign w:val="center"/>
            <w:hideMark/>
          </w:tcPr>
          <w:p w:rsidR="005D07B1" w:rsidRPr="00D70E05" w:rsidRDefault="005D07B1" w:rsidP="00C83F63">
            <w:pPr>
              <w:jc w:val="center"/>
              <w:rPr>
                <w:rFonts w:ascii="Times New Roman" w:eastAsia="Times New Roman" w:hAnsi="Times New Roman"/>
                <w:b/>
                <w:sz w:val="28"/>
                <w:szCs w:val="28"/>
                <w:lang w:eastAsia="ru-RU"/>
              </w:rPr>
            </w:pPr>
            <w:r w:rsidRPr="00D70E05">
              <w:rPr>
                <w:rFonts w:ascii="Times New Roman" w:eastAsia="Times New Roman" w:hAnsi="Times New Roman"/>
                <w:b/>
                <w:sz w:val="28"/>
                <w:szCs w:val="28"/>
                <w:lang w:eastAsia="ru-RU"/>
              </w:rPr>
              <w:t>Всього</w:t>
            </w:r>
          </w:p>
        </w:tc>
        <w:tc>
          <w:tcPr>
            <w:tcW w:w="3386" w:type="dxa"/>
            <w:shd w:val="clear" w:color="auto" w:fill="auto"/>
            <w:vAlign w:val="center"/>
            <w:hideMark/>
          </w:tcPr>
          <w:p w:rsidR="005D07B1" w:rsidRPr="00D70E05" w:rsidRDefault="005D07B1" w:rsidP="00C83F63">
            <w:pPr>
              <w:jc w:val="center"/>
              <w:rPr>
                <w:rFonts w:ascii="Times New Roman" w:eastAsia="Times New Roman" w:hAnsi="Times New Roman"/>
                <w:b/>
                <w:sz w:val="28"/>
                <w:szCs w:val="28"/>
                <w:lang w:eastAsia="ru-RU"/>
              </w:rPr>
            </w:pPr>
            <w:r w:rsidRPr="00D70E05">
              <w:rPr>
                <w:rFonts w:ascii="Times New Roman" w:eastAsia="Times New Roman" w:hAnsi="Times New Roman"/>
                <w:b/>
                <w:sz w:val="28"/>
                <w:szCs w:val="28"/>
                <w:lang w:eastAsia="ru-RU"/>
              </w:rPr>
              <w:t>2</w:t>
            </w:r>
            <w:r w:rsidR="00D70E05" w:rsidRPr="00D70E05">
              <w:rPr>
                <w:rFonts w:ascii="Times New Roman" w:eastAsia="Times New Roman" w:hAnsi="Times New Roman"/>
                <w:b/>
                <w:sz w:val="28"/>
                <w:szCs w:val="28"/>
                <w:lang w:eastAsia="ru-RU"/>
              </w:rPr>
              <w:t>1</w:t>
            </w:r>
          </w:p>
        </w:tc>
        <w:tc>
          <w:tcPr>
            <w:tcW w:w="3387" w:type="dxa"/>
            <w:shd w:val="clear" w:color="auto" w:fill="auto"/>
            <w:vAlign w:val="center"/>
            <w:hideMark/>
          </w:tcPr>
          <w:p w:rsidR="005D07B1" w:rsidRPr="00D70E05" w:rsidRDefault="005D07B1" w:rsidP="00C83F63">
            <w:pPr>
              <w:jc w:val="center"/>
              <w:rPr>
                <w:rFonts w:ascii="Times New Roman" w:eastAsia="Times New Roman" w:hAnsi="Times New Roman"/>
                <w:b/>
                <w:sz w:val="28"/>
                <w:szCs w:val="28"/>
                <w:lang w:eastAsia="ru-RU"/>
              </w:rPr>
            </w:pPr>
            <w:r w:rsidRPr="00D70E05">
              <w:rPr>
                <w:rFonts w:ascii="Times New Roman" w:eastAsia="Times New Roman" w:hAnsi="Times New Roman"/>
                <w:b/>
                <w:sz w:val="28"/>
                <w:szCs w:val="28"/>
                <w:lang w:eastAsia="ru-RU"/>
              </w:rPr>
              <w:t>5</w:t>
            </w:r>
            <w:r w:rsidR="00D70E05" w:rsidRPr="00D70E05">
              <w:rPr>
                <w:rFonts w:ascii="Times New Roman" w:eastAsia="Times New Roman" w:hAnsi="Times New Roman"/>
                <w:b/>
                <w:sz w:val="28"/>
                <w:szCs w:val="28"/>
                <w:lang w:eastAsia="ru-RU"/>
              </w:rPr>
              <w:t>24</w:t>
            </w:r>
          </w:p>
        </w:tc>
      </w:tr>
    </w:tbl>
    <w:p w:rsidR="004129D8" w:rsidRPr="00310BA7" w:rsidRDefault="004129D8" w:rsidP="00E20B8E">
      <w:pPr>
        <w:tabs>
          <w:tab w:val="left" w:pos="567"/>
        </w:tabs>
        <w:ind w:firstLine="567"/>
        <w:jc w:val="both"/>
        <w:rPr>
          <w:rFonts w:ascii="Times New Roman" w:hAnsi="Times New Roman" w:cs="Times New Roman"/>
          <w:b/>
          <w:bCs/>
          <w:sz w:val="28"/>
          <w:szCs w:val="28"/>
          <w:lang w:eastAsia="ru-RU"/>
        </w:rPr>
      </w:pPr>
    </w:p>
    <w:p w:rsidR="00310BA7" w:rsidRPr="00310BA7" w:rsidRDefault="00310BA7" w:rsidP="00E20B8E">
      <w:pPr>
        <w:tabs>
          <w:tab w:val="left" w:pos="567"/>
        </w:tabs>
        <w:ind w:firstLine="567"/>
        <w:jc w:val="both"/>
        <w:rPr>
          <w:rFonts w:ascii="Times New Roman" w:hAnsi="Times New Roman" w:cs="Times New Roman"/>
          <w:b/>
          <w:bCs/>
          <w:sz w:val="28"/>
          <w:szCs w:val="28"/>
          <w:lang w:eastAsia="ru-RU"/>
        </w:rPr>
      </w:pPr>
      <w:r w:rsidRPr="00310BA7">
        <w:rPr>
          <w:rFonts w:ascii="Times New Roman" w:hAnsi="Times New Roman" w:cs="Times New Roman"/>
          <w:b/>
          <w:bCs/>
          <w:sz w:val="28"/>
          <w:szCs w:val="28"/>
          <w:lang w:eastAsia="ru-RU"/>
        </w:rPr>
        <w:t>Продовження навчання випускників 9-х класів у порівнянні за останні 3 роки</w:t>
      </w:r>
    </w:p>
    <w:p w:rsidR="00310BA7" w:rsidRDefault="00310BA7" w:rsidP="00E20B8E">
      <w:pPr>
        <w:tabs>
          <w:tab w:val="left" w:pos="567"/>
        </w:tabs>
        <w:ind w:firstLine="567"/>
        <w:jc w:val="both"/>
        <w:rPr>
          <w:rFonts w:ascii="Times New Roman" w:hAnsi="Times New Roman" w:cs="Times New Roman"/>
          <w:sz w:val="28"/>
          <w:szCs w:val="28"/>
          <w:lang w:eastAsia="ru-RU"/>
        </w:rPr>
      </w:pPr>
    </w:p>
    <w:tbl>
      <w:tblPr>
        <w:tblStyle w:val="a6"/>
        <w:tblW w:w="10485" w:type="dxa"/>
        <w:tblLook w:val="04A0" w:firstRow="1" w:lastRow="0" w:firstColumn="1" w:lastColumn="0" w:noHBand="0" w:noVBand="1"/>
      </w:tblPr>
      <w:tblGrid>
        <w:gridCol w:w="2547"/>
        <w:gridCol w:w="5953"/>
        <w:gridCol w:w="1985"/>
      </w:tblGrid>
      <w:tr w:rsidR="00310BA7" w:rsidTr="004129D8">
        <w:tc>
          <w:tcPr>
            <w:tcW w:w="2547" w:type="dxa"/>
          </w:tcPr>
          <w:p w:rsidR="00750BFF" w:rsidRDefault="00750BFF" w:rsidP="00310BA7">
            <w:pPr>
              <w:tabs>
                <w:tab w:val="left" w:pos="567"/>
              </w:tabs>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Кількість учнів </w:t>
            </w:r>
          </w:p>
          <w:p w:rsidR="00310BA7" w:rsidRPr="00310BA7" w:rsidRDefault="00750BFF" w:rsidP="00310BA7">
            <w:pPr>
              <w:tabs>
                <w:tab w:val="left" w:pos="567"/>
              </w:tabs>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9-х класів, які здобули базову середню освіту</w:t>
            </w:r>
          </w:p>
        </w:tc>
        <w:tc>
          <w:tcPr>
            <w:tcW w:w="5953" w:type="dxa"/>
          </w:tcPr>
          <w:p w:rsidR="00750BFF" w:rsidRDefault="00310BA7" w:rsidP="00310BA7">
            <w:pPr>
              <w:tabs>
                <w:tab w:val="left" w:pos="567"/>
              </w:tabs>
              <w:jc w:val="center"/>
              <w:rPr>
                <w:rFonts w:ascii="Times New Roman" w:hAnsi="Times New Roman" w:cs="Times New Roman"/>
                <w:b/>
                <w:bCs/>
                <w:sz w:val="28"/>
                <w:szCs w:val="28"/>
                <w:lang w:eastAsia="ru-RU"/>
              </w:rPr>
            </w:pPr>
            <w:r w:rsidRPr="00310BA7">
              <w:rPr>
                <w:rFonts w:ascii="Times New Roman" w:hAnsi="Times New Roman" w:cs="Times New Roman"/>
                <w:b/>
                <w:bCs/>
                <w:sz w:val="28"/>
                <w:szCs w:val="28"/>
                <w:lang w:eastAsia="ru-RU"/>
              </w:rPr>
              <w:t>Продовжують навчання</w:t>
            </w:r>
            <w:r w:rsidR="00750BFF">
              <w:rPr>
                <w:rFonts w:ascii="Times New Roman" w:hAnsi="Times New Roman" w:cs="Times New Roman"/>
                <w:b/>
                <w:bCs/>
                <w:sz w:val="28"/>
                <w:szCs w:val="28"/>
                <w:lang w:eastAsia="ru-RU"/>
              </w:rPr>
              <w:t>/</w:t>
            </w:r>
          </w:p>
          <w:p w:rsidR="00310BA7" w:rsidRPr="00310BA7" w:rsidRDefault="00750BFF" w:rsidP="00310BA7">
            <w:pPr>
              <w:tabs>
                <w:tab w:val="left" w:pos="567"/>
              </w:tabs>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місце навчання</w:t>
            </w:r>
          </w:p>
        </w:tc>
        <w:tc>
          <w:tcPr>
            <w:tcW w:w="1985" w:type="dxa"/>
          </w:tcPr>
          <w:p w:rsidR="00310BA7" w:rsidRPr="00310BA7" w:rsidRDefault="00310BA7" w:rsidP="00310BA7">
            <w:pPr>
              <w:tabs>
                <w:tab w:val="left" w:pos="567"/>
              </w:tabs>
              <w:jc w:val="center"/>
              <w:rPr>
                <w:rFonts w:ascii="Times New Roman" w:hAnsi="Times New Roman" w:cs="Times New Roman"/>
                <w:b/>
                <w:bCs/>
                <w:sz w:val="28"/>
                <w:szCs w:val="28"/>
                <w:lang w:eastAsia="ru-RU"/>
              </w:rPr>
            </w:pPr>
            <w:r w:rsidRPr="00310BA7">
              <w:rPr>
                <w:rFonts w:ascii="Times New Roman" w:hAnsi="Times New Roman" w:cs="Times New Roman"/>
                <w:b/>
                <w:bCs/>
                <w:sz w:val="28"/>
                <w:szCs w:val="28"/>
                <w:lang w:eastAsia="ru-RU"/>
              </w:rPr>
              <w:t>Кількість учнів</w:t>
            </w:r>
          </w:p>
        </w:tc>
      </w:tr>
      <w:tr w:rsidR="004129D8" w:rsidTr="004129D8">
        <w:tc>
          <w:tcPr>
            <w:tcW w:w="2547" w:type="dxa"/>
            <w:vMerge w:val="restart"/>
          </w:tcPr>
          <w:p w:rsidR="004129D8" w:rsidRDefault="004129D8" w:rsidP="004129D8">
            <w:pPr>
              <w:tabs>
                <w:tab w:val="left" w:pos="567"/>
              </w:tabs>
              <w:jc w:val="both"/>
              <w:rPr>
                <w:rFonts w:ascii="Times New Roman" w:hAnsi="Times New Roman" w:cs="Times New Roman"/>
                <w:sz w:val="28"/>
                <w:szCs w:val="28"/>
                <w:lang w:eastAsia="ru-RU"/>
              </w:rPr>
            </w:pPr>
          </w:p>
          <w:p w:rsidR="004129D8" w:rsidRDefault="004129D8" w:rsidP="004129D8">
            <w:pPr>
              <w:tabs>
                <w:tab w:val="left" w:pos="567"/>
              </w:tabs>
              <w:jc w:val="both"/>
              <w:rPr>
                <w:rFonts w:ascii="Times New Roman" w:hAnsi="Times New Roman" w:cs="Times New Roman"/>
                <w:sz w:val="28"/>
                <w:szCs w:val="28"/>
                <w:lang w:eastAsia="ru-RU"/>
              </w:rPr>
            </w:pPr>
          </w:p>
          <w:p w:rsidR="004129D8" w:rsidRDefault="004129D8" w:rsidP="004129D8">
            <w:pPr>
              <w:tabs>
                <w:tab w:val="left" w:pos="567"/>
              </w:tabs>
              <w:jc w:val="both"/>
              <w:rPr>
                <w:rFonts w:ascii="Times New Roman" w:hAnsi="Times New Roman" w:cs="Times New Roman"/>
                <w:sz w:val="28"/>
                <w:szCs w:val="28"/>
                <w:lang w:eastAsia="ru-RU"/>
              </w:rPr>
            </w:pPr>
          </w:p>
          <w:p w:rsidR="004129D8" w:rsidRDefault="004129D8" w:rsidP="004129D8">
            <w:pPr>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2019 рік - 50 учнів</w:t>
            </w:r>
          </w:p>
        </w:tc>
        <w:tc>
          <w:tcPr>
            <w:tcW w:w="5953" w:type="dxa"/>
          </w:tcPr>
          <w:p w:rsidR="004129D8" w:rsidRDefault="004129D8" w:rsidP="00310BA7">
            <w:pPr>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10 клас ліцею</w:t>
            </w:r>
          </w:p>
        </w:tc>
        <w:tc>
          <w:tcPr>
            <w:tcW w:w="1985" w:type="dxa"/>
          </w:tcPr>
          <w:p w:rsidR="004129D8" w:rsidRDefault="004129D8" w:rsidP="00750BFF">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34</w:t>
            </w:r>
          </w:p>
        </w:tc>
      </w:tr>
      <w:tr w:rsidR="004129D8" w:rsidTr="004129D8">
        <w:tc>
          <w:tcPr>
            <w:tcW w:w="2547" w:type="dxa"/>
            <w:vMerge/>
          </w:tcPr>
          <w:p w:rsidR="004129D8" w:rsidRDefault="004129D8" w:rsidP="004129D8">
            <w:pPr>
              <w:tabs>
                <w:tab w:val="left" w:pos="567"/>
              </w:tabs>
              <w:jc w:val="both"/>
              <w:rPr>
                <w:rFonts w:ascii="Times New Roman" w:hAnsi="Times New Roman" w:cs="Times New Roman"/>
                <w:sz w:val="28"/>
                <w:szCs w:val="28"/>
                <w:lang w:eastAsia="ru-RU"/>
              </w:rPr>
            </w:pPr>
          </w:p>
        </w:tc>
        <w:tc>
          <w:tcPr>
            <w:tcW w:w="5953" w:type="dxa"/>
          </w:tcPr>
          <w:p w:rsidR="004129D8" w:rsidRPr="00750BFF" w:rsidRDefault="004129D8" w:rsidP="00310BA7">
            <w:pPr>
              <w:tabs>
                <w:tab w:val="left" w:pos="567"/>
              </w:tabs>
              <w:jc w:val="both"/>
              <w:rPr>
                <w:rFonts w:ascii="Times New Roman" w:hAnsi="Times New Roman" w:cs="Times New Roman"/>
                <w:sz w:val="28"/>
                <w:szCs w:val="28"/>
                <w:lang w:eastAsia="ru-RU"/>
              </w:rPr>
            </w:pPr>
            <w:r w:rsidRPr="00750BFF">
              <w:rPr>
                <w:rFonts w:ascii="Times New Roman" w:eastAsia="Calibri" w:hAnsi="Times New Roman" w:cs="Times New Roman"/>
                <w:sz w:val="28"/>
                <w:szCs w:val="28"/>
              </w:rPr>
              <w:t>Іванівський професійний аграрний ліцей</w:t>
            </w:r>
          </w:p>
        </w:tc>
        <w:tc>
          <w:tcPr>
            <w:tcW w:w="1985" w:type="dxa"/>
          </w:tcPr>
          <w:p w:rsidR="004129D8" w:rsidRDefault="004129D8" w:rsidP="00750BFF">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4129D8" w:rsidTr="004129D8">
        <w:tc>
          <w:tcPr>
            <w:tcW w:w="2547" w:type="dxa"/>
            <w:vMerge/>
          </w:tcPr>
          <w:p w:rsidR="004129D8" w:rsidRDefault="004129D8" w:rsidP="004129D8">
            <w:pPr>
              <w:tabs>
                <w:tab w:val="left" w:pos="567"/>
              </w:tabs>
              <w:jc w:val="both"/>
              <w:rPr>
                <w:rFonts w:ascii="Times New Roman" w:hAnsi="Times New Roman" w:cs="Times New Roman"/>
                <w:sz w:val="28"/>
                <w:szCs w:val="28"/>
                <w:lang w:eastAsia="ru-RU"/>
              </w:rPr>
            </w:pPr>
          </w:p>
        </w:tc>
        <w:tc>
          <w:tcPr>
            <w:tcW w:w="5953" w:type="dxa"/>
          </w:tcPr>
          <w:p w:rsidR="004129D8" w:rsidRDefault="004129D8" w:rsidP="004129D8">
            <w:pPr>
              <w:tabs>
                <w:tab w:val="left" w:pos="567"/>
              </w:tabs>
              <w:jc w:val="both"/>
              <w:rPr>
                <w:rFonts w:ascii="Times New Roman" w:hAnsi="Times New Roman" w:cs="Times New Roman"/>
                <w:sz w:val="28"/>
                <w:szCs w:val="28"/>
                <w:lang w:eastAsia="ru-RU"/>
              </w:rPr>
            </w:pPr>
            <w:r w:rsidRPr="00750BFF">
              <w:rPr>
                <w:rFonts w:ascii="Times New Roman" w:eastAsia="Calibri" w:hAnsi="Times New Roman" w:cs="Times New Roman"/>
                <w:sz w:val="28"/>
                <w:szCs w:val="28"/>
              </w:rPr>
              <w:t>Новокаховське ВПУ  КПК</w:t>
            </w:r>
          </w:p>
        </w:tc>
        <w:tc>
          <w:tcPr>
            <w:tcW w:w="1985" w:type="dxa"/>
          </w:tcPr>
          <w:p w:rsidR="004129D8" w:rsidRDefault="004129D8"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4129D8" w:rsidTr="004129D8">
        <w:tc>
          <w:tcPr>
            <w:tcW w:w="2547" w:type="dxa"/>
            <w:vMerge/>
          </w:tcPr>
          <w:p w:rsidR="004129D8" w:rsidRDefault="004129D8" w:rsidP="004129D8">
            <w:pPr>
              <w:tabs>
                <w:tab w:val="left" w:pos="567"/>
              </w:tabs>
              <w:jc w:val="both"/>
              <w:rPr>
                <w:rFonts w:ascii="Times New Roman" w:hAnsi="Times New Roman" w:cs="Times New Roman"/>
                <w:sz w:val="28"/>
                <w:szCs w:val="28"/>
                <w:lang w:eastAsia="ru-RU"/>
              </w:rPr>
            </w:pPr>
          </w:p>
        </w:tc>
        <w:tc>
          <w:tcPr>
            <w:tcW w:w="5953" w:type="dxa"/>
          </w:tcPr>
          <w:p w:rsidR="004129D8" w:rsidRDefault="004129D8" w:rsidP="004129D8">
            <w:pPr>
              <w:tabs>
                <w:tab w:val="left" w:pos="567"/>
              </w:tabs>
              <w:jc w:val="both"/>
              <w:rPr>
                <w:rFonts w:ascii="Times New Roman" w:hAnsi="Times New Roman" w:cs="Times New Roman"/>
                <w:sz w:val="28"/>
                <w:szCs w:val="28"/>
                <w:lang w:eastAsia="ru-RU"/>
              </w:rPr>
            </w:pPr>
            <w:r w:rsidRPr="004129D8">
              <w:rPr>
                <w:rFonts w:ascii="Times New Roman" w:eastAsia="Calibri" w:hAnsi="Times New Roman" w:cs="Times New Roman"/>
                <w:sz w:val="28"/>
                <w:szCs w:val="28"/>
              </w:rPr>
              <w:t>Мелітопольське ВПУ  КПК</w:t>
            </w:r>
          </w:p>
        </w:tc>
        <w:tc>
          <w:tcPr>
            <w:tcW w:w="1985" w:type="dxa"/>
          </w:tcPr>
          <w:p w:rsidR="004129D8" w:rsidRDefault="004129D8"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4129D8" w:rsidTr="004129D8">
        <w:tc>
          <w:tcPr>
            <w:tcW w:w="2547" w:type="dxa"/>
            <w:vMerge/>
          </w:tcPr>
          <w:p w:rsidR="004129D8" w:rsidRDefault="004129D8" w:rsidP="004129D8">
            <w:pPr>
              <w:tabs>
                <w:tab w:val="left" w:pos="567"/>
              </w:tabs>
              <w:jc w:val="both"/>
              <w:rPr>
                <w:rFonts w:ascii="Times New Roman" w:hAnsi="Times New Roman" w:cs="Times New Roman"/>
                <w:sz w:val="28"/>
                <w:szCs w:val="28"/>
                <w:lang w:eastAsia="ru-RU"/>
              </w:rPr>
            </w:pPr>
          </w:p>
        </w:tc>
        <w:tc>
          <w:tcPr>
            <w:tcW w:w="5953" w:type="dxa"/>
          </w:tcPr>
          <w:p w:rsidR="004129D8" w:rsidRDefault="004129D8" w:rsidP="004129D8">
            <w:pPr>
              <w:tabs>
                <w:tab w:val="left" w:pos="567"/>
              </w:tabs>
              <w:jc w:val="both"/>
              <w:rPr>
                <w:rFonts w:ascii="Times New Roman" w:eastAsia="Calibri" w:hAnsi="Times New Roman" w:cs="Times New Roman"/>
                <w:sz w:val="28"/>
                <w:szCs w:val="28"/>
              </w:rPr>
            </w:pPr>
            <w:r w:rsidRPr="004129D8">
              <w:rPr>
                <w:rFonts w:ascii="Times New Roman" w:eastAsia="Calibri" w:hAnsi="Times New Roman" w:cs="Times New Roman"/>
                <w:sz w:val="28"/>
                <w:szCs w:val="28"/>
              </w:rPr>
              <w:t xml:space="preserve">Новокаховський коледж </w:t>
            </w:r>
          </w:p>
          <w:p w:rsidR="004129D8" w:rsidRDefault="004129D8" w:rsidP="004129D8">
            <w:pPr>
              <w:tabs>
                <w:tab w:val="left" w:pos="567"/>
              </w:tabs>
              <w:jc w:val="both"/>
              <w:rPr>
                <w:rFonts w:ascii="Times New Roman" w:hAnsi="Times New Roman" w:cs="Times New Roman"/>
                <w:sz w:val="28"/>
                <w:szCs w:val="28"/>
                <w:lang w:eastAsia="ru-RU"/>
              </w:rPr>
            </w:pPr>
            <w:r w:rsidRPr="004129D8">
              <w:rPr>
                <w:rFonts w:ascii="Times New Roman" w:eastAsia="Calibri" w:hAnsi="Times New Roman" w:cs="Times New Roman"/>
                <w:sz w:val="28"/>
                <w:szCs w:val="28"/>
              </w:rPr>
              <w:t>Таврійського агротехнічного університету</w:t>
            </w:r>
          </w:p>
        </w:tc>
        <w:tc>
          <w:tcPr>
            <w:tcW w:w="1985" w:type="dxa"/>
          </w:tcPr>
          <w:p w:rsidR="004129D8" w:rsidRDefault="004129D8"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4129D8" w:rsidTr="004129D8">
        <w:tc>
          <w:tcPr>
            <w:tcW w:w="2547" w:type="dxa"/>
            <w:vMerge/>
          </w:tcPr>
          <w:p w:rsidR="004129D8" w:rsidRDefault="004129D8" w:rsidP="004129D8">
            <w:pPr>
              <w:tabs>
                <w:tab w:val="left" w:pos="567"/>
              </w:tabs>
              <w:jc w:val="both"/>
              <w:rPr>
                <w:rFonts w:ascii="Times New Roman" w:hAnsi="Times New Roman" w:cs="Times New Roman"/>
                <w:sz w:val="28"/>
                <w:szCs w:val="28"/>
                <w:lang w:eastAsia="ru-RU"/>
              </w:rPr>
            </w:pPr>
          </w:p>
        </w:tc>
        <w:tc>
          <w:tcPr>
            <w:tcW w:w="5953" w:type="dxa"/>
          </w:tcPr>
          <w:p w:rsidR="004129D8" w:rsidRDefault="004129D8" w:rsidP="004129D8">
            <w:pPr>
              <w:tabs>
                <w:tab w:val="left" w:pos="567"/>
              </w:tabs>
              <w:jc w:val="both"/>
              <w:rPr>
                <w:rFonts w:ascii="Times New Roman" w:hAnsi="Times New Roman" w:cs="Times New Roman"/>
                <w:sz w:val="28"/>
                <w:szCs w:val="28"/>
                <w:lang w:eastAsia="ru-RU"/>
              </w:rPr>
            </w:pPr>
            <w:r w:rsidRPr="004129D8">
              <w:rPr>
                <w:rFonts w:ascii="Times New Roman" w:eastAsia="Calibri" w:hAnsi="Times New Roman" w:cs="Times New Roman"/>
                <w:sz w:val="28"/>
                <w:szCs w:val="28"/>
              </w:rPr>
              <w:t>Херсонський економіко-правовий коледж</w:t>
            </w:r>
          </w:p>
        </w:tc>
        <w:tc>
          <w:tcPr>
            <w:tcW w:w="1985" w:type="dxa"/>
          </w:tcPr>
          <w:p w:rsidR="004129D8" w:rsidRDefault="004129D8"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4129D8" w:rsidTr="004129D8">
        <w:tc>
          <w:tcPr>
            <w:tcW w:w="2547" w:type="dxa"/>
            <w:vMerge w:val="restart"/>
          </w:tcPr>
          <w:p w:rsidR="004129D8" w:rsidRDefault="004129D8" w:rsidP="004129D8">
            <w:pPr>
              <w:tabs>
                <w:tab w:val="left" w:pos="567"/>
              </w:tabs>
              <w:jc w:val="both"/>
              <w:rPr>
                <w:rFonts w:ascii="Times New Roman" w:hAnsi="Times New Roman" w:cs="Times New Roman"/>
                <w:sz w:val="28"/>
                <w:szCs w:val="28"/>
                <w:lang w:eastAsia="ru-RU"/>
              </w:rPr>
            </w:pPr>
          </w:p>
          <w:p w:rsidR="004129D8" w:rsidRDefault="004129D8" w:rsidP="004129D8">
            <w:pPr>
              <w:tabs>
                <w:tab w:val="left" w:pos="567"/>
              </w:tabs>
              <w:jc w:val="both"/>
              <w:rPr>
                <w:rFonts w:ascii="Times New Roman" w:hAnsi="Times New Roman" w:cs="Times New Roman"/>
                <w:sz w:val="28"/>
                <w:szCs w:val="28"/>
                <w:lang w:eastAsia="ru-RU"/>
              </w:rPr>
            </w:pPr>
          </w:p>
          <w:p w:rsidR="004129D8" w:rsidRDefault="004129D8" w:rsidP="004129D8">
            <w:pPr>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2020 рік – 36 учнів</w:t>
            </w:r>
          </w:p>
        </w:tc>
        <w:tc>
          <w:tcPr>
            <w:tcW w:w="5953" w:type="dxa"/>
          </w:tcPr>
          <w:p w:rsidR="004129D8" w:rsidRPr="004129D8" w:rsidRDefault="004129D8" w:rsidP="004129D8">
            <w:pPr>
              <w:tabs>
                <w:tab w:val="left" w:pos="567"/>
              </w:tab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клас ліцею </w:t>
            </w:r>
          </w:p>
        </w:tc>
        <w:tc>
          <w:tcPr>
            <w:tcW w:w="1985" w:type="dxa"/>
          </w:tcPr>
          <w:p w:rsidR="004129D8" w:rsidRDefault="004129D8"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30</w:t>
            </w:r>
          </w:p>
        </w:tc>
      </w:tr>
      <w:tr w:rsidR="004129D8" w:rsidTr="004129D8">
        <w:tc>
          <w:tcPr>
            <w:tcW w:w="2547" w:type="dxa"/>
            <w:vMerge/>
          </w:tcPr>
          <w:p w:rsidR="004129D8" w:rsidRDefault="004129D8" w:rsidP="004129D8">
            <w:pPr>
              <w:tabs>
                <w:tab w:val="left" w:pos="567"/>
              </w:tabs>
              <w:jc w:val="both"/>
              <w:rPr>
                <w:rFonts w:ascii="Times New Roman" w:hAnsi="Times New Roman" w:cs="Times New Roman"/>
                <w:sz w:val="28"/>
                <w:szCs w:val="28"/>
                <w:lang w:eastAsia="ru-RU"/>
              </w:rPr>
            </w:pPr>
          </w:p>
        </w:tc>
        <w:tc>
          <w:tcPr>
            <w:tcW w:w="5953" w:type="dxa"/>
          </w:tcPr>
          <w:p w:rsidR="004129D8" w:rsidRPr="004129D8" w:rsidRDefault="004129D8" w:rsidP="004129D8">
            <w:pPr>
              <w:tabs>
                <w:tab w:val="left" w:pos="567"/>
              </w:tabs>
              <w:jc w:val="both"/>
              <w:rPr>
                <w:rFonts w:ascii="Times New Roman" w:eastAsia="Calibri" w:hAnsi="Times New Roman" w:cs="Times New Roman"/>
                <w:sz w:val="28"/>
                <w:szCs w:val="28"/>
              </w:rPr>
            </w:pPr>
            <w:r w:rsidRPr="00750BFF">
              <w:rPr>
                <w:rFonts w:ascii="Times New Roman" w:eastAsia="Calibri" w:hAnsi="Times New Roman" w:cs="Times New Roman"/>
                <w:sz w:val="28"/>
                <w:szCs w:val="28"/>
              </w:rPr>
              <w:t>Іванівський професійний аграрний ліцей</w:t>
            </w:r>
          </w:p>
        </w:tc>
        <w:tc>
          <w:tcPr>
            <w:tcW w:w="1985" w:type="dxa"/>
          </w:tcPr>
          <w:p w:rsidR="004129D8" w:rsidRDefault="004129D8"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4129D8" w:rsidTr="004129D8">
        <w:tc>
          <w:tcPr>
            <w:tcW w:w="2547" w:type="dxa"/>
            <w:vMerge/>
          </w:tcPr>
          <w:p w:rsidR="004129D8" w:rsidRDefault="004129D8" w:rsidP="004129D8">
            <w:pPr>
              <w:tabs>
                <w:tab w:val="left" w:pos="567"/>
              </w:tabs>
              <w:jc w:val="both"/>
              <w:rPr>
                <w:rFonts w:ascii="Times New Roman" w:hAnsi="Times New Roman" w:cs="Times New Roman"/>
                <w:sz w:val="28"/>
                <w:szCs w:val="28"/>
                <w:lang w:eastAsia="ru-RU"/>
              </w:rPr>
            </w:pPr>
          </w:p>
        </w:tc>
        <w:tc>
          <w:tcPr>
            <w:tcW w:w="5953" w:type="dxa"/>
          </w:tcPr>
          <w:p w:rsidR="004129D8" w:rsidRDefault="004129D8" w:rsidP="004129D8">
            <w:pPr>
              <w:tabs>
                <w:tab w:val="left" w:pos="567"/>
              </w:tabs>
              <w:rPr>
                <w:rFonts w:ascii="Times New Roman" w:hAnsi="Times New Roman"/>
                <w:sz w:val="28"/>
              </w:rPr>
            </w:pPr>
            <w:r>
              <w:rPr>
                <w:rFonts w:ascii="Times New Roman" w:hAnsi="Times New Roman"/>
                <w:sz w:val="28"/>
              </w:rPr>
              <w:t xml:space="preserve">Генічеський фаховий коледж </w:t>
            </w:r>
          </w:p>
          <w:p w:rsidR="004129D8" w:rsidRPr="004129D8" w:rsidRDefault="004129D8" w:rsidP="004129D8">
            <w:pPr>
              <w:tabs>
                <w:tab w:val="left" w:pos="567"/>
              </w:tabs>
              <w:rPr>
                <w:rFonts w:ascii="Times New Roman" w:eastAsia="Calibri" w:hAnsi="Times New Roman" w:cs="Times New Roman"/>
                <w:sz w:val="28"/>
                <w:szCs w:val="28"/>
              </w:rPr>
            </w:pPr>
            <w:r>
              <w:rPr>
                <w:rFonts w:ascii="Times New Roman" w:hAnsi="Times New Roman"/>
                <w:sz w:val="28"/>
              </w:rPr>
              <w:t>Херсонського державного університету</w:t>
            </w:r>
          </w:p>
        </w:tc>
        <w:tc>
          <w:tcPr>
            <w:tcW w:w="1985" w:type="dxa"/>
          </w:tcPr>
          <w:p w:rsidR="004129D8" w:rsidRDefault="004129D8"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4129D8" w:rsidTr="004129D8">
        <w:tc>
          <w:tcPr>
            <w:tcW w:w="2547" w:type="dxa"/>
            <w:vMerge/>
          </w:tcPr>
          <w:p w:rsidR="004129D8" w:rsidRDefault="004129D8" w:rsidP="004129D8">
            <w:pPr>
              <w:tabs>
                <w:tab w:val="left" w:pos="567"/>
              </w:tabs>
              <w:jc w:val="both"/>
              <w:rPr>
                <w:rFonts w:ascii="Times New Roman" w:hAnsi="Times New Roman" w:cs="Times New Roman"/>
                <w:sz w:val="28"/>
                <w:szCs w:val="28"/>
                <w:lang w:eastAsia="ru-RU"/>
              </w:rPr>
            </w:pPr>
          </w:p>
        </w:tc>
        <w:tc>
          <w:tcPr>
            <w:tcW w:w="5953" w:type="dxa"/>
          </w:tcPr>
          <w:p w:rsidR="004129D8" w:rsidRPr="004129D8" w:rsidRDefault="004129D8" w:rsidP="004129D8">
            <w:pPr>
              <w:tabs>
                <w:tab w:val="left" w:pos="567"/>
              </w:tabs>
              <w:jc w:val="both"/>
              <w:rPr>
                <w:rFonts w:ascii="Times New Roman" w:eastAsia="Calibri" w:hAnsi="Times New Roman" w:cs="Times New Roman"/>
                <w:sz w:val="28"/>
                <w:szCs w:val="28"/>
              </w:rPr>
            </w:pPr>
            <w:r>
              <w:rPr>
                <w:rFonts w:ascii="Times New Roman" w:eastAsia="Calibri" w:hAnsi="Times New Roman" w:cs="Times New Roman"/>
                <w:sz w:val="28"/>
                <w:szCs w:val="28"/>
              </w:rPr>
              <w:t>Вибуття у зв’язку зі зміною місця проживання</w:t>
            </w:r>
          </w:p>
        </w:tc>
        <w:tc>
          <w:tcPr>
            <w:tcW w:w="1985" w:type="dxa"/>
          </w:tcPr>
          <w:p w:rsidR="004129D8" w:rsidRDefault="004129D8"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223A11" w:rsidTr="004129D8">
        <w:tc>
          <w:tcPr>
            <w:tcW w:w="2547" w:type="dxa"/>
            <w:vMerge w:val="restart"/>
          </w:tcPr>
          <w:p w:rsidR="00223A11" w:rsidRDefault="00223A11" w:rsidP="004129D8">
            <w:pPr>
              <w:tabs>
                <w:tab w:val="left" w:pos="567"/>
              </w:tabs>
              <w:jc w:val="both"/>
              <w:rPr>
                <w:rFonts w:ascii="Times New Roman" w:hAnsi="Times New Roman" w:cs="Times New Roman"/>
                <w:sz w:val="28"/>
                <w:szCs w:val="28"/>
                <w:lang w:eastAsia="ru-RU"/>
              </w:rPr>
            </w:pPr>
          </w:p>
          <w:p w:rsidR="00223A11" w:rsidRDefault="00223A11" w:rsidP="004129D8">
            <w:pPr>
              <w:tabs>
                <w:tab w:val="left" w:pos="567"/>
              </w:tabs>
              <w:jc w:val="both"/>
              <w:rPr>
                <w:rFonts w:ascii="Times New Roman" w:hAnsi="Times New Roman" w:cs="Times New Roman"/>
                <w:sz w:val="28"/>
                <w:szCs w:val="28"/>
                <w:lang w:eastAsia="ru-RU"/>
              </w:rPr>
            </w:pPr>
          </w:p>
          <w:p w:rsidR="00223A11" w:rsidRDefault="00223A11" w:rsidP="004129D8">
            <w:pPr>
              <w:tabs>
                <w:tab w:val="left" w:pos="567"/>
              </w:tabs>
              <w:jc w:val="both"/>
              <w:rPr>
                <w:rFonts w:ascii="Times New Roman" w:hAnsi="Times New Roman" w:cs="Times New Roman"/>
                <w:sz w:val="28"/>
                <w:szCs w:val="28"/>
                <w:lang w:eastAsia="ru-RU"/>
              </w:rPr>
            </w:pPr>
          </w:p>
          <w:p w:rsidR="00223A11" w:rsidRDefault="00223A11" w:rsidP="004129D8">
            <w:pPr>
              <w:tabs>
                <w:tab w:val="left" w:pos="567"/>
              </w:tabs>
              <w:jc w:val="both"/>
              <w:rPr>
                <w:rFonts w:ascii="Times New Roman" w:hAnsi="Times New Roman" w:cs="Times New Roman"/>
                <w:sz w:val="28"/>
                <w:szCs w:val="28"/>
                <w:lang w:eastAsia="ru-RU"/>
              </w:rPr>
            </w:pPr>
          </w:p>
          <w:p w:rsidR="00223A11" w:rsidRDefault="00223A11" w:rsidP="004129D8">
            <w:pPr>
              <w:tabs>
                <w:tab w:val="left" w:pos="567"/>
              </w:tabs>
              <w:jc w:val="both"/>
              <w:rPr>
                <w:rFonts w:ascii="Times New Roman" w:hAnsi="Times New Roman" w:cs="Times New Roman"/>
                <w:sz w:val="28"/>
                <w:szCs w:val="28"/>
                <w:lang w:eastAsia="ru-RU"/>
              </w:rPr>
            </w:pPr>
          </w:p>
          <w:p w:rsidR="00223A11" w:rsidRDefault="00223A11" w:rsidP="004129D8">
            <w:pPr>
              <w:tabs>
                <w:tab w:val="left" w:pos="567"/>
              </w:tabs>
              <w:jc w:val="both"/>
              <w:rPr>
                <w:rFonts w:ascii="Times New Roman" w:hAnsi="Times New Roman" w:cs="Times New Roman"/>
                <w:sz w:val="28"/>
                <w:szCs w:val="28"/>
                <w:lang w:eastAsia="ru-RU"/>
              </w:rPr>
            </w:pPr>
          </w:p>
          <w:p w:rsidR="00223A11" w:rsidRDefault="00223A11" w:rsidP="004129D8">
            <w:pPr>
              <w:tabs>
                <w:tab w:val="left" w:pos="567"/>
              </w:tabs>
              <w:jc w:val="both"/>
              <w:rPr>
                <w:rFonts w:ascii="Times New Roman" w:hAnsi="Times New Roman" w:cs="Times New Roman"/>
                <w:sz w:val="28"/>
                <w:szCs w:val="28"/>
                <w:lang w:eastAsia="ru-RU"/>
              </w:rPr>
            </w:pPr>
          </w:p>
          <w:p w:rsidR="00223A11" w:rsidRDefault="00223A11" w:rsidP="004129D8">
            <w:pPr>
              <w:tabs>
                <w:tab w:val="left" w:pos="567"/>
              </w:tabs>
              <w:jc w:val="both"/>
              <w:rPr>
                <w:rFonts w:ascii="Times New Roman" w:hAnsi="Times New Roman" w:cs="Times New Roman"/>
                <w:sz w:val="28"/>
                <w:szCs w:val="28"/>
                <w:lang w:eastAsia="ru-RU"/>
              </w:rPr>
            </w:pPr>
          </w:p>
          <w:p w:rsidR="00223A11" w:rsidRDefault="00223A11" w:rsidP="004129D8">
            <w:pPr>
              <w:tabs>
                <w:tab w:val="left" w:pos="567"/>
              </w:tabs>
              <w:jc w:val="both"/>
              <w:rPr>
                <w:rFonts w:ascii="Times New Roman" w:hAnsi="Times New Roman" w:cs="Times New Roman"/>
                <w:sz w:val="28"/>
                <w:szCs w:val="28"/>
                <w:lang w:eastAsia="ru-RU"/>
              </w:rPr>
            </w:pPr>
          </w:p>
          <w:p w:rsidR="00223A11" w:rsidRDefault="00223A11" w:rsidP="004129D8">
            <w:pPr>
              <w:tabs>
                <w:tab w:val="left" w:pos="567"/>
              </w:tabs>
              <w:jc w:val="both"/>
              <w:rPr>
                <w:rFonts w:ascii="Times New Roman" w:hAnsi="Times New Roman" w:cs="Times New Roman"/>
                <w:sz w:val="28"/>
                <w:szCs w:val="28"/>
                <w:lang w:eastAsia="ru-RU"/>
              </w:rPr>
            </w:pPr>
          </w:p>
          <w:p w:rsidR="00223A11" w:rsidRDefault="00223A11" w:rsidP="004129D8">
            <w:pPr>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2021 рік – 48 учнів</w:t>
            </w:r>
          </w:p>
        </w:tc>
        <w:tc>
          <w:tcPr>
            <w:tcW w:w="5953" w:type="dxa"/>
          </w:tcPr>
          <w:p w:rsidR="00223A11" w:rsidRDefault="00223A11" w:rsidP="004129D8">
            <w:pPr>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10 клас ліцею</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17</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Pr="00750BFF" w:rsidRDefault="00223A11" w:rsidP="004129D8">
            <w:pPr>
              <w:tabs>
                <w:tab w:val="left" w:pos="567"/>
              </w:tabs>
              <w:jc w:val="both"/>
              <w:rPr>
                <w:rFonts w:ascii="Times New Roman" w:hAnsi="Times New Roman" w:cs="Times New Roman"/>
                <w:sz w:val="28"/>
                <w:szCs w:val="28"/>
                <w:lang w:eastAsia="ru-RU"/>
              </w:rPr>
            </w:pPr>
            <w:r w:rsidRPr="00750BFF">
              <w:rPr>
                <w:rFonts w:ascii="Times New Roman" w:eastAsia="Calibri" w:hAnsi="Times New Roman" w:cs="Times New Roman"/>
                <w:sz w:val="28"/>
                <w:szCs w:val="28"/>
              </w:rPr>
              <w:t>Іванівський професійний аграрний ліцей</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15</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Pr="004129D8" w:rsidRDefault="00223A11" w:rsidP="004129D8">
            <w:pPr>
              <w:tabs>
                <w:tab w:val="left" w:pos="567"/>
              </w:tabs>
              <w:jc w:val="both"/>
              <w:rPr>
                <w:rFonts w:ascii="Times New Roman" w:eastAsia="Calibri" w:hAnsi="Times New Roman" w:cs="Times New Roman"/>
                <w:sz w:val="28"/>
                <w:szCs w:val="28"/>
              </w:rPr>
            </w:pPr>
            <w:r>
              <w:rPr>
                <w:rFonts w:ascii="Times New Roman" w:eastAsia="Calibri" w:hAnsi="Times New Roman" w:cs="Times New Roman"/>
                <w:sz w:val="28"/>
                <w:szCs w:val="28"/>
              </w:rPr>
              <w:t>Новокаховське</w:t>
            </w:r>
            <w:r w:rsidRPr="004129D8">
              <w:rPr>
                <w:rFonts w:ascii="Times New Roman" w:eastAsia="Calibri" w:hAnsi="Times New Roman" w:cs="Times New Roman"/>
                <w:sz w:val="28"/>
                <w:szCs w:val="28"/>
              </w:rPr>
              <w:t xml:space="preserve"> ВПУ  </w:t>
            </w:r>
            <w:r>
              <w:rPr>
                <w:rFonts w:ascii="Times New Roman" w:eastAsia="Calibri" w:hAnsi="Times New Roman" w:cs="Times New Roman"/>
                <w:sz w:val="28"/>
                <w:szCs w:val="28"/>
              </w:rPr>
              <w:t>№16</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Pr="004129D8" w:rsidRDefault="00223A11" w:rsidP="004129D8">
            <w:pPr>
              <w:tabs>
                <w:tab w:val="left" w:pos="567"/>
              </w:tabs>
              <w:jc w:val="both"/>
              <w:rPr>
                <w:rFonts w:ascii="Times New Roman" w:eastAsia="Calibri" w:hAnsi="Times New Roman" w:cs="Times New Roman"/>
                <w:sz w:val="28"/>
                <w:szCs w:val="28"/>
              </w:rPr>
            </w:pPr>
            <w:r w:rsidRPr="004129D8">
              <w:rPr>
                <w:rFonts w:ascii="Times New Roman" w:eastAsia="Calibri" w:hAnsi="Times New Roman" w:cs="Times New Roman"/>
                <w:sz w:val="28"/>
                <w:szCs w:val="28"/>
              </w:rPr>
              <w:t xml:space="preserve">Мелітопольське ВПУ </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Pr="004129D8" w:rsidRDefault="00223A11" w:rsidP="004129D8">
            <w:pPr>
              <w:tabs>
                <w:tab w:val="left" w:pos="567"/>
              </w:tabs>
              <w:jc w:val="both"/>
              <w:rPr>
                <w:rFonts w:ascii="Times New Roman" w:eastAsia="Calibri" w:hAnsi="Times New Roman" w:cs="Times New Roman"/>
                <w:sz w:val="28"/>
                <w:szCs w:val="28"/>
              </w:rPr>
            </w:pP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Pr="004129D8" w:rsidRDefault="00223A11" w:rsidP="004129D8">
            <w:pPr>
              <w:tabs>
                <w:tab w:val="left" w:pos="567"/>
              </w:tabs>
              <w:jc w:val="both"/>
              <w:rPr>
                <w:rFonts w:ascii="Times New Roman" w:eastAsia="Calibri" w:hAnsi="Times New Roman" w:cs="Times New Roman"/>
                <w:sz w:val="28"/>
                <w:szCs w:val="28"/>
              </w:rPr>
            </w:pPr>
            <w:r>
              <w:rPr>
                <w:rFonts w:ascii="Times New Roman" w:hAnsi="Times New Roman"/>
                <w:sz w:val="28"/>
              </w:rPr>
              <w:t>Новокаховський фаховий коледж Таврійського державного агротехнологічного університету</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Pr="004129D8" w:rsidRDefault="00223A11" w:rsidP="004129D8">
            <w:pPr>
              <w:tabs>
                <w:tab w:val="left" w:pos="567"/>
              </w:tabs>
              <w:jc w:val="both"/>
              <w:rPr>
                <w:rFonts w:ascii="Times New Roman" w:eastAsia="Calibri" w:hAnsi="Times New Roman" w:cs="Times New Roman"/>
                <w:sz w:val="28"/>
                <w:szCs w:val="28"/>
              </w:rPr>
            </w:pPr>
            <w:r>
              <w:rPr>
                <w:rFonts w:ascii="Times New Roman" w:hAnsi="Times New Roman"/>
                <w:sz w:val="28"/>
              </w:rPr>
              <w:t>Мелітопольський медичний фаховий коледж</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Default="00223A11" w:rsidP="004129D8">
            <w:pPr>
              <w:tabs>
                <w:tab w:val="left" w:pos="567"/>
              </w:tabs>
              <w:jc w:val="both"/>
              <w:rPr>
                <w:rFonts w:ascii="Times New Roman" w:hAnsi="Times New Roman"/>
                <w:sz w:val="28"/>
              </w:rPr>
            </w:pPr>
            <w:r>
              <w:rPr>
                <w:rFonts w:ascii="Times New Roman" w:hAnsi="Times New Roman"/>
                <w:sz w:val="28"/>
                <w:szCs w:val="28"/>
              </w:rPr>
              <w:t xml:space="preserve">Мелітопольський фаховий коледж ТДАТУ        ім. Д. Моторного </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Default="00223A11" w:rsidP="004129D8">
            <w:pPr>
              <w:tabs>
                <w:tab w:val="left" w:pos="567"/>
              </w:tabs>
              <w:jc w:val="both"/>
              <w:rPr>
                <w:rFonts w:ascii="Times New Roman" w:hAnsi="Times New Roman"/>
                <w:sz w:val="28"/>
                <w:szCs w:val="28"/>
              </w:rPr>
            </w:pPr>
            <w:r>
              <w:rPr>
                <w:rFonts w:ascii="Times New Roman" w:hAnsi="Times New Roman"/>
                <w:sz w:val="28"/>
                <w:szCs w:val="28"/>
              </w:rPr>
              <w:t>Генічеський медичний коледж</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Pr="004129D8" w:rsidRDefault="00223A11" w:rsidP="004129D8">
            <w:pPr>
              <w:tabs>
                <w:tab w:val="left" w:pos="567"/>
              </w:tabs>
              <w:jc w:val="both"/>
              <w:rPr>
                <w:rFonts w:ascii="Times New Roman" w:eastAsia="Calibri" w:hAnsi="Times New Roman" w:cs="Times New Roman"/>
                <w:sz w:val="28"/>
                <w:szCs w:val="28"/>
              </w:rPr>
            </w:pPr>
            <w:r>
              <w:rPr>
                <w:rFonts w:ascii="Times New Roman" w:hAnsi="Times New Roman"/>
                <w:sz w:val="28"/>
              </w:rPr>
              <w:t xml:space="preserve">Херсонський фаховий спортивний коледж,                                               Скадовська філія    </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Default="00223A11" w:rsidP="004129D8">
            <w:pPr>
              <w:tabs>
                <w:tab w:val="left" w:pos="567"/>
              </w:tabs>
              <w:jc w:val="both"/>
              <w:rPr>
                <w:rFonts w:ascii="Times New Roman" w:hAnsi="Times New Roman"/>
                <w:sz w:val="28"/>
              </w:rPr>
            </w:pPr>
            <w:r>
              <w:rPr>
                <w:rFonts w:ascii="Times New Roman" w:hAnsi="Times New Roman"/>
                <w:sz w:val="28"/>
                <w:szCs w:val="28"/>
              </w:rPr>
              <w:t>Херсонський професійний ліцей харчової промисловості</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Default="00223A11" w:rsidP="004129D8">
            <w:pPr>
              <w:tabs>
                <w:tab w:val="left" w:pos="567"/>
              </w:tabs>
              <w:jc w:val="both"/>
              <w:rPr>
                <w:rFonts w:ascii="Times New Roman" w:hAnsi="Times New Roman"/>
                <w:sz w:val="28"/>
              </w:rPr>
            </w:pPr>
            <w:r>
              <w:rPr>
                <w:rFonts w:ascii="Times New Roman" w:hAnsi="Times New Roman"/>
                <w:sz w:val="28"/>
              </w:rPr>
              <w:t>Херсонський політехнічний фаховий коледж  Державного університету «Одеська політехніка»</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Default="00223A11" w:rsidP="004129D8">
            <w:pPr>
              <w:tabs>
                <w:tab w:val="left" w:pos="567"/>
              </w:tabs>
              <w:jc w:val="both"/>
              <w:rPr>
                <w:rFonts w:ascii="Times New Roman" w:hAnsi="Times New Roman"/>
                <w:sz w:val="28"/>
              </w:rPr>
            </w:pPr>
            <w:r>
              <w:rPr>
                <w:rFonts w:ascii="Times New Roman" w:hAnsi="Times New Roman"/>
                <w:sz w:val="28"/>
                <w:szCs w:val="28"/>
              </w:rPr>
              <w:t>Одеський навчальний центр «Люстдорф»</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Default="00223A11" w:rsidP="004129D8">
            <w:pPr>
              <w:tabs>
                <w:tab w:val="left" w:pos="567"/>
              </w:tabs>
              <w:jc w:val="both"/>
              <w:rPr>
                <w:rFonts w:ascii="Times New Roman" w:hAnsi="Times New Roman"/>
                <w:sz w:val="28"/>
              </w:rPr>
            </w:pPr>
            <w:r>
              <w:rPr>
                <w:rFonts w:ascii="Times New Roman" w:hAnsi="Times New Roman"/>
                <w:sz w:val="28"/>
              </w:rPr>
              <w:t>Уманський медичний коледж</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223A11" w:rsidTr="004129D8">
        <w:tc>
          <w:tcPr>
            <w:tcW w:w="2547" w:type="dxa"/>
            <w:vMerge/>
          </w:tcPr>
          <w:p w:rsidR="00223A11" w:rsidRDefault="00223A11" w:rsidP="004129D8">
            <w:pPr>
              <w:tabs>
                <w:tab w:val="left" w:pos="567"/>
              </w:tabs>
              <w:jc w:val="both"/>
              <w:rPr>
                <w:rFonts w:ascii="Times New Roman" w:hAnsi="Times New Roman" w:cs="Times New Roman"/>
                <w:sz w:val="28"/>
                <w:szCs w:val="28"/>
                <w:lang w:eastAsia="ru-RU"/>
              </w:rPr>
            </w:pPr>
          </w:p>
        </w:tc>
        <w:tc>
          <w:tcPr>
            <w:tcW w:w="5953" w:type="dxa"/>
          </w:tcPr>
          <w:p w:rsidR="00223A11" w:rsidRDefault="00223A11" w:rsidP="00223A11">
            <w:pPr>
              <w:rPr>
                <w:rFonts w:ascii="Times New Roman" w:hAnsi="Times New Roman"/>
                <w:sz w:val="28"/>
                <w:szCs w:val="28"/>
              </w:rPr>
            </w:pPr>
            <w:r>
              <w:rPr>
                <w:rFonts w:ascii="Times New Roman" w:hAnsi="Times New Roman"/>
                <w:sz w:val="28"/>
                <w:szCs w:val="28"/>
              </w:rPr>
              <w:t xml:space="preserve">Чеська Республіка </w:t>
            </w:r>
          </w:p>
          <w:p w:rsidR="00223A11" w:rsidRDefault="00223A11" w:rsidP="00223A11">
            <w:pPr>
              <w:tabs>
                <w:tab w:val="left" w:pos="567"/>
              </w:tabs>
              <w:jc w:val="both"/>
              <w:rPr>
                <w:rFonts w:ascii="Times New Roman" w:hAnsi="Times New Roman"/>
                <w:sz w:val="28"/>
              </w:rPr>
            </w:pPr>
            <w:r>
              <w:rPr>
                <w:rFonts w:ascii="Times New Roman" w:hAnsi="Times New Roman"/>
                <w:sz w:val="28"/>
                <w:szCs w:val="28"/>
              </w:rPr>
              <w:t>STREDNA ŠPORTOVA ŠKOLA .</w:t>
            </w:r>
          </w:p>
        </w:tc>
        <w:tc>
          <w:tcPr>
            <w:tcW w:w="1985" w:type="dxa"/>
          </w:tcPr>
          <w:p w:rsidR="00223A11" w:rsidRDefault="00223A11" w:rsidP="004129D8">
            <w:pPr>
              <w:tabs>
                <w:tab w:val="left" w:pos="567"/>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bl>
    <w:p w:rsidR="00106AFD" w:rsidRDefault="00106AFD" w:rsidP="00DC1B1F">
      <w:pPr>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20B8E" w:rsidRDefault="000C1755" w:rsidP="00E20B8E">
      <w:pPr>
        <w:tabs>
          <w:tab w:val="left" w:pos="567"/>
        </w:tabs>
        <w:ind w:firstLine="567"/>
        <w:jc w:val="both"/>
        <w:rPr>
          <w:rFonts w:ascii="Times New Roman" w:hAnsi="Times New Roman" w:cs="Times New Roman"/>
          <w:sz w:val="28"/>
          <w:szCs w:val="28"/>
        </w:rPr>
      </w:pPr>
      <w:r w:rsidRPr="000C1755">
        <w:rPr>
          <w:rFonts w:ascii="Times New Roman" w:hAnsi="Times New Roman" w:cs="Times New Roman"/>
          <w:sz w:val="28"/>
          <w:szCs w:val="28"/>
        </w:rPr>
        <w:t xml:space="preserve">Для задоволення освітніх потреб працювали загальноосвітні класи (1-7), класи з поглибленим вивченням предметів </w:t>
      </w:r>
      <w:r w:rsidR="003C3CBA">
        <w:rPr>
          <w:rFonts w:ascii="Times New Roman" w:hAnsi="Times New Roman" w:cs="Times New Roman"/>
          <w:sz w:val="28"/>
          <w:szCs w:val="28"/>
        </w:rPr>
        <w:t>(</w:t>
      </w:r>
      <w:r w:rsidRPr="000C1755">
        <w:rPr>
          <w:rFonts w:ascii="Times New Roman" w:hAnsi="Times New Roman" w:cs="Times New Roman"/>
          <w:sz w:val="28"/>
          <w:szCs w:val="28"/>
        </w:rPr>
        <w:t>8</w:t>
      </w:r>
      <w:r w:rsidR="00D70E05">
        <w:rPr>
          <w:rFonts w:ascii="Times New Roman" w:hAnsi="Times New Roman" w:cs="Times New Roman"/>
          <w:sz w:val="28"/>
          <w:szCs w:val="28"/>
        </w:rPr>
        <w:t>-</w:t>
      </w:r>
      <w:r w:rsidRPr="000C1755">
        <w:rPr>
          <w:rFonts w:ascii="Times New Roman" w:hAnsi="Times New Roman" w:cs="Times New Roman"/>
          <w:sz w:val="28"/>
          <w:szCs w:val="28"/>
        </w:rPr>
        <w:t>9</w:t>
      </w:r>
      <w:r w:rsidR="003C3CBA">
        <w:rPr>
          <w:rFonts w:ascii="Times New Roman" w:hAnsi="Times New Roman" w:cs="Times New Roman"/>
          <w:sz w:val="28"/>
          <w:szCs w:val="28"/>
        </w:rPr>
        <w:t>)</w:t>
      </w:r>
      <w:r w:rsidR="00E20B8E">
        <w:rPr>
          <w:rFonts w:ascii="Times New Roman" w:hAnsi="Times New Roman" w:cs="Times New Roman"/>
          <w:sz w:val="28"/>
          <w:szCs w:val="28"/>
        </w:rPr>
        <w:t>, профільні класи (10-11)</w:t>
      </w:r>
      <w:r w:rsidRPr="000C1755">
        <w:rPr>
          <w:rFonts w:ascii="Times New Roman" w:hAnsi="Times New Roman" w:cs="Times New Roman"/>
          <w:sz w:val="28"/>
          <w:szCs w:val="28"/>
        </w:rPr>
        <w:t xml:space="preserve">. </w:t>
      </w:r>
      <w:r w:rsidR="00E20B8E" w:rsidRPr="000C1755">
        <w:rPr>
          <w:rFonts w:ascii="Times New Roman" w:hAnsi="Times New Roman" w:cs="Times New Roman"/>
          <w:sz w:val="28"/>
          <w:szCs w:val="28"/>
        </w:rPr>
        <w:t xml:space="preserve">Здійснено поділ </w:t>
      </w:r>
      <w:r w:rsidR="00EA1125">
        <w:rPr>
          <w:rFonts w:ascii="Times New Roman" w:hAnsi="Times New Roman" w:cs="Times New Roman"/>
          <w:sz w:val="28"/>
          <w:szCs w:val="28"/>
        </w:rPr>
        <w:t xml:space="preserve">5-х </w:t>
      </w:r>
      <w:r w:rsidR="00E20B8E" w:rsidRPr="000C1755">
        <w:rPr>
          <w:rFonts w:ascii="Times New Roman" w:hAnsi="Times New Roman" w:cs="Times New Roman"/>
          <w:sz w:val="28"/>
          <w:szCs w:val="28"/>
        </w:rPr>
        <w:t xml:space="preserve">класів, у яких налічується 28 учнів і більше на підгрупи для вивчення іноземних мов: трудового навчання, інформатики, української мови. </w:t>
      </w:r>
      <w:r w:rsidR="00E20B8E">
        <w:rPr>
          <w:rFonts w:ascii="Times New Roman" w:hAnsi="Times New Roman" w:cs="Times New Roman"/>
          <w:sz w:val="28"/>
          <w:szCs w:val="28"/>
        </w:rPr>
        <w:t xml:space="preserve"> </w:t>
      </w:r>
      <w:r w:rsidR="00E20B8E" w:rsidRPr="000C1755">
        <w:rPr>
          <w:rFonts w:ascii="Times New Roman" w:hAnsi="Times New Roman" w:cs="Times New Roman"/>
          <w:sz w:val="28"/>
          <w:szCs w:val="28"/>
        </w:rPr>
        <w:t xml:space="preserve"> </w:t>
      </w:r>
      <w:r w:rsidR="00E20B8E" w:rsidRPr="00BC0980">
        <w:rPr>
          <w:rFonts w:ascii="Times New Roman" w:hAnsi="Times New Roman" w:cs="Times New Roman"/>
          <w:sz w:val="28"/>
          <w:szCs w:val="28"/>
          <w:lang w:eastAsia="ru-RU"/>
        </w:rPr>
        <w:t xml:space="preserve"> </w:t>
      </w:r>
    </w:p>
    <w:p w:rsidR="00E20B8E" w:rsidRDefault="000C1755" w:rsidP="00E20B8E">
      <w:pPr>
        <w:tabs>
          <w:tab w:val="left" w:pos="567"/>
        </w:tabs>
        <w:ind w:firstLine="567"/>
        <w:jc w:val="both"/>
        <w:rPr>
          <w:rFonts w:ascii="Times New Roman" w:hAnsi="Times New Roman" w:cs="Times New Roman"/>
          <w:sz w:val="28"/>
          <w:szCs w:val="28"/>
        </w:rPr>
      </w:pPr>
      <w:r w:rsidRPr="000C1755">
        <w:rPr>
          <w:rFonts w:ascii="Times New Roman" w:hAnsi="Times New Roman" w:cs="Times New Roman"/>
          <w:sz w:val="28"/>
          <w:szCs w:val="28"/>
        </w:rPr>
        <w:t>Допрофільне навчання учнів основної школи вводи</w:t>
      </w:r>
      <w:r w:rsidR="00106AFD">
        <w:rPr>
          <w:rFonts w:ascii="Times New Roman" w:hAnsi="Times New Roman" w:cs="Times New Roman"/>
          <w:sz w:val="28"/>
          <w:szCs w:val="28"/>
        </w:rPr>
        <w:t>ло</w:t>
      </w:r>
      <w:r w:rsidRPr="000C1755">
        <w:rPr>
          <w:rFonts w:ascii="Times New Roman" w:hAnsi="Times New Roman" w:cs="Times New Roman"/>
          <w:sz w:val="28"/>
          <w:szCs w:val="28"/>
        </w:rPr>
        <w:t xml:space="preserve">ся, враховуючи інтереси учнів та батьків, в них учні поглиблено вивчали: </w:t>
      </w:r>
      <w:r w:rsidR="003C3CBA">
        <w:rPr>
          <w:rFonts w:ascii="Times New Roman" w:hAnsi="Times New Roman" w:cs="Times New Roman"/>
          <w:sz w:val="28"/>
          <w:szCs w:val="28"/>
        </w:rPr>
        <w:t>українську мову</w:t>
      </w:r>
      <w:r w:rsidRPr="000C1755">
        <w:rPr>
          <w:rFonts w:ascii="Times New Roman" w:hAnsi="Times New Roman" w:cs="Times New Roman"/>
          <w:sz w:val="28"/>
          <w:szCs w:val="28"/>
        </w:rPr>
        <w:t xml:space="preserve"> у </w:t>
      </w:r>
      <w:r w:rsidR="003C3CBA">
        <w:rPr>
          <w:rFonts w:ascii="Times New Roman" w:hAnsi="Times New Roman" w:cs="Times New Roman"/>
          <w:sz w:val="28"/>
          <w:szCs w:val="28"/>
        </w:rPr>
        <w:t xml:space="preserve">8-А, </w:t>
      </w:r>
      <w:r w:rsidRPr="000C1755">
        <w:rPr>
          <w:rFonts w:ascii="Times New Roman" w:hAnsi="Times New Roman" w:cs="Times New Roman"/>
          <w:sz w:val="28"/>
          <w:szCs w:val="28"/>
        </w:rPr>
        <w:t>9-А кла</w:t>
      </w:r>
      <w:r w:rsidR="003C3CBA">
        <w:rPr>
          <w:rFonts w:ascii="Times New Roman" w:hAnsi="Times New Roman" w:cs="Times New Roman"/>
          <w:sz w:val="28"/>
          <w:szCs w:val="28"/>
        </w:rPr>
        <w:t>сах</w:t>
      </w:r>
      <w:r w:rsidRPr="000C1755">
        <w:rPr>
          <w:rFonts w:ascii="Times New Roman" w:hAnsi="Times New Roman" w:cs="Times New Roman"/>
          <w:sz w:val="28"/>
          <w:szCs w:val="28"/>
        </w:rPr>
        <w:t xml:space="preserve">, </w:t>
      </w:r>
      <w:r w:rsidR="003C3CBA">
        <w:rPr>
          <w:rFonts w:ascii="Times New Roman" w:hAnsi="Times New Roman" w:cs="Times New Roman"/>
          <w:sz w:val="28"/>
          <w:szCs w:val="28"/>
        </w:rPr>
        <w:t>математику – у 8-Б класі, англійську мову</w:t>
      </w:r>
      <w:r w:rsidRPr="000C1755">
        <w:rPr>
          <w:rFonts w:ascii="Times New Roman" w:hAnsi="Times New Roman" w:cs="Times New Roman"/>
          <w:sz w:val="28"/>
          <w:szCs w:val="28"/>
        </w:rPr>
        <w:t xml:space="preserve"> – у 9-Б</w:t>
      </w:r>
      <w:r w:rsidR="003C3CBA">
        <w:rPr>
          <w:rFonts w:ascii="Times New Roman" w:hAnsi="Times New Roman" w:cs="Times New Roman"/>
          <w:sz w:val="28"/>
          <w:szCs w:val="28"/>
        </w:rPr>
        <w:t xml:space="preserve"> класі. </w:t>
      </w:r>
    </w:p>
    <w:p w:rsidR="00E20B8E" w:rsidRPr="002639BE" w:rsidRDefault="000C1755" w:rsidP="00E20B8E">
      <w:pPr>
        <w:ind w:firstLine="567"/>
        <w:jc w:val="both"/>
        <w:rPr>
          <w:rFonts w:ascii="Times New Roman" w:eastAsia="Calibri" w:hAnsi="Times New Roman" w:cs="Times New Roman"/>
          <w:sz w:val="28"/>
          <w:szCs w:val="28"/>
        </w:rPr>
      </w:pPr>
      <w:r w:rsidRPr="000C1755">
        <w:rPr>
          <w:rFonts w:ascii="Times New Roman" w:hAnsi="Times New Roman" w:cs="Times New Roman"/>
          <w:sz w:val="28"/>
          <w:szCs w:val="28"/>
        </w:rPr>
        <w:t xml:space="preserve">На виконання Закону України </w:t>
      </w:r>
      <w:r w:rsidR="003C3CBA">
        <w:rPr>
          <w:rFonts w:ascii="Times New Roman" w:hAnsi="Times New Roman" w:cs="Times New Roman"/>
          <w:sz w:val="28"/>
          <w:szCs w:val="28"/>
        </w:rPr>
        <w:t>«</w:t>
      </w:r>
      <w:r w:rsidRPr="000C1755">
        <w:rPr>
          <w:rFonts w:ascii="Times New Roman" w:hAnsi="Times New Roman" w:cs="Times New Roman"/>
          <w:sz w:val="28"/>
          <w:szCs w:val="28"/>
        </w:rPr>
        <w:t>Про загальну середню освіту</w:t>
      </w:r>
      <w:r w:rsidR="003C3CBA">
        <w:rPr>
          <w:rFonts w:ascii="Times New Roman" w:hAnsi="Times New Roman" w:cs="Times New Roman"/>
          <w:sz w:val="28"/>
          <w:szCs w:val="28"/>
        </w:rPr>
        <w:t xml:space="preserve">» </w:t>
      </w:r>
      <w:r w:rsidRPr="000C1755">
        <w:rPr>
          <w:rFonts w:ascii="Times New Roman" w:hAnsi="Times New Roman" w:cs="Times New Roman"/>
          <w:sz w:val="28"/>
          <w:szCs w:val="28"/>
        </w:rPr>
        <w:t xml:space="preserve">та Концепції профільного навчання в старшій школі </w:t>
      </w:r>
      <w:r w:rsidR="003C3CBA">
        <w:rPr>
          <w:rFonts w:ascii="Times New Roman" w:hAnsi="Times New Roman" w:cs="Times New Roman"/>
          <w:sz w:val="28"/>
          <w:szCs w:val="28"/>
        </w:rPr>
        <w:t xml:space="preserve"> для учнів </w:t>
      </w:r>
      <w:r w:rsidRPr="000C1755">
        <w:rPr>
          <w:rFonts w:ascii="Times New Roman" w:hAnsi="Times New Roman" w:cs="Times New Roman"/>
          <w:sz w:val="28"/>
          <w:szCs w:val="28"/>
        </w:rPr>
        <w:t>10-11 клас</w:t>
      </w:r>
      <w:r w:rsidR="003C3CBA">
        <w:rPr>
          <w:rFonts w:ascii="Times New Roman" w:hAnsi="Times New Roman" w:cs="Times New Roman"/>
          <w:sz w:val="28"/>
          <w:szCs w:val="28"/>
        </w:rPr>
        <w:t>ів</w:t>
      </w:r>
      <w:r w:rsidRPr="000C1755">
        <w:rPr>
          <w:rFonts w:ascii="Times New Roman" w:hAnsi="Times New Roman" w:cs="Times New Roman"/>
          <w:sz w:val="28"/>
          <w:szCs w:val="28"/>
        </w:rPr>
        <w:t xml:space="preserve"> </w:t>
      </w:r>
      <w:r w:rsidR="003C3CBA">
        <w:rPr>
          <w:rFonts w:ascii="Times New Roman" w:hAnsi="Times New Roman" w:cs="Times New Roman"/>
          <w:sz w:val="28"/>
          <w:szCs w:val="28"/>
        </w:rPr>
        <w:t>ліцею</w:t>
      </w:r>
      <w:r w:rsidRPr="000C1755">
        <w:rPr>
          <w:rFonts w:ascii="Times New Roman" w:hAnsi="Times New Roman" w:cs="Times New Roman"/>
          <w:sz w:val="28"/>
          <w:szCs w:val="28"/>
        </w:rPr>
        <w:t xml:space="preserve"> </w:t>
      </w:r>
      <w:r w:rsidR="003C3CBA" w:rsidRPr="003C3CBA">
        <w:rPr>
          <w:rFonts w:ascii="Times New Roman" w:hAnsi="Times New Roman" w:cs="Times New Roman"/>
          <w:sz w:val="28"/>
          <w:szCs w:val="28"/>
        </w:rPr>
        <w:t>організовано</w:t>
      </w:r>
      <w:r w:rsidRPr="003C3CBA">
        <w:rPr>
          <w:rFonts w:ascii="Times New Roman" w:hAnsi="Times New Roman" w:cs="Times New Roman"/>
          <w:color w:val="FF0000"/>
          <w:sz w:val="28"/>
          <w:szCs w:val="28"/>
        </w:rPr>
        <w:t xml:space="preserve"> </w:t>
      </w:r>
      <w:r w:rsidRPr="000C1755">
        <w:rPr>
          <w:rFonts w:ascii="Times New Roman" w:hAnsi="Times New Roman" w:cs="Times New Roman"/>
          <w:sz w:val="28"/>
          <w:szCs w:val="28"/>
        </w:rPr>
        <w:t xml:space="preserve">профільне навчання. </w:t>
      </w:r>
      <w:r w:rsidR="00E20B8E" w:rsidRPr="00E20B8E">
        <w:rPr>
          <w:rFonts w:ascii="Times New Roman" w:eastAsia="Calibri" w:hAnsi="Times New Roman" w:cs="Times New Roman"/>
          <w:bCs/>
          <w:sz w:val="28"/>
          <w:szCs w:val="28"/>
        </w:rPr>
        <w:t>Освітня програма профільної середньої освіти</w:t>
      </w:r>
      <w:r w:rsidR="00E20B8E" w:rsidRPr="002639BE">
        <w:rPr>
          <w:rFonts w:ascii="Times New Roman" w:eastAsia="Calibri" w:hAnsi="Times New Roman" w:cs="Times New Roman"/>
          <w:sz w:val="28"/>
          <w:szCs w:val="28"/>
        </w:rPr>
        <w:t xml:space="preserve"> окреслювала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складена відповідно до Типової освітньої програми закладів загальної середньої освіти </w:t>
      </w:r>
      <w:r w:rsidR="00C37916">
        <w:rPr>
          <w:rFonts w:ascii="Times New Roman" w:eastAsia="Calibri" w:hAnsi="Times New Roman" w:cs="Times New Roman"/>
          <w:sz w:val="28"/>
          <w:szCs w:val="28"/>
        </w:rPr>
        <w:t xml:space="preserve">                    </w:t>
      </w:r>
      <w:r w:rsidR="00E20B8E" w:rsidRPr="002639BE">
        <w:rPr>
          <w:rFonts w:ascii="Times New Roman" w:eastAsia="Calibri" w:hAnsi="Times New Roman" w:cs="Times New Roman"/>
          <w:sz w:val="28"/>
          <w:szCs w:val="28"/>
        </w:rPr>
        <w:t>ІІІ ступеня з профілем української філології для учнів 10-А, 11-А класів, математичного профілю для учнів 10-Б, 11-Б класів.</w:t>
      </w:r>
    </w:p>
    <w:p w:rsidR="00E20B8E" w:rsidRPr="002639BE" w:rsidRDefault="00E20B8E" w:rsidP="00E20B8E">
      <w:pPr>
        <w:ind w:firstLine="567"/>
        <w:jc w:val="both"/>
        <w:rPr>
          <w:rFonts w:ascii="Times New Roman" w:eastAsia="Times New Roman" w:hAnsi="Times New Roman" w:cs="Times New Roman"/>
          <w:sz w:val="28"/>
          <w:szCs w:val="28"/>
        </w:rPr>
      </w:pPr>
      <w:r w:rsidRPr="002639BE">
        <w:rPr>
          <w:rFonts w:ascii="Times New Roman" w:eastAsia="Times New Roman" w:hAnsi="Times New Roman" w:cs="Times New Roman"/>
          <w:sz w:val="28"/>
          <w:szCs w:val="28"/>
        </w:rPr>
        <w:t>Зміст профілю навчання реалізовувався  системою окремих предметів і курсів:</w:t>
      </w:r>
    </w:p>
    <w:p w:rsidR="00E20B8E" w:rsidRPr="002639BE" w:rsidRDefault="00E20B8E" w:rsidP="00E20B8E">
      <w:pPr>
        <w:ind w:firstLine="567"/>
        <w:jc w:val="both"/>
        <w:rPr>
          <w:rFonts w:ascii="Times New Roman" w:eastAsia="Times New Roman" w:hAnsi="Times New Roman" w:cs="Times New Roman"/>
          <w:sz w:val="28"/>
          <w:szCs w:val="28"/>
        </w:rPr>
      </w:pPr>
      <w:r w:rsidRPr="002639BE">
        <w:rPr>
          <w:rFonts w:ascii="Times New Roman" w:eastAsia="Times New Roman" w:hAnsi="Times New Roman" w:cs="Times New Roman"/>
          <w:sz w:val="28"/>
          <w:szCs w:val="28"/>
        </w:rPr>
        <w:t>- базов</w:t>
      </w:r>
      <w:r w:rsidR="00C37916">
        <w:rPr>
          <w:rFonts w:ascii="Times New Roman" w:eastAsia="Times New Roman" w:hAnsi="Times New Roman" w:cs="Times New Roman"/>
          <w:sz w:val="28"/>
          <w:szCs w:val="28"/>
        </w:rPr>
        <w:t>их</w:t>
      </w:r>
      <w:r w:rsidRPr="002639BE">
        <w:rPr>
          <w:rFonts w:ascii="Times New Roman" w:eastAsia="Times New Roman" w:hAnsi="Times New Roman" w:cs="Times New Roman"/>
          <w:sz w:val="28"/>
          <w:szCs w:val="28"/>
        </w:rPr>
        <w:t xml:space="preserve"> та вибірково-обов’язков</w:t>
      </w:r>
      <w:r w:rsidR="00C37916">
        <w:rPr>
          <w:rFonts w:ascii="Times New Roman" w:eastAsia="Times New Roman" w:hAnsi="Times New Roman" w:cs="Times New Roman"/>
          <w:sz w:val="28"/>
          <w:szCs w:val="28"/>
        </w:rPr>
        <w:t xml:space="preserve">их </w:t>
      </w:r>
      <w:r w:rsidRPr="002639BE">
        <w:rPr>
          <w:rFonts w:ascii="Times New Roman" w:eastAsia="Times New Roman" w:hAnsi="Times New Roman" w:cs="Times New Roman"/>
          <w:sz w:val="28"/>
          <w:szCs w:val="28"/>
        </w:rPr>
        <w:t>предмет</w:t>
      </w:r>
      <w:r w:rsidR="00C37916">
        <w:rPr>
          <w:rFonts w:ascii="Times New Roman" w:eastAsia="Times New Roman" w:hAnsi="Times New Roman" w:cs="Times New Roman"/>
          <w:sz w:val="28"/>
          <w:szCs w:val="28"/>
        </w:rPr>
        <w:t>ів</w:t>
      </w:r>
      <w:r w:rsidRPr="002639BE">
        <w:rPr>
          <w:rFonts w:ascii="Times New Roman" w:eastAsia="Times New Roman" w:hAnsi="Times New Roman" w:cs="Times New Roman"/>
          <w:sz w:val="28"/>
          <w:szCs w:val="28"/>
        </w:rPr>
        <w:t>, що вивчаються на рівні стандарту;</w:t>
      </w:r>
    </w:p>
    <w:p w:rsidR="00E20B8E" w:rsidRPr="002639BE" w:rsidRDefault="00E20B8E" w:rsidP="00E20B8E">
      <w:pPr>
        <w:ind w:firstLine="567"/>
        <w:jc w:val="both"/>
        <w:rPr>
          <w:rFonts w:ascii="Times New Roman" w:eastAsia="Times New Roman" w:hAnsi="Times New Roman" w:cs="Times New Roman"/>
          <w:sz w:val="28"/>
          <w:szCs w:val="28"/>
        </w:rPr>
      </w:pPr>
      <w:r w:rsidRPr="002639BE">
        <w:rPr>
          <w:rFonts w:ascii="Times New Roman" w:eastAsia="Times New Roman" w:hAnsi="Times New Roman" w:cs="Times New Roman"/>
          <w:sz w:val="28"/>
          <w:szCs w:val="28"/>
        </w:rPr>
        <w:t>- профільн</w:t>
      </w:r>
      <w:r w:rsidR="00C37916">
        <w:rPr>
          <w:rFonts w:ascii="Times New Roman" w:eastAsia="Times New Roman" w:hAnsi="Times New Roman" w:cs="Times New Roman"/>
          <w:sz w:val="28"/>
          <w:szCs w:val="28"/>
        </w:rPr>
        <w:t>их</w:t>
      </w:r>
      <w:r w:rsidRPr="002639BE">
        <w:rPr>
          <w:rFonts w:ascii="Times New Roman" w:eastAsia="Times New Roman" w:hAnsi="Times New Roman" w:cs="Times New Roman"/>
          <w:sz w:val="28"/>
          <w:szCs w:val="28"/>
        </w:rPr>
        <w:t xml:space="preserve"> предмет</w:t>
      </w:r>
      <w:r w:rsidR="00C37916">
        <w:rPr>
          <w:rFonts w:ascii="Times New Roman" w:eastAsia="Times New Roman" w:hAnsi="Times New Roman" w:cs="Times New Roman"/>
          <w:sz w:val="28"/>
          <w:szCs w:val="28"/>
        </w:rPr>
        <w:t>ів</w:t>
      </w:r>
      <w:r w:rsidRPr="002639BE">
        <w:rPr>
          <w:rFonts w:ascii="Times New Roman" w:eastAsia="Times New Roman" w:hAnsi="Times New Roman" w:cs="Times New Roman"/>
          <w:sz w:val="28"/>
          <w:szCs w:val="28"/>
        </w:rPr>
        <w:t>, що вивчаються на профільному рівні;</w:t>
      </w:r>
    </w:p>
    <w:p w:rsidR="00E20B8E" w:rsidRPr="002639BE" w:rsidRDefault="00E20B8E" w:rsidP="00E20B8E">
      <w:pPr>
        <w:ind w:firstLine="567"/>
        <w:jc w:val="both"/>
        <w:rPr>
          <w:rFonts w:ascii="Times New Roman" w:eastAsia="Times New Roman" w:hAnsi="Times New Roman" w:cs="Times New Roman"/>
          <w:sz w:val="28"/>
          <w:szCs w:val="28"/>
        </w:rPr>
      </w:pPr>
      <w:r w:rsidRPr="002639BE">
        <w:rPr>
          <w:rFonts w:ascii="Times New Roman" w:eastAsia="Times New Roman" w:hAnsi="Times New Roman" w:cs="Times New Roman"/>
          <w:sz w:val="28"/>
          <w:szCs w:val="28"/>
        </w:rPr>
        <w:t>- курс</w:t>
      </w:r>
      <w:r w:rsidR="00C37916">
        <w:rPr>
          <w:rFonts w:ascii="Times New Roman" w:eastAsia="Times New Roman" w:hAnsi="Times New Roman" w:cs="Times New Roman"/>
          <w:sz w:val="28"/>
          <w:szCs w:val="28"/>
        </w:rPr>
        <w:t>ів</w:t>
      </w:r>
      <w:r w:rsidRPr="002639BE">
        <w:rPr>
          <w:rFonts w:ascii="Times New Roman" w:eastAsia="Times New Roman" w:hAnsi="Times New Roman" w:cs="Times New Roman"/>
          <w:sz w:val="28"/>
          <w:szCs w:val="28"/>
        </w:rPr>
        <w:t xml:space="preserve"> за вибором, до яких належать спеціальні і факультативні курси.</w:t>
      </w:r>
    </w:p>
    <w:p w:rsidR="003C3CBA" w:rsidRDefault="000C1755" w:rsidP="00E20B8E">
      <w:pPr>
        <w:tabs>
          <w:tab w:val="left" w:pos="567"/>
        </w:tabs>
        <w:ind w:firstLine="567"/>
        <w:jc w:val="both"/>
        <w:rPr>
          <w:rFonts w:ascii="Times New Roman" w:hAnsi="Times New Roman" w:cs="Times New Roman"/>
          <w:sz w:val="28"/>
          <w:szCs w:val="28"/>
        </w:rPr>
      </w:pPr>
      <w:r w:rsidRPr="000C1755">
        <w:rPr>
          <w:rFonts w:ascii="Times New Roman" w:hAnsi="Times New Roman" w:cs="Times New Roman"/>
          <w:sz w:val="28"/>
          <w:szCs w:val="28"/>
        </w:rPr>
        <w:t xml:space="preserve">Метою профільного навчання є забезпечення можливостей для рівного доступу учнівської молоді до здобуття загальноосвітньої профільної та початкової допрофесійної підготовки, виховання особистості, здатної до самореалізації, професійного зростання й мобільності в умовах реформування сучасного суспільства. </w:t>
      </w:r>
    </w:p>
    <w:p w:rsidR="00106AFD" w:rsidRDefault="00106AFD" w:rsidP="00106AFD">
      <w:pPr>
        <w:ind w:firstLine="567"/>
        <w:jc w:val="both"/>
        <w:rPr>
          <w:rFonts w:ascii="Times New Roman" w:hAnsi="Times New Roman" w:cs="Times New Roman"/>
          <w:sz w:val="28"/>
          <w:szCs w:val="28"/>
          <w:lang w:eastAsia="ru-RU"/>
        </w:rPr>
      </w:pPr>
      <w:r w:rsidRPr="00BC0980">
        <w:rPr>
          <w:rFonts w:ascii="Times New Roman" w:hAnsi="Times New Roman" w:cs="Times New Roman"/>
          <w:sz w:val="28"/>
          <w:szCs w:val="28"/>
          <w:lang w:eastAsia="ru-RU"/>
        </w:rPr>
        <w:t>Варіативність змісту початкової освіти реалізувал</w:t>
      </w:r>
      <w:r>
        <w:rPr>
          <w:rFonts w:ascii="Times New Roman" w:hAnsi="Times New Roman" w:cs="Times New Roman"/>
          <w:sz w:val="28"/>
          <w:szCs w:val="28"/>
          <w:lang w:eastAsia="ru-RU"/>
        </w:rPr>
        <w:t>а</w:t>
      </w:r>
      <w:r w:rsidRPr="00BC0980">
        <w:rPr>
          <w:rFonts w:ascii="Times New Roman" w:hAnsi="Times New Roman" w:cs="Times New Roman"/>
          <w:sz w:val="28"/>
          <w:szCs w:val="28"/>
          <w:lang w:eastAsia="ru-RU"/>
        </w:rPr>
        <w:t>ся</w:t>
      </w:r>
      <w:r>
        <w:rPr>
          <w:rFonts w:ascii="Times New Roman" w:hAnsi="Times New Roman" w:cs="Times New Roman"/>
          <w:sz w:val="28"/>
          <w:szCs w:val="28"/>
          <w:lang w:eastAsia="ru-RU"/>
        </w:rPr>
        <w:t>,</w:t>
      </w:r>
      <w:r w:rsidRPr="00BC098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враховуючи </w:t>
      </w:r>
      <w:r w:rsidRPr="00BC0980">
        <w:rPr>
          <w:rFonts w:ascii="Times New Roman" w:hAnsi="Times New Roman" w:cs="Times New Roman"/>
          <w:sz w:val="28"/>
          <w:szCs w:val="28"/>
          <w:lang w:eastAsia="ru-RU"/>
        </w:rPr>
        <w:t>освітні запити учнів, батьків, зважаючи на матеріально-технічну базу, кадрове забезпечення</w:t>
      </w:r>
      <w:r>
        <w:rPr>
          <w:rFonts w:ascii="Times New Roman" w:hAnsi="Times New Roman" w:cs="Times New Roman"/>
          <w:sz w:val="28"/>
          <w:szCs w:val="28"/>
          <w:lang w:eastAsia="ru-RU"/>
        </w:rPr>
        <w:t>.</w:t>
      </w:r>
      <w:r w:rsidRPr="00BC0980">
        <w:rPr>
          <w:rFonts w:ascii="Times New Roman" w:hAnsi="Times New Roman" w:cs="Times New Roman"/>
          <w:sz w:val="28"/>
          <w:szCs w:val="28"/>
          <w:lang w:eastAsia="ru-RU"/>
        </w:rPr>
        <w:t xml:space="preserve"> Було</w:t>
      </w:r>
      <w:r>
        <w:rPr>
          <w:rFonts w:ascii="Times New Roman" w:hAnsi="Times New Roman" w:cs="Times New Roman"/>
          <w:sz w:val="28"/>
          <w:szCs w:val="28"/>
          <w:lang w:eastAsia="ru-RU"/>
        </w:rPr>
        <w:t xml:space="preserve"> </w:t>
      </w:r>
      <w:r w:rsidRPr="00BC0980">
        <w:rPr>
          <w:rFonts w:ascii="Times New Roman" w:hAnsi="Times New Roman" w:cs="Times New Roman"/>
          <w:sz w:val="28"/>
          <w:szCs w:val="28"/>
          <w:lang w:eastAsia="ru-RU"/>
        </w:rPr>
        <w:t xml:space="preserve"> </w:t>
      </w:r>
      <w:r w:rsidRPr="00BC0980">
        <w:rPr>
          <w:rFonts w:ascii="Times New Roman" w:hAnsi="Times New Roman" w:cs="Times New Roman"/>
          <w:sz w:val="28"/>
          <w:szCs w:val="28"/>
          <w:lang w:eastAsia="ru-RU"/>
        </w:rPr>
        <w:lastRenderedPageBreak/>
        <w:t>здійснено наступний розподіл варіативної частини</w:t>
      </w:r>
      <w:r>
        <w:rPr>
          <w:rFonts w:ascii="Times New Roman" w:hAnsi="Times New Roman" w:cs="Times New Roman"/>
          <w:sz w:val="28"/>
          <w:szCs w:val="28"/>
          <w:lang w:eastAsia="ru-RU"/>
        </w:rPr>
        <w:t xml:space="preserve"> робочого навч</w:t>
      </w:r>
      <w:r w:rsidR="00E20B8E">
        <w:rPr>
          <w:rFonts w:ascii="Times New Roman" w:hAnsi="Times New Roman" w:cs="Times New Roman"/>
          <w:sz w:val="28"/>
          <w:szCs w:val="28"/>
          <w:lang w:eastAsia="ru-RU"/>
        </w:rPr>
        <w:t>а</w:t>
      </w:r>
      <w:r>
        <w:rPr>
          <w:rFonts w:ascii="Times New Roman" w:hAnsi="Times New Roman" w:cs="Times New Roman"/>
          <w:sz w:val="28"/>
          <w:szCs w:val="28"/>
          <w:lang w:eastAsia="ru-RU"/>
        </w:rPr>
        <w:t>льного плану школи І ступеня</w:t>
      </w:r>
      <w:r w:rsidRPr="00BC0980">
        <w:rPr>
          <w:rFonts w:ascii="Times New Roman" w:hAnsi="Times New Roman" w:cs="Times New Roman"/>
          <w:sz w:val="28"/>
          <w:szCs w:val="28"/>
          <w:lang w:eastAsia="ru-RU"/>
        </w:rPr>
        <w:t>:</w:t>
      </w:r>
    </w:p>
    <w:p w:rsidR="00106AFD" w:rsidRDefault="00106AFD" w:rsidP="00106AFD">
      <w:pPr>
        <w:pStyle w:val="a5"/>
        <w:numPr>
          <w:ilvl w:val="0"/>
          <w:numId w:val="7"/>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BC0980">
        <w:rPr>
          <w:rFonts w:ascii="Times New Roman" w:hAnsi="Times New Roman" w:cs="Times New Roman"/>
          <w:sz w:val="28"/>
          <w:szCs w:val="28"/>
          <w:lang w:eastAsia="ru-RU"/>
        </w:rPr>
        <w:t xml:space="preserve"> 1-х класах, із метою набуття первинного іншомовного комунікативного досвіду для подальшого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із варіативного складника Типового навчального плану для початкової школи за Типовою освітньою програмою, розробленою під керівництвом   Шияна Р.Б, виділено по 1 годині на збільшення годин для вивчення іноземної мови</w:t>
      </w:r>
      <w:r>
        <w:rPr>
          <w:rFonts w:ascii="Times New Roman" w:hAnsi="Times New Roman" w:cs="Times New Roman"/>
          <w:sz w:val="28"/>
          <w:szCs w:val="28"/>
          <w:lang w:eastAsia="ru-RU"/>
        </w:rPr>
        <w:t>;</w:t>
      </w:r>
    </w:p>
    <w:p w:rsidR="00106AFD" w:rsidRDefault="00106AFD" w:rsidP="00106AFD">
      <w:pPr>
        <w:pStyle w:val="a5"/>
        <w:numPr>
          <w:ilvl w:val="0"/>
          <w:numId w:val="7"/>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BC0980">
        <w:rPr>
          <w:rFonts w:ascii="Times New Roman" w:hAnsi="Times New Roman" w:cs="Times New Roman"/>
          <w:sz w:val="28"/>
          <w:szCs w:val="28"/>
          <w:lang w:eastAsia="ru-RU"/>
        </w:rPr>
        <w:t xml:space="preserve"> 2-х класах, із варіантної складової Типового навчального плану для початкової школи за Типовою освітньою програмою, розробленою під керівництвом Шияна Р.Б, виділено по 1 годині на додаткове вивчення української мови з метою формування свідомих мовленнєвих умінь: орфоепічних, лексичних, граматичних, правописних, стилістичних, словотвірних</w:t>
      </w:r>
      <w:r w:rsidR="00C37916">
        <w:rPr>
          <w:rFonts w:ascii="Times New Roman" w:hAnsi="Times New Roman" w:cs="Times New Roman"/>
          <w:sz w:val="28"/>
          <w:szCs w:val="28"/>
          <w:lang w:eastAsia="ru-RU"/>
        </w:rPr>
        <w:t xml:space="preserve">, </w:t>
      </w:r>
      <w:r w:rsidRPr="00BC0980">
        <w:rPr>
          <w:rFonts w:ascii="Times New Roman" w:hAnsi="Times New Roman" w:cs="Times New Roman"/>
          <w:sz w:val="28"/>
          <w:szCs w:val="28"/>
          <w:lang w:eastAsia="ru-RU"/>
        </w:rPr>
        <w:t>графічних навичок та техніки письма</w:t>
      </w:r>
      <w:r>
        <w:rPr>
          <w:rFonts w:ascii="Times New Roman" w:hAnsi="Times New Roman" w:cs="Times New Roman"/>
          <w:sz w:val="28"/>
          <w:szCs w:val="28"/>
          <w:lang w:eastAsia="ru-RU"/>
        </w:rPr>
        <w:t>;</w:t>
      </w:r>
    </w:p>
    <w:p w:rsidR="00106AFD" w:rsidRDefault="00106AFD" w:rsidP="00106AFD">
      <w:pPr>
        <w:pStyle w:val="a5"/>
        <w:numPr>
          <w:ilvl w:val="0"/>
          <w:numId w:val="7"/>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BC0980">
        <w:rPr>
          <w:rFonts w:ascii="Times New Roman" w:hAnsi="Times New Roman" w:cs="Times New Roman"/>
          <w:sz w:val="28"/>
          <w:szCs w:val="28"/>
          <w:lang w:eastAsia="ru-RU"/>
        </w:rPr>
        <w:t xml:space="preserve"> 3-х класах, виділено по 1 годині  на додаткове вивчення української мови з метою формування мовленнєвих здібностей, правописних, лексичних, граматичних, словотвірних умінь та прищеплення громадянської свідомості особистості здобувача початкової освіти</w:t>
      </w:r>
      <w:r>
        <w:rPr>
          <w:rFonts w:ascii="Times New Roman" w:hAnsi="Times New Roman" w:cs="Times New Roman"/>
          <w:sz w:val="28"/>
          <w:szCs w:val="28"/>
          <w:lang w:eastAsia="ru-RU"/>
        </w:rPr>
        <w:t>;</w:t>
      </w:r>
    </w:p>
    <w:p w:rsidR="00106AFD" w:rsidRDefault="00106AFD" w:rsidP="00106AFD">
      <w:pPr>
        <w:pStyle w:val="a5"/>
        <w:numPr>
          <w:ilvl w:val="0"/>
          <w:numId w:val="7"/>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BC0980">
        <w:rPr>
          <w:rFonts w:ascii="Times New Roman" w:hAnsi="Times New Roman" w:cs="Times New Roman"/>
          <w:sz w:val="28"/>
          <w:szCs w:val="28"/>
          <w:lang w:eastAsia="ru-RU"/>
        </w:rPr>
        <w:t xml:space="preserve"> 4-х класах, із метою підвищення рівня сформованості ключових математичних компетентностей, які позначаються через уміння вчитися, здатність логічно міркувати, уміння критично мислити, готовність розв’язувати проблеми із застосовуванням досвіду математичної діяльності для вирішення повсякденних задач, уміння працювати в команді тощо, виділено по 1 годині на вивчення математики, що сприятиме виробленню у здобувачів освіти передумов самостійного пошуку й аналізу інформації,  фінансової грамотності та підприємницьких навичок. Із метою розвитку основних аспектів розумової діяльності, формування мислення дітей на систематичній основі, навчання їх основним операціям та прийомам мислення, розвитку кмітливості, просторової уяви, пам’яті та уваги, виділено по 1 годині на курс «Розвиток продуктивного мислення.</w:t>
      </w:r>
    </w:p>
    <w:p w:rsidR="00E20B8E" w:rsidRPr="00BC0980" w:rsidRDefault="00C37916" w:rsidP="00E20B8E">
      <w:pPr>
        <w:jc w:val="both"/>
        <w:rPr>
          <w:rFonts w:ascii="Times New Roman" w:hAnsi="Times New Roman" w:cs="Times New Roman"/>
          <w:sz w:val="28"/>
          <w:szCs w:val="28"/>
        </w:rPr>
      </w:pPr>
      <w:r>
        <w:rPr>
          <w:rFonts w:ascii="Times New Roman" w:hAnsi="Times New Roman" w:cs="Times New Roman"/>
          <w:sz w:val="28"/>
          <w:szCs w:val="28"/>
        </w:rPr>
        <w:tab/>
      </w:r>
      <w:r w:rsidR="00E20B8E" w:rsidRPr="00BC0980">
        <w:rPr>
          <w:rFonts w:ascii="Times New Roman" w:hAnsi="Times New Roman" w:cs="Times New Roman"/>
          <w:sz w:val="28"/>
          <w:szCs w:val="28"/>
        </w:rPr>
        <w:t>Основними формами організації</w:t>
      </w:r>
      <w:r w:rsidR="00E20B8E">
        <w:rPr>
          <w:rFonts w:ascii="Times New Roman" w:hAnsi="Times New Roman" w:cs="Times New Roman"/>
          <w:sz w:val="28"/>
          <w:szCs w:val="28"/>
        </w:rPr>
        <w:t xml:space="preserve"> </w:t>
      </w:r>
      <w:r w:rsidR="00E20B8E" w:rsidRPr="00BC0980">
        <w:rPr>
          <w:rFonts w:ascii="Times New Roman" w:hAnsi="Times New Roman" w:cs="Times New Roman"/>
          <w:sz w:val="28"/>
          <w:szCs w:val="28"/>
        </w:rPr>
        <w:t>освітнього</w:t>
      </w:r>
      <w:r w:rsidR="00E20B8E">
        <w:rPr>
          <w:rFonts w:ascii="Times New Roman" w:hAnsi="Times New Roman" w:cs="Times New Roman"/>
          <w:sz w:val="28"/>
          <w:szCs w:val="28"/>
        </w:rPr>
        <w:t xml:space="preserve"> </w:t>
      </w:r>
      <w:r w:rsidR="00E20B8E" w:rsidRPr="00BC0980">
        <w:rPr>
          <w:rFonts w:ascii="Times New Roman" w:hAnsi="Times New Roman" w:cs="Times New Roman"/>
          <w:sz w:val="28"/>
          <w:szCs w:val="28"/>
        </w:rPr>
        <w:t>процесу в початкових</w:t>
      </w:r>
      <w:r w:rsidR="00E20B8E">
        <w:rPr>
          <w:rFonts w:ascii="Times New Roman" w:hAnsi="Times New Roman" w:cs="Times New Roman"/>
          <w:sz w:val="28"/>
          <w:szCs w:val="28"/>
        </w:rPr>
        <w:t xml:space="preserve"> </w:t>
      </w:r>
      <w:r w:rsidR="00E20B8E" w:rsidRPr="00BC0980">
        <w:rPr>
          <w:rFonts w:ascii="Times New Roman" w:hAnsi="Times New Roman" w:cs="Times New Roman"/>
          <w:sz w:val="28"/>
          <w:szCs w:val="28"/>
        </w:rPr>
        <w:t>класах</w:t>
      </w:r>
      <w:r w:rsidR="00E20B8E">
        <w:rPr>
          <w:rFonts w:ascii="Times New Roman" w:hAnsi="Times New Roman" w:cs="Times New Roman"/>
          <w:sz w:val="28"/>
          <w:szCs w:val="28"/>
        </w:rPr>
        <w:t xml:space="preserve"> </w:t>
      </w:r>
      <w:r w:rsidR="00E20B8E" w:rsidRPr="00BC0980">
        <w:rPr>
          <w:rFonts w:ascii="Times New Roman" w:hAnsi="Times New Roman" w:cs="Times New Roman"/>
          <w:sz w:val="28"/>
          <w:szCs w:val="28"/>
        </w:rPr>
        <w:t>упродовж</w:t>
      </w:r>
      <w:r w:rsidR="00E20B8E">
        <w:rPr>
          <w:rFonts w:ascii="Times New Roman" w:hAnsi="Times New Roman" w:cs="Times New Roman"/>
          <w:sz w:val="28"/>
          <w:szCs w:val="28"/>
        </w:rPr>
        <w:t xml:space="preserve"> </w:t>
      </w:r>
      <w:r w:rsidR="00E20B8E" w:rsidRPr="00BC0980">
        <w:rPr>
          <w:rFonts w:ascii="Times New Roman" w:hAnsi="Times New Roman" w:cs="Times New Roman"/>
          <w:sz w:val="28"/>
          <w:szCs w:val="28"/>
        </w:rPr>
        <w:t>навчального року були:</w:t>
      </w:r>
    </w:p>
    <w:p w:rsidR="00E20B8E" w:rsidRDefault="00E20B8E" w:rsidP="00E20B8E">
      <w:pPr>
        <w:pStyle w:val="a5"/>
        <w:numPr>
          <w:ilvl w:val="0"/>
          <w:numId w:val="7"/>
        </w:numPr>
        <w:ind w:left="0" w:firstLine="567"/>
        <w:jc w:val="both"/>
        <w:rPr>
          <w:rFonts w:ascii="Times New Roman" w:hAnsi="Times New Roman" w:cs="Times New Roman"/>
          <w:sz w:val="28"/>
          <w:szCs w:val="28"/>
        </w:rPr>
      </w:pPr>
      <w:r w:rsidRPr="00BC0980">
        <w:rPr>
          <w:rFonts w:ascii="Times New Roman" w:hAnsi="Times New Roman" w:cs="Times New Roman"/>
          <w:sz w:val="28"/>
          <w:szCs w:val="28"/>
        </w:rPr>
        <w:t xml:space="preserve">різні типи уроку (уроків-спостереження, уроків-дослідження, опрацювання різних джерел інформації, уроків-імпровізацій, уроків-ігор, уроків-театралізацій тощо); </w:t>
      </w:r>
    </w:p>
    <w:p w:rsidR="00E20B8E" w:rsidRDefault="00E20B8E" w:rsidP="00E20B8E">
      <w:pPr>
        <w:pStyle w:val="a5"/>
        <w:numPr>
          <w:ilvl w:val="0"/>
          <w:numId w:val="7"/>
        </w:numPr>
        <w:ind w:left="0" w:firstLine="567"/>
        <w:jc w:val="both"/>
        <w:rPr>
          <w:rFonts w:ascii="Times New Roman" w:hAnsi="Times New Roman" w:cs="Times New Roman"/>
          <w:sz w:val="28"/>
          <w:szCs w:val="28"/>
        </w:rPr>
      </w:pPr>
      <w:r w:rsidRPr="002639BE">
        <w:rPr>
          <w:rFonts w:ascii="Times New Roman" w:hAnsi="Times New Roman" w:cs="Times New Roman"/>
          <w:sz w:val="28"/>
          <w:szCs w:val="28"/>
        </w:rPr>
        <w:t>ранкові</w:t>
      </w:r>
      <w:r>
        <w:rPr>
          <w:rFonts w:ascii="Times New Roman" w:hAnsi="Times New Roman" w:cs="Times New Roman"/>
          <w:sz w:val="28"/>
          <w:szCs w:val="28"/>
        </w:rPr>
        <w:t xml:space="preserve"> </w:t>
      </w:r>
      <w:r w:rsidRPr="002639BE">
        <w:rPr>
          <w:rFonts w:ascii="Times New Roman" w:hAnsi="Times New Roman" w:cs="Times New Roman"/>
          <w:sz w:val="28"/>
          <w:szCs w:val="28"/>
        </w:rPr>
        <w:t xml:space="preserve">зустрічі; </w:t>
      </w:r>
    </w:p>
    <w:p w:rsidR="00E20B8E" w:rsidRDefault="00E20B8E" w:rsidP="00E20B8E">
      <w:pPr>
        <w:pStyle w:val="a5"/>
        <w:numPr>
          <w:ilvl w:val="0"/>
          <w:numId w:val="7"/>
        </w:numPr>
        <w:ind w:left="0" w:firstLine="567"/>
        <w:jc w:val="both"/>
        <w:rPr>
          <w:rFonts w:ascii="Times New Roman" w:hAnsi="Times New Roman" w:cs="Times New Roman"/>
          <w:sz w:val="28"/>
          <w:szCs w:val="28"/>
        </w:rPr>
      </w:pPr>
      <w:r w:rsidRPr="002639BE">
        <w:rPr>
          <w:rFonts w:ascii="Times New Roman" w:hAnsi="Times New Roman" w:cs="Times New Roman"/>
          <w:sz w:val="28"/>
          <w:szCs w:val="28"/>
        </w:rPr>
        <w:t>робота в центрах навчальної</w:t>
      </w:r>
      <w:r>
        <w:rPr>
          <w:rFonts w:ascii="Times New Roman" w:hAnsi="Times New Roman" w:cs="Times New Roman"/>
          <w:sz w:val="28"/>
          <w:szCs w:val="28"/>
        </w:rPr>
        <w:t xml:space="preserve"> </w:t>
      </w:r>
      <w:r w:rsidRPr="002639BE">
        <w:rPr>
          <w:rFonts w:ascii="Times New Roman" w:hAnsi="Times New Roman" w:cs="Times New Roman"/>
          <w:sz w:val="28"/>
          <w:szCs w:val="28"/>
        </w:rPr>
        <w:t xml:space="preserve">діяльності; </w:t>
      </w:r>
    </w:p>
    <w:p w:rsidR="00E20B8E" w:rsidRDefault="00E20B8E" w:rsidP="00E20B8E">
      <w:pPr>
        <w:pStyle w:val="a5"/>
        <w:numPr>
          <w:ilvl w:val="0"/>
          <w:numId w:val="7"/>
        </w:numPr>
        <w:ind w:left="0" w:firstLine="567"/>
        <w:jc w:val="both"/>
        <w:rPr>
          <w:rFonts w:ascii="Times New Roman" w:hAnsi="Times New Roman" w:cs="Times New Roman"/>
          <w:sz w:val="28"/>
          <w:szCs w:val="28"/>
        </w:rPr>
      </w:pPr>
      <w:r w:rsidRPr="002639BE">
        <w:rPr>
          <w:rFonts w:ascii="Times New Roman" w:hAnsi="Times New Roman" w:cs="Times New Roman"/>
          <w:sz w:val="28"/>
          <w:szCs w:val="28"/>
        </w:rPr>
        <w:t xml:space="preserve">екскурсії; </w:t>
      </w:r>
    </w:p>
    <w:p w:rsidR="00E20B8E" w:rsidRDefault="00E20B8E" w:rsidP="00E20B8E">
      <w:pPr>
        <w:pStyle w:val="a5"/>
        <w:numPr>
          <w:ilvl w:val="0"/>
          <w:numId w:val="7"/>
        </w:numPr>
        <w:ind w:left="0" w:firstLine="567"/>
        <w:jc w:val="both"/>
        <w:rPr>
          <w:rFonts w:ascii="Times New Roman" w:hAnsi="Times New Roman" w:cs="Times New Roman"/>
          <w:sz w:val="28"/>
          <w:szCs w:val="28"/>
        </w:rPr>
      </w:pPr>
      <w:r w:rsidRPr="002639BE">
        <w:rPr>
          <w:rFonts w:ascii="Times New Roman" w:hAnsi="Times New Roman" w:cs="Times New Roman"/>
          <w:sz w:val="28"/>
          <w:szCs w:val="28"/>
        </w:rPr>
        <w:t>віртуальні</w:t>
      </w:r>
      <w:r>
        <w:rPr>
          <w:rFonts w:ascii="Times New Roman" w:hAnsi="Times New Roman" w:cs="Times New Roman"/>
          <w:sz w:val="28"/>
          <w:szCs w:val="28"/>
        </w:rPr>
        <w:t xml:space="preserve"> </w:t>
      </w:r>
      <w:r w:rsidRPr="002639BE">
        <w:rPr>
          <w:rFonts w:ascii="Times New Roman" w:hAnsi="Times New Roman" w:cs="Times New Roman"/>
          <w:sz w:val="28"/>
          <w:szCs w:val="28"/>
        </w:rPr>
        <w:t xml:space="preserve">подорожі; </w:t>
      </w:r>
    </w:p>
    <w:p w:rsidR="00E20B8E" w:rsidRPr="002639BE" w:rsidRDefault="00E20B8E" w:rsidP="00E20B8E">
      <w:pPr>
        <w:pStyle w:val="a5"/>
        <w:numPr>
          <w:ilvl w:val="0"/>
          <w:numId w:val="7"/>
        </w:numPr>
        <w:ind w:left="0" w:firstLine="567"/>
        <w:jc w:val="both"/>
        <w:rPr>
          <w:rFonts w:ascii="Times New Roman" w:hAnsi="Times New Roman" w:cs="Times New Roman"/>
          <w:sz w:val="28"/>
          <w:szCs w:val="28"/>
        </w:rPr>
      </w:pPr>
      <w:r w:rsidRPr="002639BE">
        <w:rPr>
          <w:rFonts w:ascii="Times New Roman" w:hAnsi="Times New Roman" w:cs="Times New Roman"/>
          <w:sz w:val="28"/>
          <w:szCs w:val="28"/>
        </w:rPr>
        <w:t xml:space="preserve">квести. </w:t>
      </w:r>
    </w:p>
    <w:p w:rsidR="00E20B8E" w:rsidRDefault="00E20B8E" w:rsidP="00E20B8E">
      <w:pPr>
        <w:jc w:val="both"/>
        <w:rPr>
          <w:rFonts w:ascii="Times New Roman" w:hAnsi="Times New Roman" w:cs="Times New Roman"/>
          <w:sz w:val="28"/>
          <w:szCs w:val="28"/>
        </w:rPr>
      </w:pPr>
      <w:r>
        <w:rPr>
          <w:rFonts w:ascii="Times New Roman" w:hAnsi="Times New Roman" w:cs="Times New Roman"/>
          <w:sz w:val="28"/>
          <w:szCs w:val="28"/>
        </w:rPr>
        <w:tab/>
      </w:r>
      <w:r w:rsidRPr="00BC0980">
        <w:rPr>
          <w:rFonts w:ascii="Times New Roman" w:hAnsi="Times New Roman" w:cs="Times New Roman"/>
          <w:sz w:val="28"/>
          <w:szCs w:val="28"/>
        </w:rPr>
        <w:t>Інструментами</w:t>
      </w:r>
      <w:r>
        <w:rPr>
          <w:rFonts w:ascii="Times New Roman" w:hAnsi="Times New Roman" w:cs="Times New Roman"/>
          <w:sz w:val="28"/>
          <w:szCs w:val="28"/>
        </w:rPr>
        <w:t xml:space="preserve"> </w:t>
      </w:r>
      <w:r w:rsidRPr="00BC0980">
        <w:rPr>
          <w:rFonts w:ascii="Times New Roman" w:hAnsi="Times New Roman" w:cs="Times New Roman"/>
          <w:sz w:val="28"/>
          <w:szCs w:val="28"/>
        </w:rPr>
        <w:t>системи</w:t>
      </w:r>
      <w:r>
        <w:rPr>
          <w:rFonts w:ascii="Times New Roman" w:hAnsi="Times New Roman" w:cs="Times New Roman"/>
          <w:sz w:val="28"/>
          <w:szCs w:val="28"/>
        </w:rPr>
        <w:t xml:space="preserve"> </w:t>
      </w:r>
      <w:r w:rsidRPr="00BC0980">
        <w:rPr>
          <w:rFonts w:ascii="Times New Roman" w:hAnsi="Times New Roman" w:cs="Times New Roman"/>
          <w:sz w:val="28"/>
          <w:szCs w:val="28"/>
        </w:rPr>
        <w:t>внутрішнього</w:t>
      </w:r>
      <w:r>
        <w:rPr>
          <w:rFonts w:ascii="Times New Roman" w:hAnsi="Times New Roman" w:cs="Times New Roman"/>
          <w:sz w:val="28"/>
          <w:szCs w:val="28"/>
        </w:rPr>
        <w:t xml:space="preserve"> </w:t>
      </w:r>
      <w:r w:rsidRPr="00BC0980">
        <w:rPr>
          <w:rFonts w:ascii="Times New Roman" w:hAnsi="Times New Roman" w:cs="Times New Roman"/>
          <w:sz w:val="28"/>
          <w:szCs w:val="28"/>
        </w:rPr>
        <w:t>забезпечення</w:t>
      </w:r>
      <w:r>
        <w:rPr>
          <w:rFonts w:ascii="Times New Roman" w:hAnsi="Times New Roman" w:cs="Times New Roman"/>
          <w:sz w:val="28"/>
          <w:szCs w:val="28"/>
        </w:rPr>
        <w:t xml:space="preserve"> </w:t>
      </w:r>
      <w:r w:rsidRPr="00BC0980">
        <w:rPr>
          <w:rFonts w:ascii="Times New Roman" w:hAnsi="Times New Roman" w:cs="Times New Roman"/>
          <w:sz w:val="28"/>
          <w:szCs w:val="28"/>
        </w:rPr>
        <w:t>якості</w:t>
      </w:r>
      <w:r>
        <w:rPr>
          <w:rFonts w:ascii="Times New Roman" w:hAnsi="Times New Roman" w:cs="Times New Roman"/>
          <w:sz w:val="28"/>
          <w:szCs w:val="28"/>
        </w:rPr>
        <w:t xml:space="preserve"> </w:t>
      </w:r>
      <w:r w:rsidRPr="00BC0980">
        <w:rPr>
          <w:rFonts w:ascii="Times New Roman" w:hAnsi="Times New Roman" w:cs="Times New Roman"/>
          <w:sz w:val="28"/>
          <w:szCs w:val="28"/>
        </w:rPr>
        <w:t>освіти є:</w:t>
      </w:r>
    </w:p>
    <w:p w:rsidR="00E20B8E" w:rsidRDefault="00E20B8E" w:rsidP="00E20B8E">
      <w:pPr>
        <w:pStyle w:val="a5"/>
        <w:numPr>
          <w:ilvl w:val="0"/>
          <w:numId w:val="7"/>
        </w:numPr>
        <w:ind w:left="709" w:hanging="142"/>
        <w:jc w:val="both"/>
        <w:rPr>
          <w:rFonts w:ascii="Times New Roman" w:hAnsi="Times New Roman" w:cs="Times New Roman"/>
          <w:sz w:val="28"/>
          <w:szCs w:val="28"/>
        </w:rPr>
      </w:pPr>
      <w:r w:rsidRPr="002639BE">
        <w:rPr>
          <w:rFonts w:ascii="Times New Roman" w:hAnsi="Times New Roman" w:cs="Times New Roman"/>
          <w:sz w:val="28"/>
          <w:szCs w:val="28"/>
        </w:rPr>
        <w:t>анкетування</w:t>
      </w:r>
      <w:r>
        <w:rPr>
          <w:rFonts w:ascii="Times New Roman" w:hAnsi="Times New Roman" w:cs="Times New Roman"/>
          <w:sz w:val="28"/>
          <w:szCs w:val="28"/>
        </w:rPr>
        <w:t xml:space="preserve"> </w:t>
      </w:r>
      <w:r w:rsidRPr="002639BE">
        <w:rPr>
          <w:rFonts w:ascii="Times New Roman" w:hAnsi="Times New Roman" w:cs="Times New Roman"/>
          <w:sz w:val="28"/>
          <w:szCs w:val="28"/>
        </w:rPr>
        <w:t>батьків</w:t>
      </w:r>
      <w:r>
        <w:rPr>
          <w:rFonts w:ascii="Times New Roman" w:hAnsi="Times New Roman" w:cs="Times New Roman"/>
          <w:sz w:val="28"/>
          <w:szCs w:val="28"/>
        </w:rPr>
        <w:t>;</w:t>
      </w:r>
    </w:p>
    <w:p w:rsidR="00E20B8E" w:rsidRDefault="00E20B8E" w:rsidP="00E20B8E">
      <w:pPr>
        <w:pStyle w:val="a5"/>
        <w:numPr>
          <w:ilvl w:val="0"/>
          <w:numId w:val="7"/>
        </w:numPr>
        <w:ind w:left="709" w:hanging="142"/>
        <w:jc w:val="both"/>
        <w:rPr>
          <w:rFonts w:ascii="Times New Roman" w:hAnsi="Times New Roman" w:cs="Times New Roman"/>
          <w:sz w:val="28"/>
          <w:szCs w:val="28"/>
        </w:rPr>
      </w:pPr>
      <w:r w:rsidRPr="002639BE">
        <w:rPr>
          <w:rFonts w:ascii="Times New Roman" w:hAnsi="Times New Roman" w:cs="Times New Roman"/>
          <w:sz w:val="28"/>
          <w:szCs w:val="28"/>
        </w:rPr>
        <w:t>анкетування</w:t>
      </w:r>
      <w:r>
        <w:rPr>
          <w:rFonts w:ascii="Times New Roman" w:hAnsi="Times New Roman" w:cs="Times New Roman"/>
          <w:sz w:val="28"/>
          <w:szCs w:val="28"/>
        </w:rPr>
        <w:t xml:space="preserve"> </w:t>
      </w:r>
      <w:r w:rsidRPr="002639BE">
        <w:rPr>
          <w:rFonts w:ascii="Times New Roman" w:hAnsi="Times New Roman" w:cs="Times New Roman"/>
          <w:sz w:val="28"/>
          <w:szCs w:val="28"/>
        </w:rPr>
        <w:t>здобувачів</w:t>
      </w:r>
      <w:r>
        <w:rPr>
          <w:rFonts w:ascii="Times New Roman" w:hAnsi="Times New Roman" w:cs="Times New Roman"/>
          <w:sz w:val="28"/>
          <w:szCs w:val="28"/>
        </w:rPr>
        <w:t xml:space="preserve"> </w:t>
      </w:r>
      <w:r w:rsidRPr="002639BE">
        <w:rPr>
          <w:rFonts w:ascii="Times New Roman" w:hAnsi="Times New Roman" w:cs="Times New Roman"/>
          <w:sz w:val="28"/>
          <w:szCs w:val="28"/>
        </w:rPr>
        <w:t>освіти</w:t>
      </w:r>
      <w:r>
        <w:rPr>
          <w:rFonts w:ascii="Times New Roman" w:hAnsi="Times New Roman" w:cs="Times New Roman"/>
          <w:sz w:val="28"/>
          <w:szCs w:val="28"/>
        </w:rPr>
        <w:t>;</w:t>
      </w:r>
    </w:p>
    <w:p w:rsidR="00E20B8E" w:rsidRDefault="00E20B8E" w:rsidP="00E20B8E">
      <w:pPr>
        <w:pStyle w:val="a5"/>
        <w:numPr>
          <w:ilvl w:val="0"/>
          <w:numId w:val="7"/>
        </w:numPr>
        <w:ind w:left="709" w:hanging="142"/>
        <w:jc w:val="both"/>
        <w:rPr>
          <w:rFonts w:ascii="Times New Roman" w:hAnsi="Times New Roman" w:cs="Times New Roman"/>
          <w:sz w:val="28"/>
          <w:szCs w:val="28"/>
        </w:rPr>
      </w:pPr>
      <w:r w:rsidRPr="002639BE">
        <w:rPr>
          <w:rFonts w:ascii="Times New Roman" w:hAnsi="Times New Roman" w:cs="Times New Roman"/>
          <w:sz w:val="28"/>
          <w:szCs w:val="28"/>
        </w:rPr>
        <w:t>анкетування</w:t>
      </w:r>
      <w:r>
        <w:rPr>
          <w:rFonts w:ascii="Times New Roman" w:hAnsi="Times New Roman" w:cs="Times New Roman"/>
          <w:sz w:val="28"/>
          <w:szCs w:val="28"/>
        </w:rPr>
        <w:t xml:space="preserve"> </w:t>
      </w:r>
      <w:r w:rsidRPr="002639BE">
        <w:rPr>
          <w:rFonts w:ascii="Times New Roman" w:hAnsi="Times New Roman" w:cs="Times New Roman"/>
          <w:sz w:val="28"/>
          <w:szCs w:val="28"/>
        </w:rPr>
        <w:t>вчителів</w:t>
      </w:r>
      <w:r>
        <w:rPr>
          <w:rFonts w:ascii="Times New Roman" w:hAnsi="Times New Roman" w:cs="Times New Roman"/>
          <w:sz w:val="28"/>
          <w:szCs w:val="28"/>
        </w:rPr>
        <w:t>;</w:t>
      </w:r>
    </w:p>
    <w:p w:rsidR="00E20B8E" w:rsidRPr="002639BE" w:rsidRDefault="00E20B8E" w:rsidP="00E20B8E">
      <w:pPr>
        <w:pStyle w:val="a5"/>
        <w:numPr>
          <w:ilvl w:val="0"/>
          <w:numId w:val="7"/>
        </w:numPr>
        <w:ind w:left="709" w:hanging="142"/>
        <w:jc w:val="both"/>
        <w:rPr>
          <w:rFonts w:ascii="Times New Roman" w:hAnsi="Times New Roman" w:cs="Times New Roman"/>
          <w:sz w:val="28"/>
          <w:szCs w:val="28"/>
        </w:rPr>
      </w:pPr>
      <w:r w:rsidRPr="002639BE">
        <w:rPr>
          <w:rFonts w:ascii="Times New Roman" w:hAnsi="Times New Roman" w:cs="Times New Roman"/>
          <w:sz w:val="28"/>
          <w:szCs w:val="28"/>
        </w:rPr>
        <w:t>моніторинг</w:t>
      </w:r>
      <w:r>
        <w:rPr>
          <w:rFonts w:ascii="Times New Roman" w:hAnsi="Times New Roman" w:cs="Times New Roman"/>
          <w:sz w:val="28"/>
          <w:szCs w:val="28"/>
        </w:rPr>
        <w:t xml:space="preserve"> </w:t>
      </w:r>
      <w:r w:rsidRPr="002639BE">
        <w:rPr>
          <w:rFonts w:ascii="Times New Roman" w:hAnsi="Times New Roman" w:cs="Times New Roman"/>
          <w:sz w:val="28"/>
          <w:szCs w:val="28"/>
        </w:rPr>
        <w:t>якості</w:t>
      </w:r>
      <w:r>
        <w:rPr>
          <w:rFonts w:ascii="Times New Roman" w:hAnsi="Times New Roman" w:cs="Times New Roman"/>
          <w:sz w:val="28"/>
          <w:szCs w:val="28"/>
        </w:rPr>
        <w:t xml:space="preserve"> </w:t>
      </w:r>
      <w:r w:rsidRPr="002639BE">
        <w:rPr>
          <w:rFonts w:ascii="Times New Roman" w:hAnsi="Times New Roman" w:cs="Times New Roman"/>
          <w:sz w:val="28"/>
          <w:szCs w:val="28"/>
        </w:rPr>
        <w:t>освіти</w:t>
      </w:r>
      <w:r>
        <w:rPr>
          <w:rFonts w:ascii="Times New Roman" w:hAnsi="Times New Roman" w:cs="Times New Roman"/>
          <w:sz w:val="28"/>
          <w:szCs w:val="28"/>
        </w:rPr>
        <w:t>.</w:t>
      </w:r>
    </w:p>
    <w:p w:rsidR="00E20B8E" w:rsidRDefault="00E20B8E" w:rsidP="00E20B8E">
      <w:pPr>
        <w:jc w:val="both"/>
        <w:rPr>
          <w:rFonts w:ascii="Times New Roman" w:hAnsi="Times New Roman" w:cs="Times New Roman"/>
          <w:sz w:val="28"/>
          <w:szCs w:val="28"/>
        </w:rPr>
      </w:pPr>
      <w:r>
        <w:rPr>
          <w:rFonts w:ascii="Times New Roman" w:hAnsi="Times New Roman" w:cs="Times New Roman"/>
          <w:sz w:val="28"/>
          <w:szCs w:val="28"/>
        </w:rPr>
        <w:tab/>
      </w:r>
      <w:r w:rsidRPr="00F936CA">
        <w:rPr>
          <w:rFonts w:ascii="Times New Roman" w:hAnsi="Times New Roman" w:cs="Times New Roman"/>
          <w:sz w:val="28"/>
          <w:szCs w:val="28"/>
        </w:rPr>
        <w:t>Рівень навченості здобувачів освіти школи І ступеня (4-х класів) за результатами навчального року  становить 53 %.</w:t>
      </w:r>
    </w:p>
    <w:p w:rsidR="00E20B8E" w:rsidRDefault="00E20B8E" w:rsidP="00E20B8E">
      <w:pPr>
        <w:ind w:firstLine="567"/>
        <w:jc w:val="both"/>
        <w:rPr>
          <w:rFonts w:ascii="Times New Roman" w:eastAsia="Calibri" w:hAnsi="Times New Roman" w:cs="Times New Roman"/>
          <w:sz w:val="28"/>
          <w:szCs w:val="28"/>
        </w:rPr>
      </w:pPr>
      <w:r w:rsidRPr="002639BE">
        <w:rPr>
          <w:rFonts w:ascii="Times New Roman" w:eastAsia="Calibri" w:hAnsi="Times New Roman" w:cs="Times New Roman"/>
          <w:sz w:val="28"/>
          <w:szCs w:val="28"/>
        </w:rPr>
        <w:lastRenderedPageBreak/>
        <w:t xml:space="preserve">Варіативна складова робочого навчального плану </w:t>
      </w:r>
      <w:r>
        <w:rPr>
          <w:rFonts w:ascii="Times New Roman" w:eastAsia="Calibri" w:hAnsi="Times New Roman" w:cs="Times New Roman"/>
          <w:sz w:val="28"/>
          <w:szCs w:val="28"/>
        </w:rPr>
        <w:t xml:space="preserve">школи ІІ і ІІІ ступенів </w:t>
      </w:r>
      <w:r w:rsidRPr="002639BE">
        <w:rPr>
          <w:rFonts w:ascii="Times New Roman" w:eastAsia="Calibri" w:hAnsi="Times New Roman" w:cs="Times New Roman"/>
          <w:sz w:val="28"/>
          <w:szCs w:val="28"/>
        </w:rPr>
        <w:t>була визначена з урахуванням особливості організації освітнього процесу, індивідуальних освітніх потреб учнів та була використана на підсилення предметів інваріантної складової, запровадження факультативів, курсів за вибором, що розширюють світоглядне спрямування.</w:t>
      </w:r>
    </w:p>
    <w:p w:rsidR="00E20B8E" w:rsidRPr="002639BE" w:rsidRDefault="00E20B8E" w:rsidP="00E20B8E">
      <w:pPr>
        <w:ind w:firstLine="567"/>
        <w:jc w:val="both"/>
        <w:rPr>
          <w:rFonts w:ascii="Times New Roman" w:eastAsia="Calibri" w:hAnsi="Times New Roman" w:cs="Times New Roman"/>
          <w:sz w:val="28"/>
          <w:szCs w:val="28"/>
        </w:rPr>
      </w:pPr>
      <w:r w:rsidRPr="002639BE">
        <w:rPr>
          <w:rFonts w:ascii="Times New Roman" w:eastAsia="Calibri" w:hAnsi="Times New Roman" w:cs="Times New Roman"/>
          <w:sz w:val="28"/>
          <w:szCs w:val="28"/>
        </w:rPr>
        <w:t>У 5-х класах з метою ознайомлення учнів з особливостями географічного положення, природи, населення, його традиційних занять, сучасних галузей господарства, екологічних проблем рідного краю було запроваджено пропедевтичний курс за вибором «Географія рідного краю» по 1 годині в кожному класі.</w:t>
      </w:r>
    </w:p>
    <w:p w:rsidR="00E20B8E" w:rsidRPr="002639BE" w:rsidRDefault="00E20B8E" w:rsidP="00E20B8E">
      <w:pPr>
        <w:ind w:firstLine="567"/>
        <w:jc w:val="both"/>
        <w:rPr>
          <w:rFonts w:ascii="Times New Roman" w:eastAsia="Calibri" w:hAnsi="Times New Roman" w:cs="Times New Roman"/>
          <w:sz w:val="28"/>
          <w:szCs w:val="28"/>
        </w:rPr>
      </w:pPr>
      <w:r w:rsidRPr="002639BE">
        <w:rPr>
          <w:rFonts w:ascii="Times New Roman" w:eastAsia="Calibri" w:hAnsi="Times New Roman" w:cs="Times New Roman"/>
          <w:sz w:val="28"/>
          <w:szCs w:val="28"/>
        </w:rPr>
        <w:t>У 6-х класах із метою підготовки учнів до мовознавчих та літературознавчих конкурсів було надано по 1 годині додаткових занять з української мови.</w:t>
      </w:r>
    </w:p>
    <w:p w:rsidR="00E20B8E" w:rsidRDefault="00E20B8E" w:rsidP="00E20B8E">
      <w:pPr>
        <w:autoSpaceDE w:val="0"/>
        <w:autoSpaceDN w:val="0"/>
        <w:adjustRightInd w:val="0"/>
        <w:ind w:firstLine="567"/>
        <w:jc w:val="both"/>
        <w:rPr>
          <w:rFonts w:ascii="Times New Roman" w:eastAsia="Times New Roman" w:hAnsi="Times New Roman" w:cs="Times New Roman"/>
          <w:sz w:val="28"/>
          <w:szCs w:val="28"/>
          <w:lang w:eastAsia="uk-UA"/>
        </w:rPr>
      </w:pPr>
      <w:r w:rsidRPr="002639BE">
        <w:rPr>
          <w:rFonts w:ascii="Times New Roman" w:eastAsia="Times New Roman" w:hAnsi="Times New Roman" w:cs="Times New Roman"/>
          <w:sz w:val="28"/>
          <w:szCs w:val="28"/>
          <w:lang w:eastAsia="uk-UA"/>
        </w:rPr>
        <w:t>У 7-х класах  із метою формування нестандартного мислення, поглиблення знань основ логіки та підвищення загальної математичної культури було продовжено вивчення факультативного курсу «Логіка» по 1 годині у кожному класі.</w:t>
      </w:r>
    </w:p>
    <w:p w:rsidR="00E20B8E" w:rsidRPr="002639BE" w:rsidRDefault="00E20B8E" w:rsidP="00E20B8E">
      <w:pPr>
        <w:autoSpaceDE w:val="0"/>
        <w:autoSpaceDN w:val="0"/>
        <w:adjustRightInd w:val="0"/>
        <w:ind w:firstLine="567"/>
        <w:jc w:val="both"/>
        <w:rPr>
          <w:rFonts w:ascii="Times New Roman" w:eastAsia="Times New Roman" w:hAnsi="Times New Roman" w:cs="Times New Roman"/>
          <w:sz w:val="28"/>
          <w:szCs w:val="28"/>
          <w:lang w:eastAsia="uk-UA"/>
        </w:rPr>
      </w:pPr>
      <w:r w:rsidRPr="002639BE">
        <w:rPr>
          <w:rFonts w:ascii="Times New Roman" w:eastAsia="Times New Roman" w:hAnsi="Times New Roman" w:cs="Times New Roman"/>
          <w:sz w:val="28"/>
          <w:szCs w:val="28"/>
          <w:lang w:eastAsia="uk-UA"/>
        </w:rPr>
        <w:t xml:space="preserve">У 8-А класі було надано 2 години на поглиблене вивчення української мови. </w:t>
      </w:r>
    </w:p>
    <w:p w:rsidR="00E20B8E" w:rsidRPr="002639BE" w:rsidRDefault="00E20B8E" w:rsidP="00E20B8E">
      <w:pPr>
        <w:autoSpaceDE w:val="0"/>
        <w:autoSpaceDN w:val="0"/>
        <w:adjustRightInd w:val="0"/>
        <w:ind w:firstLine="567"/>
        <w:jc w:val="both"/>
        <w:rPr>
          <w:rFonts w:ascii="Times New Roman" w:eastAsia="Times New Roman" w:hAnsi="Times New Roman" w:cs="Times New Roman"/>
          <w:sz w:val="28"/>
          <w:szCs w:val="28"/>
          <w:lang w:eastAsia="uk-UA"/>
        </w:rPr>
      </w:pPr>
      <w:r w:rsidRPr="002639BE">
        <w:rPr>
          <w:rFonts w:ascii="Times New Roman" w:eastAsia="Times New Roman" w:hAnsi="Times New Roman" w:cs="Times New Roman"/>
          <w:sz w:val="28"/>
          <w:szCs w:val="28"/>
          <w:lang w:eastAsia="uk-UA"/>
        </w:rPr>
        <w:t xml:space="preserve">У 8-Б класі було надано 5 годин на поглиблене вивчення математики: 3 години на </w:t>
      </w:r>
      <w:r w:rsidR="00C37916">
        <w:rPr>
          <w:rFonts w:ascii="Times New Roman" w:eastAsia="Times New Roman" w:hAnsi="Times New Roman" w:cs="Times New Roman"/>
          <w:sz w:val="28"/>
          <w:szCs w:val="28"/>
          <w:lang w:eastAsia="uk-UA"/>
        </w:rPr>
        <w:t xml:space="preserve">вивчення </w:t>
      </w:r>
      <w:r w:rsidRPr="002639BE">
        <w:rPr>
          <w:rFonts w:ascii="Times New Roman" w:eastAsia="Times New Roman" w:hAnsi="Times New Roman" w:cs="Times New Roman"/>
          <w:sz w:val="28"/>
          <w:szCs w:val="28"/>
          <w:lang w:eastAsia="uk-UA"/>
        </w:rPr>
        <w:t>алгебр</w:t>
      </w:r>
      <w:r w:rsidR="00C37916">
        <w:rPr>
          <w:rFonts w:ascii="Times New Roman" w:eastAsia="Times New Roman" w:hAnsi="Times New Roman" w:cs="Times New Roman"/>
          <w:sz w:val="28"/>
          <w:szCs w:val="28"/>
          <w:lang w:eastAsia="uk-UA"/>
        </w:rPr>
        <w:t>и</w:t>
      </w:r>
      <w:r w:rsidRPr="002639BE">
        <w:rPr>
          <w:rFonts w:ascii="Times New Roman" w:eastAsia="Times New Roman" w:hAnsi="Times New Roman" w:cs="Times New Roman"/>
          <w:sz w:val="28"/>
          <w:szCs w:val="28"/>
          <w:lang w:eastAsia="uk-UA"/>
        </w:rPr>
        <w:t xml:space="preserve">, 2 години на </w:t>
      </w:r>
      <w:r w:rsidR="00200A96">
        <w:rPr>
          <w:rFonts w:ascii="Times New Roman" w:eastAsia="Times New Roman" w:hAnsi="Times New Roman" w:cs="Times New Roman"/>
          <w:sz w:val="28"/>
          <w:szCs w:val="28"/>
          <w:lang w:eastAsia="uk-UA"/>
        </w:rPr>
        <w:t xml:space="preserve">вивчення </w:t>
      </w:r>
      <w:r w:rsidRPr="002639BE">
        <w:rPr>
          <w:rFonts w:ascii="Times New Roman" w:eastAsia="Times New Roman" w:hAnsi="Times New Roman" w:cs="Times New Roman"/>
          <w:sz w:val="28"/>
          <w:szCs w:val="28"/>
          <w:lang w:eastAsia="uk-UA"/>
        </w:rPr>
        <w:t>геометрі</w:t>
      </w:r>
      <w:r w:rsidR="00200A96">
        <w:rPr>
          <w:rFonts w:ascii="Times New Roman" w:eastAsia="Times New Roman" w:hAnsi="Times New Roman" w:cs="Times New Roman"/>
          <w:sz w:val="28"/>
          <w:szCs w:val="28"/>
          <w:lang w:eastAsia="uk-UA"/>
        </w:rPr>
        <w:t>ї</w:t>
      </w:r>
      <w:r w:rsidRPr="002639BE">
        <w:rPr>
          <w:rFonts w:ascii="Times New Roman" w:eastAsia="Times New Roman" w:hAnsi="Times New Roman" w:cs="Times New Roman"/>
          <w:sz w:val="28"/>
          <w:szCs w:val="28"/>
          <w:lang w:eastAsia="uk-UA"/>
        </w:rPr>
        <w:t>.</w:t>
      </w:r>
    </w:p>
    <w:p w:rsidR="00E20B8E" w:rsidRPr="002639BE" w:rsidRDefault="00E20B8E" w:rsidP="00E20B8E">
      <w:pPr>
        <w:autoSpaceDE w:val="0"/>
        <w:autoSpaceDN w:val="0"/>
        <w:adjustRightInd w:val="0"/>
        <w:ind w:firstLine="567"/>
        <w:jc w:val="both"/>
        <w:rPr>
          <w:rFonts w:ascii="Times New Roman" w:eastAsia="Times New Roman" w:hAnsi="Times New Roman" w:cs="Times New Roman"/>
          <w:sz w:val="28"/>
          <w:szCs w:val="28"/>
          <w:lang w:eastAsia="uk-UA"/>
        </w:rPr>
      </w:pPr>
      <w:r w:rsidRPr="002639BE">
        <w:rPr>
          <w:rFonts w:ascii="Times New Roman" w:eastAsia="Times New Roman" w:hAnsi="Times New Roman" w:cs="Times New Roman"/>
          <w:sz w:val="28"/>
          <w:szCs w:val="28"/>
          <w:lang w:eastAsia="uk-UA"/>
        </w:rPr>
        <w:t>У 9-А класі було продовжено поглиблене вивчення української мови, на яку</w:t>
      </w:r>
      <w:r w:rsidR="00200A96">
        <w:rPr>
          <w:rFonts w:ascii="Times New Roman" w:eastAsia="Times New Roman" w:hAnsi="Times New Roman" w:cs="Times New Roman"/>
          <w:sz w:val="28"/>
          <w:szCs w:val="28"/>
          <w:lang w:eastAsia="uk-UA"/>
        </w:rPr>
        <w:t xml:space="preserve"> виділено</w:t>
      </w:r>
      <w:r w:rsidRPr="002639BE">
        <w:rPr>
          <w:rFonts w:ascii="Times New Roman" w:eastAsia="Times New Roman" w:hAnsi="Times New Roman" w:cs="Times New Roman"/>
          <w:sz w:val="28"/>
          <w:szCs w:val="28"/>
          <w:lang w:eastAsia="uk-UA"/>
        </w:rPr>
        <w:t xml:space="preserve"> 2 години.</w:t>
      </w:r>
    </w:p>
    <w:p w:rsidR="00E20B8E" w:rsidRPr="002639BE" w:rsidRDefault="00E20B8E" w:rsidP="00E20B8E">
      <w:pPr>
        <w:autoSpaceDE w:val="0"/>
        <w:autoSpaceDN w:val="0"/>
        <w:adjustRightInd w:val="0"/>
        <w:ind w:firstLine="567"/>
        <w:jc w:val="both"/>
        <w:rPr>
          <w:rFonts w:ascii="Times New Roman" w:eastAsia="Times New Roman" w:hAnsi="Times New Roman" w:cs="Times New Roman"/>
          <w:sz w:val="28"/>
          <w:szCs w:val="28"/>
          <w:lang w:eastAsia="uk-UA"/>
        </w:rPr>
      </w:pPr>
      <w:r w:rsidRPr="002639BE">
        <w:rPr>
          <w:rFonts w:ascii="Times New Roman" w:eastAsia="Times New Roman" w:hAnsi="Times New Roman" w:cs="Times New Roman"/>
          <w:sz w:val="28"/>
          <w:szCs w:val="28"/>
          <w:lang w:eastAsia="uk-UA"/>
        </w:rPr>
        <w:t xml:space="preserve"> У 9-Б класі було продовжено поглиблене вивчення англійської мови,  на яку </w:t>
      </w:r>
      <w:r w:rsidR="00200A96">
        <w:rPr>
          <w:rFonts w:ascii="Times New Roman" w:eastAsia="Times New Roman" w:hAnsi="Times New Roman" w:cs="Times New Roman"/>
          <w:sz w:val="28"/>
          <w:szCs w:val="28"/>
          <w:lang w:eastAsia="uk-UA"/>
        </w:rPr>
        <w:t>виділена</w:t>
      </w:r>
      <w:r w:rsidRPr="002639BE">
        <w:rPr>
          <w:rFonts w:ascii="Times New Roman" w:eastAsia="Times New Roman" w:hAnsi="Times New Roman" w:cs="Times New Roman"/>
          <w:sz w:val="28"/>
          <w:szCs w:val="28"/>
          <w:lang w:eastAsia="uk-UA"/>
        </w:rPr>
        <w:t xml:space="preserve"> 1 година.</w:t>
      </w:r>
    </w:p>
    <w:p w:rsidR="00E20B8E" w:rsidRDefault="00E20B8E" w:rsidP="00E20B8E">
      <w:pPr>
        <w:autoSpaceDE w:val="0"/>
        <w:autoSpaceDN w:val="0"/>
        <w:adjustRightInd w:val="0"/>
        <w:ind w:firstLine="567"/>
        <w:jc w:val="both"/>
        <w:rPr>
          <w:rFonts w:ascii="Times New Roman" w:eastAsia="Times New Roman" w:hAnsi="Times New Roman" w:cs="Times New Roman"/>
          <w:sz w:val="28"/>
          <w:szCs w:val="28"/>
          <w:lang w:eastAsia="uk-UA"/>
        </w:rPr>
      </w:pPr>
      <w:r w:rsidRPr="002639BE">
        <w:rPr>
          <w:rFonts w:ascii="Times New Roman" w:eastAsia="Times New Roman" w:hAnsi="Times New Roman" w:cs="Times New Roman"/>
          <w:sz w:val="28"/>
          <w:szCs w:val="28"/>
          <w:lang w:eastAsia="uk-UA"/>
        </w:rPr>
        <w:t xml:space="preserve"> Крім того, у 9-х класах було виділено години  на вивчення німецької мови: у   9-А класі 1 година, у 9-Б </w:t>
      </w:r>
      <w:r w:rsidR="00200A96">
        <w:rPr>
          <w:rFonts w:ascii="Times New Roman" w:eastAsia="Times New Roman" w:hAnsi="Times New Roman" w:cs="Times New Roman"/>
          <w:sz w:val="28"/>
          <w:szCs w:val="28"/>
          <w:lang w:eastAsia="uk-UA"/>
        </w:rPr>
        <w:t xml:space="preserve">- </w:t>
      </w:r>
      <w:r w:rsidRPr="002639BE">
        <w:rPr>
          <w:rFonts w:ascii="Times New Roman" w:eastAsia="Times New Roman" w:hAnsi="Times New Roman" w:cs="Times New Roman"/>
          <w:sz w:val="28"/>
          <w:szCs w:val="28"/>
          <w:lang w:eastAsia="uk-UA"/>
        </w:rPr>
        <w:t>2 години, відповідно до гранично допустимого навчального  навантаження на учня.</w:t>
      </w:r>
    </w:p>
    <w:p w:rsidR="00E20B8E" w:rsidRPr="002639BE" w:rsidRDefault="00E20B8E" w:rsidP="00E20B8E">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Предмети в</w:t>
      </w:r>
      <w:r w:rsidRPr="002639BE">
        <w:rPr>
          <w:rFonts w:ascii="Times New Roman" w:eastAsia="Calibri" w:hAnsi="Times New Roman" w:cs="Times New Roman"/>
          <w:sz w:val="28"/>
          <w:szCs w:val="28"/>
        </w:rPr>
        <w:t>аріативн</w:t>
      </w:r>
      <w:r>
        <w:rPr>
          <w:rFonts w:ascii="Times New Roman" w:eastAsia="Calibri" w:hAnsi="Times New Roman" w:cs="Times New Roman"/>
          <w:sz w:val="28"/>
          <w:szCs w:val="28"/>
        </w:rPr>
        <w:t>ої</w:t>
      </w:r>
      <w:r w:rsidRPr="002639BE">
        <w:rPr>
          <w:rFonts w:ascii="Times New Roman" w:eastAsia="Calibri" w:hAnsi="Times New Roman" w:cs="Times New Roman"/>
          <w:sz w:val="28"/>
          <w:szCs w:val="28"/>
        </w:rPr>
        <w:t xml:space="preserve"> складов</w:t>
      </w:r>
      <w:r>
        <w:rPr>
          <w:rFonts w:ascii="Times New Roman" w:eastAsia="Calibri" w:hAnsi="Times New Roman" w:cs="Times New Roman"/>
          <w:sz w:val="28"/>
          <w:szCs w:val="28"/>
        </w:rPr>
        <w:t>ої</w:t>
      </w:r>
      <w:r w:rsidRPr="002639BE">
        <w:rPr>
          <w:rFonts w:ascii="Times New Roman" w:eastAsia="Calibri" w:hAnsi="Times New Roman" w:cs="Times New Roman"/>
          <w:sz w:val="28"/>
          <w:szCs w:val="28"/>
        </w:rPr>
        <w:t xml:space="preserve">  робочого навчального плану для 10-А класу </w:t>
      </w:r>
      <w:r>
        <w:rPr>
          <w:rFonts w:ascii="Times New Roman" w:eastAsia="Calibri" w:hAnsi="Times New Roman" w:cs="Times New Roman"/>
          <w:sz w:val="28"/>
          <w:szCs w:val="28"/>
        </w:rPr>
        <w:t>передбачені</w:t>
      </w:r>
      <w:r w:rsidRPr="002639BE">
        <w:rPr>
          <w:rFonts w:ascii="Times New Roman" w:eastAsia="Calibri" w:hAnsi="Times New Roman" w:cs="Times New Roman"/>
          <w:sz w:val="28"/>
          <w:szCs w:val="28"/>
        </w:rPr>
        <w:t xml:space="preserve"> з урахуванням профілю української філології. За рахунок додаткових годин на  вивчення профільних предметів  </w:t>
      </w:r>
      <w:r w:rsidRPr="002639BE">
        <w:rPr>
          <w:rFonts w:ascii="Times New Roman" w:eastAsia="Calibri" w:hAnsi="Times New Roman" w:cs="Times New Roman"/>
          <w:sz w:val="28"/>
          <w:szCs w:val="28"/>
          <w:lang w:eastAsia="uk-UA"/>
        </w:rPr>
        <w:t>надано по 2 години на  українську мову та українську літературу; 1 годину на</w:t>
      </w:r>
      <w:r w:rsidRPr="002639BE">
        <w:rPr>
          <w:rFonts w:ascii="Times New Roman" w:eastAsia="Calibri" w:hAnsi="Times New Roman" w:cs="Times New Roman"/>
          <w:sz w:val="28"/>
          <w:szCs w:val="28"/>
        </w:rPr>
        <w:t xml:space="preserve"> факультативний курс </w:t>
      </w:r>
      <w:r w:rsidRPr="002639BE">
        <w:rPr>
          <w:rFonts w:ascii="Times New Roman" w:eastAsia="Calibri" w:hAnsi="Times New Roman" w:cs="Times New Roman"/>
          <w:sz w:val="28"/>
          <w:szCs w:val="28"/>
          <w:lang w:eastAsia="uk-UA"/>
        </w:rPr>
        <w:t xml:space="preserve">«Основи теорії літератури»,  метою якого є формування в учнів уявлення про літературу як мистецтво слова, виховання естетичних смаків. </w:t>
      </w:r>
    </w:p>
    <w:p w:rsidR="00E20B8E" w:rsidRDefault="00E20B8E" w:rsidP="00E20B8E">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Предмети в</w:t>
      </w:r>
      <w:r w:rsidRPr="002639BE">
        <w:rPr>
          <w:rFonts w:ascii="Times New Roman" w:eastAsia="Calibri" w:hAnsi="Times New Roman" w:cs="Times New Roman"/>
          <w:sz w:val="28"/>
          <w:szCs w:val="28"/>
        </w:rPr>
        <w:t>аріативн</w:t>
      </w:r>
      <w:r>
        <w:rPr>
          <w:rFonts w:ascii="Times New Roman" w:eastAsia="Calibri" w:hAnsi="Times New Roman" w:cs="Times New Roman"/>
          <w:sz w:val="28"/>
          <w:szCs w:val="28"/>
        </w:rPr>
        <w:t>ої</w:t>
      </w:r>
      <w:r w:rsidRPr="002639BE">
        <w:rPr>
          <w:rFonts w:ascii="Times New Roman" w:eastAsia="Calibri" w:hAnsi="Times New Roman" w:cs="Times New Roman"/>
          <w:sz w:val="28"/>
          <w:szCs w:val="28"/>
        </w:rPr>
        <w:t xml:space="preserve"> складов</w:t>
      </w:r>
      <w:r>
        <w:rPr>
          <w:rFonts w:ascii="Times New Roman" w:eastAsia="Calibri" w:hAnsi="Times New Roman" w:cs="Times New Roman"/>
          <w:sz w:val="28"/>
          <w:szCs w:val="28"/>
        </w:rPr>
        <w:t>ої</w:t>
      </w:r>
      <w:r w:rsidRPr="002639BE">
        <w:rPr>
          <w:rFonts w:ascii="Times New Roman" w:eastAsia="Calibri" w:hAnsi="Times New Roman" w:cs="Times New Roman"/>
          <w:sz w:val="28"/>
          <w:szCs w:val="28"/>
        </w:rPr>
        <w:t xml:space="preserve">  робочого навчального плану для 10-Б класу </w:t>
      </w:r>
      <w:r>
        <w:rPr>
          <w:rFonts w:ascii="Times New Roman" w:eastAsia="Calibri" w:hAnsi="Times New Roman" w:cs="Times New Roman"/>
          <w:sz w:val="28"/>
          <w:szCs w:val="28"/>
        </w:rPr>
        <w:t xml:space="preserve">передбачені </w:t>
      </w:r>
      <w:r w:rsidRPr="002639BE">
        <w:rPr>
          <w:rFonts w:ascii="Times New Roman" w:eastAsia="Calibri" w:hAnsi="Times New Roman" w:cs="Times New Roman"/>
          <w:sz w:val="28"/>
          <w:szCs w:val="28"/>
        </w:rPr>
        <w:t xml:space="preserve">з урахуванням математичного профілю. За рахунок додаткових годин на  вивчення профільних предметів  </w:t>
      </w:r>
      <w:r w:rsidRPr="002639BE">
        <w:rPr>
          <w:rFonts w:ascii="Times New Roman" w:eastAsia="Calibri" w:hAnsi="Times New Roman" w:cs="Times New Roman"/>
          <w:sz w:val="28"/>
          <w:szCs w:val="28"/>
          <w:lang w:eastAsia="uk-UA"/>
        </w:rPr>
        <w:t xml:space="preserve">надано  4 години на  </w:t>
      </w:r>
      <w:r>
        <w:rPr>
          <w:rFonts w:ascii="Times New Roman" w:eastAsia="Calibri" w:hAnsi="Times New Roman" w:cs="Times New Roman"/>
          <w:sz w:val="28"/>
          <w:szCs w:val="28"/>
          <w:lang w:eastAsia="uk-UA"/>
        </w:rPr>
        <w:t xml:space="preserve">вивчення </w:t>
      </w:r>
      <w:r w:rsidRPr="002639BE">
        <w:rPr>
          <w:rFonts w:ascii="Times New Roman" w:eastAsia="Calibri" w:hAnsi="Times New Roman" w:cs="Times New Roman"/>
          <w:sz w:val="28"/>
          <w:szCs w:val="28"/>
          <w:lang w:eastAsia="uk-UA"/>
        </w:rPr>
        <w:t>алгебр</w:t>
      </w:r>
      <w:r>
        <w:rPr>
          <w:rFonts w:ascii="Times New Roman" w:eastAsia="Calibri" w:hAnsi="Times New Roman" w:cs="Times New Roman"/>
          <w:sz w:val="28"/>
          <w:szCs w:val="28"/>
          <w:lang w:eastAsia="uk-UA"/>
        </w:rPr>
        <w:t>и</w:t>
      </w:r>
      <w:r w:rsidRPr="002639BE">
        <w:rPr>
          <w:rFonts w:ascii="Times New Roman" w:eastAsia="Calibri" w:hAnsi="Times New Roman" w:cs="Times New Roman"/>
          <w:sz w:val="28"/>
          <w:szCs w:val="28"/>
          <w:lang w:eastAsia="uk-UA"/>
        </w:rPr>
        <w:t xml:space="preserve"> та 2 години на</w:t>
      </w:r>
      <w:r>
        <w:rPr>
          <w:rFonts w:ascii="Times New Roman" w:eastAsia="Calibri" w:hAnsi="Times New Roman" w:cs="Times New Roman"/>
          <w:sz w:val="28"/>
          <w:szCs w:val="28"/>
          <w:lang w:eastAsia="uk-UA"/>
        </w:rPr>
        <w:t xml:space="preserve"> вивчення</w:t>
      </w:r>
      <w:r w:rsidRPr="002639BE">
        <w:rPr>
          <w:rFonts w:ascii="Times New Roman" w:eastAsia="Calibri" w:hAnsi="Times New Roman" w:cs="Times New Roman"/>
          <w:sz w:val="28"/>
          <w:szCs w:val="28"/>
        </w:rPr>
        <w:t xml:space="preserve"> геометр</w:t>
      </w:r>
      <w:r>
        <w:rPr>
          <w:rFonts w:ascii="Times New Roman" w:eastAsia="Calibri" w:hAnsi="Times New Roman" w:cs="Times New Roman"/>
          <w:sz w:val="28"/>
          <w:szCs w:val="28"/>
        </w:rPr>
        <w:t>ії.</w:t>
      </w:r>
    </w:p>
    <w:p w:rsidR="00E20B8E" w:rsidRDefault="00E20B8E" w:rsidP="00E20B8E">
      <w:pPr>
        <w:ind w:firstLine="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rPr>
        <w:t>Предмети в</w:t>
      </w:r>
      <w:r w:rsidRPr="002639BE">
        <w:rPr>
          <w:rFonts w:ascii="Times New Roman" w:eastAsia="Calibri" w:hAnsi="Times New Roman" w:cs="Times New Roman"/>
          <w:sz w:val="28"/>
          <w:szCs w:val="28"/>
        </w:rPr>
        <w:t>аріативн</w:t>
      </w:r>
      <w:r>
        <w:rPr>
          <w:rFonts w:ascii="Times New Roman" w:eastAsia="Calibri" w:hAnsi="Times New Roman" w:cs="Times New Roman"/>
          <w:sz w:val="28"/>
          <w:szCs w:val="28"/>
        </w:rPr>
        <w:t>ої</w:t>
      </w:r>
      <w:r w:rsidRPr="002639BE">
        <w:rPr>
          <w:rFonts w:ascii="Times New Roman" w:eastAsia="Calibri" w:hAnsi="Times New Roman" w:cs="Times New Roman"/>
          <w:sz w:val="28"/>
          <w:szCs w:val="28"/>
        </w:rPr>
        <w:t xml:space="preserve"> складов</w:t>
      </w:r>
      <w:r>
        <w:rPr>
          <w:rFonts w:ascii="Times New Roman" w:eastAsia="Calibri" w:hAnsi="Times New Roman" w:cs="Times New Roman"/>
          <w:sz w:val="28"/>
          <w:szCs w:val="28"/>
        </w:rPr>
        <w:t>ої</w:t>
      </w:r>
      <w:r w:rsidRPr="002639BE">
        <w:rPr>
          <w:rFonts w:ascii="Times New Roman" w:eastAsia="Calibri" w:hAnsi="Times New Roman" w:cs="Times New Roman"/>
          <w:sz w:val="28"/>
          <w:szCs w:val="28"/>
        </w:rPr>
        <w:t xml:space="preserve">  робочого навчального плану для 11-х класів </w:t>
      </w:r>
      <w:r>
        <w:rPr>
          <w:rFonts w:ascii="Times New Roman" w:eastAsia="Calibri" w:hAnsi="Times New Roman" w:cs="Times New Roman"/>
          <w:sz w:val="28"/>
          <w:szCs w:val="28"/>
        </w:rPr>
        <w:t>передбачені  з урахуванням</w:t>
      </w:r>
      <w:r w:rsidRPr="002639BE">
        <w:rPr>
          <w:rFonts w:ascii="Times New Roman" w:eastAsia="Calibri" w:hAnsi="Times New Roman" w:cs="Times New Roman"/>
          <w:sz w:val="28"/>
          <w:szCs w:val="28"/>
        </w:rPr>
        <w:t xml:space="preserve"> продовження профільн</w:t>
      </w:r>
      <w:r>
        <w:rPr>
          <w:rFonts w:ascii="Times New Roman" w:eastAsia="Calibri" w:hAnsi="Times New Roman" w:cs="Times New Roman"/>
          <w:sz w:val="28"/>
          <w:szCs w:val="28"/>
        </w:rPr>
        <w:t>ого</w:t>
      </w:r>
      <w:r w:rsidRPr="002639BE">
        <w:rPr>
          <w:rFonts w:ascii="Times New Roman" w:eastAsia="Calibri" w:hAnsi="Times New Roman" w:cs="Times New Roman"/>
          <w:sz w:val="28"/>
          <w:szCs w:val="28"/>
        </w:rPr>
        <w:t xml:space="preserve"> навчання: 11-А - українська філологія, 11-Б </w:t>
      </w:r>
      <w:r>
        <w:rPr>
          <w:rFonts w:ascii="Times New Roman" w:eastAsia="Calibri" w:hAnsi="Times New Roman" w:cs="Times New Roman"/>
          <w:sz w:val="28"/>
          <w:szCs w:val="28"/>
        </w:rPr>
        <w:t>–</w:t>
      </w:r>
      <w:r w:rsidRPr="002639BE">
        <w:rPr>
          <w:rFonts w:ascii="Times New Roman" w:eastAsia="Calibri" w:hAnsi="Times New Roman" w:cs="Times New Roman"/>
          <w:sz w:val="28"/>
          <w:szCs w:val="28"/>
        </w:rPr>
        <w:t xml:space="preserve"> математичний</w:t>
      </w:r>
      <w:r>
        <w:rPr>
          <w:rFonts w:ascii="Times New Roman" w:eastAsia="Calibri" w:hAnsi="Times New Roman" w:cs="Times New Roman"/>
          <w:sz w:val="28"/>
          <w:szCs w:val="28"/>
        </w:rPr>
        <w:t xml:space="preserve"> профіль</w:t>
      </w:r>
      <w:r w:rsidRPr="002639BE">
        <w:rPr>
          <w:rFonts w:ascii="Times New Roman" w:eastAsia="Calibri" w:hAnsi="Times New Roman" w:cs="Times New Roman"/>
          <w:sz w:val="28"/>
          <w:szCs w:val="28"/>
        </w:rPr>
        <w:t xml:space="preserve">. </w:t>
      </w:r>
      <w:r w:rsidRPr="002639BE">
        <w:rPr>
          <w:rFonts w:ascii="Times New Roman" w:eastAsia="Calibri" w:hAnsi="Times New Roman" w:cs="Times New Roman"/>
          <w:sz w:val="28"/>
          <w:szCs w:val="28"/>
          <w:lang w:eastAsia="uk-UA"/>
        </w:rPr>
        <w:t xml:space="preserve">У 11-А класі за рахунок додаткових годин було надано по 2 години на профільні предмети: українська мова та українська література (українська філологія), було продовжено вивчення факультативного курсу  «Основи теорії літератури» (1 година), метою якого є формування в учнів уявлення про літературу як мистецтво слова, виховання естетичних смаків. У 11-Б класі за рахунок додаткових годин було надано 6 годин на </w:t>
      </w:r>
      <w:r>
        <w:rPr>
          <w:rFonts w:ascii="Times New Roman" w:eastAsia="Calibri" w:hAnsi="Times New Roman" w:cs="Times New Roman"/>
          <w:sz w:val="28"/>
          <w:szCs w:val="28"/>
          <w:lang w:eastAsia="uk-UA"/>
        </w:rPr>
        <w:t xml:space="preserve">вивчення </w:t>
      </w:r>
      <w:r w:rsidRPr="002639BE">
        <w:rPr>
          <w:rFonts w:ascii="Times New Roman" w:eastAsia="Calibri" w:hAnsi="Times New Roman" w:cs="Times New Roman"/>
          <w:sz w:val="28"/>
          <w:szCs w:val="28"/>
          <w:lang w:eastAsia="uk-UA"/>
        </w:rPr>
        <w:t>профільн</w:t>
      </w:r>
      <w:r>
        <w:rPr>
          <w:rFonts w:ascii="Times New Roman" w:eastAsia="Calibri" w:hAnsi="Times New Roman" w:cs="Times New Roman"/>
          <w:sz w:val="28"/>
          <w:szCs w:val="28"/>
          <w:lang w:eastAsia="uk-UA"/>
        </w:rPr>
        <w:t>их</w:t>
      </w:r>
      <w:r w:rsidRPr="002639BE">
        <w:rPr>
          <w:rFonts w:ascii="Times New Roman" w:eastAsia="Calibri" w:hAnsi="Times New Roman" w:cs="Times New Roman"/>
          <w:sz w:val="28"/>
          <w:szCs w:val="28"/>
          <w:lang w:eastAsia="uk-UA"/>
        </w:rPr>
        <w:t xml:space="preserve"> предмет</w:t>
      </w:r>
      <w:r>
        <w:rPr>
          <w:rFonts w:ascii="Times New Roman" w:eastAsia="Calibri" w:hAnsi="Times New Roman" w:cs="Times New Roman"/>
          <w:sz w:val="28"/>
          <w:szCs w:val="28"/>
          <w:lang w:eastAsia="uk-UA"/>
        </w:rPr>
        <w:t>ів</w:t>
      </w:r>
      <w:r w:rsidRPr="002639BE">
        <w:rPr>
          <w:rFonts w:ascii="Times New Roman" w:eastAsia="Calibri" w:hAnsi="Times New Roman" w:cs="Times New Roman"/>
          <w:sz w:val="28"/>
          <w:szCs w:val="28"/>
          <w:lang w:eastAsia="uk-UA"/>
        </w:rPr>
        <w:t xml:space="preserve">: 4 години - на </w:t>
      </w:r>
      <w:r>
        <w:rPr>
          <w:rFonts w:ascii="Times New Roman" w:eastAsia="Calibri" w:hAnsi="Times New Roman" w:cs="Times New Roman"/>
          <w:sz w:val="28"/>
          <w:szCs w:val="28"/>
          <w:lang w:eastAsia="uk-UA"/>
        </w:rPr>
        <w:t>вивчення а</w:t>
      </w:r>
      <w:r w:rsidRPr="002639BE">
        <w:rPr>
          <w:rFonts w:ascii="Times New Roman" w:eastAsia="Calibri" w:hAnsi="Times New Roman" w:cs="Times New Roman"/>
          <w:sz w:val="28"/>
          <w:szCs w:val="28"/>
          <w:lang w:eastAsia="uk-UA"/>
        </w:rPr>
        <w:t>лгебр</w:t>
      </w:r>
      <w:r>
        <w:rPr>
          <w:rFonts w:ascii="Times New Roman" w:eastAsia="Calibri" w:hAnsi="Times New Roman" w:cs="Times New Roman"/>
          <w:sz w:val="28"/>
          <w:szCs w:val="28"/>
          <w:lang w:eastAsia="uk-UA"/>
        </w:rPr>
        <w:t>и</w:t>
      </w:r>
      <w:r w:rsidRPr="002639BE">
        <w:rPr>
          <w:rFonts w:ascii="Times New Roman" w:eastAsia="Calibri" w:hAnsi="Times New Roman" w:cs="Times New Roman"/>
          <w:sz w:val="28"/>
          <w:szCs w:val="28"/>
          <w:lang w:eastAsia="uk-UA"/>
        </w:rPr>
        <w:t xml:space="preserve">, 2 години - на </w:t>
      </w:r>
      <w:r>
        <w:rPr>
          <w:rFonts w:ascii="Times New Roman" w:eastAsia="Calibri" w:hAnsi="Times New Roman" w:cs="Times New Roman"/>
          <w:sz w:val="28"/>
          <w:szCs w:val="28"/>
          <w:lang w:eastAsia="uk-UA"/>
        </w:rPr>
        <w:t xml:space="preserve">вивчення </w:t>
      </w:r>
      <w:r w:rsidRPr="002639BE">
        <w:rPr>
          <w:rFonts w:ascii="Times New Roman" w:eastAsia="Calibri" w:hAnsi="Times New Roman" w:cs="Times New Roman"/>
          <w:sz w:val="28"/>
          <w:szCs w:val="28"/>
          <w:lang w:eastAsia="uk-UA"/>
        </w:rPr>
        <w:t>геометрі</w:t>
      </w:r>
      <w:r>
        <w:rPr>
          <w:rFonts w:ascii="Times New Roman" w:eastAsia="Calibri" w:hAnsi="Times New Roman" w:cs="Times New Roman"/>
          <w:sz w:val="28"/>
          <w:szCs w:val="28"/>
          <w:lang w:eastAsia="uk-UA"/>
        </w:rPr>
        <w:t>ї</w:t>
      </w:r>
      <w:r w:rsidRPr="002639BE">
        <w:rPr>
          <w:rFonts w:ascii="Times New Roman" w:eastAsia="Calibri" w:hAnsi="Times New Roman" w:cs="Times New Roman"/>
          <w:sz w:val="28"/>
          <w:szCs w:val="28"/>
          <w:lang w:eastAsia="uk-UA"/>
        </w:rPr>
        <w:t>. Із метою підготовки здобувачів освіти 11-Б класу до державної підсумкової атестації</w:t>
      </w:r>
      <w:r>
        <w:rPr>
          <w:rFonts w:ascii="Times New Roman" w:eastAsia="Calibri" w:hAnsi="Times New Roman" w:cs="Times New Roman"/>
          <w:sz w:val="28"/>
          <w:szCs w:val="28"/>
          <w:lang w:eastAsia="uk-UA"/>
        </w:rPr>
        <w:t xml:space="preserve"> у формі ЗНО</w:t>
      </w:r>
      <w:r w:rsidRPr="002639BE">
        <w:rPr>
          <w:rFonts w:ascii="Times New Roman" w:eastAsia="Calibri" w:hAnsi="Times New Roman" w:cs="Times New Roman"/>
          <w:sz w:val="28"/>
          <w:szCs w:val="28"/>
          <w:lang w:eastAsia="uk-UA"/>
        </w:rPr>
        <w:t>, за запитами батьків та учнів</w:t>
      </w:r>
      <w:r>
        <w:rPr>
          <w:rFonts w:ascii="Times New Roman" w:eastAsia="Calibri" w:hAnsi="Times New Roman" w:cs="Times New Roman"/>
          <w:sz w:val="28"/>
          <w:szCs w:val="28"/>
          <w:lang w:eastAsia="uk-UA"/>
        </w:rPr>
        <w:t>,</w:t>
      </w:r>
      <w:r w:rsidRPr="002639BE">
        <w:rPr>
          <w:rFonts w:ascii="Times New Roman" w:eastAsia="Calibri" w:hAnsi="Times New Roman" w:cs="Times New Roman"/>
          <w:sz w:val="28"/>
          <w:szCs w:val="28"/>
          <w:lang w:eastAsia="uk-UA"/>
        </w:rPr>
        <w:t xml:space="preserve"> було надано 1 додатков</w:t>
      </w:r>
      <w:r>
        <w:rPr>
          <w:rFonts w:ascii="Times New Roman" w:eastAsia="Calibri" w:hAnsi="Times New Roman" w:cs="Times New Roman"/>
          <w:sz w:val="28"/>
          <w:szCs w:val="28"/>
          <w:lang w:eastAsia="uk-UA"/>
        </w:rPr>
        <w:t>у</w:t>
      </w:r>
      <w:r w:rsidRPr="002639BE">
        <w:rPr>
          <w:rFonts w:ascii="Times New Roman" w:eastAsia="Calibri" w:hAnsi="Times New Roman" w:cs="Times New Roman"/>
          <w:sz w:val="28"/>
          <w:szCs w:val="28"/>
          <w:lang w:eastAsia="uk-UA"/>
        </w:rPr>
        <w:t xml:space="preserve">  годин</w:t>
      </w:r>
      <w:r>
        <w:rPr>
          <w:rFonts w:ascii="Times New Roman" w:eastAsia="Calibri" w:hAnsi="Times New Roman" w:cs="Times New Roman"/>
          <w:sz w:val="28"/>
          <w:szCs w:val="28"/>
          <w:lang w:eastAsia="uk-UA"/>
        </w:rPr>
        <w:t>у</w:t>
      </w:r>
      <w:r w:rsidRPr="002639BE">
        <w:rPr>
          <w:rFonts w:ascii="Times New Roman" w:eastAsia="Calibri" w:hAnsi="Times New Roman" w:cs="Times New Roman"/>
          <w:sz w:val="28"/>
          <w:szCs w:val="28"/>
          <w:lang w:eastAsia="uk-UA"/>
        </w:rPr>
        <w:t xml:space="preserve"> з української мови.</w:t>
      </w:r>
    </w:p>
    <w:p w:rsidR="00E20B8E" w:rsidRPr="00F936CA" w:rsidRDefault="00E20B8E" w:rsidP="00E20B8E">
      <w:pPr>
        <w:ind w:firstLine="567"/>
        <w:jc w:val="both"/>
        <w:rPr>
          <w:rFonts w:ascii="Times New Roman" w:eastAsia="Calibri" w:hAnsi="Times New Roman" w:cs="Times New Roman"/>
          <w:sz w:val="28"/>
          <w:szCs w:val="28"/>
        </w:rPr>
      </w:pPr>
      <w:r w:rsidRPr="00F936CA">
        <w:rPr>
          <w:rFonts w:ascii="Times New Roman" w:eastAsia="Calibri" w:hAnsi="Times New Roman" w:cs="Times New Roman"/>
          <w:sz w:val="28"/>
          <w:szCs w:val="28"/>
        </w:rPr>
        <w:t>Рівень навченості в школі ІІ ступеня (5-9 класи) становить 51%.</w:t>
      </w:r>
    </w:p>
    <w:p w:rsidR="00E20B8E" w:rsidRPr="00F936CA" w:rsidRDefault="00E20B8E" w:rsidP="00E20B8E">
      <w:pPr>
        <w:ind w:firstLine="567"/>
        <w:jc w:val="both"/>
        <w:rPr>
          <w:rFonts w:ascii="Times New Roman" w:eastAsia="Calibri" w:hAnsi="Times New Roman" w:cs="Times New Roman"/>
          <w:sz w:val="28"/>
          <w:szCs w:val="28"/>
        </w:rPr>
      </w:pPr>
      <w:r w:rsidRPr="00F936CA">
        <w:rPr>
          <w:rFonts w:ascii="Times New Roman" w:eastAsia="Calibri" w:hAnsi="Times New Roman" w:cs="Times New Roman"/>
          <w:sz w:val="28"/>
          <w:szCs w:val="28"/>
        </w:rPr>
        <w:t>Рівень навченості в школі ІІІ ступеня становить (10-11 класи) 50%.</w:t>
      </w:r>
    </w:p>
    <w:p w:rsidR="00106AFD" w:rsidRDefault="00E20B8E" w:rsidP="00F936CA">
      <w:pPr>
        <w:ind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347DCC">
        <w:rPr>
          <w:rFonts w:ascii="Times New Roman" w:eastAsia="Times New Roman" w:hAnsi="Times New Roman" w:cs="Times New Roman"/>
          <w:sz w:val="28"/>
          <w:szCs w:val="28"/>
          <w:lang w:eastAsia="ru-RU"/>
        </w:rPr>
        <w:lastRenderedPageBreak/>
        <w:t>Таким чином, освітні програми закладу виконані у повному обсязі по всім предметам з 1 по 11 класи. Під час освітнього процесу для учнів 1-8, 10</w:t>
      </w:r>
      <w:r>
        <w:rPr>
          <w:rFonts w:ascii="Times New Roman" w:eastAsia="Times New Roman" w:hAnsi="Times New Roman" w:cs="Times New Roman"/>
          <w:sz w:val="28"/>
          <w:szCs w:val="28"/>
          <w:lang w:eastAsia="ru-RU"/>
        </w:rPr>
        <w:t>-х</w:t>
      </w:r>
      <w:r w:rsidRPr="00347DCC">
        <w:rPr>
          <w:rFonts w:ascii="Times New Roman" w:eastAsia="Times New Roman" w:hAnsi="Times New Roman" w:cs="Times New Roman"/>
          <w:sz w:val="28"/>
          <w:szCs w:val="28"/>
          <w:lang w:eastAsia="ru-RU"/>
        </w:rPr>
        <w:t xml:space="preserve"> класів проведені навчальні екскурсії та навчальна практика. 2, 3 та 7 червня 2021 року для учнів11-х класів проведено </w:t>
      </w:r>
      <w:r w:rsidRPr="00347DCC">
        <w:rPr>
          <w:rFonts w:ascii="Times New Roman" w:eastAsia="Times New Roman" w:hAnsi="Times New Roman" w:cs="Times New Roman"/>
          <w:sz w:val="28"/>
          <w:szCs w:val="28"/>
          <w:bdr w:val="none" w:sz="0" w:space="0" w:color="auto" w:frame="1"/>
          <w:shd w:val="clear" w:color="auto" w:fill="FFFFFF"/>
          <w:lang w:eastAsia="ru-RU"/>
        </w:rPr>
        <w:t xml:space="preserve"> військово-польові збори.</w:t>
      </w:r>
    </w:p>
    <w:p w:rsidR="009859C8" w:rsidRDefault="009859C8" w:rsidP="00F936CA">
      <w:pPr>
        <w:ind w:firstLine="567"/>
        <w:jc w:val="both"/>
        <w:rPr>
          <w:rFonts w:ascii="Times New Roman" w:eastAsia="Times New Roman" w:hAnsi="Times New Roman" w:cs="Times New Roman"/>
          <w:sz w:val="28"/>
          <w:szCs w:val="28"/>
          <w:bdr w:val="none" w:sz="0" w:space="0" w:color="auto" w:frame="1"/>
          <w:shd w:val="clear" w:color="auto" w:fill="FFFFFF"/>
          <w:lang w:eastAsia="ru-RU"/>
        </w:rPr>
      </w:pPr>
    </w:p>
    <w:p w:rsidR="009859C8" w:rsidRPr="002948EE" w:rsidRDefault="009859C8" w:rsidP="009859C8">
      <w:pPr>
        <w:autoSpaceDE w:val="0"/>
        <w:autoSpaceDN w:val="0"/>
        <w:adjustRightInd w:val="0"/>
        <w:ind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2948EE">
        <w:rPr>
          <w:rFonts w:ascii="Times New Roman" w:eastAsia="Times New Roman" w:hAnsi="Times New Roman" w:cs="Times New Roman"/>
          <w:bCs/>
          <w:sz w:val="28"/>
          <w:szCs w:val="28"/>
          <w:u w:val="single"/>
          <w:bdr w:val="none" w:sz="0" w:space="0" w:color="auto" w:frame="1"/>
          <w:shd w:val="clear" w:color="auto" w:fill="FFFFFF"/>
          <w:lang w:eastAsia="ru-RU"/>
        </w:rPr>
        <w:t>Організація дистанційного навчання у закладі у 2020/2021 навчальному році</w:t>
      </w:r>
      <w:r w:rsidRPr="002948EE">
        <w:rPr>
          <w:rFonts w:ascii="Times New Roman" w:eastAsia="Times New Roman" w:hAnsi="Times New Roman" w:cs="Times New Roman"/>
          <w:b/>
          <w:sz w:val="28"/>
          <w:szCs w:val="28"/>
          <w:bdr w:val="none" w:sz="0" w:space="0" w:color="auto" w:frame="1"/>
          <w:shd w:val="clear" w:color="auto" w:fill="FFFFFF"/>
          <w:lang w:eastAsia="ru-RU"/>
        </w:rPr>
        <w:t xml:space="preserve"> </w:t>
      </w:r>
      <w:r w:rsidRPr="002948EE">
        <w:rPr>
          <w:rFonts w:ascii="Times New Roman" w:eastAsia="Times New Roman" w:hAnsi="Times New Roman" w:cs="Times New Roman"/>
          <w:sz w:val="28"/>
          <w:szCs w:val="28"/>
          <w:bdr w:val="none" w:sz="0" w:space="0" w:color="auto" w:frame="1"/>
          <w:shd w:val="clear" w:color="auto" w:fill="FFFFFF"/>
          <w:lang w:eastAsia="ru-RU"/>
        </w:rPr>
        <w:t xml:space="preserve">відбувалася  відповідно до </w:t>
      </w:r>
      <w:r w:rsidR="001B7DD8" w:rsidRPr="002948EE">
        <w:rPr>
          <w:rFonts w:ascii="Times New Roman" w:eastAsia="Times New Roman" w:hAnsi="Times New Roman" w:cs="Times New Roman"/>
          <w:sz w:val="28"/>
          <w:szCs w:val="28"/>
          <w:bdr w:val="none" w:sz="0" w:space="0" w:color="auto" w:frame="1"/>
          <w:shd w:val="clear" w:color="auto" w:fill="FFFFFF"/>
          <w:lang w:eastAsia="ru-RU"/>
        </w:rPr>
        <w:t>л</w:t>
      </w:r>
      <w:r w:rsidRPr="002948EE">
        <w:rPr>
          <w:rFonts w:ascii="Times New Roman" w:eastAsia="Times New Roman" w:hAnsi="Times New Roman" w:cs="Times New Roman"/>
          <w:sz w:val="28"/>
          <w:szCs w:val="28"/>
          <w:bdr w:val="none" w:sz="0" w:space="0" w:color="auto" w:frame="1"/>
          <w:shd w:val="clear" w:color="auto" w:fill="FFFFFF"/>
          <w:lang w:eastAsia="ru-RU"/>
        </w:rPr>
        <w:t>иста МОН України від 02.11.2020 року № 1/9-609 «Щодо організації дистанційного навчання» та з урахуванням набутого досвіду дистанційного навчання під час карантину у минулому навчальному році.</w:t>
      </w:r>
    </w:p>
    <w:p w:rsidR="009859C8" w:rsidRPr="002948EE" w:rsidRDefault="009859C8" w:rsidP="009859C8">
      <w:pPr>
        <w:ind w:firstLine="567"/>
        <w:jc w:val="both"/>
        <w:rPr>
          <w:rFonts w:ascii="Times New Roman" w:eastAsia="Calibri" w:hAnsi="Times New Roman" w:cs="Times New Roman"/>
          <w:sz w:val="28"/>
          <w:szCs w:val="28"/>
          <w:lang w:eastAsia="ru-RU"/>
        </w:rPr>
      </w:pPr>
      <w:r w:rsidRPr="002948EE">
        <w:rPr>
          <w:rFonts w:ascii="Times New Roman" w:eastAsia="Calibri" w:hAnsi="Times New Roman" w:cs="Times New Roman"/>
          <w:sz w:val="28"/>
          <w:szCs w:val="28"/>
        </w:rPr>
        <w:t xml:space="preserve">У зв’язку з епідеміологічною ситуацією, яка склалася в країні,  ще на початку 2020/2021 навчального року дирекцією було складено режим роботи закладу за трьома формами навчання, а саме: </w:t>
      </w:r>
      <w:r w:rsidR="001B7DD8" w:rsidRPr="002948EE">
        <w:rPr>
          <w:rFonts w:ascii="Times New Roman" w:eastAsia="Calibri" w:hAnsi="Times New Roman" w:cs="Times New Roman"/>
          <w:sz w:val="28"/>
          <w:szCs w:val="28"/>
        </w:rPr>
        <w:t>очною</w:t>
      </w:r>
      <w:r w:rsidRPr="002948EE">
        <w:rPr>
          <w:rFonts w:ascii="Times New Roman" w:eastAsia="Calibri" w:hAnsi="Times New Roman" w:cs="Times New Roman"/>
          <w:sz w:val="28"/>
          <w:szCs w:val="28"/>
        </w:rPr>
        <w:t>, змішаною і дистанційною, а також передбачено можливість н</w:t>
      </w:r>
      <w:r w:rsidRPr="002948EE">
        <w:rPr>
          <w:rFonts w:ascii="Times New Roman" w:eastAsia="Calibri" w:hAnsi="Times New Roman" w:cs="Times New Roman"/>
          <w:sz w:val="28"/>
          <w:szCs w:val="28"/>
          <w:lang w:eastAsia="ru-RU"/>
        </w:rPr>
        <w:t>авчання за індивідуальними формами здобуття освіти, що максимально відповідають потребам захисту та безпеки учнів: педагогічний патронаж, сімейна (домашня) або дистанційна форми здобуття освіти.</w:t>
      </w:r>
    </w:p>
    <w:p w:rsidR="005A798C" w:rsidRPr="00EF1F3A" w:rsidRDefault="00350D5B" w:rsidP="005A798C">
      <w:pPr>
        <w:ind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350D5B">
        <w:rPr>
          <w:rFonts w:ascii="Times New Roman" w:eastAsia="Calibri" w:hAnsi="Times New Roman" w:cs="Times New Roman"/>
          <w:color w:val="000000" w:themeColor="text1"/>
          <w:sz w:val="28"/>
          <w:szCs w:val="28"/>
          <w:lang w:eastAsia="ru-RU"/>
        </w:rPr>
        <w:t xml:space="preserve">Дистанційне навчання здійснювалося  </w:t>
      </w:r>
      <w:r>
        <w:rPr>
          <w:rFonts w:ascii="Times New Roman" w:hAnsi="Times New Roman"/>
          <w:color w:val="000000"/>
          <w:sz w:val="28"/>
          <w:szCs w:val="28"/>
        </w:rPr>
        <w:t xml:space="preserve">засобами </w:t>
      </w:r>
      <w:r>
        <w:rPr>
          <w:rFonts w:ascii="Times New Roman" w:hAnsi="Times New Roman"/>
          <w:color w:val="000000"/>
          <w:sz w:val="28"/>
          <w:szCs w:val="28"/>
          <w:bdr w:val="none" w:sz="0" w:space="0" w:color="auto" w:frame="1"/>
          <w:shd w:val="clear" w:color="auto" w:fill="FFFFFF"/>
        </w:rPr>
        <w:t>інформаційно-телекомунікаційних систем, комунікаційних онлайн</w:t>
      </w:r>
      <w:r w:rsidR="00200A96">
        <w:rPr>
          <w:rFonts w:ascii="Times New Roman" w:hAnsi="Times New Roman"/>
          <w:color w:val="000000"/>
          <w:sz w:val="28"/>
          <w:szCs w:val="28"/>
          <w:bdr w:val="none" w:sz="0" w:space="0" w:color="auto" w:frame="1"/>
          <w:shd w:val="clear" w:color="auto" w:fill="FFFFFF"/>
        </w:rPr>
        <w:t>-</w:t>
      </w:r>
      <w:r>
        <w:rPr>
          <w:rFonts w:ascii="Times New Roman" w:hAnsi="Times New Roman"/>
          <w:color w:val="000000"/>
          <w:sz w:val="28"/>
          <w:szCs w:val="28"/>
          <w:bdr w:val="none" w:sz="0" w:space="0" w:color="auto" w:frame="1"/>
          <w:shd w:val="clear" w:color="auto" w:fill="FFFFFF"/>
        </w:rPr>
        <w:t xml:space="preserve">сервісів та інструментів </w:t>
      </w:r>
      <w:r w:rsidR="00200A96">
        <w:rPr>
          <w:rFonts w:ascii="Times New Roman" w:hAnsi="Times New Roman"/>
          <w:color w:val="000000"/>
          <w:sz w:val="28"/>
          <w:szCs w:val="28"/>
          <w:bdr w:val="none" w:sz="0" w:space="0" w:color="auto" w:frame="1"/>
          <w:shd w:val="clear" w:color="auto" w:fill="FFFFFF"/>
        </w:rPr>
        <w:t xml:space="preserve">- </w:t>
      </w:r>
      <w:r w:rsidRPr="003A4FB2">
        <w:rPr>
          <w:rFonts w:ascii="Times New Roman" w:hAnsi="Times New Roman"/>
          <w:color w:val="000000"/>
          <w:sz w:val="28"/>
          <w:szCs w:val="28"/>
          <w:bdr w:val="none" w:sz="0" w:space="0" w:color="auto" w:frame="1"/>
          <w:shd w:val="clear" w:color="auto" w:fill="FFFFFF"/>
        </w:rPr>
        <w:t>Google</w:t>
      </w:r>
      <w:r>
        <w:rPr>
          <w:rFonts w:ascii="Times New Roman" w:hAnsi="Times New Roman"/>
          <w:color w:val="000000"/>
          <w:sz w:val="28"/>
          <w:szCs w:val="28"/>
          <w:bdr w:val="none" w:sz="0" w:space="0" w:color="auto" w:frame="1"/>
          <w:shd w:val="clear" w:color="auto" w:fill="FFFFFF"/>
        </w:rPr>
        <w:t xml:space="preserve"> </w:t>
      </w:r>
      <w:r w:rsidRPr="003A4FB2">
        <w:rPr>
          <w:rFonts w:ascii="Times New Roman" w:hAnsi="Times New Roman"/>
          <w:color w:val="000000"/>
          <w:sz w:val="28"/>
          <w:szCs w:val="28"/>
          <w:bdr w:val="none" w:sz="0" w:space="0" w:color="auto" w:frame="1"/>
          <w:shd w:val="clear" w:color="auto" w:fill="FFFFFF"/>
        </w:rPr>
        <w:t>Classroom</w:t>
      </w:r>
      <w:r>
        <w:rPr>
          <w:rFonts w:ascii="Times New Roman" w:hAnsi="Times New Roman"/>
          <w:color w:val="000000"/>
          <w:sz w:val="28"/>
          <w:szCs w:val="28"/>
          <w:bdr w:val="none" w:sz="0" w:space="0" w:color="auto" w:frame="1"/>
          <w:shd w:val="clear" w:color="auto" w:fill="FFFFFF"/>
        </w:rPr>
        <w:t>,</w:t>
      </w:r>
      <w:r w:rsidR="00200A96" w:rsidRPr="00200A96">
        <w:rPr>
          <w:rFonts w:ascii="Times New Roman" w:hAnsi="Times New Roman"/>
          <w:sz w:val="28"/>
          <w:szCs w:val="28"/>
          <w:lang w:eastAsia="ru-RU"/>
        </w:rPr>
        <w:t xml:space="preserve"> </w:t>
      </w:r>
      <w:r w:rsidR="00200A96" w:rsidRPr="007958E3">
        <w:rPr>
          <w:rFonts w:ascii="Times New Roman" w:hAnsi="Times New Roman"/>
          <w:sz w:val="28"/>
          <w:szCs w:val="28"/>
          <w:lang w:val="en-US" w:eastAsia="ru-RU"/>
        </w:rPr>
        <w:t>NZ</w:t>
      </w:r>
      <w:r w:rsidR="00200A96" w:rsidRPr="007958E3">
        <w:rPr>
          <w:rFonts w:ascii="Times New Roman" w:hAnsi="Times New Roman"/>
          <w:sz w:val="28"/>
          <w:szCs w:val="28"/>
          <w:lang w:eastAsia="ru-RU"/>
        </w:rPr>
        <w:t>.</w:t>
      </w:r>
      <w:r w:rsidR="00200A96" w:rsidRPr="007958E3">
        <w:rPr>
          <w:rFonts w:ascii="Times New Roman" w:hAnsi="Times New Roman"/>
          <w:sz w:val="28"/>
          <w:szCs w:val="28"/>
          <w:lang w:val="en-US" w:eastAsia="ru-RU"/>
        </w:rPr>
        <w:t>UA</w:t>
      </w:r>
      <w:r w:rsidR="00200A96">
        <w:rPr>
          <w:rFonts w:ascii="Times New Roman" w:hAnsi="Times New Roman"/>
          <w:sz w:val="28"/>
          <w:szCs w:val="28"/>
          <w:lang w:eastAsia="ru-RU"/>
        </w:rPr>
        <w:t>;</w:t>
      </w:r>
      <w:r>
        <w:rPr>
          <w:rFonts w:ascii="Times New Roman" w:hAnsi="Times New Roman"/>
          <w:color w:val="000000"/>
          <w:sz w:val="28"/>
          <w:szCs w:val="28"/>
          <w:bdr w:val="none" w:sz="0" w:space="0" w:color="auto" w:frame="1"/>
          <w:shd w:val="clear" w:color="auto" w:fill="FFFFFF"/>
        </w:rPr>
        <w:t xml:space="preserve"> </w:t>
      </w:r>
      <w:r w:rsidRPr="003A4FB2">
        <w:rPr>
          <w:rFonts w:ascii="Times New Roman" w:hAnsi="Times New Roman"/>
          <w:color w:val="000000"/>
          <w:sz w:val="28"/>
          <w:szCs w:val="28"/>
          <w:bdr w:val="none" w:sz="0" w:space="0" w:color="auto" w:frame="1"/>
          <w:shd w:val="clear" w:color="auto" w:fill="FFFFFF"/>
        </w:rPr>
        <w:t>засоб</w:t>
      </w:r>
      <w:r>
        <w:rPr>
          <w:rFonts w:ascii="Times New Roman" w:hAnsi="Times New Roman"/>
          <w:color w:val="000000"/>
          <w:sz w:val="28"/>
          <w:szCs w:val="28"/>
          <w:bdr w:val="none" w:sz="0" w:space="0" w:color="auto" w:frame="1"/>
          <w:shd w:val="clear" w:color="auto" w:fill="FFFFFF"/>
        </w:rPr>
        <w:t xml:space="preserve">ів </w:t>
      </w:r>
      <w:r w:rsidRPr="003A4FB2">
        <w:rPr>
          <w:rFonts w:ascii="Times New Roman" w:hAnsi="Times New Roman"/>
          <w:color w:val="000000"/>
          <w:sz w:val="28"/>
          <w:szCs w:val="28"/>
          <w:bdr w:val="none" w:sz="0" w:space="0" w:color="auto" w:frame="1"/>
          <w:shd w:val="clear" w:color="auto" w:fill="FFFFFF"/>
        </w:rPr>
        <w:t>від</w:t>
      </w:r>
      <w:r w:rsidR="003D4942">
        <w:rPr>
          <w:rFonts w:ascii="Times New Roman" w:hAnsi="Times New Roman"/>
          <w:color w:val="000000"/>
          <w:sz w:val="28"/>
          <w:szCs w:val="28"/>
          <w:bdr w:val="none" w:sz="0" w:space="0" w:color="auto" w:frame="1"/>
          <w:shd w:val="clear" w:color="auto" w:fill="FFFFFF"/>
        </w:rPr>
        <w:t>е</w:t>
      </w:r>
      <w:r w:rsidRPr="003A4FB2">
        <w:rPr>
          <w:rFonts w:ascii="Times New Roman" w:hAnsi="Times New Roman"/>
          <w:color w:val="000000"/>
          <w:sz w:val="28"/>
          <w:szCs w:val="28"/>
          <w:bdr w:val="none" w:sz="0" w:space="0" w:color="auto" w:frame="1"/>
          <w:shd w:val="clear" w:color="auto" w:fill="FFFFFF"/>
        </w:rPr>
        <w:t>озв</w:t>
      </w:r>
      <w:r>
        <w:rPr>
          <w:rFonts w:ascii="Times New Roman" w:hAnsi="Times New Roman"/>
          <w:color w:val="000000"/>
          <w:sz w:val="28"/>
          <w:szCs w:val="28"/>
          <w:bdr w:val="none" w:sz="0" w:space="0" w:color="auto" w:frame="1"/>
          <w:shd w:val="clear" w:color="auto" w:fill="FFFFFF"/>
        </w:rPr>
        <w:t>’</w:t>
      </w:r>
      <w:r w:rsidRPr="003A4FB2">
        <w:rPr>
          <w:rFonts w:ascii="Times New Roman" w:hAnsi="Times New Roman"/>
          <w:color w:val="000000"/>
          <w:sz w:val="28"/>
          <w:szCs w:val="28"/>
          <w:bdr w:val="none" w:sz="0" w:space="0" w:color="auto" w:frame="1"/>
          <w:shd w:val="clear" w:color="auto" w:fill="FFFFFF"/>
        </w:rPr>
        <w:t>язку:</w:t>
      </w:r>
      <w:r>
        <w:rPr>
          <w:rFonts w:ascii="Times New Roman" w:hAnsi="Times New Roman"/>
          <w:color w:val="000000"/>
          <w:sz w:val="28"/>
          <w:szCs w:val="28"/>
          <w:bdr w:val="none" w:sz="0" w:space="0" w:color="auto" w:frame="1"/>
          <w:shd w:val="clear" w:color="auto" w:fill="FFFFFF"/>
        </w:rPr>
        <w:t xml:space="preserve"> </w:t>
      </w:r>
      <w:r w:rsidRPr="00200A96">
        <w:rPr>
          <w:rFonts w:ascii="Times New Roman" w:hAnsi="Times New Roman"/>
          <w:color w:val="000000" w:themeColor="text1"/>
          <w:sz w:val="28"/>
          <w:szCs w:val="28"/>
          <w:shd w:val="clear" w:color="auto" w:fill="FFFFFF"/>
        </w:rPr>
        <w:t>Zoom,</w:t>
      </w:r>
      <w:r w:rsidR="00200A96" w:rsidRPr="00200A96">
        <w:rPr>
          <w:rFonts w:ascii="Times New Roman" w:hAnsi="Times New Roman"/>
          <w:color w:val="000000" w:themeColor="text1"/>
          <w:sz w:val="28"/>
          <w:szCs w:val="28"/>
          <w:shd w:val="clear" w:color="auto" w:fill="FFFFFF"/>
        </w:rPr>
        <w:t xml:space="preserve"> </w:t>
      </w:r>
      <w:r w:rsidR="00200A96">
        <w:rPr>
          <w:rFonts w:ascii="Times New Roman" w:hAnsi="Times New Roman"/>
          <w:color w:val="000000" w:themeColor="text1"/>
          <w:sz w:val="28"/>
          <w:szCs w:val="28"/>
          <w:shd w:val="clear" w:color="auto" w:fill="FFFFFF"/>
          <w:lang w:val="en-US"/>
        </w:rPr>
        <w:t>Skype</w:t>
      </w:r>
      <w:r w:rsidRPr="00350D5B">
        <w:rPr>
          <w:rFonts w:ascii="Times New Roman" w:hAnsi="Times New Roman"/>
          <w:color w:val="000000" w:themeColor="text1"/>
          <w:sz w:val="28"/>
          <w:szCs w:val="28"/>
          <w:bdr w:val="none" w:sz="0" w:space="0" w:color="auto" w:frame="1"/>
          <w:shd w:val="clear" w:color="auto" w:fill="FFFFFF"/>
        </w:rPr>
        <w:t xml:space="preserve">; </w:t>
      </w:r>
      <w:r>
        <w:rPr>
          <w:rFonts w:ascii="Times New Roman" w:hAnsi="Times New Roman"/>
          <w:color w:val="000000"/>
          <w:sz w:val="28"/>
          <w:szCs w:val="28"/>
          <w:bdr w:val="none" w:sz="0" w:space="0" w:color="auto" w:frame="1"/>
          <w:shd w:val="clear" w:color="auto" w:fill="FFFFFF"/>
        </w:rPr>
        <w:t>соціальних мереж</w:t>
      </w:r>
      <w:r w:rsidRPr="003A4FB2">
        <w:rPr>
          <w:rFonts w:ascii="Times New Roman" w:hAnsi="Times New Roman"/>
          <w:color w:val="000000"/>
          <w:sz w:val="28"/>
          <w:szCs w:val="28"/>
          <w:bdr w:val="none" w:sz="0" w:space="0" w:color="auto" w:frame="1"/>
          <w:shd w:val="clear" w:color="auto" w:fill="FFFFFF"/>
        </w:rPr>
        <w:t>, що не заборонені законодавством України:</w:t>
      </w:r>
      <w:r>
        <w:rPr>
          <w:rFonts w:ascii="Times New Roman" w:hAnsi="Times New Roman"/>
          <w:color w:val="000000"/>
          <w:sz w:val="28"/>
          <w:szCs w:val="28"/>
          <w:bdr w:val="none" w:sz="0" w:space="0" w:color="auto" w:frame="1"/>
          <w:shd w:val="clear" w:color="auto" w:fill="FFFFFF"/>
        </w:rPr>
        <w:t xml:space="preserve"> </w:t>
      </w:r>
      <w:r w:rsidRPr="003A4FB2">
        <w:rPr>
          <w:rFonts w:ascii="Times New Roman" w:hAnsi="Times New Roman"/>
          <w:bCs/>
          <w:sz w:val="28"/>
          <w:szCs w:val="28"/>
          <w:lang w:eastAsia="uk-UA"/>
        </w:rPr>
        <w:t xml:space="preserve">Instagram, </w:t>
      </w:r>
      <w:r w:rsidRPr="005A798C">
        <w:rPr>
          <w:rFonts w:ascii="Times New Roman" w:eastAsia="Times New Roman" w:hAnsi="Times New Roman" w:cs="Times New Roman"/>
          <w:color w:val="000000" w:themeColor="text1"/>
          <w:sz w:val="28"/>
          <w:szCs w:val="28"/>
          <w:bdr w:val="none" w:sz="0" w:space="0" w:color="auto" w:frame="1"/>
          <w:shd w:val="clear" w:color="auto" w:fill="FFFFFF"/>
          <w:lang w:eastAsia="ru-RU"/>
        </w:rPr>
        <w:t>Telegram</w:t>
      </w:r>
      <w:r w:rsidRPr="005A798C">
        <w:rPr>
          <w:rFonts w:ascii="Times New Roman" w:hAnsi="Times New Roman"/>
          <w:bCs/>
          <w:color w:val="000000" w:themeColor="text1"/>
          <w:sz w:val="28"/>
          <w:szCs w:val="28"/>
          <w:lang w:eastAsia="uk-UA"/>
        </w:rPr>
        <w:t xml:space="preserve">, </w:t>
      </w:r>
      <w:r w:rsidRPr="003A4FB2">
        <w:rPr>
          <w:rFonts w:ascii="Times New Roman" w:hAnsi="Times New Roman"/>
          <w:bCs/>
          <w:sz w:val="28"/>
          <w:szCs w:val="28"/>
          <w:lang w:eastAsia="uk-UA"/>
        </w:rPr>
        <w:t xml:space="preserve">Viber, </w:t>
      </w:r>
      <w:r w:rsidRPr="003A4FB2">
        <w:rPr>
          <w:rFonts w:ascii="Times New Roman" w:hAnsi="Times New Roman"/>
          <w:sz w:val="28"/>
          <w:szCs w:val="28"/>
          <w:shd w:val="clear" w:color="auto" w:fill="FFFFFF"/>
        </w:rPr>
        <w:t>Facebook та інш</w:t>
      </w:r>
      <w:r>
        <w:rPr>
          <w:rFonts w:ascii="Times New Roman" w:hAnsi="Times New Roman"/>
          <w:sz w:val="28"/>
          <w:szCs w:val="28"/>
          <w:shd w:val="clear" w:color="auto" w:fill="FFFFFF"/>
        </w:rPr>
        <w:t>ими</w:t>
      </w:r>
      <w:r w:rsidRPr="003A4FB2">
        <w:rPr>
          <w:rFonts w:ascii="Times New Roman" w:hAnsi="Times New Roman"/>
          <w:sz w:val="28"/>
          <w:szCs w:val="28"/>
          <w:shd w:val="clear" w:color="auto" w:fill="FFFFFF"/>
        </w:rPr>
        <w:t xml:space="preserve"> доступн</w:t>
      </w:r>
      <w:r>
        <w:rPr>
          <w:rFonts w:ascii="Times New Roman" w:hAnsi="Times New Roman"/>
          <w:sz w:val="28"/>
          <w:szCs w:val="28"/>
          <w:shd w:val="clear" w:color="auto" w:fill="FFFFFF"/>
        </w:rPr>
        <w:t>ими</w:t>
      </w:r>
      <w:r w:rsidRPr="003A4FB2">
        <w:rPr>
          <w:rFonts w:ascii="Times New Roman" w:hAnsi="Times New Roman"/>
          <w:sz w:val="28"/>
          <w:szCs w:val="28"/>
          <w:shd w:val="clear" w:color="auto" w:fill="FFFFFF"/>
        </w:rPr>
        <w:t xml:space="preserve"> засоб</w:t>
      </w:r>
      <w:r>
        <w:rPr>
          <w:rFonts w:ascii="Times New Roman" w:hAnsi="Times New Roman"/>
          <w:sz w:val="28"/>
          <w:szCs w:val="28"/>
          <w:shd w:val="clear" w:color="auto" w:fill="FFFFFF"/>
        </w:rPr>
        <w:t>ами</w:t>
      </w:r>
      <w:r w:rsidRPr="003A4FB2">
        <w:rPr>
          <w:rFonts w:ascii="Times New Roman" w:hAnsi="Times New Roman"/>
          <w:sz w:val="28"/>
          <w:szCs w:val="28"/>
          <w:shd w:val="clear" w:color="auto" w:fill="FFFFFF"/>
        </w:rPr>
        <w:t xml:space="preserve"> дистанційного зв’язк</w:t>
      </w:r>
      <w:r w:rsidR="00200A96">
        <w:rPr>
          <w:rFonts w:ascii="Times New Roman" w:hAnsi="Times New Roman"/>
          <w:sz w:val="28"/>
          <w:szCs w:val="28"/>
          <w:shd w:val="clear" w:color="auto" w:fill="FFFFFF"/>
        </w:rPr>
        <w:t xml:space="preserve">у. Вчителі </w:t>
      </w:r>
      <w:r w:rsidR="00200A96">
        <w:rPr>
          <w:rFonts w:ascii="Times New Roman" w:eastAsia="Times New Roman" w:hAnsi="Times New Roman" w:cs="Times New Roman"/>
          <w:sz w:val="28"/>
          <w:szCs w:val="28"/>
          <w:bdr w:val="none" w:sz="0" w:space="0" w:color="auto" w:frame="1"/>
          <w:shd w:val="clear" w:color="auto" w:fill="FFFFFF"/>
          <w:lang w:eastAsia="ru-RU"/>
        </w:rPr>
        <w:t>враховували</w:t>
      </w:r>
      <w:r w:rsidR="00200A96" w:rsidRPr="002948EE">
        <w:rPr>
          <w:rFonts w:ascii="Times New Roman" w:eastAsia="Times New Roman" w:hAnsi="Times New Roman" w:cs="Times New Roman"/>
          <w:sz w:val="28"/>
          <w:szCs w:val="28"/>
          <w:bdr w:val="none" w:sz="0" w:space="0" w:color="auto" w:frame="1"/>
          <w:shd w:val="clear" w:color="auto" w:fill="FFFFFF"/>
          <w:lang w:eastAsia="ru-RU"/>
        </w:rPr>
        <w:t xml:space="preserve">, що не кожна дитина має доступ до </w:t>
      </w:r>
      <w:r w:rsidR="00EF1F3A">
        <w:rPr>
          <w:rFonts w:ascii="Times New Roman" w:eastAsia="Times New Roman" w:hAnsi="Times New Roman" w:cs="Times New Roman"/>
          <w:sz w:val="28"/>
          <w:szCs w:val="28"/>
          <w:bdr w:val="none" w:sz="0" w:space="0" w:color="auto" w:frame="1"/>
          <w:shd w:val="clear" w:color="auto" w:fill="FFFFFF"/>
          <w:lang w:eastAsia="ru-RU"/>
        </w:rPr>
        <w:t>І</w:t>
      </w:r>
      <w:r w:rsidR="00200A96" w:rsidRPr="002948EE">
        <w:rPr>
          <w:rFonts w:ascii="Times New Roman" w:eastAsia="Times New Roman" w:hAnsi="Times New Roman" w:cs="Times New Roman"/>
          <w:sz w:val="28"/>
          <w:szCs w:val="28"/>
          <w:bdr w:val="none" w:sz="0" w:space="0" w:color="auto" w:frame="1"/>
          <w:shd w:val="clear" w:color="auto" w:fill="FFFFFF"/>
          <w:lang w:eastAsia="ru-RU"/>
        </w:rPr>
        <w:t>нтернет</w:t>
      </w:r>
      <w:r w:rsidR="00EF1F3A">
        <w:rPr>
          <w:rFonts w:ascii="Times New Roman" w:eastAsia="Times New Roman" w:hAnsi="Times New Roman" w:cs="Times New Roman"/>
          <w:sz w:val="28"/>
          <w:szCs w:val="28"/>
          <w:bdr w:val="none" w:sz="0" w:space="0" w:color="auto" w:frame="1"/>
          <w:shd w:val="clear" w:color="auto" w:fill="FFFFFF"/>
          <w:lang w:eastAsia="ru-RU"/>
        </w:rPr>
        <w:t xml:space="preserve"> </w:t>
      </w:r>
      <w:r w:rsidR="00200A96" w:rsidRPr="002948EE">
        <w:rPr>
          <w:rFonts w:ascii="Times New Roman" w:eastAsia="Times New Roman" w:hAnsi="Times New Roman" w:cs="Times New Roman"/>
          <w:sz w:val="28"/>
          <w:szCs w:val="28"/>
          <w:bdr w:val="none" w:sz="0" w:space="0" w:color="auto" w:frame="1"/>
          <w:shd w:val="clear" w:color="auto" w:fill="FFFFFF"/>
          <w:lang w:eastAsia="ru-RU"/>
        </w:rPr>
        <w:t>мережі, тому</w:t>
      </w:r>
      <w:r w:rsidR="00200A96">
        <w:rPr>
          <w:rFonts w:ascii="Times New Roman" w:hAnsi="Times New Roman"/>
          <w:sz w:val="28"/>
          <w:szCs w:val="28"/>
        </w:rPr>
        <w:t xml:space="preserve"> використовували</w:t>
      </w:r>
      <w:r w:rsidR="00200A96" w:rsidRPr="007958E3">
        <w:rPr>
          <w:rFonts w:ascii="Times New Roman" w:hAnsi="Times New Roman"/>
          <w:sz w:val="28"/>
          <w:szCs w:val="28"/>
        </w:rPr>
        <w:t xml:space="preserve"> усі доступні технічні засоби для отримання навчальних матеріалів, спілкування між суб’єктами дистанційного навчання під час  занять шляхом передачі та опрацювання відео-, аудіо-, графічної та текстової інформації у синхронному чи асинхронному режим</w:t>
      </w:r>
      <w:r w:rsidR="00200A96">
        <w:rPr>
          <w:rFonts w:ascii="Times New Roman" w:hAnsi="Times New Roman"/>
          <w:sz w:val="28"/>
          <w:szCs w:val="28"/>
        </w:rPr>
        <w:t>ах</w:t>
      </w:r>
      <w:r w:rsidR="005C43FC">
        <w:rPr>
          <w:rFonts w:ascii="Times New Roman" w:hAnsi="Times New Roman"/>
          <w:sz w:val="28"/>
          <w:szCs w:val="28"/>
        </w:rPr>
        <w:t>.</w:t>
      </w:r>
      <w:r w:rsidR="00EF1F3A">
        <w:rPr>
          <w:rFonts w:ascii="Times New Roman" w:hAnsi="Times New Roman"/>
          <w:sz w:val="28"/>
          <w:szCs w:val="28"/>
        </w:rPr>
        <w:t xml:space="preserve"> </w:t>
      </w:r>
      <w:r w:rsidR="005C43FC">
        <w:rPr>
          <w:rFonts w:ascii="Times New Roman" w:eastAsia="Times New Roman" w:hAnsi="Times New Roman" w:cs="Times New Roman"/>
          <w:sz w:val="28"/>
          <w:szCs w:val="28"/>
          <w:bdr w:val="none" w:sz="0" w:space="0" w:color="auto" w:frame="1"/>
          <w:shd w:val="clear" w:color="auto" w:fill="FFFFFF"/>
          <w:lang w:eastAsia="ru-RU"/>
        </w:rPr>
        <w:t>З</w:t>
      </w:r>
      <w:r w:rsidR="00EF1F3A" w:rsidRPr="002948EE">
        <w:rPr>
          <w:rFonts w:ascii="Times New Roman" w:eastAsia="Times New Roman" w:hAnsi="Times New Roman" w:cs="Times New Roman"/>
          <w:sz w:val="28"/>
          <w:szCs w:val="28"/>
          <w:bdr w:val="none" w:sz="0" w:space="0" w:color="auto" w:frame="1"/>
          <w:shd w:val="clear" w:color="auto" w:fill="FFFFFF"/>
          <w:lang w:eastAsia="ru-RU"/>
        </w:rPr>
        <w:t>авдання передавались навіть через Укрпошту.</w:t>
      </w:r>
      <w:r w:rsidR="00EF1F3A">
        <w:rPr>
          <w:rFonts w:ascii="Times New Roman" w:eastAsia="Times New Roman" w:hAnsi="Times New Roman" w:cs="Times New Roman"/>
          <w:sz w:val="28"/>
          <w:szCs w:val="28"/>
          <w:bdr w:val="none" w:sz="0" w:space="0" w:color="auto" w:frame="1"/>
          <w:shd w:val="clear" w:color="auto" w:fill="FFFFFF"/>
          <w:lang w:eastAsia="ru-RU"/>
        </w:rPr>
        <w:t xml:space="preserve"> </w:t>
      </w:r>
      <w:r w:rsidR="00200A96">
        <w:rPr>
          <w:rFonts w:ascii="Times New Roman" w:hAnsi="Times New Roman"/>
          <w:sz w:val="28"/>
          <w:szCs w:val="28"/>
        </w:rPr>
        <w:t>З</w:t>
      </w:r>
      <w:r w:rsidR="009859C8" w:rsidRPr="002948EE">
        <w:rPr>
          <w:rFonts w:ascii="Times New Roman" w:eastAsia="Times New Roman" w:hAnsi="Times New Roman" w:cs="Times New Roman"/>
          <w:sz w:val="28"/>
          <w:szCs w:val="28"/>
          <w:bdr w:val="none" w:sz="0" w:space="0" w:color="auto" w:frame="1"/>
          <w:shd w:val="clear" w:color="auto" w:fill="FFFFFF"/>
          <w:lang w:eastAsia="ru-RU"/>
        </w:rPr>
        <w:t xml:space="preserve">дійснювали  оцінювання результатів навчання здобувачів освіти із фіксацією результатів у електронних журналах, які у подальшому були занесені до відповідних сторінок </w:t>
      </w:r>
      <w:r w:rsidR="002948EE" w:rsidRPr="002948EE">
        <w:rPr>
          <w:rFonts w:ascii="Times New Roman" w:eastAsia="Times New Roman" w:hAnsi="Times New Roman" w:cs="Times New Roman"/>
          <w:sz w:val="28"/>
          <w:szCs w:val="28"/>
          <w:bdr w:val="none" w:sz="0" w:space="0" w:color="auto" w:frame="1"/>
          <w:shd w:val="clear" w:color="auto" w:fill="FFFFFF"/>
          <w:lang w:eastAsia="ru-RU"/>
        </w:rPr>
        <w:t>К</w:t>
      </w:r>
      <w:r w:rsidR="009859C8" w:rsidRPr="002948EE">
        <w:rPr>
          <w:rFonts w:ascii="Times New Roman" w:eastAsia="Times New Roman" w:hAnsi="Times New Roman" w:cs="Times New Roman"/>
          <w:sz w:val="28"/>
          <w:szCs w:val="28"/>
          <w:bdr w:val="none" w:sz="0" w:space="0" w:color="auto" w:frame="1"/>
          <w:shd w:val="clear" w:color="auto" w:fill="FFFFFF"/>
          <w:lang w:eastAsia="ru-RU"/>
        </w:rPr>
        <w:t>ласн</w:t>
      </w:r>
      <w:r w:rsidR="002948EE" w:rsidRPr="002948EE">
        <w:rPr>
          <w:rFonts w:ascii="Times New Roman" w:eastAsia="Times New Roman" w:hAnsi="Times New Roman" w:cs="Times New Roman"/>
          <w:sz w:val="28"/>
          <w:szCs w:val="28"/>
          <w:bdr w:val="none" w:sz="0" w:space="0" w:color="auto" w:frame="1"/>
          <w:shd w:val="clear" w:color="auto" w:fill="FFFFFF"/>
          <w:lang w:eastAsia="ru-RU"/>
        </w:rPr>
        <w:t>их</w:t>
      </w:r>
      <w:r w:rsidR="009859C8" w:rsidRPr="002948EE">
        <w:rPr>
          <w:rFonts w:ascii="Times New Roman" w:eastAsia="Times New Roman" w:hAnsi="Times New Roman" w:cs="Times New Roman"/>
          <w:sz w:val="28"/>
          <w:szCs w:val="28"/>
          <w:bdr w:val="none" w:sz="0" w:space="0" w:color="auto" w:frame="1"/>
          <w:shd w:val="clear" w:color="auto" w:fill="FFFFFF"/>
          <w:lang w:eastAsia="ru-RU"/>
        </w:rPr>
        <w:t xml:space="preserve"> журнал</w:t>
      </w:r>
      <w:r w:rsidR="002948EE" w:rsidRPr="002948EE">
        <w:rPr>
          <w:rFonts w:ascii="Times New Roman" w:eastAsia="Times New Roman" w:hAnsi="Times New Roman" w:cs="Times New Roman"/>
          <w:sz w:val="28"/>
          <w:szCs w:val="28"/>
          <w:bdr w:val="none" w:sz="0" w:space="0" w:color="auto" w:frame="1"/>
          <w:shd w:val="clear" w:color="auto" w:fill="FFFFFF"/>
          <w:lang w:eastAsia="ru-RU"/>
        </w:rPr>
        <w:t>ів</w:t>
      </w:r>
      <w:r w:rsidR="009859C8" w:rsidRPr="002948EE">
        <w:rPr>
          <w:rFonts w:ascii="Times New Roman" w:eastAsia="Times New Roman" w:hAnsi="Times New Roman" w:cs="Times New Roman"/>
          <w:sz w:val="28"/>
          <w:szCs w:val="28"/>
          <w:bdr w:val="none" w:sz="0" w:space="0" w:color="auto" w:frame="1"/>
          <w:shd w:val="clear" w:color="auto" w:fill="FFFFFF"/>
          <w:lang w:eastAsia="ru-RU"/>
        </w:rPr>
        <w:t>, відповідно до безпосередньо проведених навчальних занять у дистанційному режимі із зазначенням тематики навчального матеріалу, домашніх завдань, форм роботи (дистанційні онлайн-консультації, відео-уроки, скайп-конференції, тестування тощо), враховуючи, що навчальні досягнення кожної дитини могли  бути доступними лише для її батьків або осіб, що їх замін</w:t>
      </w:r>
      <w:r w:rsidR="005C43FC">
        <w:rPr>
          <w:rFonts w:ascii="Times New Roman" w:eastAsia="Times New Roman" w:hAnsi="Times New Roman" w:cs="Times New Roman"/>
          <w:sz w:val="28"/>
          <w:szCs w:val="28"/>
          <w:bdr w:val="none" w:sz="0" w:space="0" w:color="auto" w:frame="1"/>
          <w:shd w:val="clear" w:color="auto" w:fill="FFFFFF"/>
          <w:lang w:eastAsia="ru-RU"/>
        </w:rPr>
        <w:t>я</w:t>
      </w:r>
      <w:r w:rsidR="009859C8" w:rsidRPr="002948EE">
        <w:rPr>
          <w:rFonts w:ascii="Times New Roman" w:eastAsia="Times New Roman" w:hAnsi="Times New Roman" w:cs="Times New Roman"/>
          <w:sz w:val="28"/>
          <w:szCs w:val="28"/>
          <w:bdr w:val="none" w:sz="0" w:space="0" w:color="auto" w:frame="1"/>
          <w:shd w:val="clear" w:color="auto" w:fill="FFFFFF"/>
          <w:lang w:eastAsia="ru-RU"/>
        </w:rPr>
        <w:t xml:space="preserve">ють. </w:t>
      </w:r>
      <w:r w:rsidR="005A798C">
        <w:rPr>
          <w:rFonts w:ascii="Times New Roman" w:hAnsi="Times New Roman"/>
          <w:color w:val="000000"/>
          <w:sz w:val="28"/>
          <w:szCs w:val="28"/>
          <w:bdr w:val="none" w:sz="0" w:space="0" w:color="auto" w:frame="1"/>
          <w:shd w:val="clear" w:color="auto" w:fill="FFFFFF"/>
        </w:rPr>
        <w:t>Педагоги забезпечили  зворотній  зв’язок та конструктивну комунікацію між учасниками освітнього процесу з метою забезпечення досягнення результатів навчання, визначених Державним</w:t>
      </w:r>
      <w:r w:rsidR="00200A96">
        <w:rPr>
          <w:rFonts w:ascii="Times New Roman" w:hAnsi="Times New Roman"/>
          <w:color w:val="000000"/>
          <w:sz w:val="28"/>
          <w:szCs w:val="28"/>
          <w:bdr w:val="none" w:sz="0" w:space="0" w:color="auto" w:frame="1"/>
          <w:shd w:val="clear" w:color="auto" w:fill="FFFFFF"/>
        </w:rPr>
        <w:t>и</w:t>
      </w:r>
      <w:r w:rsidR="005A798C">
        <w:rPr>
          <w:rFonts w:ascii="Times New Roman" w:hAnsi="Times New Roman"/>
          <w:color w:val="000000"/>
          <w:sz w:val="28"/>
          <w:szCs w:val="28"/>
          <w:bdr w:val="none" w:sz="0" w:space="0" w:color="auto" w:frame="1"/>
          <w:shd w:val="clear" w:color="auto" w:fill="FFFFFF"/>
        </w:rPr>
        <w:t xml:space="preserve"> стандарт</w:t>
      </w:r>
      <w:r w:rsidR="00200A96">
        <w:rPr>
          <w:rFonts w:ascii="Times New Roman" w:hAnsi="Times New Roman"/>
          <w:color w:val="000000"/>
          <w:sz w:val="28"/>
          <w:szCs w:val="28"/>
          <w:bdr w:val="none" w:sz="0" w:space="0" w:color="auto" w:frame="1"/>
          <w:shd w:val="clear" w:color="auto" w:fill="FFFFFF"/>
        </w:rPr>
        <w:t>ами</w:t>
      </w:r>
      <w:r w:rsidR="005A798C">
        <w:rPr>
          <w:rFonts w:ascii="Times New Roman" w:hAnsi="Times New Roman"/>
          <w:color w:val="000000"/>
          <w:sz w:val="28"/>
          <w:szCs w:val="28"/>
          <w:bdr w:val="none" w:sz="0" w:space="0" w:color="auto" w:frame="1"/>
          <w:shd w:val="clear" w:color="auto" w:fill="FFFFFF"/>
        </w:rPr>
        <w:t xml:space="preserve"> освіти. Завдання для виконання вчителі розміщували на сторінках </w:t>
      </w:r>
      <w:r w:rsidR="005A798C">
        <w:rPr>
          <w:rFonts w:ascii="Times New Roman" w:hAnsi="Times New Roman"/>
          <w:color w:val="000000"/>
          <w:sz w:val="28"/>
          <w:szCs w:val="28"/>
          <w:bdr w:val="none" w:sz="0" w:space="0" w:color="auto" w:frame="1"/>
          <w:shd w:val="clear" w:color="auto" w:fill="FFFFFF"/>
          <w:lang w:val="en-US"/>
        </w:rPr>
        <w:t>Google</w:t>
      </w:r>
      <w:r w:rsidR="005A798C" w:rsidRPr="00B20A2E">
        <w:rPr>
          <w:rFonts w:ascii="Times New Roman" w:hAnsi="Times New Roman"/>
          <w:color w:val="000000"/>
          <w:sz w:val="28"/>
          <w:szCs w:val="28"/>
          <w:bdr w:val="none" w:sz="0" w:space="0" w:color="auto" w:frame="1"/>
          <w:shd w:val="clear" w:color="auto" w:fill="FFFFFF"/>
        </w:rPr>
        <w:t xml:space="preserve"> </w:t>
      </w:r>
      <w:r w:rsidR="005A798C">
        <w:rPr>
          <w:rFonts w:ascii="Times New Roman" w:hAnsi="Times New Roman"/>
          <w:color w:val="000000"/>
          <w:sz w:val="28"/>
          <w:szCs w:val="28"/>
          <w:bdr w:val="none" w:sz="0" w:space="0" w:color="auto" w:frame="1"/>
          <w:shd w:val="clear" w:color="auto" w:fill="FFFFFF"/>
          <w:lang w:val="en-US"/>
        </w:rPr>
        <w:t>Classroom</w:t>
      </w:r>
      <w:r w:rsidR="005A798C">
        <w:rPr>
          <w:rFonts w:ascii="Times New Roman" w:hAnsi="Times New Roman"/>
          <w:color w:val="000000"/>
          <w:sz w:val="28"/>
          <w:szCs w:val="28"/>
          <w:bdr w:val="none" w:sz="0" w:space="0" w:color="auto" w:frame="1"/>
          <w:shd w:val="clear" w:color="auto" w:fill="FFFFFF"/>
        </w:rPr>
        <w:t>, що забезпечило якісну перевірку виконаних завдань учнями, надання об’єктивної оцінки та коментар</w:t>
      </w:r>
      <w:r w:rsidR="00200A96">
        <w:rPr>
          <w:rFonts w:ascii="Times New Roman" w:hAnsi="Times New Roman"/>
          <w:color w:val="000000"/>
          <w:sz w:val="28"/>
          <w:szCs w:val="28"/>
          <w:bdr w:val="none" w:sz="0" w:space="0" w:color="auto" w:frame="1"/>
          <w:shd w:val="clear" w:color="auto" w:fill="FFFFFF"/>
        </w:rPr>
        <w:t>ів</w:t>
      </w:r>
      <w:r w:rsidR="005A798C">
        <w:rPr>
          <w:rFonts w:ascii="Times New Roman" w:hAnsi="Times New Roman"/>
          <w:color w:val="000000"/>
          <w:sz w:val="28"/>
          <w:szCs w:val="28"/>
          <w:bdr w:val="none" w:sz="0" w:space="0" w:color="auto" w:frame="1"/>
          <w:shd w:val="clear" w:color="auto" w:fill="FFFFFF"/>
        </w:rPr>
        <w:t xml:space="preserve"> за надіслан</w:t>
      </w:r>
      <w:r w:rsidR="00200A96">
        <w:rPr>
          <w:rFonts w:ascii="Times New Roman" w:hAnsi="Times New Roman"/>
          <w:color w:val="000000"/>
          <w:sz w:val="28"/>
          <w:szCs w:val="28"/>
          <w:bdr w:val="none" w:sz="0" w:space="0" w:color="auto" w:frame="1"/>
          <w:shd w:val="clear" w:color="auto" w:fill="FFFFFF"/>
        </w:rPr>
        <w:t>і</w:t>
      </w:r>
      <w:r w:rsidR="005A798C">
        <w:rPr>
          <w:rFonts w:ascii="Times New Roman" w:hAnsi="Times New Roman"/>
          <w:color w:val="000000"/>
          <w:sz w:val="28"/>
          <w:szCs w:val="28"/>
          <w:bdr w:val="none" w:sz="0" w:space="0" w:color="auto" w:frame="1"/>
          <w:shd w:val="clear" w:color="auto" w:fill="FFFFFF"/>
        </w:rPr>
        <w:t xml:space="preserve"> робот</w:t>
      </w:r>
      <w:r w:rsidR="00200A96">
        <w:rPr>
          <w:rFonts w:ascii="Times New Roman" w:hAnsi="Times New Roman"/>
          <w:color w:val="000000"/>
          <w:sz w:val="28"/>
          <w:szCs w:val="28"/>
          <w:bdr w:val="none" w:sz="0" w:space="0" w:color="auto" w:frame="1"/>
          <w:shd w:val="clear" w:color="auto" w:fill="FFFFFF"/>
        </w:rPr>
        <w:t>и</w:t>
      </w:r>
      <w:r w:rsidR="005A798C">
        <w:rPr>
          <w:rFonts w:ascii="Times New Roman" w:hAnsi="Times New Roman"/>
          <w:color w:val="000000"/>
          <w:sz w:val="28"/>
          <w:szCs w:val="28"/>
          <w:bdr w:val="none" w:sz="0" w:space="0" w:color="auto" w:frame="1"/>
          <w:shd w:val="clear" w:color="auto" w:fill="FFFFFF"/>
        </w:rPr>
        <w:t>. Застосовуючи технології дистанційного навчання</w:t>
      </w:r>
      <w:r w:rsidR="00200A96">
        <w:rPr>
          <w:rFonts w:ascii="Times New Roman" w:hAnsi="Times New Roman"/>
          <w:color w:val="000000"/>
          <w:sz w:val="28"/>
          <w:szCs w:val="28"/>
          <w:bdr w:val="none" w:sz="0" w:space="0" w:color="auto" w:frame="1"/>
          <w:shd w:val="clear" w:color="auto" w:fill="FFFFFF"/>
        </w:rPr>
        <w:t>,</w:t>
      </w:r>
      <w:r w:rsidR="005A798C">
        <w:rPr>
          <w:rFonts w:ascii="Times New Roman" w:hAnsi="Times New Roman"/>
          <w:color w:val="000000"/>
          <w:sz w:val="28"/>
          <w:szCs w:val="28"/>
          <w:bdr w:val="none" w:sz="0" w:space="0" w:color="auto" w:frame="1"/>
          <w:shd w:val="clear" w:color="auto" w:fill="FFFFFF"/>
        </w:rPr>
        <w:t xml:space="preserve"> класні керівники проводили зі здобувачами освіти виховні години, години спілкування, інструктажі з </w:t>
      </w:r>
      <w:r w:rsidR="00200A96">
        <w:rPr>
          <w:rFonts w:ascii="Times New Roman" w:hAnsi="Times New Roman"/>
          <w:color w:val="000000"/>
          <w:sz w:val="28"/>
          <w:szCs w:val="28"/>
          <w:bdr w:val="none" w:sz="0" w:space="0" w:color="auto" w:frame="1"/>
          <w:shd w:val="clear" w:color="auto" w:fill="FFFFFF"/>
        </w:rPr>
        <w:t>т</w:t>
      </w:r>
      <w:r w:rsidR="005A798C">
        <w:rPr>
          <w:rFonts w:ascii="Times New Roman" w:hAnsi="Times New Roman"/>
          <w:color w:val="000000"/>
          <w:sz w:val="28"/>
          <w:szCs w:val="28"/>
          <w:bdr w:val="none" w:sz="0" w:space="0" w:color="auto" w:frame="1"/>
          <w:shd w:val="clear" w:color="auto" w:fill="FFFFFF"/>
        </w:rPr>
        <w:t>ехніки безпеки</w:t>
      </w:r>
      <w:r w:rsidR="005A798C" w:rsidRPr="003A4FB2">
        <w:rPr>
          <w:rFonts w:ascii="Times New Roman" w:hAnsi="Times New Roman"/>
          <w:color w:val="000000"/>
          <w:sz w:val="28"/>
          <w:szCs w:val="28"/>
          <w:bdr w:val="none" w:sz="0" w:space="0" w:color="auto" w:frame="1"/>
          <w:shd w:val="clear" w:color="auto" w:fill="FFFFFF"/>
        </w:rPr>
        <w:t>.</w:t>
      </w:r>
    </w:p>
    <w:p w:rsidR="009859C8" w:rsidRPr="002948EE" w:rsidRDefault="009859C8" w:rsidP="009859C8">
      <w:pPr>
        <w:ind w:firstLine="567"/>
        <w:jc w:val="both"/>
        <w:rPr>
          <w:rFonts w:ascii="Times New Roman" w:eastAsia="Times New Roman" w:hAnsi="Times New Roman" w:cs="Times New Roman"/>
          <w:sz w:val="28"/>
          <w:szCs w:val="28"/>
          <w:lang w:eastAsia="ru-RU"/>
        </w:rPr>
      </w:pPr>
      <w:r w:rsidRPr="002948EE">
        <w:rPr>
          <w:rFonts w:ascii="Times New Roman" w:eastAsia="Times New Roman" w:hAnsi="Times New Roman" w:cs="Times New Roman"/>
          <w:sz w:val="28"/>
          <w:szCs w:val="28"/>
          <w:lang w:eastAsia="ru-RU"/>
        </w:rPr>
        <w:t>Учителями закладу були підібрані та розроблені дистанційні завдання по класах відповідно до чинних освітніх програм з кожного навчального предмета. З метою мотивації до виконання дистанційних завдань до кожного уроку педагоги   підбирали цікаве відео або відео з поясненнями, онлайн</w:t>
      </w:r>
      <w:r w:rsidR="002948EE" w:rsidRPr="002948EE">
        <w:rPr>
          <w:rFonts w:ascii="Times New Roman" w:eastAsia="Times New Roman" w:hAnsi="Times New Roman" w:cs="Times New Roman"/>
          <w:sz w:val="28"/>
          <w:szCs w:val="28"/>
          <w:lang w:eastAsia="ru-RU"/>
        </w:rPr>
        <w:t>-</w:t>
      </w:r>
      <w:r w:rsidRPr="002948EE">
        <w:rPr>
          <w:rFonts w:ascii="Times New Roman" w:eastAsia="Times New Roman" w:hAnsi="Times New Roman" w:cs="Times New Roman"/>
          <w:sz w:val="28"/>
          <w:szCs w:val="28"/>
          <w:lang w:eastAsia="ru-RU"/>
        </w:rPr>
        <w:t xml:space="preserve">тести або </w:t>
      </w:r>
      <w:r w:rsidR="00EF1F3A">
        <w:rPr>
          <w:rFonts w:ascii="Times New Roman" w:eastAsia="Times New Roman" w:hAnsi="Times New Roman" w:cs="Times New Roman"/>
          <w:sz w:val="28"/>
          <w:szCs w:val="28"/>
          <w:lang w:eastAsia="ru-RU"/>
        </w:rPr>
        <w:t xml:space="preserve">різнорівневі </w:t>
      </w:r>
      <w:r w:rsidRPr="002948EE">
        <w:rPr>
          <w:rFonts w:ascii="Times New Roman" w:eastAsia="Times New Roman" w:hAnsi="Times New Roman" w:cs="Times New Roman"/>
          <w:sz w:val="28"/>
          <w:szCs w:val="28"/>
          <w:lang w:eastAsia="ru-RU"/>
        </w:rPr>
        <w:t>завдання,  які розробляли самостійно.</w:t>
      </w:r>
      <w:r w:rsidR="005A798C">
        <w:rPr>
          <w:rFonts w:ascii="Times New Roman" w:hAnsi="Times New Roman"/>
          <w:color w:val="000000"/>
          <w:sz w:val="28"/>
          <w:szCs w:val="28"/>
          <w:bdr w:val="none" w:sz="0" w:space="0" w:color="auto" w:frame="1"/>
          <w:shd w:val="clear" w:color="auto" w:fill="FFFFFF"/>
        </w:rPr>
        <w:t xml:space="preserve"> </w:t>
      </w:r>
      <w:r w:rsidR="005A798C" w:rsidRPr="00731520">
        <w:rPr>
          <w:rFonts w:ascii="Times New Roman" w:hAnsi="Times New Roman"/>
          <w:sz w:val="28"/>
          <w:szCs w:val="28"/>
          <w:lang w:eastAsia="ru-RU"/>
        </w:rPr>
        <w:t>Під час роботи зі здобувачами освіти вчителі-предметники тісно працювали з батьками та класними керівниками, які допомагали, по можливості,  залучати усіх учнів до навчання, орієнтуючись на настанови вчителя</w:t>
      </w:r>
      <w:r w:rsidR="005A798C">
        <w:rPr>
          <w:rFonts w:ascii="Times New Roman" w:hAnsi="Times New Roman"/>
          <w:sz w:val="28"/>
          <w:szCs w:val="28"/>
          <w:lang w:eastAsia="ru-RU"/>
        </w:rPr>
        <w:t>.</w:t>
      </w:r>
    </w:p>
    <w:p w:rsidR="002948EE" w:rsidRPr="002948EE" w:rsidRDefault="009859C8" w:rsidP="009859C8">
      <w:pPr>
        <w:ind w:firstLine="567"/>
        <w:jc w:val="both"/>
        <w:rPr>
          <w:rFonts w:ascii="Times New Roman" w:eastAsia="Times New Roman" w:hAnsi="Times New Roman" w:cs="Times New Roman"/>
          <w:sz w:val="28"/>
          <w:szCs w:val="28"/>
          <w:lang w:eastAsia="ru-RU"/>
        </w:rPr>
      </w:pPr>
      <w:r w:rsidRPr="002948EE">
        <w:rPr>
          <w:rFonts w:ascii="Times New Roman" w:eastAsia="Times New Roman" w:hAnsi="Times New Roman" w:cs="Times New Roman"/>
          <w:sz w:val="28"/>
          <w:szCs w:val="28"/>
          <w:lang w:eastAsia="ru-RU"/>
        </w:rPr>
        <w:lastRenderedPageBreak/>
        <w:t xml:space="preserve">Для випускників 11-х класів з метою підготовки до ЗНО були організовані </w:t>
      </w:r>
      <w:r w:rsidR="00EF1F3A">
        <w:rPr>
          <w:rFonts w:ascii="Times New Roman" w:eastAsia="Times New Roman" w:hAnsi="Times New Roman" w:cs="Times New Roman"/>
          <w:sz w:val="28"/>
          <w:szCs w:val="28"/>
          <w:lang w:eastAsia="ru-RU"/>
        </w:rPr>
        <w:t>онлайн</w:t>
      </w:r>
      <w:r w:rsidRPr="002948EE">
        <w:rPr>
          <w:rFonts w:ascii="Times New Roman" w:eastAsia="Times New Roman" w:hAnsi="Times New Roman" w:cs="Times New Roman"/>
          <w:sz w:val="28"/>
          <w:szCs w:val="28"/>
          <w:lang w:eastAsia="ru-RU"/>
        </w:rPr>
        <w:t xml:space="preserve"> консультації через освітню платформу Google</w:t>
      </w:r>
      <w:r w:rsidR="002948EE" w:rsidRPr="002948EE">
        <w:rPr>
          <w:rFonts w:ascii="Times New Roman" w:eastAsia="Times New Roman" w:hAnsi="Times New Roman" w:cs="Times New Roman"/>
          <w:sz w:val="28"/>
          <w:szCs w:val="28"/>
          <w:lang w:eastAsia="ru-RU"/>
        </w:rPr>
        <w:t xml:space="preserve"> С</w:t>
      </w:r>
      <w:r w:rsidRPr="002948EE">
        <w:rPr>
          <w:rFonts w:ascii="Times New Roman" w:eastAsia="Times New Roman" w:hAnsi="Times New Roman" w:cs="Times New Roman"/>
          <w:sz w:val="28"/>
          <w:szCs w:val="28"/>
          <w:lang w:eastAsia="ru-RU"/>
        </w:rPr>
        <w:t>lassroom та безперервна підтримка через Viber, Messenger. У разі виникнення питань або утруднень  учні могли у будь-який момент звернутися до вчителя в телефонному режимі або через зазначені засоби комунікації</w:t>
      </w:r>
      <w:r w:rsidR="002948EE" w:rsidRPr="002948EE">
        <w:rPr>
          <w:rFonts w:ascii="Times New Roman" w:eastAsia="Times New Roman" w:hAnsi="Times New Roman" w:cs="Times New Roman"/>
          <w:sz w:val="28"/>
          <w:szCs w:val="28"/>
          <w:lang w:eastAsia="ru-RU"/>
        </w:rPr>
        <w:t>.</w:t>
      </w:r>
    </w:p>
    <w:p w:rsidR="009859C8" w:rsidRPr="002948EE" w:rsidRDefault="009859C8" w:rsidP="009859C8">
      <w:pPr>
        <w:ind w:firstLine="567"/>
        <w:jc w:val="both"/>
        <w:rPr>
          <w:rFonts w:ascii="Times New Roman" w:eastAsia="Times New Roman" w:hAnsi="Times New Roman" w:cs="Times New Roman"/>
          <w:sz w:val="28"/>
          <w:szCs w:val="28"/>
          <w:bdr w:val="none" w:sz="0" w:space="0" w:color="auto" w:frame="1"/>
          <w:shd w:val="clear" w:color="auto" w:fill="FFFFFF"/>
          <w:lang w:eastAsia="ru-RU"/>
        </w:rPr>
      </w:pPr>
      <w:r w:rsidRPr="002948EE">
        <w:rPr>
          <w:rFonts w:ascii="Times New Roman" w:eastAsia="Times New Roman" w:hAnsi="Times New Roman" w:cs="Times New Roman"/>
          <w:sz w:val="28"/>
          <w:szCs w:val="28"/>
          <w:bdr w:val="none" w:sz="0" w:space="0" w:color="auto" w:frame="1"/>
          <w:shd w:val="clear" w:color="auto" w:fill="FFFFFF"/>
          <w:lang w:eastAsia="ru-RU"/>
        </w:rPr>
        <w:t xml:space="preserve">Враховуючи позитивний досвід роботи педагогічного колективу в умовах дистанційного навчання, слід зазначити деякі переваги цього навчання, а саме: </w:t>
      </w:r>
      <w:r w:rsidRPr="002948EE">
        <w:rPr>
          <w:rFonts w:ascii="Times New Roman" w:eastAsia="Calibri" w:hAnsi="Times New Roman" w:cs="Times New Roman"/>
          <w:sz w:val="28"/>
          <w:szCs w:val="28"/>
        </w:rPr>
        <w:t xml:space="preserve">вибір учасниками освітнього процесу місця, часу, темпу та траєкторії навчання; </w:t>
      </w:r>
      <w:r w:rsidRPr="002948EE">
        <w:rPr>
          <w:rFonts w:ascii="Times New Roman" w:eastAsia="Times New Roman" w:hAnsi="Times New Roman" w:cs="Times New Roman"/>
          <w:sz w:val="28"/>
          <w:szCs w:val="28"/>
          <w:lang w:eastAsia="ru-RU"/>
        </w:rPr>
        <w:t xml:space="preserve">можливість для вчителів творчо підходити до </w:t>
      </w:r>
      <w:r w:rsidRPr="002948EE">
        <w:rPr>
          <w:rFonts w:ascii="Times New Roman" w:eastAsia="Calibri" w:hAnsi="Times New Roman" w:cs="Times New Roman"/>
          <w:sz w:val="28"/>
          <w:szCs w:val="28"/>
        </w:rPr>
        <w:t xml:space="preserve">вибору </w:t>
      </w:r>
      <w:r w:rsidRPr="002948EE">
        <w:rPr>
          <w:rFonts w:ascii="Times New Roman" w:eastAsia="Times New Roman" w:hAnsi="Times New Roman" w:cs="Times New Roman"/>
          <w:sz w:val="28"/>
          <w:szCs w:val="28"/>
          <w:lang w:eastAsia="ru-RU"/>
        </w:rPr>
        <w:t xml:space="preserve">методів та форм навчання. </w:t>
      </w:r>
    </w:p>
    <w:p w:rsidR="009859C8" w:rsidRPr="002948EE" w:rsidRDefault="009859C8" w:rsidP="00F936CA">
      <w:pPr>
        <w:ind w:firstLine="567"/>
        <w:jc w:val="both"/>
        <w:rPr>
          <w:rFonts w:ascii="Times New Roman" w:eastAsia="Calibri" w:hAnsi="Times New Roman" w:cs="Times New Roman"/>
          <w:sz w:val="28"/>
          <w:szCs w:val="28"/>
        </w:rPr>
      </w:pPr>
      <w:r w:rsidRPr="002948EE">
        <w:rPr>
          <w:rFonts w:ascii="Times New Roman" w:hAnsi="Times New Roman" w:cs="Times New Roman"/>
          <w:sz w:val="28"/>
          <w:szCs w:val="28"/>
        </w:rPr>
        <w:t xml:space="preserve">Проте, на сьогоднішній день, дистанційне навчання має певні недоліки як з боку технічного забезпечення та інтернет-зв’язку </w:t>
      </w:r>
      <w:r w:rsidR="005C43FC">
        <w:rPr>
          <w:rFonts w:ascii="Times New Roman" w:hAnsi="Times New Roman" w:cs="Times New Roman"/>
          <w:sz w:val="28"/>
          <w:szCs w:val="28"/>
        </w:rPr>
        <w:t>з усіма</w:t>
      </w:r>
      <w:r w:rsidRPr="002948EE">
        <w:rPr>
          <w:rFonts w:ascii="Times New Roman" w:hAnsi="Times New Roman" w:cs="Times New Roman"/>
          <w:sz w:val="28"/>
          <w:szCs w:val="28"/>
        </w:rPr>
        <w:t xml:space="preserve"> учасник</w:t>
      </w:r>
      <w:r w:rsidR="005C43FC">
        <w:rPr>
          <w:rFonts w:ascii="Times New Roman" w:hAnsi="Times New Roman" w:cs="Times New Roman"/>
          <w:sz w:val="28"/>
          <w:szCs w:val="28"/>
        </w:rPr>
        <w:t>ами</w:t>
      </w:r>
      <w:r w:rsidRPr="002948EE">
        <w:rPr>
          <w:rFonts w:ascii="Times New Roman" w:hAnsi="Times New Roman" w:cs="Times New Roman"/>
          <w:sz w:val="28"/>
          <w:szCs w:val="28"/>
        </w:rPr>
        <w:t xml:space="preserve"> освітнього процесу, так і наявності у здобувачів освіти сильної особистісної мотивації, вміння навчатися самостійно, </w:t>
      </w:r>
      <w:r w:rsidRPr="002948EE">
        <w:rPr>
          <w:rFonts w:ascii="Times New Roman" w:eastAsia="Calibri" w:hAnsi="Times New Roman" w:cs="Times New Roman"/>
          <w:sz w:val="28"/>
          <w:szCs w:val="28"/>
        </w:rPr>
        <w:t>дотримуватися норм і правил академічної доброчесності  (для учнівства виникає можливість списування, для вчительства постає проблема справедливого оцінювання).</w:t>
      </w:r>
    </w:p>
    <w:p w:rsidR="003D46BA" w:rsidRPr="00A11EAB" w:rsidRDefault="000C1755" w:rsidP="00A11EAB">
      <w:pPr>
        <w:ind w:firstLine="567"/>
        <w:jc w:val="both"/>
        <w:rPr>
          <w:rFonts w:ascii="Times New Roman" w:eastAsia="Times New Roman" w:hAnsi="Times New Roman"/>
          <w:sz w:val="28"/>
          <w:szCs w:val="28"/>
          <w:lang w:eastAsia="uk-UA"/>
        </w:rPr>
      </w:pPr>
      <w:r w:rsidRPr="000C1755">
        <w:rPr>
          <w:rFonts w:ascii="Times New Roman" w:hAnsi="Times New Roman" w:cs="Times New Roman"/>
          <w:sz w:val="28"/>
          <w:szCs w:val="28"/>
        </w:rPr>
        <w:t xml:space="preserve">Результативність освітнього процесу – головний показник роботи закладу. </w:t>
      </w:r>
      <w:r w:rsidR="00F936CA">
        <w:rPr>
          <w:rFonts w:ascii="Times New Roman" w:hAnsi="Times New Roman" w:cs="Times New Roman"/>
          <w:sz w:val="28"/>
          <w:szCs w:val="28"/>
        </w:rPr>
        <w:t xml:space="preserve">Рівень навченості здобувачів освіти за підсумками 2020/2021 навчального року становить </w:t>
      </w:r>
      <w:r w:rsidR="00F936CA" w:rsidRPr="00F936CA">
        <w:rPr>
          <w:rFonts w:ascii="Times New Roman" w:hAnsi="Times New Roman" w:cs="Times New Roman"/>
          <w:b/>
          <w:bCs/>
          <w:sz w:val="28"/>
          <w:szCs w:val="28"/>
        </w:rPr>
        <w:t>51%.</w:t>
      </w:r>
      <w:r w:rsidR="00F936CA">
        <w:rPr>
          <w:rFonts w:ascii="Times New Roman" w:hAnsi="Times New Roman" w:cs="Times New Roman"/>
          <w:sz w:val="28"/>
          <w:szCs w:val="28"/>
        </w:rPr>
        <w:t xml:space="preserve"> </w:t>
      </w:r>
      <w:r w:rsidR="00F936CA" w:rsidRPr="00F936CA">
        <w:rPr>
          <w:rFonts w:ascii="Times New Roman" w:eastAsia="Times New Roman" w:hAnsi="Times New Roman" w:cs="Times New Roman"/>
          <w:sz w:val="28"/>
          <w:szCs w:val="28"/>
          <w:lang w:eastAsia="uk-UA"/>
        </w:rPr>
        <w:t xml:space="preserve">Високий та достатній рівень навчальних досягнень показали </w:t>
      </w:r>
      <w:r w:rsidR="00F936CA" w:rsidRPr="00F936CA">
        <w:rPr>
          <w:rFonts w:ascii="Times New Roman" w:eastAsia="Times New Roman" w:hAnsi="Times New Roman" w:cs="Times New Roman"/>
          <w:b/>
          <w:bCs/>
          <w:sz w:val="28"/>
          <w:szCs w:val="28"/>
          <w:lang w:eastAsia="uk-UA"/>
        </w:rPr>
        <w:t>166</w:t>
      </w:r>
      <w:r w:rsidR="00F936CA" w:rsidRPr="00F936CA">
        <w:rPr>
          <w:rFonts w:ascii="Times New Roman" w:eastAsia="Times New Roman" w:hAnsi="Times New Roman" w:cs="Times New Roman"/>
          <w:sz w:val="28"/>
          <w:szCs w:val="28"/>
          <w:lang w:eastAsia="uk-UA"/>
        </w:rPr>
        <w:t xml:space="preserve"> здобувачів освіти </w:t>
      </w:r>
      <w:r w:rsidR="00F936CA" w:rsidRPr="00F936CA">
        <w:rPr>
          <w:rFonts w:ascii="Times New Roman" w:eastAsia="Times New Roman" w:hAnsi="Times New Roman" w:cs="Times New Roman"/>
          <w:b/>
          <w:bCs/>
          <w:sz w:val="28"/>
          <w:szCs w:val="28"/>
          <w:lang w:eastAsia="uk-UA"/>
        </w:rPr>
        <w:t>(43%)</w:t>
      </w:r>
      <w:r w:rsidR="00A11EAB">
        <w:rPr>
          <w:rFonts w:ascii="Times New Roman" w:eastAsia="Times New Roman" w:hAnsi="Times New Roman" w:cs="Times New Roman"/>
          <w:b/>
          <w:bCs/>
          <w:sz w:val="28"/>
          <w:szCs w:val="28"/>
          <w:lang w:eastAsia="uk-UA"/>
        </w:rPr>
        <w:t>.</w:t>
      </w:r>
    </w:p>
    <w:p w:rsidR="003D46BA" w:rsidRDefault="003D46BA" w:rsidP="003D46BA">
      <w:pPr>
        <w:shd w:val="clear" w:color="auto" w:fill="FFFFFF"/>
        <w:jc w:val="center"/>
        <w:rPr>
          <w:rFonts w:ascii="Times New Roman" w:hAnsi="Times New Roman"/>
          <w:b/>
          <w:color w:val="FF0000"/>
          <w:sz w:val="24"/>
          <w:szCs w:val="24"/>
        </w:rPr>
      </w:pPr>
      <w:r>
        <w:rPr>
          <w:rFonts w:ascii="Times New Roman" w:eastAsia="Times New Roman" w:hAnsi="Times New Roman"/>
          <w:b/>
          <w:bCs/>
          <w:color w:val="FF0000"/>
          <w:sz w:val="28"/>
          <w:szCs w:val="28"/>
          <w:lang w:eastAsia="ru-RU"/>
        </w:rPr>
        <w:t>Рівень навчальних досягнень здобувачів освіти</w:t>
      </w:r>
      <w:r>
        <w:rPr>
          <w:rFonts w:ascii="Times New Roman" w:eastAsia="Times New Roman" w:hAnsi="Times New Roman"/>
          <w:color w:val="000000"/>
          <w:sz w:val="28"/>
          <w:szCs w:val="28"/>
          <w:lang w:eastAsia="ru-RU"/>
        </w:rPr>
        <w:t xml:space="preserve"> </w:t>
      </w:r>
      <w:r w:rsidRPr="003D46BA">
        <w:rPr>
          <w:rFonts w:ascii="Times New Roman" w:hAnsi="Times New Roman"/>
          <w:b/>
          <w:color w:val="FF0000"/>
          <w:sz w:val="28"/>
          <w:szCs w:val="28"/>
        </w:rPr>
        <w:t>за 20</w:t>
      </w:r>
      <w:r>
        <w:rPr>
          <w:rFonts w:ascii="Times New Roman" w:hAnsi="Times New Roman"/>
          <w:b/>
          <w:color w:val="FF0000"/>
          <w:sz w:val="28"/>
          <w:szCs w:val="28"/>
        </w:rPr>
        <w:t>20</w:t>
      </w:r>
      <w:r w:rsidRPr="003D46BA">
        <w:rPr>
          <w:rFonts w:ascii="Times New Roman" w:hAnsi="Times New Roman"/>
          <w:b/>
          <w:color w:val="FF0000"/>
          <w:sz w:val="28"/>
          <w:szCs w:val="28"/>
        </w:rPr>
        <w:t>/20</w:t>
      </w:r>
      <w:r>
        <w:rPr>
          <w:rFonts w:ascii="Times New Roman" w:hAnsi="Times New Roman"/>
          <w:b/>
          <w:color w:val="FF0000"/>
          <w:sz w:val="28"/>
          <w:szCs w:val="28"/>
        </w:rPr>
        <w:t>21</w:t>
      </w:r>
      <w:r w:rsidRPr="003D46BA">
        <w:rPr>
          <w:rFonts w:ascii="Times New Roman" w:hAnsi="Times New Roman"/>
          <w:b/>
          <w:color w:val="FF0000"/>
          <w:sz w:val="28"/>
          <w:szCs w:val="28"/>
        </w:rPr>
        <w:t xml:space="preserve"> н.р.</w:t>
      </w:r>
    </w:p>
    <w:p w:rsidR="005E2236" w:rsidRDefault="005E2236" w:rsidP="000C1755">
      <w:pPr>
        <w:tabs>
          <w:tab w:val="left" w:pos="567"/>
        </w:tabs>
        <w:ind w:firstLine="708"/>
        <w:jc w:val="both"/>
        <w:rPr>
          <w:rFonts w:ascii="Times New Roman" w:hAnsi="Times New Roman" w:cs="Times New Roman"/>
          <w:sz w:val="28"/>
          <w:szCs w:val="28"/>
        </w:rPr>
      </w:pPr>
    </w:p>
    <w:tbl>
      <w:tblPr>
        <w:tblW w:w="1057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845"/>
        <w:gridCol w:w="1017"/>
        <w:gridCol w:w="1017"/>
        <w:gridCol w:w="510"/>
        <w:gridCol w:w="1017"/>
        <w:gridCol w:w="560"/>
        <w:gridCol w:w="7"/>
        <w:gridCol w:w="1127"/>
        <w:gridCol w:w="567"/>
        <w:gridCol w:w="1134"/>
        <w:gridCol w:w="567"/>
        <w:gridCol w:w="1134"/>
      </w:tblGrid>
      <w:tr w:rsidR="003D46BA" w:rsidRPr="00492707" w:rsidTr="003D46BA">
        <w:trPr>
          <w:trHeight w:val="330"/>
        </w:trPr>
        <w:tc>
          <w:tcPr>
            <w:tcW w:w="1077" w:type="dxa"/>
            <w:vMerge w:val="restart"/>
          </w:tcPr>
          <w:p w:rsidR="003D46BA" w:rsidRPr="003D46BA" w:rsidRDefault="003D46BA" w:rsidP="003D46BA">
            <w:pPr>
              <w:jc w:val="center"/>
              <w:rPr>
                <w:rFonts w:ascii="Times New Roman" w:hAnsi="Times New Roman"/>
                <w:b/>
                <w:bCs/>
                <w:sz w:val="18"/>
                <w:szCs w:val="18"/>
              </w:rPr>
            </w:pPr>
            <w:r w:rsidRPr="003D46BA">
              <w:rPr>
                <w:rFonts w:ascii="Times New Roman" w:hAnsi="Times New Roman"/>
                <w:b/>
                <w:bCs/>
                <w:sz w:val="18"/>
                <w:szCs w:val="18"/>
              </w:rPr>
              <w:t>Клас</w:t>
            </w:r>
          </w:p>
        </w:tc>
        <w:tc>
          <w:tcPr>
            <w:tcW w:w="845" w:type="dxa"/>
            <w:vMerge w:val="restart"/>
          </w:tcPr>
          <w:p w:rsidR="003D46BA" w:rsidRPr="003D46BA" w:rsidRDefault="003D46BA" w:rsidP="003D46BA">
            <w:pPr>
              <w:jc w:val="center"/>
              <w:rPr>
                <w:rFonts w:ascii="Times New Roman" w:hAnsi="Times New Roman"/>
                <w:b/>
                <w:bCs/>
                <w:sz w:val="18"/>
                <w:szCs w:val="18"/>
              </w:rPr>
            </w:pPr>
            <w:r w:rsidRPr="003D46BA">
              <w:rPr>
                <w:rFonts w:ascii="Times New Roman" w:hAnsi="Times New Roman"/>
                <w:b/>
                <w:bCs/>
                <w:sz w:val="18"/>
                <w:szCs w:val="18"/>
              </w:rPr>
              <w:t>Всього учнів</w:t>
            </w:r>
          </w:p>
        </w:tc>
        <w:tc>
          <w:tcPr>
            <w:tcW w:w="1017" w:type="dxa"/>
            <w:vMerge w:val="restart"/>
          </w:tcPr>
          <w:p w:rsidR="003D46BA" w:rsidRPr="003D46BA" w:rsidRDefault="003D46BA" w:rsidP="003D46BA">
            <w:pPr>
              <w:jc w:val="center"/>
              <w:rPr>
                <w:rFonts w:ascii="Times New Roman" w:hAnsi="Times New Roman"/>
                <w:b/>
                <w:bCs/>
                <w:sz w:val="18"/>
                <w:szCs w:val="18"/>
              </w:rPr>
            </w:pPr>
            <w:r w:rsidRPr="003D46BA">
              <w:rPr>
                <w:rFonts w:ascii="Times New Roman" w:hAnsi="Times New Roman"/>
                <w:b/>
                <w:bCs/>
                <w:sz w:val="18"/>
                <w:szCs w:val="18"/>
              </w:rPr>
              <w:t>Кількість учнів без довідок ПМПЦ</w:t>
            </w:r>
          </w:p>
        </w:tc>
        <w:tc>
          <w:tcPr>
            <w:tcW w:w="6506" w:type="dxa"/>
            <w:gridSpan w:val="9"/>
          </w:tcPr>
          <w:p w:rsidR="003D46BA" w:rsidRPr="003D46BA" w:rsidRDefault="003D46BA" w:rsidP="003D46BA">
            <w:pPr>
              <w:jc w:val="center"/>
              <w:rPr>
                <w:rFonts w:ascii="Times New Roman" w:hAnsi="Times New Roman"/>
                <w:b/>
                <w:bCs/>
                <w:sz w:val="18"/>
                <w:szCs w:val="18"/>
              </w:rPr>
            </w:pPr>
            <w:r w:rsidRPr="003D46BA">
              <w:rPr>
                <w:rFonts w:ascii="Times New Roman" w:hAnsi="Times New Roman"/>
                <w:b/>
                <w:bCs/>
                <w:sz w:val="18"/>
                <w:szCs w:val="18"/>
              </w:rPr>
              <w:t>Рівень навчальних досягнень</w:t>
            </w:r>
          </w:p>
        </w:tc>
        <w:tc>
          <w:tcPr>
            <w:tcW w:w="1134" w:type="dxa"/>
            <w:vMerge w:val="restart"/>
          </w:tcPr>
          <w:p w:rsidR="003D46BA" w:rsidRPr="003D46BA" w:rsidRDefault="003D46BA" w:rsidP="003D46BA">
            <w:pPr>
              <w:jc w:val="center"/>
              <w:rPr>
                <w:rFonts w:ascii="Times New Roman" w:hAnsi="Times New Roman"/>
                <w:b/>
                <w:bCs/>
                <w:sz w:val="18"/>
                <w:szCs w:val="18"/>
              </w:rPr>
            </w:pPr>
            <w:r w:rsidRPr="003D46BA">
              <w:rPr>
                <w:rFonts w:ascii="Times New Roman" w:hAnsi="Times New Roman"/>
                <w:b/>
                <w:bCs/>
                <w:sz w:val="18"/>
                <w:szCs w:val="18"/>
              </w:rPr>
              <w:t>Рівень навченості</w:t>
            </w:r>
          </w:p>
        </w:tc>
      </w:tr>
      <w:tr w:rsidR="003D46BA" w:rsidRPr="00492707" w:rsidTr="003D46BA">
        <w:trPr>
          <w:trHeight w:val="240"/>
        </w:trPr>
        <w:tc>
          <w:tcPr>
            <w:tcW w:w="1077" w:type="dxa"/>
            <w:vMerge/>
          </w:tcPr>
          <w:p w:rsidR="003D46BA" w:rsidRPr="00492707" w:rsidRDefault="003D46BA" w:rsidP="003D46BA">
            <w:pPr>
              <w:jc w:val="center"/>
              <w:rPr>
                <w:rFonts w:ascii="Times New Roman" w:hAnsi="Times New Roman"/>
                <w:sz w:val="20"/>
                <w:szCs w:val="20"/>
              </w:rPr>
            </w:pPr>
          </w:p>
        </w:tc>
        <w:tc>
          <w:tcPr>
            <w:tcW w:w="845" w:type="dxa"/>
            <w:vMerge/>
          </w:tcPr>
          <w:p w:rsidR="003D46BA" w:rsidRPr="00492707" w:rsidRDefault="003D46BA" w:rsidP="003D46BA">
            <w:pPr>
              <w:jc w:val="center"/>
              <w:rPr>
                <w:rFonts w:ascii="Times New Roman" w:hAnsi="Times New Roman"/>
                <w:sz w:val="20"/>
                <w:szCs w:val="20"/>
              </w:rPr>
            </w:pPr>
          </w:p>
        </w:tc>
        <w:tc>
          <w:tcPr>
            <w:tcW w:w="1017" w:type="dxa"/>
            <w:vMerge/>
          </w:tcPr>
          <w:p w:rsidR="003D46BA" w:rsidRPr="00492707" w:rsidRDefault="003D46BA" w:rsidP="003D46BA">
            <w:pPr>
              <w:jc w:val="center"/>
              <w:rPr>
                <w:rFonts w:ascii="Times New Roman" w:hAnsi="Times New Roman"/>
                <w:sz w:val="20"/>
                <w:szCs w:val="20"/>
              </w:rPr>
            </w:pPr>
          </w:p>
        </w:tc>
        <w:tc>
          <w:tcPr>
            <w:tcW w:w="1527" w:type="dxa"/>
            <w:gridSpan w:val="2"/>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П</w:t>
            </w:r>
          </w:p>
        </w:tc>
        <w:tc>
          <w:tcPr>
            <w:tcW w:w="1584" w:type="dxa"/>
            <w:gridSpan w:val="3"/>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С</w:t>
            </w:r>
          </w:p>
        </w:tc>
        <w:tc>
          <w:tcPr>
            <w:tcW w:w="1694" w:type="dxa"/>
            <w:gridSpan w:val="2"/>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Д</w:t>
            </w:r>
          </w:p>
        </w:tc>
        <w:tc>
          <w:tcPr>
            <w:tcW w:w="1701" w:type="dxa"/>
            <w:gridSpan w:val="2"/>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В</w:t>
            </w:r>
          </w:p>
        </w:tc>
        <w:tc>
          <w:tcPr>
            <w:tcW w:w="1134" w:type="dxa"/>
            <w:vMerge/>
          </w:tcPr>
          <w:p w:rsidR="003D46BA" w:rsidRPr="00492707" w:rsidRDefault="003D46BA" w:rsidP="003D46BA">
            <w:pPr>
              <w:jc w:val="center"/>
              <w:rPr>
                <w:rFonts w:ascii="Times New Roman" w:hAnsi="Times New Roman"/>
                <w:sz w:val="20"/>
                <w:szCs w:val="20"/>
              </w:rPr>
            </w:pPr>
          </w:p>
        </w:tc>
      </w:tr>
      <w:tr w:rsidR="003D46BA" w:rsidRPr="00492707" w:rsidTr="003D46BA">
        <w:trPr>
          <w:trHeight w:val="420"/>
        </w:trPr>
        <w:tc>
          <w:tcPr>
            <w:tcW w:w="1077" w:type="dxa"/>
            <w:vMerge/>
          </w:tcPr>
          <w:p w:rsidR="003D46BA" w:rsidRPr="00492707" w:rsidRDefault="003D46BA" w:rsidP="003D46BA">
            <w:pPr>
              <w:jc w:val="center"/>
              <w:rPr>
                <w:rFonts w:ascii="Times New Roman" w:hAnsi="Times New Roman"/>
                <w:sz w:val="20"/>
                <w:szCs w:val="20"/>
              </w:rPr>
            </w:pPr>
          </w:p>
        </w:tc>
        <w:tc>
          <w:tcPr>
            <w:tcW w:w="845" w:type="dxa"/>
            <w:vMerge/>
          </w:tcPr>
          <w:p w:rsidR="003D46BA" w:rsidRPr="00492707" w:rsidRDefault="003D46BA" w:rsidP="003D46BA">
            <w:pPr>
              <w:jc w:val="center"/>
              <w:rPr>
                <w:rFonts w:ascii="Times New Roman" w:hAnsi="Times New Roman"/>
                <w:sz w:val="20"/>
                <w:szCs w:val="20"/>
              </w:rPr>
            </w:pPr>
          </w:p>
        </w:tc>
        <w:tc>
          <w:tcPr>
            <w:tcW w:w="1017" w:type="dxa"/>
            <w:vMerge/>
          </w:tcPr>
          <w:p w:rsidR="003D46BA" w:rsidRPr="00492707" w:rsidRDefault="003D46BA" w:rsidP="003D46BA">
            <w:pPr>
              <w:jc w:val="center"/>
              <w:rPr>
                <w:rFonts w:ascii="Times New Roman" w:hAnsi="Times New Roman"/>
                <w:sz w:val="20"/>
                <w:szCs w:val="20"/>
              </w:rPr>
            </w:pPr>
          </w:p>
        </w:tc>
        <w:tc>
          <w:tcPr>
            <w:tcW w:w="1017" w:type="dxa"/>
          </w:tcPr>
          <w:p w:rsidR="003D46BA" w:rsidRPr="003D46BA" w:rsidRDefault="003D46BA" w:rsidP="003D46BA">
            <w:pPr>
              <w:jc w:val="center"/>
              <w:rPr>
                <w:rFonts w:ascii="Times New Roman" w:hAnsi="Times New Roman"/>
                <w:b/>
                <w:bCs/>
                <w:color w:val="0000CC"/>
                <w:sz w:val="18"/>
                <w:szCs w:val="18"/>
              </w:rPr>
            </w:pPr>
            <w:r w:rsidRPr="003D46BA">
              <w:rPr>
                <w:rFonts w:ascii="Times New Roman" w:hAnsi="Times New Roman"/>
                <w:b/>
                <w:bCs/>
                <w:color w:val="0000CC"/>
                <w:sz w:val="18"/>
                <w:szCs w:val="18"/>
              </w:rPr>
              <w:t>Кількість учнів</w:t>
            </w:r>
          </w:p>
        </w:tc>
        <w:tc>
          <w:tcPr>
            <w:tcW w:w="510" w:type="dxa"/>
          </w:tcPr>
          <w:p w:rsidR="003D46BA" w:rsidRPr="003D46BA" w:rsidRDefault="003D46BA" w:rsidP="003D46BA">
            <w:pPr>
              <w:jc w:val="center"/>
              <w:rPr>
                <w:rFonts w:ascii="Times New Roman" w:hAnsi="Times New Roman"/>
                <w:b/>
                <w:bCs/>
                <w:color w:val="0000CC"/>
                <w:sz w:val="18"/>
                <w:szCs w:val="18"/>
              </w:rPr>
            </w:pPr>
            <w:r w:rsidRPr="003D46BA">
              <w:rPr>
                <w:rFonts w:ascii="Times New Roman" w:hAnsi="Times New Roman"/>
                <w:b/>
                <w:bCs/>
                <w:color w:val="0000CC"/>
                <w:sz w:val="18"/>
                <w:szCs w:val="18"/>
              </w:rPr>
              <w:t>%</w:t>
            </w:r>
          </w:p>
        </w:tc>
        <w:tc>
          <w:tcPr>
            <w:tcW w:w="1017" w:type="dxa"/>
          </w:tcPr>
          <w:p w:rsidR="003D46BA" w:rsidRPr="003D46BA" w:rsidRDefault="003D46BA" w:rsidP="003D46BA">
            <w:pPr>
              <w:jc w:val="center"/>
              <w:rPr>
                <w:rFonts w:ascii="Times New Roman" w:hAnsi="Times New Roman"/>
                <w:b/>
                <w:bCs/>
                <w:color w:val="0000CC"/>
                <w:sz w:val="18"/>
                <w:szCs w:val="18"/>
              </w:rPr>
            </w:pPr>
            <w:r w:rsidRPr="003D46BA">
              <w:rPr>
                <w:rFonts w:ascii="Times New Roman" w:hAnsi="Times New Roman"/>
                <w:b/>
                <w:bCs/>
                <w:color w:val="0000CC"/>
                <w:sz w:val="18"/>
                <w:szCs w:val="18"/>
              </w:rPr>
              <w:t>Кількість учнів</w:t>
            </w:r>
          </w:p>
        </w:tc>
        <w:tc>
          <w:tcPr>
            <w:tcW w:w="560" w:type="dxa"/>
          </w:tcPr>
          <w:p w:rsidR="003D46BA" w:rsidRPr="003D46BA" w:rsidRDefault="003D46BA" w:rsidP="003D46BA">
            <w:pPr>
              <w:jc w:val="center"/>
              <w:rPr>
                <w:rFonts w:ascii="Times New Roman" w:hAnsi="Times New Roman"/>
                <w:b/>
                <w:bCs/>
                <w:color w:val="0000CC"/>
                <w:sz w:val="18"/>
                <w:szCs w:val="18"/>
              </w:rPr>
            </w:pPr>
            <w:r w:rsidRPr="003D46BA">
              <w:rPr>
                <w:rFonts w:ascii="Times New Roman" w:hAnsi="Times New Roman"/>
                <w:b/>
                <w:bCs/>
                <w:color w:val="0000CC"/>
                <w:sz w:val="18"/>
                <w:szCs w:val="18"/>
              </w:rPr>
              <w:t>%</w:t>
            </w:r>
          </w:p>
        </w:tc>
        <w:tc>
          <w:tcPr>
            <w:tcW w:w="1134" w:type="dxa"/>
            <w:gridSpan w:val="2"/>
          </w:tcPr>
          <w:p w:rsidR="003D46BA" w:rsidRPr="003D46BA" w:rsidRDefault="003D46BA" w:rsidP="003D46BA">
            <w:pPr>
              <w:jc w:val="center"/>
              <w:rPr>
                <w:rFonts w:ascii="Times New Roman" w:hAnsi="Times New Roman"/>
                <w:b/>
                <w:bCs/>
                <w:color w:val="0000CC"/>
                <w:sz w:val="18"/>
                <w:szCs w:val="18"/>
              </w:rPr>
            </w:pPr>
            <w:r w:rsidRPr="003D46BA">
              <w:rPr>
                <w:rFonts w:ascii="Times New Roman" w:hAnsi="Times New Roman"/>
                <w:b/>
                <w:bCs/>
                <w:color w:val="0000CC"/>
                <w:sz w:val="18"/>
                <w:szCs w:val="18"/>
              </w:rPr>
              <w:t>Кількість учнів</w:t>
            </w:r>
          </w:p>
        </w:tc>
        <w:tc>
          <w:tcPr>
            <w:tcW w:w="567" w:type="dxa"/>
          </w:tcPr>
          <w:p w:rsidR="003D46BA" w:rsidRPr="003D46BA" w:rsidRDefault="003D46BA" w:rsidP="003D46BA">
            <w:pPr>
              <w:jc w:val="center"/>
              <w:rPr>
                <w:rFonts w:ascii="Times New Roman" w:hAnsi="Times New Roman"/>
                <w:b/>
                <w:bCs/>
                <w:color w:val="0000CC"/>
                <w:sz w:val="18"/>
                <w:szCs w:val="18"/>
              </w:rPr>
            </w:pPr>
            <w:r w:rsidRPr="003D46BA">
              <w:rPr>
                <w:rFonts w:ascii="Times New Roman" w:hAnsi="Times New Roman"/>
                <w:b/>
                <w:bCs/>
                <w:color w:val="0000CC"/>
                <w:sz w:val="18"/>
                <w:szCs w:val="18"/>
              </w:rPr>
              <w:t>%</w:t>
            </w:r>
          </w:p>
        </w:tc>
        <w:tc>
          <w:tcPr>
            <w:tcW w:w="1134" w:type="dxa"/>
          </w:tcPr>
          <w:p w:rsidR="003D46BA" w:rsidRPr="003D46BA" w:rsidRDefault="003D46BA" w:rsidP="003D46BA">
            <w:pPr>
              <w:jc w:val="center"/>
              <w:rPr>
                <w:rFonts w:ascii="Times New Roman" w:hAnsi="Times New Roman"/>
                <w:b/>
                <w:bCs/>
                <w:color w:val="0000CC"/>
                <w:sz w:val="18"/>
                <w:szCs w:val="18"/>
              </w:rPr>
            </w:pPr>
            <w:r w:rsidRPr="003D46BA">
              <w:rPr>
                <w:rFonts w:ascii="Times New Roman" w:hAnsi="Times New Roman"/>
                <w:b/>
                <w:bCs/>
                <w:color w:val="0000CC"/>
                <w:sz w:val="18"/>
                <w:szCs w:val="18"/>
              </w:rPr>
              <w:t xml:space="preserve">Кількість учнів </w:t>
            </w:r>
          </w:p>
        </w:tc>
        <w:tc>
          <w:tcPr>
            <w:tcW w:w="567" w:type="dxa"/>
          </w:tcPr>
          <w:p w:rsidR="003D46BA" w:rsidRPr="003D46BA" w:rsidRDefault="003D46BA" w:rsidP="003D46BA">
            <w:pPr>
              <w:jc w:val="center"/>
              <w:rPr>
                <w:rFonts w:ascii="Times New Roman" w:hAnsi="Times New Roman"/>
                <w:b/>
                <w:bCs/>
                <w:color w:val="0000CC"/>
                <w:sz w:val="18"/>
                <w:szCs w:val="18"/>
              </w:rPr>
            </w:pPr>
            <w:r w:rsidRPr="003D46BA">
              <w:rPr>
                <w:rFonts w:ascii="Times New Roman" w:hAnsi="Times New Roman"/>
                <w:b/>
                <w:bCs/>
                <w:color w:val="0000CC"/>
                <w:sz w:val="18"/>
                <w:szCs w:val="18"/>
              </w:rPr>
              <w:t>%</w:t>
            </w:r>
          </w:p>
        </w:tc>
        <w:tc>
          <w:tcPr>
            <w:tcW w:w="1134" w:type="dxa"/>
            <w:vMerge/>
          </w:tcPr>
          <w:p w:rsidR="003D46BA" w:rsidRPr="00492707" w:rsidRDefault="003D46BA" w:rsidP="003D46BA">
            <w:pPr>
              <w:jc w:val="center"/>
              <w:rPr>
                <w:rFonts w:ascii="Times New Roman" w:hAnsi="Times New Roman"/>
                <w:sz w:val="20"/>
                <w:szCs w:val="20"/>
              </w:rPr>
            </w:pPr>
          </w:p>
        </w:tc>
      </w:tr>
      <w:tr w:rsidR="003D46BA" w:rsidRPr="00492707" w:rsidTr="003D46BA">
        <w:trPr>
          <w:trHeight w:val="195"/>
        </w:trPr>
        <w:tc>
          <w:tcPr>
            <w:tcW w:w="107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4-А</w:t>
            </w:r>
          </w:p>
        </w:tc>
        <w:tc>
          <w:tcPr>
            <w:tcW w:w="845"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26</w:t>
            </w:r>
          </w:p>
        </w:tc>
        <w:tc>
          <w:tcPr>
            <w:tcW w:w="101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26</w:t>
            </w:r>
          </w:p>
        </w:tc>
        <w:tc>
          <w:tcPr>
            <w:tcW w:w="101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8</w:t>
            </w:r>
          </w:p>
        </w:tc>
        <w:tc>
          <w:tcPr>
            <w:tcW w:w="560"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31</w:t>
            </w:r>
          </w:p>
        </w:tc>
        <w:tc>
          <w:tcPr>
            <w:tcW w:w="1134" w:type="dxa"/>
            <w:gridSpan w:val="2"/>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57</w:t>
            </w:r>
          </w:p>
        </w:tc>
        <w:tc>
          <w:tcPr>
            <w:tcW w:w="1134"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60</w:t>
            </w:r>
          </w:p>
        </w:tc>
      </w:tr>
      <w:tr w:rsidR="003D46BA" w:rsidRPr="00492707" w:rsidTr="003D46BA">
        <w:trPr>
          <w:trHeight w:val="195"/>
        </w:trPr>
        <w:tc>
          <w:tcPr>
            <w:tcW w:w="107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4-Б</w:t>
            </w:r>
          </w:p>
        </w:tc>
        <w:tc>
          <w:tcPr>
            <w:tcW w:w="845"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22</w:t>
            </w:r>
          </w:p>
        </w:tc>
        <w:tc>
          <w:tcPr>
            <w:tcW w:w="101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22</w:t>
            </w:r>
          </w:p>
        </w:tc>
        <w:tc>
          <w:tcPr>
            <w:tcW w:w="101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15</w:t>
            </w:r>
          </w:p>
        </w:tc>
        <w:tc>
          <w:tcPr>
            <w:tcW w:w="560"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68</w:t>
            </w:r>
          </w:p>
        </w:tc>
        <w:tc>
          <w:tcPr>
            <w:tcW w:w="1134" w:type="dxa"/>
            <w:gridSpan w:val="2"/>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32</w:t>
            </w:r>
          </w:p>
        </w:tc>
        <w:tc>
          <w:tcPr>
            <w:tcW w:w="1134"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45</w:t>
            </w:r>
          </w:p>
        </w:tc>
      </w:tr>
      <w:tr w:rsidR="003D46BA" w:rsidRPr="00492707" w:rsidTr="003D46BA">
        <w:trPr>
          <w:trHeight w:val="195"/>
        </w:trPr>
        <w:tc>
          <w:tcPr>
            <w:tcW w:w="1077" w:type="dxa"/>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color w:val="0000CC"/>
                <w:sz w:val="20"/>
                <w:szCs w:val="20"/>
              </w:rPr>
            </w:pPr>
            <w:r w:rsidRPr="003D46BA">
              <w:rPr>
                <w:rFonts w:ascii="Times New Roman" w:hAnsi="Times New Roman"/>
                <w:b/>
                <w:color w:val="0000CC"/>
                <w:sz w:val="20"/>
                <w:szCs w:val="20"/>
              </w:rPr>
              <w:t xml:space="preserve">ВСЬОГО </w:t>
            </w:r>
          </w:p>
          <w:p w:rsidR="003D46BA" w:rsidRPr="003D46BA" w:rsidRDefault="003D46BA" w:rsidP="003D46BA">
            <w:pPr>
              <w:jc w:val="center"/>
              <w:rPr>
                <w:rFonts w:ascii="Times New Roman" w:hAnsi="Times New Roman"/>
                <w:b/>
                <w:color w:val="0000CC"/>
                <w:sz w:val="20"/>
                <w:szCs w:val="20"/>
              </w:rPr>
            </w:pPr>
            <w:r w:rsidRPr="003D46BA">
              <w:rPr>
                <w:rFonts w:ascii="Times New Roman" w:hAnsi="Times New Roman"/>
                <w:b/>
                <w:color w:val="0000CC"/>
                <w:sz w:val="20"/>
                <w:szCs w:val="20"/>
              </w:rPr>
              <w:t>4-ті</w:t>
            </w:r>
          </w:p>
        </w:tc>
        <w:tc>
          <w:tcPr>
            <w:tcW w:w="845" w:type="dxa"/>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48</w:t>
            </w:r>
          </w:p>
        </w:tc>
        <w:tc>
          <w:tcPr>
            <w:tcW w:w="1017" w:type="dxa"/>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48</w:t>
            </w:r>
          </w:p>
        </w:tc>
        <w:tc>
          <w:tcPr>
            <w:tcW w:w="1017" w:type="dxa"/>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0</w:t>
            </w:r>
          </w:p>
        </w:tc>
        <w:tc>
          <w:tcPr>
            <w:tcW w:w="510" w:type="dxa"/>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0</w:t>
            </w:r>
          </w:p>
        </w:tc>
        <w:tc>
          <w:tcPr>
            <w:tcW w:w="1017" w:type="dxa"/>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23</w:t>
            </w:r>
          </w:p>
        </w:tc>
        <w:tc>
          <w:tcPr>
            <w:tcW w:w="560" w:type="dxa"/>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48</w:t>
            </w:r>
          </w:p>
        </w:tc>
        <w:tc>
          <w:tcPr>
            <w:tcW w:w="1134" w:type="dxa"/>
            <w:gridSpan w:val="2"/>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22</w:t>
            </w:r>
          </w:p>
        </w:tc>
        <w:tc>
          <w:tcPr>
            <w:tcW w:w="567" w:type="dxa"/>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46</w:t>
            </w:r>
          </w:p>
        </w:tc>
        <w:tc>
          <w:tcPr>
            <w:tcW w:w="1134" w:type="dxa"/>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53</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5-А</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13</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43</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16</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53</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53</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5-Б</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17</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16</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53</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9</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30</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70</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6-А</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29</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29</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24</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83</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10</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7</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22</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6-Б</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27</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27</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11</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41</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10</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37</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6</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22</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61</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7-А</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23</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23</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21</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14</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60</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16</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45</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7-Б</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28</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28</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13</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46</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12</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43</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11</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55</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8-А</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29</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29</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25</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87</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10</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41</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8-Б</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29</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29</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16</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55</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10</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35</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10</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52</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9-А</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22</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22</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17</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77</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23</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42</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9-Б</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26</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26</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16</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62</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6</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23</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15</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52</w:t>
            </w:r>
          </w:p>
        </w:tc>
      </w:tr>
      <w:tr w:rsidR="003D46BA" w:rsidRPr="00492707" w:rsidTr="003D46BA">
        <w:trPr>
          <w:trHeight w:val="270"/>
        </w:trPr>
        <w:tc>
          <w:tcPr>
            <w:tcW w:w="1077" w:type="dxa"/>
          </w:tcPr>
          <w:p w:rsidR="003D46BA" w:rsidRPr="003D46BA" w:rsidRDefault="003D46BA" w:rsidP="003D46BA">
            <w:pPr>
              <w:jc w:val="center"/>
              <w:rPr>
                <w:rFonts w:ascii="Times New Roman" w:hAnsi="Times New Roman"/>
                <w:b/>
                <w:color w:val="0000CC"/>
                <w:sz w:val="20"/>
                <w:szCs w:val="20"/>
              </w:rPr>
            </w:pPr>
            <w:r w:rsidRPr="003D46BA">
              <w:rPr>
                <w:rFonts w:ascii="Times New Roman" w:hAnsi="Times New Roman"/>
                <w:b/>
                <w:color w:val="0000CC"/>
                <w:sz w:val="20"/>
                <w:szCs w:val="20"/>
              </w:rPr>
              <w:t>ВСЬОГО</w:t>
            </w:r>
          </w:p>
          <w:p w:rsidR="003D46BA" w:rsidRPr="003D46BA" w:rsidRDefault="003D46BA" w:rsidP="003D46BA">
            <w:pPr>
              <w:jc w:val="center"/>
              <w:rPr>
                <w:rFonts w:ascii="Times New Roman" w:hAnsi="Times New Roman"/>
                <w:b/>
                <w:color w:val="0000CC"/>
                <w:sz w:val="20"/>
                <w:szCs w:val="20"/>
              </w:rPr>
            </w:pPr>
            <w:r w:rsidRPr="003D46BA">
              <w:rPr>
                <w:rFonts w:ascii="Times New Roman" w:hAnsi="Times New Roman"/>
                <w:b/>
                <w:color w:val="0000CC"/>
                <w:sz w:val="20"/>
                <w:szCs w:val="20"/>
              </w:rPr>
              <w:t>5-9</w:t>
            </w:r>
          </w:p>
        </w:tc>
        <w:tc>
          <w:tcPr>
            <w:tcW w:w="845"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273</w:t>
            </w:r>
          </w:p>
        </w:tc>
        <w:tc>
          <w:tcPr>
            <w:tcW w:w="1017"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273</w:t>
            </w:r>
          </w:p>
        </w:tc>
        <w:tc>
          <w:tcPr>
            <w:tcW w:w="1017"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5</w:t>
            </w:r>
          </w:p>
        </w:tc>
        <w:tc>
          <w:tcPr>
            <w:tcW w:w="510"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2</w:t>
            </w:r>
          </w:p>
        </w:tc>
        <w:tc>
          <w:tcPr>
            <w:tcW w:w="1017"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155</w:t>
            </w:r>
          </w:p>
        </w:tc>
        <w:tc>
          <w:tcPr>
            <w:tcW w:w="560"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56</w:t>
            </w:r>
          </w:p>
        </w:tc>
        <w:tc>
          <w:tcPr>
            <w:tcW w:w="1134" w:type="dxa"/>
            <w:gridSpan w:val="2"/>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84</w:t>
            </w:r>
          </w:p>
        </w:tc>
        <w:tc>
          <w:tcPr>
            <w:tcW w:w="567"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31</w:t>
            </w:r>
          </w:p>
        </w:tc>
        <w:tc>
          <w:tcPr>
            <w:tcW w:w="1134"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30</w:t>
            </w:r>
          </w:p>
        </w:tc>
        <w:tc>
          <w:tcPr>
            <w:tcW w:w="567"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11</w:t>
            </w:r>
          </w:p>
        </w:tc>
        <w:tc>
          <w:tcPr>
            <w:tcW w:w="1134"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51</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10-А</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15</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15</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7</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43</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8</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53</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51</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10-Б</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16</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16</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8</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50</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8</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50</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50</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11-А</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18</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18</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14</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78</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17</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44</w:t>
            </w:r>
          </w:p>
        </w:tc>
      </w:tr>
      <w:tr w:rsidR="003D46BA" w:rsidRPr="00492707" w:rsidTr="003D46BA">
        <w:trPr>
          <w:trHeight w:val="270"/>
        </w:trPr>
        <w:tc>
          <w:tcPr>
            <w:tcW w:w="107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11-Б</w:t>
            </w:r>
          </w:p>
        </w:tc>
        <w:tc>
          <w:tcPr>
            <w:tcW w:w="845"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17</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17</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51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0</w:t>
            </w:r>
          </w:p>
        </w:tc>
        <w:tc>
          <w:tcPr>
            <w:tcW w:w="101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10</w:t>
            </w:r>
          </w:p>
        </w:tc>
        <w:tc>
          <w:tcPr>
            <w:tcW w:w="560"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59</w:t>
            </w:r>
          </w:p>
        </w:tc>
        <w:tc>
          <w:tcPr>
            <w:tcW w:w="1134" w:type="dxa"/>
            <w:gridSpan w:val="2"/>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4</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24</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3</w:t>
            </w:r>
          </w:p>
        </w:tc>
        <w:tc>
          <w:tcPr>
            <w:tcW w:w="567"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17</w:t>
            </w:r>
          </w:p>
        </w:tc>
        <w:tc>
          <w:tcPr>
            <w:tcW w:w="1134" w:type="dxa"/>
          </w:tcPr>
          <w:p w:rsidR="003D46BA" w:rsidRPr="00492707" w:rsidRDefault="003D46BA" w:rsidP="003D46BA">
            <w:pPr>
              <w:jc w:val="center"/>
              <w:rPr>
                <w:rFonts w:ascii="Times New Roman" w:hAnsi="Times New Roman"/>
                <w:sz w:val="20"/>
                <w:szCs w:val="20"/>
              </w:rPr>
            </w:pPr>
            <w:r w:rsidRPr="00492707">
              <w:rPr>
                <w:rFonts w:ascii="Times New Roman" w:hAnsi="Times New Roman"/>
                <w:sz w:val="20"/>
                <w:szCs w:val="20"/>
              </w:rPr>
              <w:t>53</w:t>
            </w:r>
          </w:p>
        </w:tc>
      </w:tr>
      <w:tr w:rsidR="003D46BA" w:rsidRPr="00492707" w:rsidTr="003D46BA">
        <w:trPr>
          <w:trHeight w:val="270"/>
        </w:trPr>
        <w:tc>
          <w:tcPr>
            <w:tcW w:w="1077" w:type="dxa"/>
          </w:tcPr>
          <w:p w:rsidR="003D46BA" w:rsidRPr="003D46BA" w:rsidRDefault="003D46BA" w:rsidP="003D46BA">
            <w:pPr>
              <w:jc w:val="center"/>
              <w:rPr>
                <w:rFonts w:ascii="Times New Roman" w:hAnsi="Times New Roman"/>
                <w:b/>
                <w:color w:val="0000CC"/>
                <w:sz w:val="20"/>
                <w:szCs w:val="20"/>
              </w:rPr>
            </w:pPr>
            <w:r w:rsidRPr="003D46BA">
              <w:rPr>
                <w:rFonts w:ascii="Times New Roman" w:hAnsi="Times New Roman"/>
                <w:b/>
                <w:color w:val="0000CC"/>
                <w:sz w:val="20"/>
                <w:szCs w:val="20"/>
              </w:rPr>
              <w:t>ВСЬОГО</w:t>
            </w:r>
          </w:p>
          <w:p w:rsidR="003D46BA" w:rsidRPr="003D46BA" w:rsidRDefault="003D46BA" w:rsidP="003D46BA">
            <w:pPr>
              <w:jc w:val="center"/>
              <w:rPr>
                <w:rFonts w:ascii="Times New Roman" w:hAnsi="Times New Roman"/>
                <w:b/>
                <w:color w:val="0000CC"/>
                <w:sz w:val="20"/>
                <w:szCs w:val="20"/>
              </w:rPr>
            </w:pPr>
            <w:r w:rsidRPr="003D46BA">
              <w:rPr>
                <w:rFonts w:ascii="Times New Roman" w:hAnsi="Times New Roman"/>
                <w:b/>
                <w:color w:val="0000CC"/>
                <w:sz w:val="20"/>
                <w:szCs w:val="20"/>
              </w:rPr>
              <w:t>10-11</w:t>
            </w:r>
          </w:p>
        </w:tc>
        <w:tc>
          <w:tcPr>
            <w:tcW w:w="845"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66</w:t>
            </w:r>
          </w:p>
        </w:tc>
        <w:tc>
          <w:tcPr>
            <w:tcW w:w="1017"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66</w:t>
            </w:r>
          </w:p>
        </w:tc>
        <w:tc>
          <w:tcPr>
            <w:tcW w:w="1017"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0</w:t>
            </w:r>
          </w:p>
        </w:tc>
        <w:tc>
          <w:tcPr>
            <w:tcW w:w="510"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0</w:t>
            </w:r>
          </w:p>
        </w:tc>
        <w:tc>
          <w:tcPr>
            <w:tcW w:w="1017"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39</w:t>
            </w:r>
          </w:p>
        </w:tc>
        <w:tc>
          <w:tcPr>
            <w:tcW w:w="560"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59</w:t>
            </w:r>
          </w:p>
        </w:tc>
        <w:tc>
          <w:tcPr>
            <w:tcW w:w="1134" w:type="dxa"/>
            <w:gridSpan w:val="2"/>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23</w:t>
            </w:r>
          </w:p>
        </w:tc>
        <w:tc>
          <w:tcPr>
            <w:tcW w:w="567"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35</w:t>
            </w:r>
          </w:p>
        </w:tc>
        <w:tc>
          <w:tcPr>
            <w:tcW w:w="1134"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4</w:t>
            </w:r>
          </w:p>
        </w:tc>
        <w:tc>
          <w:tcPr>
            <w:tcW w:w="567"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6</w:t>
            </w:r>
          </w:p>
        </w:tc>
        <w:tc>
          <w:tcPr>
            <w:tcW w:w="1134" w:type="dxa"/>
          </w:tcPr>
          <w:p w:rsidR="003D46BA" w:rsidRPr="003D46BA" w:rsidRDefault="003D46BA" w:rsidP="003D46BA">
            <w:pPr>
              <w:jc w:val="center"/>
              <w:rPr>
                <w:rFonts w:ascii="Times New Roman" w:hAnsi="Times New Roman"/>
                <w:b/>
                <w:bCs/>
                <w:color w:val="0000CC"/>
                <w:sz w:val="20"/>
                <w:szCs w:val="20"/>
              </w:rPr>
            </w:pPr>
            <w:r w:rsidRPr="003D46BA">
              <w:rPr>
                <w:rFonts w:ascii="Times New Roman" w:hAnsi="Times New Roman"/>
                <w:b/>
                <w:bCs/>
                <w:color w:val="0000CC"/>
                <w:sz w:val="20"/>
                <w:szCs w:val="20"/>
              </w:rPr>
              <w:t>50</w:t>
            </w:r>
          </w:p>
        </w:tc>
      </w:tr>
      <w:tr w:rsidR="003D46BA" w:rsidRPr="00492707" w:rsidTr="003D46BA">
        <w:trPr>
          <w:trHeight w:val="270"/>
        </w:trPr>
        <w:tc>
          <w:tcPr>
            <w:tcW w:w="1077" w:type="dxa"/>
          </w:tcPr>
          <w:p w:rsidR="003D46BA" w:rsidRPr="003D46BA" w:rsidRDefault="003D46BA" w:rsidP="003D46BA">
            <w:pPr>
              <w:jc w:val="center"/>
              <w:rPr>
                <w:rFonts w:ascii="Times New Roman" w:hAnsi="Times New Roman"/>
                <w:b/>
                <w:color w:val="FF0000"/>
                <w:sz w:val="20"/>
                <w:szCs w:val="20"/>
              </w:rPr>
            </w:pPr>
            <w:r w:rsidRPr="003D46BA">
              <w:rPr>
                <w:rFonts w:ascii="Times New Roman" w:hAnsi="Times New Roman"/>
                <w:b/>
                <w:color w:val="FF0000"/>
                <w:sz w:val="20"/>
                <w:szCs w:val="20"/>
              </w:rPr>
              <w:t>ВСЬОГО</w:t>
            </w:r>
          </w:p>
          <w:p w:rsidR="003D46BA" w:rsidRPr="003D46BA" w:rsidRDefault="003D46BA" w:rsidP="003D46BA">
            <w:pPr>
              <w:jc w:val="center"/>
              <w:rPr>
                <w:rFonts w:ascii="Times New Roman" w:hAnsi="Times New Roman"/>
                <w:b/>
                <w:color w:val="FF0000"/>
                <w:sz w:val="20"/>
                <w:szCs w:val="20"/>
              </w:rPr>
            </w:pPr>
            <w:r w:rsidRPr="003D46BA">
              <w:rPr>
                <w:rFonts w:ascii="Times New Roman" w:hAnsi="Times New Roman"/>
                <w:b/>
                <w:color w:val="FF0000"/>
                <w:sz w:val="20"/>
                <w:szCs w:val="20"/>
              </w:rPr>
              <w:t>4-11</w:t>
            </w:r>
          </w:p>
        </w:tc>
        <w:tc>
          <w:tcPr>
            <w:tcW w:w="845" w:type="dxa"/>
          </w:tcPr>
          <w:p w:rsidR="003D46BA" w:rsidRPr="003D46BA" w:rsidRDefault="003D46BA" w:rsidP="003D46BA">
            <w:pPr>
              <w:jc w:val="center"/>
              <w:rPr>
                <w:rFonts w:ascii="Times New Roman" w:hAnsi="Times New Roman"/>
                <w:b/>
                <w:bCs/>
                <w:color w:val="FF0000"/>
                <w:sz w:val="20"/>
                <w:szCs w:val="20"/>
              </w:rPr>
            </w:pPr>
            <w:r w:rsidRPr="003D46BA">
              <w:rPr>
                <w:rFonts w:ascii="Times New Roman" w:hAnsi="Times New Roman"/>
                <w:b/>
                <w:bCs/>
                <w:color w:val="FF0000"/>
                <w:sz w:val="20"/>
                <w:szCs w:val="20"/>
              </w:rPr>
              <w:t>387</w:t>
            </w:r>
          </w:p>
        </w:tc>
        <w:tc>
          <w:tcPr>
            <w:tcW w:w="1017" w:type="dxa"/>
          </w:tcPr>
          <w:p w:rsidR="003D46BA" w:rsidRPr="003D46BA" w:rsidRDefault="003D46BA" w:rsidP="003D46BA">
            <w:pPr>
              <w:jc w:val="center"/>
              <w:rPr>
                <w:rFonts w:ascii="Times New Roman" w:hAnsi="Times New Roman"/>
                <w:b/>
                <w:bCs/>
                <w:color w:val="FF0000"/>
                <w:sz w:val="20"/>
                <w:szCs w:val="20"/>
              </w:rPr>
            </w:pPr>
            <w:r w:rsidRPr="003D46BA">
              <w:rPr>
                <w:rFonts w:ascii="Times New Roman" w:hAnsi="Times New Roman"/>
                <w:b/>
                <w:bCs/>
                <w:color w:val="FF0000"/>
                <w:sz w:val="20"/>
                <w:szCs w:val="20"/>
              </w:rPr>
              <w:t>387</w:t>
            </w:r>
          </w:p>
        </w:tc>
        <w:tc>
          <w:tcPr>
            <w:tcW w:w="1017" w:type="dxa"/>
          </w:tcPr>
          <w:p w:rsidR="003D46BA" w:rsidRPr="003D46BA" w:rsidRDefault="003D46BA" w:rsidP="003D46BA">
            <w:pPr>
              <w:jc w:val="center"/>
              <w:rPr>
                <w:rFonts w:ascii="Times New Roman" w:hAnsi="Times New Roman"/>
                <w:b/>
                <w:bCs/>
                <w:color w:val="FF0000"/>
                <w:sz w:val="20"/>
                <w:szCs w:val="20"/>
              </w:rPr>
            </w:pPr>
            <w:r w:rsidRPr="003D46BA">
              <w:rPr>
                <w:rFonts w:ascii="Times New Roman" w:hAnsi="Times New Roman"/>
                <w:b/>
                <w:bCs/>
                <w:color w:val="FF0000"/>
                <w:sz w:val="20"/>
                <w:szCs w:val="20"/>
              </w:rPr>
              <w:t>5</w:t>
            </w:r>
          </w:p>
        </w:tc>
        <w:tc>
          <w:tcPr>
            <w:tcW w:w="510" w:type="dxa"/>
          </w:tcPr>
          <w:p w:rsidR="003D46BA" w:rsidRPr="003D46BA" w:rsidRDefault="003D46BA" w:rsidP="003D46BA">
            <w:pPr>
              <w:jc w:val="center"/>
              <w:rPr>
                <w:rFonts w:ascii="Times New Roman" w:hAnsi="Times New Roman"/>
                <w:b/>
                <w:bCs/>
                <w:color w:val="FF0000"/>
                <w:sz w:val="20"/>
                <w:szCs w:val="20"/>
              </w:rPr>
            </w:pPr>
            <w:r w:rsidRPr="003D46BA">
              <w:rPr>
                <w:rFonts w:ascii="Times New Roman" w:hAnsi="Times New Roman"/>
                <w:b/>
                <w:bCs/>
                <w:color w:val="FF0000"/>
                <w:sz w:val="20"/>
                <w:szCs w:val="20"/>
              </w:rPr>
              <w:t>2</w:t>
            </w:r>
          </w:p>
        </w:tc>
        <w:tc>
          <w:tcPr>
            <w:tcW w:w="1017" w:type="dxa"/>
          </w:tcPr>
          <w:p w:rsidR="003D46BA" w:rsidRPr="003D46BA" w:rsidRDefault="003D46BA" w:rsidP="003D46BA">
            <w:pPr>
              <w:jc w:val="center"/>
              <w:rPr>
                <w:rFonts w:ascii="Times New Roman" w:hAnsi="Times New Roman"/>
                <w:b/>
                <w:bCs/>
                <w:color w:val="FF0000"/>
                <w:sz w:val="20"/>
                <w:szCs w:val="20"/>
              </w:rPr>
            </w:pPr>
            <w:r w:rsidRPr="003D46BA">
              <w:rPr>
                <w:rFonts w:ascii="Times New Roman" w:hAnsi="Times New Roman"/>
                <w:b/>
                <w:bCs/>
                <w:color w:val="FF0000"/>
                <w:sz w:val="20"/>
                <w:szCs w:val="20"/>
              </w:rPr>
              <w:t>217</w:t>
            </w:r>
          </w:p>
        </w:tc>
        <w:tc>
          <w:tcPr>
            <w:tcW w:w="560" w:type="dxa"/>
          </w:tcPr>
          <w:p w:rsidR="003D46BA" w:rsidRPr="003D46BA" w:rsidRDefault="003D46BA" w:rsidP="003D46BA">
            <w:pPr>
              <w:jc w:val="center"/>
              <w:rPr>
                <w:rFonts w:ascii="Times New Roman" w:hAnsi="Times New Roman"/>
                <w:b/>
                <w:bCs/>
                <w:color w:val="FF0000"/>
                <w:sz w:val="20"/>
                <w:szCs w:val="20"/>
              </w:rPr>
            </w:pPr>
            <w:r w:rsidRPr="003D46BA">
              <w:rPr>
                <w:rFonts w:ascii="Times New Roman" w:hAnsi="Times New Roman"/>
                <w:b/>
                <w:bCs/>
                <w:color w:val="FF0000"/>
                <w:sz w:val="20"/>
                <w:szCs w:val="20"/>
              </w:rPr>
              <w:t>56</w:t>
            </w:r>
          </w:p>
        </w:tc>
        <w:tc>
          <w:tcPr>
            <w:tcW w:w="1134" w:type="dxa"/>
            <w:gridSpan w:val="2"/>
          </w:tcPr>
          <w:p w:rsidR="003D46BA" w:rsidRPr="003D46BA" w:rsidRDefault="003D46BA" w:rsidP="003D46BA">
            <w:pPr>
              <w:jc w:val="center"/>
              <w:rPr>
                <w:rFonts w:ascii="Times New Roman" w:hAnsi="Times New Roman"/>
                <w:b/>
                <w:bCs/>
                <w:color w:val="FF0000"/>
                <w:sz w:val="20"/>
                <w:szCs w:val="20"/>
              </w:rPr>
            </w:pPr>
            <w:r w:rsidRPr="003D46BA">
              <w:rPr>
                <w:rFonts w:ascii="Times New Roman" w:hAnsi="Times New Roman"/>
                <w:b/>
                <w:bCs/>
                <w:color w:val="FF0000"/>
                <w:sz w:val="20"/>
                <w:szCs w:val="20"/>
              </w:rPr>
              <w:t>129</w:t>
            </w:r>
          </w:p>
        </w:tc>
        <w:tc>
          <w:tcPr>
            <w:tcW w:w="567" w:type="dxa"/>
          </w:tcPr>
          <w:p w:rsidR="003D46BA" w:rsidRPr="003D46BA" w:rsidRDefault="003D46BA" w:rsidP="003D46BA">
            <w:pPr>
              <w:jc w:val="center"/>
              <w:rPr>
                <w:rFonts w:ascii="Times New Roman" w:hAnsi="Times New Roman"/>
                <w:b/>
                <w:bCs/>
                <w:color w:val="FF0000"/>
                <w:sz w:val="20"/>
                <w:szCs w:val="20"/>
              </w:rPr>
            </w:pPr>
            <w:r w:rsidRPr="003D46BA">
              <w:rPr>
                <w:rFonts w:ascii="Times New Roman" w:hAnsi="Times New Roman"/>
                <w:b/>
                <w:bCs/>
                <w:color w:val="FF0000"/>
                <w:sz w:val="20"/>
                <w:szCs w:val="20"/>
              </w:rPr>
              <w:t>33</w:t>
            </w:r>
          </w:p>
        </w:tc>
        <w:tc>
          <w:tcPr>
            <w:tcW w:w="1134" w:type="dxa"/>
          </w:tcPr>
          <w:p w:rsidR="003D46BA" w:rsidRPr="003D46BA" w:rsidRDefault="003D46BA" w:rsidP="003D46BA">
            <w:pPr>
              <w:jc w:val="center"/>
              <w:rPr>
                <w:rFonts w:ascii="Times New Roman" w:hAnsi="Times New Roman"/>
                <w:b/>
                <w:bCs/>
                <w:color w:val="FF0000"/>
                <w:sz w:val="20"/>
                <w:szCs w:val="20"/>
              </w:rPr>
            </w:pPr>
            <w:r w:rsidRPr="003D46BA">
              <w:rPr>
                <w:rFonts w:ascii="Times New Roman" w:hAnsi="Times New Roman"/>
                <w:b/>
                <w:bCs/>
                <w:color w:val="FF0000"/>
                <w:sz w:val="20"/>
                <w:szCs w:val="20"/>
              </w:rPr>
              <w:t>37</w:t>
            </w:r>
          </w:p>
        </w:tc>
        <w:tc>
          <w:tcPr>
            <w:tcW w:w="567" w:type="dxa"/>
          </w:tcPr>
          <w:p w:rsidR="003D46BA" w:rsidRPr="003D46BA" w:rsidRDefault="003D46BA" w:rsidP="003D46BA">
            <w:pPr>
              <w:jc w:val="center"/>
              <w:rPr>
                <w:rFonts w:ascii="Times New Roman" w:hAnsi="Times New Roman"/>
                <w:b/>
                <w:bCs/>
                <w:color w:val="FF0000"/>
                <w:sz w:val="20"/>
                <w:szCs w:val="20"/>
              </w:rPr>
            </w:pPr>
            <w:r w:rsidRPr="003D46BA">
              <w:rPr>
                <w:rFonts w:ascii="Times New Roman" w:hAnsi="Times New Roman"/>
                <w:b/>
                <w:bCs/>
                <w:color w:val="FF0000"/>
                <w:sz w:val="20"/>
                <w:szCs w:val="20"/>
              </w:rPr>
              <w:t>10</w:t>
            </w:r>
          </w:p>
        </w:tc>
        <w:tc>
          <w:tcPr>
            <w:tcW w:w="1134" w:type="dxa"/>
          </w:tcPr>
          <w:p w:rsidR="003D46BA" w:rsidRPr="003D46BA" w:rsidRDefault="003D46BA" w:rsidP="003D46BA">
            <w:pPr>
              <w:jc w:val="center"/>
              <w:rPr>
                <w:rFonts w:ascii="Times New Roman" w:hAnsi="Times New Roman"/>
                <w:b/>
                <w:bCs/>
                <w:color w:val="FF0000"/>
                <w:sz w:val="20"/>
                <w:szCs w:val="20"/>
              </w:rPr>
            </w:pPr>
            <w:r w:rsidRPr="003D46BA">
              <w:rPr>
                <w:rFonts w:ascii="Times New Roman" w:hAnsi="Times New Roman"/>
                <w:b/>
                <w:bCs/>
                <w:color w:val="FF0000"/>
                <w:sz w:val="20"/>
                <w:szCs w:val="20"/>
              </w:rPr>
              <w:t>51</w:t>
            </w:r>
          </w:p>
        </w:tc>
      </w:tr>
    </w:tbl>
    <w:p w:rsidR="005F37DD" w:rsidRPr="00DC41A9" w:rsidRDefault="005F37DD" w:rsidP="005F37DD">
      <w:pPr>
        <w:jc w:val="both"/>
        <w:rPr>
          <w:rFonts w:ascii="Times New Roman" w:hAnsi="Times New Roman"/>
          <w:sz w:val="24"/>
          <w:szCs w:val="24"/>
        </w:rPr>
      </w:pPr>
      <w:r w:rsidRPr="00767CCB">
        <w:rPr>
          <w:rFonts w:ascii="Times New Roman" w:eastAsia="Times New Roman" w:hAnsi="Times New Roman"/>
          <w:color w:val="333333"/>
          <w:sz w:val="28"/>
          <w:szCs w:val="28"/>
          <w:lang w:eastAsia="ru-RU"/>
        </w:rPr>
        <w:t> </w:t>
      </w:r>
    </w:p>
    <w:p w:rsidR="005E2236" w:rsidRDefault="005C43FC" w:rsidP="000C1755">
      <w:pPr>
        <w:tabs>
          <w:tab w:val="left" w:pos="567"/>
        </w:tabs>
        <w:ind w:firstLine="708"/>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mc:AlternateContent>
          <mc:Choice Requires="wps">
            <w:drawing>
              <wp:anchor distT="0" distB="0" distL="114300" distR="114300" simplePos="0" relativeHeight="251667456" behindDoc="0" locked="0" layoutInCell="1" allowOverlap="1" wp14:anchorId="5D2C17FD">
                <wp:simplePos x="0" y="0"/>
                <wp:positionH relativeFrom="margin">
                  <wp:align>right</wp:align>
                </wp:positionH>
                <wp:positionV relativeFrom="paragraph">
                  <wp:posOffset>379095</wp:posOffset>
                </wp:positionV>
                <wp:extent cx="1085850" cy="276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0858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1396" w:rsidRPr="005E2236" w:rsidRDefault="00331396" w:rsidP="005E2236">
                            <w:pPr>
                              <w:jc w:val="center"/>
                              <w:rPr>
                                <w:color w:val="000000" w:themeColor="text1"/>
                              </w:rPr>
                            </w:pPr>
                            <w:r w:rsidRPr="005E2236">
                              <w:rPr>
                                <w:color w:val="000000" w:themeColor="text1"/>
                              </w:rPr>
                              <w:t>20</w:t>
                            </w:r>
                            <w:r>
                              <w:rPr>
                                <w:color w:val="000000" w:themeColor="text1"/>
                              </w:rPr>
                              <w:t>20</w:t>
                            </w:r>
                            <w:r w:rsidRPr="005E2236">
                              <w:rPr>
                                <w:color w:val="000000" w:themeColor="text1"/>
                              </w:rPr>
                              <w:t>/</w:t>
                            </w:r>
                            <w:r>
                              <w:rPr>
                                <w:color w:val="000000" w:themeColor="text1"/>
                              </w:rPr>
                              <w:t>2021 н.р.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2C17FD" id="Прямоугольник 5" o:spid="_x0000_s1026" style="position:absolute;left:0;text-align:left;margin-left:34.3pt;margin-top:29.85pt;width:85.5pt;height:21.7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" fillcolor="white [3212]" strokecolor="white [3212]" strokeweight="1pt">
                <v:textbox>
                  <w:txbxContent>
                    <w:p w:rsidR="00331396" w:rsidRPr="005E2236" w:rsidRDefault="00331396" w:rsidP="005E2236">
                      <w:pPr>
                        <w:jc w:val="center"/>
                        <w:rPr>
                          <w:color w:val="000000" w:themeColor="text1"/>
                        </w:rPr>
                      </w:pPr>
                      <w:r w:rsidRPr="005E2236">
                        <w:rPr>
                          <w:color w:val="000000" w:themeColor="text1"/>
                        </w:rPr>
                        <w:t>20</w:t>
                      </w:r>
                      <w:r>
                        <w:rPr>
                          <w:color w:val="000000" w:themeColor="text1"/>
                        </w:rPr>
                        <w:t>20</w:t>
                      </w:r>
                      <w:r w:rsidRPr="005E2236">
                        <w:rPr>
                          <w:color w:val="000000" w:themeColor="text1"/>
                        </w:rPr>
                        <w:t>/</w:t>
                      </w:r>
                      <w:r>
                        <w:rPr>
                          <w:color w:val="000000" w:themeColor="text1"/>
                        </w:rPr>
                        <w:t>2021 н.р.</w:t>
                      </w:r>
                    </w:p>
                  </w:txbxContent>
                </v:textbox>
                <w10:wrap anchorx="margin"/>
              </v:rect>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6432" behindDoc="0" locked="0" layoutInCell="1" allowOverlap="1" wp14:anchorId="3DD79712">
                <wp:simplePos x="0" y="0"/>
                <wp:positionH relativeFrom="column">
                  <wp:posOffset>3526790</wp:posOffset>
                </wp:positionH>
                <wp:positionV relativeFrom="paragraph">
                  <wp:posOffset>379095</wp:posOffset>
                </wp:positionV>
                <wp:extent cx="1066800" cy="2476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106680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1396" w:rsidRPr="005E2236" w:rsidRDefault="00331396" w:rsidP="005E2236">
                            <w:pPr>
                              <w:jc w:val="center"/>
                              <w:rPr>
                                <w:color w:val="000000" w:themeColor="text1"/>
                              </w:rPr>
                            </w:pPr>
                            <w:r w:rsidRPr="005E2236">
                              <w:rPr>
                                <w:color w:val="000000" w:themeColor="text1"/>
                              </w:rPr>
                              <w:t>201</w:t>
                            </w:r>
                            <w:r>
                              <w:rPr>
                                <w:color w:val="000000" w:themeColor="text1"/>
                              </w:rPr>
                              <w:t>8</w:t>
                            </w:r>
                            <w:r w:rsidRPr="005E2236">
                              <w:rPr>
                                <w:color w:val="000000" w:themeColor="text1"/>
                              </w:rPr>
                              <w:t>/</w:t>
                            </w:r>
                            <w:r>
                              <w:rPr>
                                <w:color w:val="000000" w:themeColor="text1"/>
                              </w:rPr>
                              <w:t>2019 н.р.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D79712" id="Прямоугольник 3" o:spid="_x0000_s1027" style="position:absolute;left:0;text-align:left;margin-left:277.7pt;margin-top:29.85pt;width:84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" fillcolor="white [3212]" strokecolor="white [3212]" strokeweight="1pt">
                <v:textbox>
                  <w:txbxContent>
                    <w:p w:rsidR="00331396" w:rsidRPr="005E2236" w:rsidRDefault="00331396" w:rsidP="005E2236">
                      <w:pPr>
                        <w:jc w:val="center"/>
                        <w:rPr>
                          <w:color w:val="000000" w:themeColor="text1"/>
                        </w:rPr>
                      </w:pPr>
                      <w:r w:rsidRPr="005E2236">
                        <w:rPr>
                          <w:color w:val="000000" w:themeColor="text1"/>
                        </w:rPr>
                        <w:t>201</w:t>
                      </w:r>
                      <w:r>
                        <w:rPr>
                          <w:color w:val="000000" w:themeColor="text1"/>
                        </w:rPr>
                        <w:t>8</w:t>
                      </w:r>
                      <w:r w:rsidRPr="005E2236">
                        <w:rPr>
                          <w:color w:val="000000" w:themeColor="text1"/>
                        </w:rPr>
                        <w:t>/</w:t>
                      </w:r>
                      <w:r>
                        <w:rPr>
                          <w:color w:val="000000" w:themeColor="text1"/>
                        </w:rPr>
                        <w:t>2019 н.р.</w:t>
                      </w:r>
                    </w:p>
                  </w:txbxContent>
                </v:textbox>
              </v:rect>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5408" behindDoc="0" locked="0" layoutInCell="1" allowOverlap="1" wp14:anchorId="78F14BB8">
                <wp:simplePos x="0" y="0"/>
                <wp:positionH relativeFrom="column">
                  <wp:posOffset>4555490</wp:posOffset>
                </wp:positionH>
                <wp:positionV relativeFrom="paragraph">
                  <wp:posOffset>131445</wp:posOffset>
                </wp:positionV>
                <wp:extent cx="1095375" cy="2476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09537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1396" w:rsidRPr="005E2236" w:rsidRDefault="00331396" w:rsidP="00A11EAB">
                            <w:pPr>
                              <w:jc w:val="center"/>
                              <w:rPr>
                                <w:color w:val="000000" w:themeColor="text1"/>
                              </w:rPr>
                            </w:pPr>
                            <w:r w:rsidRPr="005E2236">
                              <w:rPr>
                                <w:color w:val="000000" w:themeColor="text1"/>
                              </w:rPr>
                              <w:t>2019/</w:t>
                            </w:r>
                            <w:r>
                              <w:rPr>
                                <w:color w:val="000000" w:themeColor="text1"/>
                              </w:rPr>
                              <w:t>2020 н.р.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F14BB8" id="Прямоугольник 2" o:spid="_x0000_s1028" style="position:absolute;left:0;text-align:left;margin-left:358.7pt;margin-top:10.35pt;width:86.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" fillcolor="white [3212]" strokecolor="white [3212]" strokeweight="1pt">
                <v:textbox>
                  <w:txbxContent>
                    <w:p w:rsidR="00331396" w:rsidRPr="005E2236" w:rsidRDefault="00331396" w:rsidP="00A11EAB">
                      <w:pPr>
                        <w:jc w:val="center"/>
                        <w:rPr>
                          <w:color w:val="000000" w:themeColor="text1"/>
                        </w:rPr>
                      </w:pPr>
                      <w:r w:rsidRPr="005E2236">
                        <w:rPr>
                          <w:color w:val="000000" w:themeColor="text1"/>
                        </w:rPr>
                        <w:t>2019/</w:t>
                      </w:r>
                      <w:r>
                        <w:rPr>
                          <w:color w:val="000000" w:themeColor="text1"/>
                        </w:rPr>
                        <w:t>2020 н.р.</w:t>
                      </w:r>
                    </w:p>
                  </w:txbxContent>
                </v:textbox>
              </v:rect>
            </w:pict>
          </mc:Fallback>
        </mc:AlternateContent>
      </w:r>
      <w:r w:rsidR="00A11EAB">
        <w:rPr>
          <w:noProof/>
          <w:lang w:val="ru-RU" w:eastAsia="ru-RU"/>
        </w:rPr>
        <w:drawing>
          <wp:anchor distT="0" distB="0" distL="114300" distR="114300" simplePos="0" relativeHeight="251664384" behindDoc="1" locked="0" layoutInCell="1" allowOverlap="1" wp14:anchorId="5DABE4E6">
            <wp:simplePos x="0" y="0"/>
            <wp:positionH relativeFrom="margin">
              <wp:align>right</wp:align>
            </wp:positionH>
            <wp:positionV relativeFrom="paragraph">
              <wp:posOffset>5715</wp:posOffset>
            </wp:positionV>
            <wp:extent cx="3533775" cy="1676400"/>
            <wp:effectExtent l="0" t="0" r="9525" b="0"/>
            <wp:wrapTight wrapText="bothSides">
              <wp:wrapPolygon edited="0">
                <wp:start x="0" y="0"/>
                <wp:lineTo x="0" y="21355"/>
                <wp:lineTo x="21542" y="21355"/>
                <wp:lineTo x="21542" y="0"/>
                <wp:lineTo x="0" y="0"/>
              </wp:wrapPolygon>
            </wp:wrapTight>
            <wp:docPr id="1"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F76BD7-6141-491D-A9CE-6665BFF49A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0C1755" w:rsidRPr="000C1755">
        <w:rPr>
          <w:rFonts w:ascii="Times New Roman" w:hAnsi="Times New Roman" w:cs="Times New Roman"/>
          <w:sz w:val="28"/>
          <w:szCs w:val="28"/>
        </w:rPr>
        <w:t xml:space="preserve">Якщо простежити </w:t>
      </w:r>
      <w:r w:rsidR="00F936CA">
        <w:rPr>
          <w:rFonts w:ascii="Times New Roman" w:hAnsi="Times New Roman" w:cs="Times New Roman"/>
          <w:sz w:val="28"/>
          <w:szCs w:val="28"/>
        </w:rPr>
        <w:t>рівень навченості</w:t>
      </w:r>
      <w:r w:rsidR="000C1755" w:rsidRPr="000C1755">
        <w:rPr>
          <w:rFonts w:ascii="Times New Roman" w:hAnsi="Times New Roman" w:cs="Times New Roman"/>
          <w:sz w:val="28"/>
          <w:szCs w:val="28"/>
        </w:rPr>
        <w:t xml:space="preserve"> в цілому по закладу за три роки, то можна помітити незначний спад успішності у 2020</w:t>
      </w:r>
      <w:r w:rsidR="00F936CA">
        <w:rPr>
          <w:rFonts w:ascii="Times New Roman" w:hAnsi="Times New Roman" w:cs="Times New Roman"/>
          <w:sz w:val="28"/>
          <w:szCs w:val="28"/>
        </w:rPr>
        <w:t>/</w:t>
      </w:r>
      <w:r w:rsidR="000C1755" w:rsidRPr="000C1755">
        <w:rPr>
          <w:rFonts w:ascii="Times New Roman" w:hAnsi="Times New Roman" w:cs="Times New Roman"/>
          <w:sz w:val="28"/>
          <w:szCs w:val="28"/>
        </w:rPr>
        <w:t xml:space="preserve">2021 н.р. (на </w:t>
      </w:r>
      <w:r>
        <w:rPr>
          <w:rFonts w:ascii="Times New Roman" w:hAnsi="Times New Roman" w:cs="Times New Roman"/>
          <w:sz w:val="28"/>
          <w:szCs w:val="28"/>
        </w:rPr>
        <w:t xml:space="preserve">       </w:t>
      </w:r>
      <w:r w:rsidR="00F936CA">
        <w:rPr>
          <w:rFonts w:ascii="Times New Roman" w:hAnsi="Times New Roman" w:cs="Times New Roman"/>
          <w:sz w:val="28"/>
          <w:szCs w:val="28"/>
        </w:rPr>
        <w:t>3</w:t>
      </w:r>
      <w:r w:rsidR="000C1755" w:rsidRPr="000C1755">
        <w:rPr>
          <w:rFonts w:ascii="Times New Roman" w:hAnsi="Times New Roman" w:cs="Times New Roman"/>
          <w:sz w:val="28"/>
          <w:szCs w:val="28"/>
        </w:rPr>
        <w:t xml:space="preserve"> %): 201</w:t>
      </w:r>
      <w:r w:rsidR="00F936CA">
        <w:rPr>
          <w:rFonts w:ascii="Times New Roman" w:hAnsi="Times New Roman" w:cs="Times New Roman"/>
          <w:sz w:val="28"/>
          <w:szCs w:val="28"/>
        </w:rPr>
        <w:t>8/</w:t>
      </w:r>
      <w:r w:rsidR="000C1755" w:rsidRPr="000C1755">
        <w:rPr>
          <w:rFonts w:ascii="Times New Roman" w:hAnsi="Times New Roman" w:cs="Times New Roman"/>
          <w:sz w:val="28"/>
          <w:szCs w:val="28"/>
        </w:rPr>
        <w:t xml:space="preserve">2019 н.р. - </w:t>
      </w:r>
      <w:r w:rsidR="00F936CA">
        <w:rPr>
          <w:rFonts w:ascii="Times New Roman" w:hAnsi="Times New Roman" w:cs="Times New Roman"/>
          <w:sz w:val="28"/>
          <w:szCs w:val="28"/>
        </w:rPr>
        <w:t>51</w:t>
      </w:r>
      <w:r w:rsidR="000C1755" w:rsidRPr="000C1755">
        <w:rPr>
          <w:rFonts w:ascii="Times New Roman" w:hAnsi="Times New Roman" w:cs="Times New Roman"/>
          <w:sz w:val="28"/>
          <w:szCs w:val="28"/>
        </w:rPr>
        <w:t xml:space="preserve">%, </w:t>
      </w:r>
      <w:r>
        <w:rPr>
          <w:rFonts w:ascii="Times New Roman" w:hAnsi="Times New Roman" w:cs="Times New Roman"/>
          <w:sz w:val="28"/>
          <w:szCs w:val="28"/>
        </w:rPr>
        <w:t xml:space="preserve">          </w:t>
      </w:r>
      <w:r w:rsidR="000C1755" w:rsidRPr="000C1755">
        <w:rPr>
          <w:rFonts w:ascii="Times New Roman" w:hAnsi="Times New Roman" w:cs="Times New Roman"/>
          <w:sz w:val="28"/>
          <w:szCs w:val="28"/>
        </w:rPr>
        <w:t>2019</w:t>
      </w:r>
      <w:r w:rsidR="00F936CA">
        <w:rPr>
          <w:rFonts w:ascii="Times New Roman" w:hAnsi="Times New Roman" w:cs="Times New Roman"/>
          <w:sz w:val="28"/>
          <w:szCs w:val="28"/>
        </w:rPr>
        <w:t>/</w:t>
      </w:r>
      <w:r w:rsidR="000C1755" w:rsidRPr="000C1755">
        <w:rPr>
          <w:rFonts w:ascii="Times New Roman" w:hAnsi="Times New Roman" w:cs="Times New Roman"/>
          <w:sz w:val="28"/>
          <w:szCs w:val="28"/>
        </w:rPr>
        <w:t xml:space="preserve">2020 н.р.- </w:t>
      </w:r>
      <w:r w:rsidR="00F936CA">
        <w:rPr>
          <w:rFonts w:ascii="Times New Roman" w:hAnsi="Times New Roman" w:cs="Times New Roman"/>
          <w:sz w:val="28"/>
          <w:szCs w:val="28"/>
        </w:rPr>
        <w:t>54</w:t>
      </w:r>
      <w:r w:rsidR="000C1755" w:rsidRPr="000C1755">
        <w:rPr>
          <w:rFonts w:ascii="Times New Roman" w:hAnsi="Times New Roman" w:cs="Times New Roman"/>
          <w:sz w:val="28"/>
          <w:szCs w:val="28"/>
        </w:rPr>
        <w:t xml:space="preserve">% 2020-2021 н.р.- </w:t>
      </w:r>
      <w:r w:rsidR="00F936CA">
        <w:rPr>
          <w:rFonts w:ascii="Times New Roman" w:hAnsi="Times New Roman" w:cs="Times New Roman"/>
          <w:sz w:val="28"/>
          <w:szCs w:val="28"/>
        </w:rPr>
        <w:t>51</w:t>
      </w:r>
      <w:r w:rsidR="000C1755" w:rsidRPr="000C1755">
        <w:rPr>
          <w:rFonts w:ascii="Times New Roman" w:hAnsi="Times New Roman" w:cs="Times New Roman"/>
          <w:sz w:val="28"/>
          <w:szCs w:val="28"/>
        </w:rPr>
        <w:t>%</w:t>
      </w:r>
      <w:r w:rsidR="003658BC">
        <w:rPr>
          <w:rFonts w:ascii="Times New Roman" w:hAnsi="Times New Roman" w:cs="Times New Roman"/>
          <w:sz w:val="28"/>
          <w:szCs w:val="28"/>
        </w:rPr>
        <w:t>.</w:t>
      </w:r>
    </w:p>
    <w:p w:rsidR="005E2236" w:rsidRDefault="000C1755" w:rsidP="000C1755">
      <w:pPr>
        <w:tabs>
          <w:tab w:val="left" w:pos="567"/>
        </w:tabs>
        <w:ind w:firstLine="708"/>
        <w:jc w:val="both"/>
        <w:rPr>
          <w:rFonts w:ascii="Times New Roman" w:hAnsi="Times New Roman" w:cs="Times New Roman"/>
          <w:sz w:val="28"/>
          <w:szCs w:val="28"/>
        </w:rPr>
      </w:pPr>
      <w:r w:rsidRPr="000C1755">
        <w:rPr>
          <w:rFonts w:ascii="Times New Roman" w:hAnsi="Times New Roman" w:cs="Times New Roman"/>
          <w:sz w:val="28"/>
          <w:szCs w:val="28"/>
        </w:rPr>
        <w:t xml:space="preserve">Причину цього вбачаємо у переході на дистанційну форму навчання, оскільки вона передбачає використання інформаційних технологій, а не у кожної родини є можливість придбати ноутбук чи сучасний телефон. </w:t>
      </w:r>
      <w:r w:rsidR="003D46BA" w:rsidRPr="003D46BA">
        <w:rPr>
          <w:rFonts w:ascii="Times New Roman" w:hAnsi="Times New Roman" w:cs="Times New Roman"/>
          <w:sz w:val="28"/>
          <w:szCs w:val="28"/>
        </w:rPr>
        <w:t xml:space="preserve">Ще одним чинником є фізіологічні особливості учнів. </w:t>
      </w:r>
      <w:r w:rsidR="003D46BA">
        <w:rPr>
          <w:rFonts w:ascii="Times New Roman" w:hAnsi="Times New Roman" w:cs="Times New Roman"/>
          <w:sz w:val="28"/>
          <w:szCs w:val="28"/>
        </w:rPr>
        <w:t>У</w:t>
      </w:r>
      <w:r w:rsidR="003D46BA" w:rsidRPr="003D46BA">
        <w:rPr>
          <w:rFonts w:ascii="Times New Roman" w:hAnsi="Times New Roman" w:cs="Times New Roman"/>
          <w:sz w:val="28"/>
          <w:szCs w:val="28"/>
        </w:rPr>
        <w:t>спішність значно погіршилася у 7-8-х класах - це підлітковий вік, коли у дітей змінюються цінності, орієнтири.</w:t>
      </w:r>
    </w:p>
    <w:p w:rsidR="00B127FE" w:rsidRDefault="000C1755" w:rsidP="000C1755">
      <w:pPr>
        <w:tabs>
          <w:tab w:val="left" w:pos="567"/>
        </w:tabs>
        <w:ind w:firstLine="708"/>
        <w:jc w:val="both"/>
        <w:rPr>
          <w:rFonts w:ascii="Times New Roman" w:hAnsi="Times New Roman" w:cs="Times New Roman"/>
          <w:sz w:val="28"/>
          <w:szCs w:val="28"/>
        </w:rPr>
      </w:pPr>
      <w:r w:rsidRPr="000C1755">
        <w:rPr>
          <w:rFonts w:ascii="Times New Roman" w:hAnsi="Times New Roman" w:cs="Times New Roman"/>
          <w:sz w:val="28"/>
          <w:szCs w:val="28"/>
        </w:rPr>
        <w:t>Навчальний рік на відмінно закінчили 3</w:t>
      </w:r>
      <w:r w:rsidR="00A11EAB">
        <w:rPr>
          <w:rFonts w:ascii="Times New Roman" w:hAnsi="Times New Roman" w:cs="Times New Roman"/>
          <w:sz w:val="28"/>
          <w:szCs w:val="28"/>
        </w:rPr>
        <w:t>7</w:t>
      </w:r>
      <w:r w:rsidRPr="000C1755">
        <w:rPr>
          <w:rFonts w:ascii="Times New Roman" w:hAnsi="Times New Roman" w:cs="Times New Roman"/>
          <w:sz w:val="28"/>
          <w:szCs w:val="28"/>
        </w:rPr>
        <w:t xml:space="preserve"> учнів, </w:t>
      </w:r>
      <w:r w:rsidR="00A11EAB" w:rsidRPr="00124F7D">
        <w:rPr>
          <w:rFonts w:ascii="Times New Roman" w:hAnsi="Times New Roman" w:cs="Times New Roman"/>
          <w:sz w:val="28"/>
          <w:szCs w:val="28"/>
        </w:rPr>
        <w:t>серед яких</w:t>
      </w:r>
      <w:r w:rsidRPr="00124F7D">
        <w:rPr>
          <w:rFonts w:ascii="Times New Roman" w:hAnsi="Times New Roman" w:cs="Times New Roman"/>
          <w:sz w:val="28"/>
          <w:szCs w:val="28"/>
        </w:rPr>
        <w:t xml:space="preserve"> 2</w:t>
      </w:r>
      <w:r w:rsidR="00124F7D" w:rsidRPr="00124F7D">
        <w:rPr>
          <w:rFonts w:ascii="Times New Roman" w:hAnsi="Times New Roman" w:cs="Times New Roman"/>
          <w:sz w:val="28"/>
          <w:szCs w:val="28"/>
        </w:rPr>
        <w:t>8</w:t>
      </w:r>
      <w:r w:rsidRPr="00124F7D">
        <w:rPr>
          <w:rFonts w:ascii="Times New Roman" w:hAnsi="Times New Roman" w:cs="Times New Roman"/>
          <w:sz w:val="28"/>
          <w:szCs w:val="28"/>
        </w:rPr>
        <w:t xml:space="preserve"> нагороджено Похвальними листами </w:t>
      </w:r>
      <w:r w:rsidR="00A11EAB" w:rsidRPr="00124F7D">
        <w:rPr>
          <w:rFonts w:ascii="Times New Roman" w:hAnsi="Times New Roman" w:cs="Times New Roman"/>
          <w:sz w:val="28"/>
          <w:szCs w:val="28"/>
        </w:rPr>
        <w:t>«З</w:t>
      </w:r>
      <w:r w:rsidRPr="00124F7D">
        <w:rPr>
          <w:rFonts w:ascii="Times New Roman" w:hAnsi="Times New Roman" w:cs="Times New Roman"/>
          <w:sz w:val="28"/>
          <w:szCs w:val="28"/>
        </w:rPr>
        <w:t xml:space="preserve">а </w:t>
      </w:r>
      <w:r w:rsidR="005C43FC">
        <w:rPr>
          <w:rFonts w:ascii="Times New Roman" w:hAnsi="Times New Roman" w:cs="Times New Roman"/>
          <w:sz w:val="28"/>
          <w:szCs w:val="28"/>
        </w:rPr>
        <w:t>високі</w:t>
      </w:r>
      <w:r w:rsidRPr="00124F7D">
        <w:rPr>
          <w:rFonts w:ascii="Times New Roman" w:hAnsi="Times New Roman" w:cs="Times New Roman"/>
          <w:sz w:val="28"/>
          <w:szCs w:val="28"/>
        </w:rPr>
        <w:t xml:space="preserve"> </w:t>
      </w:r>
      <w:r w:rsidR="005C43FC">
        <w:rPr>
          <w:rFonts w:ascii="Times New Roman" w:hAnsi="Times New Roman" w:cs="Times New Roman"/>
          <w:sz w:val="28"/>
          <w:szCs w:val="28"/>
        </w:rPr>
        <w:t>досягнення</w:t>
      </w:r>
      <w:r w:rsidRPr="00124F7D">
        <w:rPr>
          <w:rFonts w:ascii="Times New Roman" w:hAnsi="Times New Roman" w:cs="Times New Roman"/>
          <w:sz w:val="28"/>
          <w:szCs w:val="28"/>
        </w:rPr>
        <w:t xml:space="preserve"> у навчанні</w:t>
      </w:r>
      <w:r w:rsidR="00A11EAB" w:rsidRPr="00124F7D">
        <w:rPr>
          <w:rFonts w:ascii="Times New Roman" w:hAnsi="Times New Roman" w:cs="Times New Roman"/>
          <w:sz w:val="28"/>
          <w:szCs w:val="28"/>
        </w:rPr>
        <w:t>»</w:t>
      </w:r>
      <w:r w:rsidRPr="00124F7D">
        <w:rPr>
          <w:rFonts w:ascii="Times New Roman" w:hAnsi="Times New Roman" w:cs="Times New Roman"/>
          <w:sz w:val="28"/>
          <w:szCs w:val="28"/>
        </w:rPr>
        <w:t xml:space="preserve">, </w:t>
      </w:r>
      <w:r w:rsidR="00A11EAB">
        <w:rPr>
          <w:rFonts w:ascii="Times New Roman" w:hAnsi="Times New Roman" w:cs="Times New Roman"/>
          <w:sz w:val="28"/>
          <w:szCs w:val="28"/>
        </w:rPr>
        <w:t>4</w:t>
      </w:r>
      <w:r w:rsidRPr="000C1755">
        <w:rPr>
          <w:rFonts w:ascii="Times New Roman" w:hAnsi="Times New Roman" w:cs="Times New Roman"/>
          <w:sz w:val="28"/>
          <w:szCs w:val="28"/>
        </w:rPr>
        <w:t xml:space="preserve"> учнів 9</w:t>
      </w:r>
      <w:r w:rsidR="00A11EAB">
        <w:rPr>
          <w:rFonts w:ascii="Times New Roman" w:hAnsi="Times New Roman" w:cs="Times New Roman"/>
          <w:sz w:val="28"/>
          <w:szCs w:val="28"/>
        </w:rPr>
        <w:t>-Б</w:t>
      </w:r>
      <w:r w:rsidRPr="000C1755">
        <w:rPr>
          <w:rFonts w:ascii="Times New Roman" w:hAnsi="Times New Roman" w:cs="Times New Roman"/>
          <w:sz w:val="28"/>
          <w:szCs w:val="28"/>
        </w:rPr>
        <w:t xml:space="preserve"> класу за особливі досягнення у навчанні отримають свідоцтво з відзнакою, </w:t>
      </w:r>
      <w:r w:rsidR="00A11EAB">
        <w:rPr>
          <w:rFonts w:ascii="Times New Roman" w:hAnsi="Times New Roman" w:cs="Times New Roman"/>
          <w:sz w:val="28"/>
          <w:szCs w:val="28"/>
        </w:rPr>
        <w:t>4</w:t>
      </w:r>
      <w:r w:rsidRPr="000C1755">
        <w:rPr>
          <w:rFonts w:ascii="Times New Roman" w:hAnsi="Times New Roman" w:cs="Times New Roman"/>
          <w:sz w:val="28"/>
          <w:szCs w:val="28"/>
        </w:rPr>
        <w:t xml:space="preserve"> учнів 11</w:t>
      </w:r>
      <w:r w:rsidR="00A11EAB">
        <w:rPr>
          <w:rFonts w:ascii="Times New Roman" w:hAnsi="Times New Roman" w:cs="Times New Roman"/>
          <w:sz w:val="28"/>
          <w:szCs w:val="28"/>
        </w:rPr>
        <w:t>-х</w:t>
      </w:r>
      <w:r w:rsidRPr="000C1755">
        <w:rPr>
          <w:rFonts w:ascii="Times New Roman" w:hAnsi="Times New Roman" w:cs="Times New Roman"/>
          <w:sz w:val="28"/>
          <w:szCs w:val="28"/>
        </w:rPr>
        <w:t xml:space="preserve"> клас</w:t>
      </w:r>
      <w:r w:rsidR="00A11EAB">
        <w:rPr>
          <w:rFonts w:ascii="Times New Roman" w:hAnsi="Times New Roman" w:cs="Times New Roman"/>
          <w:sz w:val="28"/>
          <w:szCs w:val="28"/>
        </w:rPr>
        <w:t>ів</w:t>
      </w:r>
      <w:r w:rsidRPr="000C1755">
        <w:rPr>
          <w:rFonts w:ascii="Times New Roman" w:hAnsi="Times New Roman" w:cs="Times New Roman"/>
          <w:sz w:val="28"/>
          <w:szCs w:val="28"/>
        </w:rPr>
        <w:t xml:space="preserve"> отримають свідоцтва особливого зразка та будуть нагороджені золотими</w:t>
      </w:r>
      <w:r w:rsidR="00A11EAB">
        <w:rPr>
          <w:rFonts w:ascii="Times New Roman" w:hAnsi="Times New Roman" w:cs="Times New Roman"/>
          <w:sz w:val="28"/>
          <w:szCs w:val="28"/>
        </w:rPr>
        <w:t xml:space="preserve"> </w:t>
      </w:r>
      <w:r w:rsidRPr="000C1755">
        <w:rPr>
          <w:rFonts w:ascii="Times New Roman" w:hAnsi="Times New Roman" w:cs="Times New Roman"/>
          <w:sz w:val="28"/>
          <w:szCs w:val="28"/>
        </w:rPr>
        <w:t xml:space="preserve">медалями. </w:t>
      </w:r>
      <w:r w:rsidR="00B127FE">
        <w:rPr>
          <w:rFonts w:ascii="Times New Roman" w:hAnsi="Times New Roman" w:cs="Times New Roman"/>
          <w:sz w:val="28"/>
          <w:szCs w:val="28"/>
        </w:rPr>
        <w:t xml:space="preserve"> </w:t>
      </w:r>
      <w:r w:rsidRPr="000C1755">
        <w:rPr>
          <w:rFonts w:ascii="Times New Roman" w:hAnsi="Times New Roman" w:cs="Times New Roman"/>
          <w:sz w:val="28"/>
          <w:szCs w:val="28"/>
        </w:rPr>
        <w:t xml:space="preserve"> </w:t>
      </w:r>
    </w:p>
    <w:p w:rsidR="00B127FE" w:rsidRDefault="00B127FE" w:rsidP="00B127FE">
      <w:pPr>
        <w:shd w:val="clear" w:color="auto" w:fill="FFFFFF"/>
        <w:jc w:val="center"/>
        <w:rPr>
          <w:rFonts w:ascii="Times New Roman" w:eastAsia="Times New Roman" w:hAnsi="Times New Roman"/>
          <w:b/>
          <w:bCs/>
          <w:color w:val="FF0000"/>
          <w:sz w:val="28"/>
          <w:szCs w:val="28"/>
          <w:lang w:eastAsia="ru-RU"/>
        </w:rPr>
      </w:pPr>
    </w:p>
    <w:p w:rsidR="00B127FE" w:rsidRPr="003D58D7" w:rsidRDefault="00B127FE" w:rsidP="00B127FE">
      <w:pPr>
        <w:shd w:val="clear" w:color="auto" w:fill="FFFFFF"/>
        <w:jc w:val="center"/>
        <w:rPr>
          <w:rFonts w:ascii="Times New Roman" w:eastAsia="Times New Roman" w:hAnsi="Times New Roman"/>
          <w:color w:val="333333"/>
          <w:sz w:val="28"/>
          <w:szCs w:val="28"/>
          <w:lang w:eastAsia="ru-RU"/>
        </w:rPr>
      </w:pPr>
      <w:r>
        <w:rPr>
          <w:rFonts w:ascii="Times New Roman" w:eastAsia="Times New Roman" w:hAnsi="Times New Roman"/>
          <w:b/>
          <w:bCs/>
          <w:color w:val="FF0000"/>
          <w:sz w:val="28"/>
          <w:szCs w:val="28"/>
          <w:lang w:eastAsia="ru-RU"/>
        </w:rPr>
        <w:t xml:space="preserve">Інформація про учнів </w:t>
      </w:r>
      <w:r w:rsidR="007109F5">
        <w:rPr>
          <w:rFonts w:ascii="Times New Roman" w:eastAsia="Times New Roman" w:hAnsi="Times New Roman"/>
          <w:b/>
          <w:bCs/>
          <w:color w:val="FF0000"/>
          <w:sz w:val="28"/>
          <w:szCs w:val="28"/>
          <w:lang w:eastAsia="ru-RU"/>
        </w:rPr>
        <w:t>4</w:t>
      </w:r>
      <w:r>
        <w:rPr>
          <w:rFonts w:ascii="Times New Roman" w:eastAsia="Times New Roman" w:hAnsi="Times New Roman"/>
          <w:b/>
          <w:bCs/>
          <w:color w:val="FF0000"/>
          <w:sz w:val="28"/>
          <w:szCs w:val="28"/>
          <w:lang w:eastAsia="ru-RU"/>
        </w:rPr>
        <w:t>-8,</w:t>
      </w:r>
      <w:r w:rsidRPr="003D58D7">
        <w:rPr>
          <w:rFonts w:ascii="Times New Roman" w:eastAsia="Times New Roman" w:hAnsi="Times New Roman"/>
          <w:b/>
          <w:bCs/>
          <w:color w:val="FF0000"/>
          <w:sz w:val="28"/>
          <w:szCs w:val="28"/>
          <w:lang w:eastAsia="ru-RU"/>
        </w:rPr>
        <w:t xml:space="preserve"> 10 класів, нагороджених Похвальними листами</w:t>
      </w:r>
      <w:r w:rsidRPr="003D58D7">
        <w:rPr>
          <w:rFonts w:ascii="Times New Roman" w:eastAsia="Times New Roman" w:hAnsi="Times New Roman"/>
          <w:b/>
          <w:bCs/>
          <w:color w:val="FF0000"/>
          <w:sz w:val="28"/>
          <w:szCs w:val="28"/>
          <w:lang w:eastAsia="ru-RU"/>
        </w:rPr>
        <w:br/>
        <w:t>«За високі досягнення у навчанні»</w:t>
      </w:r>
    </w:p>
    <w:p w:rsidR="00B127FE" w:rsidRDefault="00B127FE" w:rsidP="00B127FE">
      <w:pPr>
        <w:shd w:val="clear" w:color="auto" w:fill="FFFFFF"/>
        <w:jc w:val="center"/>
        <w:rPr>
          <w:rFonts w:ascii="Times New Roman" w:eastAsia="Times New Roman" w:hAnsi="Times New Roman"/>
          <w:color w:val="333333"/>
          <w:sz w:val="28"/>
          <w:szCs w:val="28"/>
          <w:lang w:eastAsia="ru-RU"/>
        </w:rPr>
      </w:pPr>
    </w:p>
    <w:tbl>
      <w:tblPr>
        <w:tblW w:w="1057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0"/>
        <w:gridCol w:w="2410"/>
        <w:gridCol w:w="4678"/>
        <w:gridCol w:w="1883"/>
      </w:tblGrid>
      <w:tr w:rsidR="00B127FE" w:rsidRPr="00767CCB" w:rsidTr="00C83F63">
        <w:trPr>
          <w:trHeight w:val="972"/>
          <w:jc w:val="center"/>
        </w:trPr>
        <w:tc>
          <w:tcPr>
            <w:tcW w:w="1600" w:type="dxa"/>
            <w:tcBorders>
              <w:top w:val="outset" w:sz="6" w:space="0" w:color="auto"/>
              <w:left w:val="outset" w:sz="6" w:space="0" w:color="auto"/>
              <w:bottom w:val="outset" w:sz="6" w:space="0" w:color="auto"/>
              <w:right w:val="outset" w:sz="6" w:space="0" w:color="auto"/>
            </w:tcBorders>
            <w:shd w:val="clear" w:color="auto" w:fill="auto"/>
            <w:hideMark/>
          </w:tcPr>
          <w:p w:rsidR="00B127FE" w:rsidRPr="003D58D7" w:rsidRDefault="00B127FE" w:rsidP="00C83F63">
            <w:pPr>
              <w:jc w:val="center"/>
              <w:rPr>
                <w:rFonts w:ascii="Times New Roman" w:eastAsia="Times New Roman" w:hAnsi="Times New Roman"/>
                <w:sz w:val="28"/>
                <w:szCs w:val="28"/>
                <w:lang w:eastAsia="ru-RU"/>
              </w:rPr>
            </w:pPr>
            <w:r w:rsidRPr="003D58D7">
              <w:rPr>
                <w:rFonts w:ascii="Times New Roman" w:eastAsia="Times New Roman" w:hAnsi="Times New Roman"/>
                <w:b/>
                <w:bCs/>
                <w:sz w:val="28"/>
                <w:szCs w:val="28"/>
                <w:lang w:eastAsia="ru-RU"/>
              </w:rPr>
              <w:t>Клас</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B127FE" w:rsidRPr="003D58D7" w:rsidRDefault="00B127FE" w:rsidP="00C83F63">
            <w:pPr>
              <w:jc w:val="center"/>
              <w:rPr>
                <w:rFonts w:ascii="Times New Roman" w:eastAsia="Times New Roman" w:hAnsi="Times New Roman"/>
                <w:b/>
                <w:bCs/>
                <w:sz w:val="28"/>
                <w:szCs w:val="28"/>
                <w:lang w:eastAsia="ru-RU"/>
              </w:rPr>
            </w:pPr>
            <w:r w:rsidRPr="003D58D7">
              <w:rPr>
                <w:rFonts w:ascii="Times New Roman" w:eastAsia="Times New Roman" w:hAnsi="Times New Roman"/>
                <w:b/>
                <w:bCs/>
                <w:sz w:val="28"/>
                <w:szCs w:val="28"/>
                <w:lang w:eastAsia="ru-RU"/>
              </w:rPr>
              <w:t xml:space="preserve">Загальна кількість </w:t>
            </w:r>
          </w:p>
          <w:p w:rsidR="00B127FE" w:rsidRPr="003D58D7" w:rsidRDefault="00B127FE" w:rsidP="00C83F63">
            <w:pPr>
              <w:jc w:val="center"/>
              <w:rPr>
                <w:rFonts w:ascii="Times New Roman" w:eastAsia="Times New Roman" w:hAnsi="Times New Roman"/>
                <w:sz w:val="28"/>
                <w:szCs w:val="28"/>
                <w:lang w:eastAsia="ru-RU"/>
              </w:rPr>
            </w:pPr>
            <w:r w:rsidRPr="003D58D7">
              <w:rPr>
                <w:rFonts w:ascii="Times New Roman" w:eastAsia="Times New Roman" w:hAnsi="Times New Roman"/>
                <w:b/>
                <w:bCs/>
                <w:sz w:val="28"/>
                <w:szCs w:val="28"/>
                <w:lang w:eastAsia="ru-RU"/>
              </w:rPr>
              <w:t>учнів</w:t>
            </w:r>
          </w:p>
        </w:tc>
        <w:tc>
          <w:tcPr>
            <w:tcW w:w="4678" w:type="dxa"/>
            <w:tcBorders>
              <w:top w:val="outset" w:sz="6" w:space="0" w:color="auto"/>
              <w:left w:val="outset" w:sz="6" w:space="0" w:color="auto"/>
              <w:bottom w:val="outset" w:sz="6" w:space="0" w:color="auto"/>
              <w:right w:val="outset" w:sz="6" w:space="0" w:color="auto"/>
            </w:tcBorders>
            <w:shd w:val="clear" w:color="auto" w:fill="auto"/>
            <w:hideMark/>
          </w:tcPr>
          <w:p w:rsidR="00B127FE" w:rsidRPr="003D58D7" w:rsidRDefault="00B127FE" w:rsidP="00C83F63">
            <w:pPr>
              <w:jc w:val="center"/>
              <w:rPr>
                <w:rFonts w:ascii="Times New Roman" w:eastAsia="Times New Roman" w:hAnsi="Times New Roman"/>
                <w:b/>
                <w:bCs/>
                <w:sz w:val="28"/>
                <w:szCs w:val="28"/>
                <w:lang w:eastAsia="ru-RU"/>
              </w:rPr>
            </w:pPr>
            <w:r w:rsidRPr="003D58D7">
              <w:rPr>
                <w:rFonts w:ascii="Times New Roman" w:eastAsia="Times New Roman" w:hAnsi="Times New Roman"/>
                <w:b/>
                <w:bCs/>
                <w:sz w:val="28"/>
                <w:szCs w:val="28"/>
                <w:lang w:eastAsia="ru-RU"/>
              </w:rPr>
              <w:t>Кількість учнів, нагороджених Похвальними листами</w:t>
            </w:r>
          </w:p>
          <w:p w:rsidR="00B127FE" w:rsidRPr="003D58D7" w:rsidRDefault="00B127FE" w:rsidP="00C83F63">
            <w:pPr>
              <w:jc w:val="center"/>
              <w:rPr>
                <w:rFonts w:ascii="Times New Roman" w:eastAsia="Times New Roman" w:hAnsi="Times New Roman"/>
                <w:b/>
                <w:bCs/>
                <w:sz w:val="28"/>
                <w:szCs w:val="28"/>
                <w:lang w:eastAsia="ru-RU"/>
              </w:rPr>
            </w:pPr>
            <w:r w:rsidRPr="003D58D7">
              <w:rPr>
                <w:rFonts w:ascii="Times New Roman" w:eastAsia="Times New Roman" w:hAnsi="Times New Roman"/>
                <w:b/>
                <w:bCs/>
                <w:sz w:val="28"/>
                <w:szCs w:val="28"/>
                <w:lang w:eastAsia="ru-RU"/>
              </w:rPr>
              <w:t>«За високі досягнення у навчанні»</w:t>
            </w:r>
          </w:p>
        </w:tc>
        <w:tc>
          <w:tcPr>
            <w:tcW w:w="1883" w:type="dxa"/>
            <w:tcBorders>
              <w:top w:val="outset" w:sz="6" w:space="0" w:color="auto"/>
              <w:left w:val="outset" w:sz="6" w:space="0" w:color="auto"/>
              <w:bottom w:val="outset" w:sz="6" w:space="0" w:color="auto"/>
              <w:right w:val="outset" w:sz="6" w:space="0" w:color="auto"/>
            </w:tcBorders>
            <w:shd w:val="clear" w:color="auto" w:fill="auto"/>
            <w:hideMark/>
          </w:tcPr>
          <w:p w:rsidR="00B127FE" w:rsidRPr="003D58D7" w:rsidRDefault="00B127FE" w:rsidP="00C83F63">
            <w:pPr>
              <w:jc w:val="center"/>
              <w:rPr>
                <w:rFonts w:ascii="Times New Roman" w:eastAsia="Times New Roman" w:hAnsi="Times New Roman"/>
                <w:sz w:val="28"/>
                <w:szCs w:val="28"/>
                <w:lang w:eastAsia="ru-RU"/>
              </w:rPr>
            </w:pPr>
            <w:r w:rsidRPr="003D58D7">
              <w:rPr>
                <w:rFonts w:ascii="Times New Roman" w:eastAsia="Times New Roman" w:hAnsi="Times New Roman"/>
                <w:b/>
                <w:bCs/>
                <w:sz w:val="28"/>
                <w:szCs w:val="28"/>
                <w:lang w:eastAsia="ru-RU"/>
              </w:rPr>
              <w:t>%</w:t>
            </w:r>
          </w:p>
        </w:tc>
      </w:tr>
      <w:tr w:rsidR="00B127FE" w:rsidRPr="00767CCB" w:rsidTr="00C83F63">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3D58D7" w:rsidRDefault="00B127FE" w:rsidP="00C83F63">
            <w:pPr>
              <w:jc w:val="center"/>
              <w:rPr>
                <w:rFonts w:ascii="Times New Roman" w:eastAsia="Times New Roman" w:hAnsi="Times New Roman"/>
                <w:sz w:val="28"/>
                <w:szCs w:val="28"/>
                <w:lang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8C6F32" w:rsidRDefault="00B127FE" w:rsidP="00C83F63">
            <w:pPr>
              <w:jc w:val="center"/>
              <w:rPr>
                <w:rFonts w:ascii="Times New Roman" w:eastAsia="Times New Roman" w:hAnsi="Times New Roman"/>
                <w:color w:val="000000" w:themeColor="text1"/>
                <w:sz w:val="28"/>
                <w:szCs w:val="28"/>
                <w:lang w:eastAsia="ru-RU"/>
              </w:rPr>
            </w:pP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8C6F32" w:rsidRDefault="00B127FE" w:rsidP="00C83F63">
            <w:pPr>
              <w:jc w:val="center"/>
              <w:rPr>
                <w:rFonts w:ascii="Times New Roman" w:eastAsia="Times New Roman" w:hAnsi="Times New Roman"/>
                <w:color w:val="000000" w:themeColor="text1"/>
                <w:sz w:val="28"/>
                <w:szCs w:val="28"/>
                <w:lang w:eastAsia="ru-RU"/>
              </w:rPr>
            </w:pP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8C6F32" w:rsidRDefault="00B127FE" w:rsidP="00C83F63">
            <w:pPr>
              <w:jc w:val="center"/>
              <w:rPr>
                <w:rFonts w:ascii="Times New Roman" w:eastAsia="Times New Roman" w:hAnsi="Times New Roman"/>
                <w:color w:val="000000" w:themeColor="text1"/>
                <w:sz w:val="28"/>
                <w:szCs w:val="28"/>
                <w:lang w:eastAsia="ru-RU"/>
              </w:rPr>
            </w:pPr>
          </w:p>
        </w:tc>
      </w:tr>
      <w:tr w:rsidR="00B127FE" w:rsidRPr="00767CCB" w:rsidTr="00C83F63">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3D58D7" w:rsidRDefault="00B127FE" w:rsidP="00C83F63">
            <w:pPr>
              <w:jc w:val="center"/>
              <w:rPr>
                <w:rFonts w:ascii="Times New Roman" w:eastAsia="Times New Roman" w:hAnsi="Times New Roman"/>
                <w:sz w:val="28"/>
                <w:szCs w:val="28"/>
                <w:lang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8C6F32" w:rsidRDefault="00B127FE" w:rsidP="00C83F63">
            <w:pPr>
              <w:jc w:val="center"/>
              <w:rPr>
                <w:rFonts w:ascii="Times New Roman" w:eastAsia="Times New Roman" w:hAnsi="Times New Roman"/>
                <w:color w:val="000000" w:themeColor="text1"/>
                <w:sz w:val="28"/>
                <w:szCs w:val="28"/>
                <w:lang w:eastAsia="ru-RU"/>
              </w:rPr>
            </w:pP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8C6F32" w:rsidRDefault="00B127FE" w:rsidP="00C83F63">
            <w:pPr>
              <w:jc w:val="center"/>
              <w:rPr>
                <w:rFonts w:ascii="Times New Roman" w:eastAsia="Times New Roman" w:hAnsi="Times New Roman"/>
                <w:color w:val="000000" w:themeColor="text1"/>
                <w:sz w:val="28"/>
                <w:szCs w:val="28"/>
                <w:lang w:eastAsia="ru-RU"/>
              </w:rPr>
            </w:pP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8C6F32" w:rsidRDefault="00B127FE" w:rsidP="00C83F63">
            <w:pPr>
              <w:jc w:val="center"/>
              <w:rPr>
                <w:rFonts w:ascii="Times New Roman" w:eastAsia="Times New Roman" w:hAnsi="Times New Roman"/>
                <w:color w:val="000000" w:themeColor="text1"/>
                <w:sz w:val="28"/>
                <w:szCs w:val="28"/>
                <w:lang w:eastAsia="ru-RU"/>
              </w:rPr>
            </w:pPr>
          </w:p>
        </w:tc>
      </w:tr>
      <w:tr w:rsidR="00B127FE" w:rsidRPr="00767CCB" w:rsidTr="00C83F63">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D336C2" w:rsidRDefault="0088445B" w:rsidP="00C83F63">
            <w:pPr>
              <w:jc w:val="center"/>
              <w:rPr>
                <w:rFonts w:ascii="Times New Roman" w:eastAsia="Times New Roman" w:hAnsi="Times New Roman"/>
                <w:sz w:val="28"/>
                <w:szCs w:val="28"/>
                <w:lang w:eastAsia="ru-RU"/>
              </w:rPr>
            </w:pPr>
            <w:r w:rsidRPr="00D336C2">
              <w:rPr>
                <w:rFonts w:ascii="Times New Roman" w:eastAsia="Times New Roman" w:hAnsi="Times New Roman"/>
                <w:sz w:val="28"/>
                <w:szCs w:val="28"/>
                <w:lang w:eastAsia="ru-RU"/>
              </w:rPr>
              <w:t>4-А</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D336C2" w:rsidRDefault="0088445B" w:rsidP="00C83F63">
            <w:pPr>
              <w:jc w:val="center"/>
              <w:rPr>
                <w:rFonts w:ascii="Times New Roman" w:eastAsia="Times New Roman" w:hAnsi="Times New Roman"/>
                <w:sz w:val="28"/>
                <w:szCs w:val="28"/>
                <w:lang w:eastAsia="ru-RU"/>
              </w:rPr>
            </w:pPr>
            <w:r w:rsidRPr="00D336C2">
              <w:rPr>
                <w:rFonts w:ascii="Times New Roman" w:eastAsia="Times New Roman" w:hAnsi="Times New Roman"/>
                <w:sz w:val="28"/>
                <w:szCs w:val="28"/>
                <w:lang w:eastAsia="ru-RU"/>
              </w:rPr>
              <w:t>26</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8C6F32" w:rsidRDefault="00D336C2" w:rsidP="00C83F63">
            <w:pPr>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8C6F32" w:rsidRDefault="00D336C2" w:rsidP="00C83F63">
            <w:pPr>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12%</w:t>
            </w:r>
          </w:p>
        </w:tc>
      </w:tr>
      <w:tr w:rsidR="00B127FE" w:rsidRPr="00767CCB" w:rsidTr="00C83F63">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D336C2" w:rsidRDefault="0088445B" w:rsidP="00C83F63">
            <w:pPr>
              <w:jc w:val="center"/>
              <w:rPr>
                <w:rFonts w:ascii="Times New Roman" w:eastAsia="Times New Roman" w:hAnsi="Times New Roman"/>
                <w:sz w:val="28"/>
                <w:szCs w:val="28"/>
                <w:lang w:eastAsia="ru-RU"/>
              </w:rPr>
            </w:pPr>
            <w:r w:rsidRPr="00D336C2">
              <w:rPr>
                <w:rFonts w:ascii="Times New Roman" w:eastAsia="Times New Roman" w:hAnsi="Times New Roman"/>
                <w:sz w:val="28"/>
                <w:szCs w:val="28"/>
                <w:lang w:eastAsia="ru-RU"/>
              </w:rPr>
              <w:t>4-Б</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D336C2" w:rsidRDefault="0088445B" w:rsidP="00C83F63">
            <w:pPr>
              <w:jc w:val="center"/>
              <w:rPr>
                <w:rFonts w:ascii="Times New Roman" w:eastAsia="Times New Roman" w:hAnsi="Times New Roman"/>
                <w:sz w:val="28"/>
                <w:szCs w:val="28"/>
                <w:lang w:eastAsia="ru-RU"/>
              </w:rPr>
            </w:pPr>
            <w:r w:rsidRPr="00D336C2">
              <w:rPr>
                <w:rFonts w:ascii="Times New Roman" w:eastAsia="Times New Roman" w:hAnsi="Times New Roman"/>
                <w:sz w:val="28"/>
                <w:szCs w:val="28"/>
                <w:lang w:eastAsia="ru-RU"/>
              </w:rPr>
              <w:t>22</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8C6F32" w:rsidRDefault="00D336C2" w:rsidP="00C83F63">
            <w:pPr>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8C6F32" w:rsidRDefault="00D336C2" w:rsidP="00C83F63">
            <w:pPr>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p>
        </w:tc>
      </w:tr>
      <w:tr w:rsidR="00B127FE" w:rsidRPr="00767CCB" w:rsidTr="0088445B">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5-А</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30</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D336C2"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1</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D336C2"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3</w:t>
            </w:r>
            <w:r w:rsidR="00B127FE" w:rsidRPr="00124F7D">
              <w:rPr>
                <w:rFonts w:ascii="Times New Roman" w:eastAsia="Times New Roman" w:hAnsi="Times New Roman"/>
                <w:sz w:val="28"/>
                <w:szCs w:val="28"/>
                <w:lang w:eastAsia="ru-RU"/>
              </w:rPr>
              <w:t>%</w:t>
            </w:r>
          </w:p>
        </w:tc>
      </w:tr>
      <w:tr w:rsidR="00B127FE" w:rsidRPr="00767CCB" w:rsidTr="0088445B">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5-Б</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30</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D336C2"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9</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D336C2"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3</w:t>
            </w:r>
            <w:r w:rsidR="00B127FE" w:rsidRPr="00124F7D">
              <w:rPr>
                <w:rFonts w:ascii="Times New Roman" w:eastAsia="Times New Roman" w:hAnsi="Times New Roman"/>
                <w:sz w:val="28"/>
                <w:szCs w:val="28"/>
                <w:lang w:eastAsia="ru-RU"/>
              </w:rPr>
              <w:t>0%</w:t>
            </w:r>
          </w:p>
        </w:tc>
      </w:tr>
      <w:tr w:rsidR="00B127FE" w:rsidRPr="00767CCB" w:rsidTr="0088445B">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6-А</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29</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D336C2"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2</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D336C2"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7%</w:t>
            </w:r>
          </w:p>
        </w:tc>
      </w:tr>
      <w:tr w:rsidR="00B127FE" w:rsidRPr="00767CCB" w:rsidTr="0088445B">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6-Б</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27</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6</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22</w:t>
            </w:r>
            <w:r w:rsidR="00B127FE" w:rsidRPr="00124F7D">
              <w:rPr>
                <w:rFonts w:ascii="Times New Roman" w:eastAsia="Times New Roman" w:hAnsi="Times New Roman"/>
                <w:sz w:val="28"/>
                <w:szCs w:val="28"/>
                <w:lang w:eastAsia="ru-RU"/>
              </w:rPr>
              <w:t>%</w:t>
            </w:r>
          </w:p>
        </w:tc>
      </w:tr>
      <w:tr w:rsidR="00B127FE" w:rsidRPr="00767CCB" w:rsidTr="0088445B">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7-А</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23</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w:t>
            </w:r>
          </w:p>
        </w:tc>
      </w:tr>
      <w:tr w:rsidR="00B127FE" w:rsidRPr="00767CCB" w:rsidTr="0088445B">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7-Б</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28</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3</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11</w:t>
            </w:r>
            <w:r w:rsidR="00B127FE" w:rsidRPr="00124F7D">
              <w:rPr>
                <w:rFonts w:ascii="Times New Roman" w:eastAsia="Times New Roman" w:hAnsi="Times New Roman"/>
                <w:sz w:val="28"/>
                <w:szCs w:val="28"/>
                <w:lang w:eastAsia="ru-RU"/>
              </w:rPr>
              <w:t>%</w:t>
            </w:r>
          </w:p>
        </w:tc>
      </w:tr>
      <w:tr w:rsidR="00B127FE" w:rsidRPr="00767CCB" w:rsidTr="0088445B">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8-А</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29</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1</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3%</w:t>
            </w:r>
          </w:p>
        </w:tc>
      </w:tr>
      <w:tr w:rsidR="00B127FE" w:rsidRPr="00767CCB" w:rsidTr="0088445B">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8-Б</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29</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3</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10</w:t>
            </w:r>
            <w:r w:rsidR="00B127FE" w:rsidRPr="00124F7D">
              <w:rPr>
                <w:rFonts w:ascii="Times New Roman" w:eastAsia="Times New Roman" w:hAnsi="Times New Roman"/>
                <w:sz w:val="28"/>
                <w:szCs w:val="28"/>
                <w:lang w:eastAsia="ru-RU"/>
              </w:rPr>
              <w:t>%</w:t>
            </w:r>
          </w:p>
        </w:tc>
      </w:tr>
      <w:tr w:rsidR="00B127FE" w:rsidRPr="00767CCB" w:rsidTr="0088445B">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10-А</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15</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bCs/>
                <w:sz w:val="28"/>
                <w:szCs w:val="28"/>
                <w:lang w:eastAsia="ru-RU"/>
              </w:rPr>
              <w:t>-</w:t>
            </w:r>
          </w:p>
        </w:tc>
      </w:tr>
      <w:tr w:rsidR="00B127FE" w:rsidRPr="00767CCB" w:rsidTr="00C83F63">
        <w:trPr>
          <w:trHeight w:val="339"/>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10-Б</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88445B"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16</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tcPr>
          <w:p w:rsidR="00B127FE" w:rsidRPr="00124F7D" w:rsidRDefault="00124F7D" w:rsidP="00C83F63">
            <w:pPr>
              <w:jc w:val="center"/>
              <w:rPr>
                <w:rFonts w:ascii="Times New Roman" w:eastAsia="Times New Roman" w:hAnsi="Times New Roman"/>
                <w:bCs/>
                <w:sz w:val="28"/>
                <w:szCs w:val="28"/>
                <w:lang w:eastAsia="ru-RU"/>
              </w:rPr>
            </w:pPr>
            <w:r w:rsidRPr="00124F7D">
              <w:rPr>
                <w:rFonts w:ascii="Times New Roman" w:eastAsia="Times New Roman" w:hAnsi="Times New Roman"/>
                <w:bCs/>
                <w:sz w:val="28"/>
                <w:szCs w:val="28"/>
                <w:lang w:eastAsia="ru-RU"/>
              </w:rPr>
              <w:t>-</w:t>
            </w:r>
          </w:p>
        </w:tc>
      </w:tr>
      <w:tr w:rsidR="00B127FE" w:rsidRPr="00767CCB" w:rsidTr="00C83F63">
        <w:trPr>
          <w:trHeight w:val="936"/>
          <w:jc w:val="center"/>
        </w:trPr>
        <w:tc>
          <w:tcPr>
            <w:tcW w:w="1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b/>
                <w:bCs/>
                <w:sz w:val="28"/>
                <w:szCs w:val="28"/>
                <w:lang w:eastAsia="ru-RU"/>
              </w:rPr>
              <w:t>Всього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B127FE" w:rsidP="00C83F63">
            <w:pPr>
              <w:jc w:val="center"/>
              <w:rPr>
                <w:rFonts w:ascii="Times New Roman" w:eastAsia="Times New Roman" w:hAnsi="Times New Roman"/>
                <w:sz w:val="28"/>
                <w:szCs w:val="28"/>
                <w:lang w:eastAsia="ru-RU"/>
              </w:rPr>
            </w:pPr>
            <w:r w:rsidRPr="00124F7D">
              <w:rPr>
                <w:rFonts w:ascii="Times New Roman" w:eastAsia="Times New Roman" w:hAnsi="Times New Roman"/>
                <w:b/>
                <w:bCs/>
                <w:sz w:val="28"/>
                <w:szCs w:val="28"/>
                <w:lang w:eastAsia="ru-RU"/>
              </w:rPr>
              <w:t>3</w:t>
            </w:r>
            <w:r w:rsidR="00124F7D" w:rsidRPr="00124F7D">
              <w:rPr>
                <w:rFonts w:ascii="Times New Roman" w:eastAsia="Times New Roman" w:hAnsi="Times New Roman"/>
                <w:b/>
                <w:bCs/>
                <w:sz w:val="28"/>
                <w:szCs w:val="28"/>
                <w:lang w:eastAsia="ru-RU"/>
              </w:rPr>
              <w:t>04</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sz w:val="28"/>
                <w:szCs w:val="28"/>
                <w:lang w:eastAsia="ru-RU"/>
              </w:rPr>
              <w:t>28</w:t>
            </w:r>
          </w:p>
        </w:tc>
        <w:tc>
          <w:tcPr>
            <w:tcW w:w="18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27FE" w:rsidRPr="00124F7D" w:rsidRDefault="00124F7D" w:rsidP="00C83F63">
            <w:pPr>
              <w:jc w:val="center"/>
              <w:rPr>
                <w:rFonts w:ascii="Times New Roman" w:eastAsia="Times New Roman" w:hAnsi="Times New Roman"/>
                <w:sz w:val="28"/>
                <w:szCs w:val="28"/>
                <w:lang w:eastAsia="ru-RU"/>
              </w:rPr>
            </w:pPr>
            <w:r w:rsidRPr="00124F7D">
              <w:rPr>
                <w:rFonts w:ascii="Times New Roman" w:eastAsia="Times New Roman" w:hAnsi="Times New Roman"/>
                <w:b/>
                <w:bCs/>
                <w:sz w:val="28"/>
                <w:szCs w:val="28"/>
                <w:lang w:eastAsia="ru-RU"/>
              </w:rPr>
              <w:t>9</w:t>
            </w:r>
            <w:r w:rsidR="00B127FE" w:rsidRPr="00124F7D">
              <w:rPr>
                <w:rFonts w:ascii="Times New Roman" w:eastAsia="Times New Roman" w:hAnsi="Times New Roman"/>
                <w:b/>
                <w:bCs/>
                <w:sz w:val="28"/>
                <w:szCs w:val="28"/>
                <w:lang w:eastAsia="ru-RU"/>
              </w:rPr>
              <w:t>%</w:t>
            </w:r>
          </w:p>
        </w:tc>
      </w:tr>
    </w:tbl>
    <w:p w:rsidR="00B127FE" w:rsidRDefault="00B127FE" w:rsidP="000C1755">
      <w:pPr>
        <w:tabs>
          <w:tab w:val="left" w:pos="567"/>
        </w:tabs>
        <w:ind w:firstLine="708"/>
        <w:jc w:val="both"/>
        <w:rPr>
          <w:rFonts w:ascii="Times New Roman" w:hAnsi="Times New Roman" w:cs="Times New Roman"/>
          <w:sz w:val="28"/>
          <w:szCs w:val="28"/>
        </w:rPr>
      </w:pPr>
      <w:r>
        <w:rPr>
          <w:rFonts w:ascii="Times New Roman" w:hAnsi="Times New Roman"/>
          <w:sz w:val="24"/>
          <w:szCs w:val="24"/>
        </w:rPr>
        <w:tab/>
      </w:r>
    </w:p>
    <w:p w:rsidR="005C43FC" w:rsidRDefault="000C1755" w:rsidP="00CD0562">
      <w:pPr>
        <w:ind w:firstLine="567"/>
        <w:jc w:val="both"/>
        <w:rPr>
          <w:rFonts w:ascii="Times New Roman" w:hAnsi="Times New Roman" w:cs="Times New Roman"/>
          <w:sz w:val="28"/>
          <w:szCs w:val="28"/>
        </w:rPr>
      </w:pPr>
      <w:r w:rsidRPr="000C1755">
        <w:rPr>
          <w:rFonts w:ascii="Times New Roman" w:hAnsi="Times New Roman" w:cs="Times New Roman"/>
          <w:sz w:val="28"/>
          <w:szCs w:val="28"/>
        </w:rPr>
        <w:t>У рейтингу</w:t>
      </w:r>
      <w:r w:rsidR="005C43FC">
        <w:rPr>
          <w:rFonts w:ascii="Times New Roman" w:hAnsi="Times New Roman" w:cs="Times New Roman"/>
          <w:sz w:val="28"/>
          <w:szCs w:val="28"/>
        </w:rPr>
        <w:t xml:space="preserve"> за результатами ЗНО</w:t>
      </w:r>
      <w:r w:rsidRPr="000C1755">
        <w:rPr>
          <w:rFonts w:ascii="Times New Roman" w:hAnsi="Times New Roman" w:cs="Times New Roman"/>
          <w:sz w:val="28"/>
          <w:szCs w:val="28"/>
        </w:rPr>
        <w:t xml:space="preserve"> серед шкіл Херсонської області у 20</w:t>
      </w:r>
      <w:r w:rsidR="00B127FE">
        <w:rPr>
          <w:rFonts w:ascii="Times New Roman" w:hAnsi="Times New Roman" w:cs="Times New Roman"/>
          <w:sz w:val="28"/>
          <w:szCs w:val="28"/>
        </w:rPr>
        <w:t>20</w:t>
      </w:r>
      <w:r w:rsidRPr="000C1755">
        <w:rPr>
          <w:rFonts w:ascii="Times New Roman" w:hAnsi="Times New Roman" w:cs="Times New Roman"/>
          <w:sz w:val="28"/>
          <w:szCs w:val="28"/>
        </w:rPr>
        <w:t xml:space="preserve"> році ми піднялись із 1</w:t>
      </w:r>
      <w:r w:rsidR="00B127FE">
        <w:rPr>
          <w:rFonts w:ascii="Times New Roman" w:hAnsi="Times New Roman" w:cs="Times New Roman"/>
          <w:sz w:val="28"/>
          <w:szCs w:val="28"/>
        </w:rPr>
        <w:t>04</w:t>
      </w:r>
      <w:r w:rsidRPr="000C1755">
        <w:rPr>
          <w:rFonts w:ascii="Times New Roman" w:hAnsi="Times New Roman" w:cs="Times New Roman"/>
          <w:sz w:val="28"/>
          <w:szCs w:val="28"/>
        </w:rPr>
        <w:t xml:space="preserve"> місц</w:t>
      </w:r>
      <w:r w:rsidR="00B127FE">
        <w:rPr>
          <w:rFonts w:ascii="Times New Roman" w:hAnsi="Times New Roman" w:cs="Times New Roman"/>
          <w:sz w:val="28"/>
          <w:szCs w:val="28"/>
        </w:rPr>
        <w:t>я 2019 року</w:t>
      </w:r>
      <w:r w:rsidRPr="000C1755">
        <w:rPr>
          <w:rFonts w:ascii="Times New Roman" w:hAnsi="Times New Roman" w:cs="Times New Roman"/>
          <w:sz w:val="28"/>
          <w:szCs w:val="28"/>
        </w:rPr>
        <w:t xml:space="preserve"> на </w:t>
      </w:r>
      <w:r w:rsidR="00B127FE">
        <w:rPr>
          <w:rFonts w:ascii="Times New Roman" w:hAnsi="Times New Roman" w:cs="Times New Roman"/>
          <w:sz w:val="28"/>
          <w:szCs w:val="28"/>
        </w:rPr>
        <w:t>69</w:t>
      </w:r>
      <w:r w:rsidRPr="000C1755">
        <w:rPr>
          <w:rFonts w:ascii="Times New Roman" w:hAnsi="Times New Roman" w:cs="Times New Roman"/>
          <w:sz w:val="28"/>
          <w:szCs w:val="28"/>
        </w:rPr>
        <w:t xml:space="preserve">. Як буде цього року? Віримо у своїх учнів і їх успішне складання ЗНО. </w:t>
      </w:r>
      <w:r w:rsidR="00B127FE">
        <w:rPr>
          <w:rFonts w:ascii="Times New Roman" w:hAnsi="Times New Roman" w:cs="Times New Roman"/>
          <w:sz w:val="28"/>
          <w:szCs w:val="28"/>
        </w:rPr>
        <w:tab/>
      </w:r>
    </w:p>
    <w:p w:rsidR="00CD0562" w:rsidRPr="005371AE" w:rsidRDefault="00CD0562" w:rsidP="00CD0562">
      <w:pPr>
        <w:ind w:firstLine="567"/>
        <w:jc w:val="both"/>
        <w:rPr>
          <w:rFonts w:ascii="Times New Roman" w:hAnsi="Times New Roman" w:cs="Times New Roman"/>
          <w:sz w:val="28"/>
          <w:szCs w:val="28"/>
        </w:rPr>
      </w:pPr>
      <w:r w:rsidRPr="005371AE">
        <w:rPr>
          <w:rFonts w:ascii="Times New Roman" w:hAnsi="Times New Roman" w:cs="Times New Roman"/>
          <w:sz w:val="28"/>
          <w:szCs w:val="28"/>
        </w:rPr>
        <w:lastRenderedPageBreak/>
        <w:t>Одним із основних принципів роботи ліцею є розкриття в процесі навчання дитячої обдарованості. Упровадженню в життя цього принципу направлена спільна діяльність практичного психолога, соціального педагога та учителів закладу. Зміст роботи за про</w:t>
      </w:r>
      <w:r w:rsidR="005C43FC">
        <w:rPr>
          <w:rFonts w:ascii="Times New Roman" w:hAnsi="Times New Roman" w:cs="Times New Roman"/>
          <w:sz w:val="28"/>
          <w:szCs w:val="28"/>
        </w:rPr>
        <w:t>є</w:t>
      </w:r>
      <w:r w:rsidRPr="005371AE">
        <w:rPr>
          <w:rFonts w:ascii="Times New Roman" w:hAnsi="Times New Roman" w:cs="Times New Roman"/>
          <w:sz w:val="28"/>
          <w:szCs w:val="28"/>
        </w:rPr>
        <w:t>ктом «Обдарованість» вирішує завдання виявлення обдарованості дітей та максимальне сприяння їхньому розвитку. Із цією метою щорічно поновлюється інформаційно-аналітичний банк. Таким чином, список обдарованих та здібних нараховує 216 дітей.  З метою створення умов для максимального розкриття здібностей та творчого самовдосконалення учнів у 2020/2021 навчальному році  у закладі продовжило роботу  науково</w:t>
      </w:r>
      <w:r w:rsidR="00272A76">
        <w:rPr>
          <w:rFonts w:ascii="Times New Roman" w:hAnsi="Times New Roman" w:cs="Times New Roman"/>
          <w:sz w:val="28"/>
          <w:szCs w:val="28"/>
        </w:rPr>
        <w:t>-</w:t>
      </w:r>
      <w:r w:rsidRPr="005371AE">
        <w:rPr>
          <w:rFonts w:ascii="Times New Roman" w:hAnsi="Times New Roman" w:cs="Times New Roman"/>
          <w:sz w:val="28"/>
          <w:szCs w:val="28"/>
        </w:rPr>
        <w:t>дослідницьке товариство «Ерудит»  з підрозділами:  дитяче об’єднання учнів</w:t>
      </w:r>
      <w:r w:rsidR="00272A76">
        <w:rPr>
          <w:rFonts w:ascii="Times New Roman" w:hAnsi="Times New Roman" w:cs="Times New Roman"/>
          <w:sz w:val="28"/>
          <w:szCs w:val="28"/>
        </w:rPr>
        <w:t xml:space="preserve"> </w:t>
      </w:r>
      <w:r w:rsidRPr="005371AE">
        <w:rPr>
          <w:rFonts w:ascii="Times New Roman" w:hAnsi="Times New Roman" w:cs="Times New Roman"/>
          <w:sz w:val="28"/>
          <w:szCs w:val="28"/>
        </w:rPr>
        <w:t xml:space="preserve">1-4 класів </w:t>
      </w:r>
      <w:r w:rsidR="00272A76">
        <w:rPr>
          <w:rFonts w:ascii="Times New Roman" w:hAnsi="Times New Roman" w:cs="Times New Roman"/>
          <w:sz w:val="28"/>
          <w:szCs w:val="28"/>
        </w:rPr>
        <w:t>«</w:t>
      </w:r>
      <w:r w:rsidRPr="005371AE">
        <w:rPr>
          <w:rFonts w:ascii="Times New Roman" w:hAnsi="Times New Roman" w:cs="Times New Roman"/>
          <w:sz w:val="28"/>
          <w:szCs w:val="28"/>
        </w:rPr>
        <w:t xml:space="preserve">Шкільна дитяча академія «Дивосвіт», пошукове товариство учнів 5-8 класів «Юний дослідник», науково-дослідницький центр учнів </w:t>
      </w:r>
      <w:r w:rsidR="005C43FC">
        <w:rPr>
          <w:rFonts w:ascii="Times New Roman" w:hAnsi="Times New Roman" w:cs="Times New Roman"/>
          <w:sz w:val="28"/>
          <w:szCs w:val="28"/>
        </w:rPr>
        <w:t xml:space="preserve">     </w:t>
      </w:r>
      <w:r w:rsidRPr="005371AE">
        <w:rPr>
          <w:rFonts w:ascii="Times New Roman" w:hAnsi="Times New Roman" w:cs="Times New Roman"/>
          <w:sz w:val="28"/>
          <w:szCs w:val="28"/>
        </w:rPr>
        <w:t>9-11 класів «Інтелект». Здобувачі освіти ліцею за перемогу у різноманітних конкурсах, що проводились КЗ «Мала академія наук</w:t>
      </w:r>
      <w:r w:rsidR="00425CE4">
        <w:rPr>
          <w:rFonts w:ascii="Times New Roman" w:hAnsi="Times New Roman" w:cs="Times New Roman"/>
          <w:sz w:val="28"/>
          <w:szCs w:val="28"/>
        </w:rPr>
        <w:t>»</w:t>
      </w:r>
      <w:r w:rsidRPr="005371AE">
        <w:rPr>
          <w:rFonts w:ascii="Times New Roman" w:hAnsi="Times New Roman" w:cs="Times New Roman"/>
          <w:sz w:val="28"/>
          <w:szCs w:val="28"/>
        </w:rPr>
        <w:t xml:space="preserve"> учнівської молоді Херсонської обласної ради</w:t>
      </w:r>
      <w:r w:rsidR="00272A76">
        <w:rPr>
          <w:rFonts w:ascii="Times New Roman" w:hAnsi="Times New Roman" w:cs="Times New Roman"/>
          <w:sz w:val="28"/>
          <w:szCs w:val="28"/>
        </w:rPr>
        <w:t>,</w:t>
      </w:r>
      <w:r w:rsidRPr="005371AE">
        <w:rPr>
          <w:rFonts w:ascii="Times New Roman" w:hAnsi="Times New Roman" w:cs="Times New Roman"/>
          <w:sz w:val="28"/>
          <w:szCs w:val="28"/>
        </w:rPr>
        <w:t xml:space="preserve"> за навчальний рік отримали 24 дипломи І, ІІ і ІІІ ступенів.</w:t>
      </w:r>
    </w:p>
    <w:p w:rsidR="00CD0562" w:rsidRPr="005371AE" w:rsidRDefault="00CD0562" w:rsidP="00CD0562">
      <w:pPr>
        <w:ind w:firstLine="567"/>
        <w:jc w:val="both"/>
        <w:rPr>
          <w:rFonts w:ascii="Times New Roman" w:hAnsi="Times New Roman" w:cs="Times New Roman"/>
          <w:sz w:val="28"/>
          <w:szCs w:val="28"/>
        </w:rPr>
      </w:pPr>
      <w:r w:rsidRPr="005371AE">
        <w:rPr>
          <w:rFonts w:ascii="Times New Roman" w:hAnsi="Times New Roman" w:cs="Times New Roman"/>
          <w:sz w:val="28"/>
          <w:szCs w:val="28"/>
        </w:rPr>
        <w:t>Протягом 2020/2021 навчального року сім учнів 8-11</w:t>
      </w:r>
      <w:r w:rsidR="00272A76">
        <w:rPr>
          <w:rFonts w:ascii="Times New Roman" w:hAnsi="Times New Roman" w:cs="Times New Roman"/>
          <w:sz w:val="28"/>
          <w:szCs w:val="28"/>
        </w:rPr>
        <w:t xml:space="preserve"> </w:t>
      </w:r>
      <w:r w:rsidRPr="005371AE">
        <w:rPr>
          <w:rFonts w:ascii="Times New Roman" w:hAnsi="Times New Roman" w:cs="Times New Roman"/>
          <w:sz w:val="28"/>
          <w:szCs w:val="28"/>
        </w:rPr>
        <w:t>класів під керівництвом наукових керівників проводили науково</w:t>
      </w:r>
      <w:r w:rsidR="00272A76">
        <w:rPr>
          <w:rFonts w:ascii="Times New Roman" w:hAnsi="Times New Roman" w:cs="Times New Roman"/>
          <w:sz w:val="28"/>
          <w:szCs w:val="28"/>
        </w:rPr>
        <w:t>-</w:t>
      </w:r>
      <w:r w:rsidRPr="005371AE">
        <w:rPr>
          <w:rFonts w:ascii="Times New Roman" w:hAnsi="Times New Roman" w:cs="Times New Roman"/>
          <w:sz w:val="28"/>
          <w:szCs w:val="28"/>
        </w:rPr>
        <w:t>дослідницьку роботу у секціях науково</w:t>
      </w:r>
      <w:r w:rsidR="00272A76">
        <w:rPr>
          <w:rFonts w:ascii="Times New Roman" w:hAnsi="Times New Roman" w:cs="Times New Roman"/>
          <w:sz w:val="28"/>
          <w:szCs w:val="28"/>
        </w:rPr>
        <w:t>-</w:t>
      </w:r>
      <w:r w:rsidRPr="005371AE">
        <w:rPr>
          <w:rFonts w:ascii="Times New Roman" w:hAnsi="Times New Roman" w:cs="Times New Roman"/>
          <w:sz w:val="28"/>
          <w:szCs w:val="28"/>
        </w:rPr>
        <w:t>дослідницького товариства «Ерудит»: Дзуган Катерина (секція: англійська мова, керівник Касьяненко Т.І.), Пушка Дмитро  і Чорномурко Євген (секції: історичне краєзнавство, історія України,  керівник Шпир І.В.), Кошка Альона (секція: психологія, керівник Крижановська О.М.), Сімакова Дар</w:t>
      </w:r>
      <w:r w:rsidR="005C43FC">
        <w:rPr>
          <w:rFonts w:ascii="Times New Roman" w:hAnsi="Times New Roman" w:cs="Times New Roman"/>
          <w:sz w:val="28"/>
          <w:szCs w:val="28"/>
        </w:rPr>
        <w:t>’</w:t>
      </w:r>
      <w:r w:rsidRPr="005371AE">
        <w:rPr>
          <w:rFonts w:ascii="Times New Roman" w:hAnsi="Times New Roman" w:cs="Times New Roman"/>
          <w:sz w:val="28"/>
          <w:szCs w:val="28"/>
        </w:rPr>
        <w:t xml:space="preserve">я (секція: зарубіжна література, керівник Радиш І.І.), Штанько Катерина (секція: мистецтвознавство, керівник Юрова І.М.), Стратулат Владислав (секція: біологія, керівник Ус І.П.). Штанько К. і Дзуган К. були учасницями ІІ (обласного) етапу  конкурсу. </w:t>
      </w:r>
    </w:p>
    <w:p w:rsidR="00CD0562" w:rsidRPr="005371AE" w:rsidRDefault="00CD0562" w:rsidP="00CD0562">
      <w:pPr>
        <w:ind w:firstLine="567"/>
        <w:jc w:val="both"/>
        <w:rPr>
          <w:rFonts w:ascii="Times New Roman" w:hAnsi="Times New Roman" w:cs="Times New Roman"/>
          <w:color w:val="339966"/>
          <w:sz w:val="28"/>
          <w:szCs w:val="28"/>
        </w:rPr>
      </w:pPr>
      <w:r w:rsidRPr="005371AE">
        <w:rPr>
          <w:rFonts w:ascii="Times New Roman" w:hAnsi="Times New Roman" w:cs="Times New Roman"/>
          <w:sz w:val="28"/>
          <w:szCs w:val="28"/>
        </w:rPr>
        <w:t xml:space="preserve">До участі у І етапі Всеукраїнських учнівських олімпіад з базових дисциплін  цього року залучено 92 учні, призерами стали  65 учнів, що становить 71% від загальної кількості учасників. У ІІ етапі  взяли участь 25 учасників у 8 учнівських олімпіадах з базових дисциплін. З них призерами стали Гончаров Нікіта, Штанько Катерина, Мамтієва Софія, Дзуган Катерина, Кидрук Дарина з англійської мови (ІІ місце, учителі Причина В.В., Касьяненко Т.І.),  Штанько Катерина  з хімії  (ІІ місце, учитель </w:t>
      </w:r>
      <w:r w:rsidR="005C43FC">
        <w:rPr>
          <w:rFonts w:ascii="Times New Roman" w:hAnsi="Times New Roman" w:cs="Times New Roman"/>
          <w:sz w:val="28"/>
          <w:szCs w:val="28"/>
        </w:rPr>
        <w:t xml:space="preserve">     </w:t>
      </w:r>
      <w:r w:rsidRPr="005371AE">
        <w:rPr>
          <w:rFonts w:ascii="Times New Roman" w:hAnsi="Times New Roman" w:cs="Times New Roman"/>
          <w:sz w:val="28"/>
          <w:szCs w:val="28"/>
        </w:rPr>
        <w:t xml:space="preserve">Міркевич Д.С.), Гончаров Нікіта  з трудового навчання (ІІ місце, учитель Штанько В.Р.), Іванусик Христина, Комарова Дар҆я, Проненко Вікторія, Верещака Вікторія з англійської мови </w:t>
      </w:r>
      <w:r w:rsidR="00272A76">
        <w:rPr>
          <w:rFonts w:ascii="Times New Roman" w:hAnsi="Times New Roman" w:cs="Times New Roman"/>
          <w:sz w:val="28"/>
          <w:szCs w:val="28"/>
        </w:rPr>
        <w:t xml:space="preserve">  </w:t>
      </w:r>
      <w:r w:rsidRPr="005371AE">
        <w:rPr>
          <w:rFonts w:ascii="Times New Roman" w:hAnsi="Times New Roman" w:cs="Times New Roman"/>
          <w:sz w:val="28"/>
          <w:szCs w:val="28"/>
        </w:rPr>
        <w:t>(ІІІ місце, учителі Причина В.В., Касьяненко Т.І.), Гончаров Нікіта з української мови (ІІІ місце, учитель Бєла О.</w:t>
      </w:r>
      <w:r w:rsidR="00272A76">
        <w:rPr>
          <w:rFonts w:ascii="Times New Roman" w:hAnsi="Times New Roman" w:cs="Times New Roman"/>
          <w:sz w:val="28"/>
          <w:szCs w:val="28"/>
        </w:rPr>
        <w:t>В.).</w:t>
      </w:r>
      <w:r w:rsidRPr="005371AE">
        <w:rPr>
          <w:rFonts w:ascii="Times New Roman" w:hAnsi="Times New Roman" w:cs="Times New Roman"/>
          <w:color w:val="339966"/>
          <w:sz w:val="28"/>
          <w:szCs w:val="28"/>
        </w:rPr>
        <w:t xml:space="preserve"> </w:t>
      </w:r>
    </w:p>
    <w:p w:rsidR="00CD0562" w:rsidRPr="005371AE" w:rsidRDefault="00CD0562" w:rsidP="00CD0562">
      <w:pPr>
        <w:ind w:firstLine="567"/>
        <w:jc w:val="both"/>
        <w:rPr>
          <w:rFonts w:ascii="Times New Roman" w:hAnsi="Times New Roman" w:cs="Times New Roman"/>
          <w:sz w:val="28"/>
          <w:szCs w:val="28"/>
        </w:rPr>
      </w:pPr>
      <w:r w:rsidRPr="005371AE">
        <w:rPr>
          <w:rFonts w:ascii="Times New Roman" w:hAnsi="Times New Roman" w:cs="Times New Roman"/>
          <w:sz w:val="28"/>
          <w:szCs w:val="28"/>
        </w:rPr>
        <w:t xml:space="preserve"> У І етапі ХХІ Міжнародного конкурсу з української мови імені Петра Яцика було залучено 34 здобувачі освіти закладу 1-11 класів, до участі у ІІ етапі заявлено 15 переможців. Призерами ІІ етапу конкурсу стали учениці 4-А класу Трубаєва Кіра, Клочкова Олександра (І місце), Трохименко Кароліна (ІІ місце), учитель </w:t>
      </w:r>
      <w:r w:rsidR="009634E1">
        <w:rPr>
          <w:rFonts w:ascii="Times New Roman" w:hAnsi="Times New Roman" w:cs="Times New Roman"/>
          <w:sz w:val="28"/>
          <w:szCs w:val="28"/>
        </w:rPr>
        <w:t xml:space="preserve">               </w:t>
      </w:r>
      <w:r w:rsidRPr="005371AE">
        <w:rPr>
          <w:rFonts w:ascii="Times New Roman" w:hAnsi="Times New Roman" w:cs="Times New Roman"/>
          <w:sz w:val="28"/>
          <w:szCs w:val="28"/>
        </w:rPr>
        <w:t xml:space="preserve">Скрипець М.В., учениця 8-Б класу Кошка Альона (ІІІ місце, учитель Гузар Л.В.), учениця 11- А класу Капушева Софія (ІІ місце, учитель Ятченко О.О.), учениця 11-Б класу Кидрук Дарина (ІІ місце, учитель Цюпко О.В.). </w:t>
      </w:r>
    </w:p>
    <w:p w:rsidR="00CD0562" w:rsidRPr="005371AE" w:rsidRDefault="00CD0562" w:rsidP="00CD0562">
      <w:pPr>
        <w:ind w:firstLine="567"/>
        <w:jc w:val="both"/>
        <w:rPr>
          <w:rFonts w:ascii="Times New Roman" w:hAnsi="Times New Roman" w:cs="Times New Roman"/>
          <w:sz w:val="28"/>
          <w:szCs w:val="28"/>
        </w:rPr>
      </w:pPr>
      <w:r w:rsidRPr="005371AE">
        <w:rPr>
          <w:rFonts w:ascii="Times New Roman" w:hAnsi="Times New Roman" w:cs="Times New Roman"/>
          <w:sz w:val="28"/>
          <w:szCs w:val="28"/>
        </w:rPr>
        <w:t xml:space="preserve"> </w:t>
      </w:r>
      <w:r w:rsidRPr="005371AE">
        <w:rPr>
          <w:rFonts w:ascii="Times New Roman" w:hAnsi="Times New Roman" w:cs="Times New Roman"/>
          <w:sz w:val="28"/>
          <w:szCs w:val="28"/>
        </w:rPr>
        <w:tab/>
        <w:t xml:space="preserve">Педагоги </w:t>
      </w:r>
      <w:r w:rsidR="009634E1">
        <w:rPr>
          <w:rFonts w:ascii="Times New Roman" w:hAnsi="Times New Roman" w:cs="Times New Roman"/>
          <w:sz w:val="28"/>
          <w:szCs w:val="28"/>
        </w:rPr>
        <w:t xml:space="preserve">нашого закладу </w:t>
      </w:r>
      <w:r w:rsidRPr="005371AE">
        <w:rPr>
          <w:rFonts w:ascii="Times New Roman" w:hAnsi="Times New Roman" w:cs="Times New Roman"/>
          <w:sz w:val="28"/>
          <w:szCs w:val="28"/>
        </w:rPr>
        <w:t>тісно співпрацюють з КЗ «Мала академія наук</w:t>
      </w:r>
      <w:r w:rsidR="00425CE4">
        <w:rPr>
          <w:rFonts w:ascii="Times New Roman" w:hAnsi="Times New Roman" w:cs="Times New Roman"/>
          <w:sz w:val="28"/>
          <w:szCs w:val="28"/>
        </w:rPr>
        <w:t>»</w:t>
      </w:r>
      <w:r w:rsidRPr="005371AE">
        <w:rPr>
          <w:rFonts w:ascii="Times New Roman" w:hAnsi="Times New Roman" w:cs="Times New Roman"/>
          <w:sz w:val="28"/>
          <w:szCs w:val="28"/>
        </w:rPr>
        <w:t xml:space="preserve"> учнівської молоді Херсонської обласної ради, залучаючи учнів до обласних конкурсів, творчої лабораторії юного дослідника. Упродовж навчального року  вихованці </w:t>
      </w:r>
      <w:r w:rsidR="00480C08">
        <w:rPr>
          <w:rFonts w:ascii="Times New Roman" w:hAnsi="Times New Roman" w:cs="Times New Roman"/>
          <w:sz w:val="28"/>
          <w:szCs w:val="28"/>
        </w:rPr>
        <w:t xml:space="preserve">         </w:t>
      </w:r>
      <w:r w:rsidRPr="005371AE">
        <w:rPr>
          <w:rFonts w:ascii="Times New Roman" w:hAnsi="Times New Roman" w:cs="Times New Roman"/>
          <w:sz w:val="28"/>
          <w:szCs w:val="28"/>
        </w:rPr>
        <w:t xml:space="preserve">Шпир Н.Г. і Саманчук С.П.  здобули перемогу в </w:t>
      </w:r>
      <w:r w:rsidRPr="00425CE4">
        <w:rPr>
          <w:rFonts w:ascii="Times New Roman" w:hAnsi="Times New Roman" w:cs="Times New Roman"/>
          <w:b/>
          <w:bCs/>
          <w:sz w:val="28"/>
          <w:szCs w:val="28"/>
        </w:rPr>
        <w:t>обласному конкурсі «Всесвіт навколо нас»</w:t>
      </w:r>
      <w:r w:rsidRPr="005371AE">
        <w:rPr>
          <w:rFonts w:ascii="Times New Roman" w:hAnsi="Times New Roman" w:cs="Times New Roman"/>
          <w:sz w:val="28"/>
          <w:szCs w:val="28"/>
        </w:rPr>
        <w:t xml:space="preserve"> (І місце - Кошка А., ІІІ місце – Шпир Д. ), Саманчук С.П. в  </w:t>
      </w:r>
      <w:r w:rsidRPr="00425CE4">
        <w:rPr>
          <w:rFonts w:ascii="Times New Roman" w:hAnsi="Times New Roman" w:cs="Times New Roman"/>
          <w:b/>
          <w:bCs/>
          <w:sz w:val="28"/>
          <w:szCs w:val="28"/>
        </w:rPr>
        <w:t>обласному заочному конкурсі «Просто додай води»</w:t>
      </w:r>
      <w:r w:rsidRPr="005371AE">
        <w:rPr>
          <w:rFonts w:ascii="Times New Roman" w:hAnsi="Times New Roman" w:cs="Times New Roman"/>
          <w:sz w:val="28"/>
          <w:szCs w:val="28"/>
        </w:rPr>
        <w:t xml:space="preserve"> (Гришко С., Дереза П., Бабешко С., </w:t>
      </w:r>
      <w:r w:rsidRPr="005371AE">
        <w:rPr>
          <w:rFonts w:ascii="Times New Roman" w:hAnsi="Times New Roman" w:cs="Times New Roman"/>
          <w:sz w:val="28"/>
          <w:szCs w:val="28"/>
        </w:rPr>
        <w:lastRenderedPageBreak/>
        <w:t xml:space="preserve">Беспальченко М., Кошка А., Клочкова А.), в </w:t>
      </w:r>
      <w:r w:rsidRPr="00425CE4">
        <w:rPr>
          <w:rFonts w:ascii="Times New Roman" w:hAnsi="Times New Roman" w:cs="Times New Roman"/>
          <w:b/>
          <w:bCs/>
          <w:sz w:val="28"/>
          <w:szCs w:val="28"/>
        </w:rPr>
        <w:t>обласному конкурсі «Відоме невідоме»</w:t>
      </w:r>
      <w:r w:rsidRPr="005371AE">
        <w:rPr>
          <w:rFonts w:ascii="Times New Roman" w:hAnsi="Times New Roman" w:cs="Times New Roman"/>
          <w:sz w:val="28"/>
          <w:szCs w:val="28"/>
        </w:rPr>
        <w:t xml:space="preserve"> (І місце – Кошка А., Машохін Д. – ІІІ місце),  в  </w:t>
      </w:r>
      <w:r w:rsidRPr="00425CE4">
        <w:rPr>
          <w:rFonts w:ascii="Times New Roman" w:hAnsi="Times New Roman" w:cs="Times New Roman"/>
          <w:b/>
          <w:bCs/>
          <w:sz w:val="28"/>
          <w:szCs w:val="28"/>
        </w:rPr>
        <w:t>обласному етапі Всеукраїнської акції «Вчимося за повідувати»</w:t>
      </w:r>
      <w:r w:rsidRPr="005371AE">
        <w:rPr>
          <w:rFonts w:ascii="Times New Roman" w:hAnsi="Times New Roman" w:cs="Times New Roman"/>
          <w:sz w:val="28"/>
          <w:szCs w:val="28"/>
        </w:rPr>
        <w:t xml:space="preserve"> (ІІІ місце – Кошка А.).  Результативною була участь в </w:t>
      </w:r>
      <w:r w:rsidRPr="00425CE4">
        <w:rPr>
          <w:rFonts w:ascii="Times New Roman" w:hAnsi="Times New Roman" w:cs="Times New Roman"/>
          <w:b/>
          <w:bCs/>
          <w:sz w:val="28"/>
          <w:szCs w:val="28"/>
        </w:rPr>
        <w:t>обласному заочному конкурсі «Якби тварини вміли говорити»</w:t>
      </w:r>
      <w:r w:rsidRPr="005371AE">
        <w:rPr>
          <w:rFonts w:ascii="Times New Roman" w:hAnsi="Times New Roman" w:cs="Times New Roman"/>
          <w:sz w:val="28"/>
          <w:szCs w:val="28"/>
        </w:rPr>
        <w:t xml:space="preserve"> з нагоди відзначення Всесвітнього дня  захисту тварин: Романенко Анна (І місце), Штанько Катерина, Батаєва Вікторія (ІІ місц</w:t>
      </w:r>
      <w:r w:rsidR="00480C08">
        <w:rPr>
          <w:rFonts w:ascii="Times New Roman" w:hAnsi="Times New Roman" w:cs="Times New Roman"/>
          <w:sz w:val="28"/>
          <w:szCs w:val="28"/>
        </w:rPr>
        <w:t>я</w:t>
      </w:r>
      <w:r w:rsidRPr="005371AE">
        <w:rPr>
          <w:rFonts w:ascii="Times New Roman" w:hAnsi="Times New Roman" w:cs="Times New Roman"/>
          <w:sz w:val="28"/>
          <w:szCs w:val="28"/>
        </w:rPr>
        <w:t>), Бондаренко Анна, учнівський колектив 1-Б класу, Гришко Софія, Дібров Дмитро, Ковтун Анастасія (ІІІ місц</w:t>
      </w:r>
      <w:r w:rsidR="00480C08">
        <w:rPr>
          <w:rFonts w:ascii="Times New Roman" w:hAnsi="Times New Roman" w:cs="Times New Roman"/>
          <w:sz w:val="28"/>
          <w:szCs w:val="28"/>
        </w:rPr>
        <w:t>я</w:t>
      </w:r>
      <w:r w:rsidRPr="005371AE">
        <w:rPr>
          <w:rFonts w:ascii="Times New Roman" w:hAnsi="Times New Roman" w:cs="Times New Roman"/>
          <w:sz w:val="28"/>
          <w:szCs w:val="28"/>
        </w:rPr>
        <w:t>)</w:t>
      </w:r>
      <w:r w:rsidR="00480C08">
        <w:rPr>
          <w:rFonts w:ascii="Times New Roman" w:hAnsi="Times New Roman" w:cs="Times New Roman"/>
          <w:sz w:val="28"/>
          <w:szCs w:val="28"/>
        </w:rPr>
        <w:t xml:space="preserve"> -</w:t>
      </w:r>
      <w:r w:rsidRPr="005371AE">
        <w:rPr>
          <w:rFonts w:ascii="Times New Roman" w:hAnsi="Times New Roman" w:cs="Times New Roman"/>
          <w:sz w:val="28"/>
          <w:szCs w:val="28"/>
        </w:rPr>
        <w:t xml:space="preserve">  керівники Юрова І.М. Бутенко Н.В., Дереза Г.М., Шпир Н.Г. Гарні результати показали учні в </w:t>
      </w:r>
      <w:r w:rsidRPr="00425CE4">
        <w:rPr>
          <w:rFonts w:ascii="Times New Roman" w:hAnsi="Times New Roman" w:cs="Times New Roman"/>
          <w:b/>
          <w:bCs/>
          <w:sz w:val="28"/>
          <w:szCs w:val="28"/>
        </w:rPr>
        <w:t>обласному  заочному конкурсі  «Пізнаючи грані англійськ</w:t>
      </w:r>
      <w:r w:rsidR="00480C08" w:rsidRPr="00425CE4">
        <w:rPr>
          <w:rFonts w:ascii="Times New Roman" w:hAnsi="Times New Roman" w:cs="Times New Roman"/>
          <w:b/>
          <w:bCs/>
          <w:sz w:val="28"/>
          <w:szCs w:val="28"/>
        </w:rPr>
        <w:t>о</w:t>
      </w:r>
      <w:r w:rsidRPr="00425CE4">
        <w:rPr>
          <w:rFonts w:ascii="Times New Roman" w:hAnsi="Times New Roman" w:cs="Times New Roman"/>
          <w:b/>
          <w:bCs/>
          <w:sz w:val="28"/>
          <w:szCs w:val="28"/>
        </w:rPr>
        <w:t>ї мови»</w:t>
      </w:r>
      <w:r w:rsidRPr="005371AE">
        <w:rPr>
          <w:rFonts w:ascii="Times New Roman" w:hAnsi="Times New Roman" w:cs="Times New Roman"/>
          <w:sz w:val="28"/>
          <w:szCs w:val="28"/>
        </w:rPr>
        <w:t xml:space="preserve">: учень 5-Б класу Крижко Даниїл - </w:t>
      </w:r>
      <w:r w:rsidR="00425CE4">
        <w:rPr>
          <w:rFonts w:ascii="Times New Roman" w:hAnsi="Times New Roman" w:cs="Times New Roman"/>
          <w:sz w:val="28"/>
          <w:szCs w:val="28"/>
        </w:rPr>
        <w:t xml:space="preserve">           </w:t>
      </w:r>
      <w:r w:rsidRPr="005371AE">
        <w:rPr>
          <w:rFonts w:ascii="Times New Roman" w:hAnsi="Times New Roman" w:cs="Times New Roman"/>
          <w:sz w:val="28"/>
          <w:szCs w:val="28"/>
        </w:rPr>
        <w:t>ІІ місце</w:t>
      </w:r>
      <w:r w:rsidR="00480C08">
        <w:rPr>
          <w:rFonts w:ascii="Times New Roman" w:hAnsi="Times New Roman" w:cs="Times New Roman"/>
          <w:sz w:val="28"/>
          <w:szCs w:val="28"/>
        </w:rPr>
        <w:t xml:space="preserve">  (</w:t>
      </w:r>
      <w:r w:rsidRPr="005371AE">
        <w:rPr>
          <w:rFonts w:ascii="Times New Roman" w:hAnsi="Times New Roman" w:cs="Times New Roman"/>
          <w:sz w:val="28"/>
          <w:szCs w:val="28"/>
        </w:rPr>
        <w:t>учитель Остапенко В.В.</w:t>
      </w:r>
      <w:r w:rsidR="00480C08">
        <w:rPr>
          <w:rFonts w:ascii="Times New Roman" w:hAnsi="Times New Roman" w:cs="Times New Roman"/>
          <w:sz w:val="28"/>
          <w:szCs w:val="28"/>
        </w:rPr>
        <w:t>),</w:t>
      </w:r>
      <w:r w:rsidRPr="005371AE">
        <w:rPr>
          <w:rFonts w:ascii="Times New Roman" w:hAnsi="Times New Roman" w:cs="Times New Roman"/>
          <w:sz w:val="28"/>
          <w:szCs w:val="28"/>
        </w:rPr>
        <w:t xml:space="preserve"> номінація «Фігурні вірші»; Дурман Діана– ІІІ місце</w:t>
      </w:r>
      <w:r w:rsidR="00480C08">
        <w:rPr>
          <w:rFonts w:ascii="Times New Roman" w:hAnsi="Times New Roman" w:cs="Times New Roman"/>
          <w:sz w:val="28"/>
          <w:szCs w:val="28"/>
        </w:rPr>
        <w:t xml:space="preserve"> (</w:t>
      </w:r>
      <w:r w:rsidRPr="005371AE">
        <w:rPr>
          <w:rFonts w:ascii="Times New Roman" w:hAnsi="Times New Roman" w:cs="Times New Roman"/>
          <w:sz w:val="28"/>
          <w:szCs w:val="28"/>
        </w:rPr>
        <w:t>учитель Криворучко Н.В.</w:t>
      </w:r>
      <w:r w:rsidR="00480C08">
        <w:rPr>
          <w:rFonts w:ascii="Times New Roman" w:hAnsi="Times New Roman" w:cs="Times New Roman"/>
          <w:sz w:val="28"/>
          <w:szCs w:val="28"/>
        </w:rPr>
        <w:t>)</w:t>
      </w:r>
      <w:r w:rsidRPr="005371AE">
        <w:rPr>
          <w:rFonts w:ascii="Times New Roman" w:hAnsi="Times New Roman" w:cs="Times New Roman"/>
          <w:sz w:val="28"/>
          <w:szCs w:val="28"/>
        </w:rPr>
        <w:t>, номінація «Декламування»; Штанько Катерина – ІІ місце</w:t>
      </w:r>
      <w:r w:rsidR="00480C08">
        <w:rPr>
          <w:rFonts w:ascii="Times New Roman" w:hAnsi="Times New Roman" w:cs="Times New Roman"/>
          <w:sz w:val="28"/>
          <w:szCs w:val="28"/>
        </w:rPr>
        <w:t xml:space="preserve"> (</w:t>
      </w:r>
      <w:r w:rsidRPr="005371AE">
        <w:rPr>
          <w:rFonts w:ascii="Times New Roman" w:hAnsi="Times New Roman" w:cs="Times New Roman"/>
          <w:sz w:val="28"/>
          <w:szCs w:val="28"/>
        </w:rPr>
        <w:t>учитель Причина В.В.</w:t>
      </w:r>
      <w:r w:rsidR="00480C08">
        <w:rPr>
          <w:rFonts w:ascii="Times New Roman" w:hAnsi="Times New Roman" w:cs="Times New Roman"/>
          <w:sz w:val="28"/>
          <w:szCs w:val="28"/>
        </w:rPr>
        <w:t>)</w:t>
      </w:r>
      <w:r w:rsidRPr="005371AE">
        <w:rPr>
          <w:rFonts w:ascii="Times New Roman" w:hAnsi="Times New Roman" w:cs="Times New Roman"/>
          <w:sz w:val="28"/>
          <w:szCs w:val="28"/>
        </w:rPr>
        <w:t>, номінація «Літературний переклад».</w:t>
      </w:r>
      <w:r w:rsidRPr="005371AE">
        <w:rPr>
          <w:rFonts w:ascii="Times New Roman" w:hAnsi="Times New Roman" w:cs="Times New Roman"/>
          <w:color w:val="339966"/>
          <w:sz w:val="28"/>
          <w:szCs w:val="28"/>
        </w:rPr>
        <w:t xml:space="preserve"> </w:t>
      </w:r>
      <w:r w:rsidRPr="005371AE">
        <w:rPr>
          <w:rFonts w:ascii="Times New Roman" w:hAnsi="Times New Roman" w:cs="Times New Roman"/>
          <w:sz w:val="28"/>
          <w:szCs w:val="28"/>
        </w:rPr>
        <w:t xml:space="preserve">Учениця 11-Б класу Журавльова Олена отримала сертифікат за участь у </w:t>
      </w:r>
      <w:r w:rsidRPr="00425CE4">
        <w:rPr>
          <w:rFonts w:ascii="Times New Roman" w:hAnsi="Times New Roman" w:cs="Times New Roman"/>
          <w:b/>
          <w:bCs/>
          <w:sz w:val="28"/>
          <w:szCs w:val="28"/>
        </w:rPr>
        <w:t>Всеукраїнській конференції «Леся Українка у вимірах національної і світової культури»</w:t>
      </w:r>
      <w:r w:rsidRPr="005371AE">
        <w:rPr>
          <w:rFonts w:ascii="Times New Roman" w:hAnsi="Times New Roman" w:cs="Times New Roman"/>
          <w:sz w:val="28"/>
          <w:szCs w:val="28"/>
        </w:rPr>
        <w:t xml:space="preserve"> (учитель Цюпко О.В.).</w:t>
      </w:r>
      <w:r w:rsidR="00480C08">
        <w:rPr>
          <w:rFonts w:ascii="Times New Roman" w:hAnsi="Times New Roman" w:cs="Times New Roman"/>
          <w:color w:val="339966"/>
          <w:sz w:val="28"/>
          <w:szCs w:val="28"/>
        </w:rPr>
        <w:t xml:space="preserve"> </w:t>
      </w:r>
      <w:r w:rsidRPr="005371AE">
        <w:rPr>
          <w:rFonts w:ascii="Times New Roman" w:hAnsi="Times New Roman" w:cs="Times New Roman"/>
          <w:sz w:val="28"/>
          <w:szCs w:val="28"/>
        </w:rPr>
        <w:t xml:space="preserve">Учениця 11-А класу  Іваннікова Аліна  (учитель Ятченко О.О.)  посіла ІІ місце в </w:t>
      </w:r>
      <w:r w:rsidRPr="00425CE4">
        <w:rPr>
          <w:rFonts w:ascii="Times New Roman" w:hAnsi="Times New Roman" w:cs="Times New Roman"/>
          <w:b/>
          <w:bCs/>
          <w:sz w:val="28"/>
          <w:szCs w:val="28"/>
        </w:rPr>
        <w:t>обласному заочному конкурсі «Революція Гідності. Згадаймо головне».</w:t>
      </w:r>
      <w:r w:rsidRPr="005371AE">
        <w:rPr>
          <w:rFonts w:ascii="Times New Roman" w:hAnsi="Times New Roman" w:cs="Times New Roman"/>
          <w:sz w:val="28"/>
          <w:szCs w:val="28"/>
        </w:rPr>
        <w:t xml:space="preserve"> Учениця </w:t>
      </w:r>
      <w:r w:rsidR="00425CE4">
        <w:rPr>
          <w:rFonts w:ascii="Times New Roman" w:hAnsi="Times New Roman" w:cs="Times New Roman"/>
          <w:sz w:val="28"/>
          <w:szCs w:val="28"/>
        </w:rPr>
        <w:t xml:space="preserve">    </w:t>
      </w:r>
      <w:r w:rsidRPr="005371AE">
        <w:rPr>
          <w:rFonts w:ascii="Times New Roman" w:hAnsi="Times New Roman" w:cs="Times New Roman"/>
          <w:sz w:val="28"/>
          <w:szCs w:val="28"/>
        </w:rPr>
        <w:t xml:space="preserve">9-Б класу Штанько Катерина  нагороджена дипломом ІІ ступеня за перемогу в </w:t>
      </w:r>
      <w:r w:rsidRPr="00425CE4">
        <w:rPr>
          <w:rFonts w:ascii="Times New Roman" w:hAnsi="Times New Roman" w:cs="Times New Roman"/>
          <w:b/>
          <w:bCs/>
          <w:sz w:val="28"/>
          <w:szCs w:val="28"/>
        </w:rPr>
        <w:t xml:space="preserve">обласному заочному конкурсі  «Перо степу» </w:t>
      </w:r>
      <w:r w:rsidRPr="005371AE">
        <w:rPr>
          <w:rFonts w:ascii="Times New Roman" w:hAnsi="Times New Roman" w:cs="Times New Roman"/>
          <w:sz w:val="28"/>
          <w:szCs w:val="28"/>
        </w:rPr>
        <w:t xml:space="preserve">у номінації «Херсонщина – колиска мого дитинства» (керівник Юрова І.М.). </w:t>
      </w:r>
      <w:r w:rsidR="00480C08">
        <w:rPr>
          <w:rFonts w:ascii="Times New Roman" w:hAnsi="Times New Roman" w:cs="Times New Roman"/>
          <w:sz w:val="28"/>
          <w:szCs w:val="28"/>
        </w:rPr>
        <w:t>У</w:t>
      </w:r>
      <w:r w:rsidRPr="005371AE">
        <w:rPr>
          <w:rFonts w:ascii="Times New Roman" w:hAnsi="Times New Roman" w:cs="Times New Roman"/>
          <w:sz w:val="28"/>
          <w:szCs w:val="28"/>
        </w:rPr>
        <w:t xml:space="preserve">чениця 11-А класу Капушева Софія посіла ІІ місце в </w:t>
      </w:r>
      <w:r w:rsidRPr="00425CE4">
        <w:rPr>
          <w:rFonts w:ascii="Times New Roman" w:hAnsi="Times New Roman" w:cs="Times New Roman"/>
          <w:b/>
          <w:bCs/>
          <w:sz w:val="28"/>
          <w:szCs w:val="28"/>
        </w:rPr>
        <w:t>обласному заочному конкурсі  з нагоди 150-річниці Л</w:t>
      </w:r>
      <w:r w:rsidR="001D0C35" w:rsidRPr="00425CE4">
        <w:rPr>
          <w:rFonts w:ascii="Times New Roman" w:hAnsi="Times New Roman" w:cs="Times New Roman"/>
          <w:b/>
          <w:bCs/>
          <w:sz w:val="28"/>
          <w:szCs w:val="28"/>
        </w:rPr>
        <w:t xml:space="preserve">есі </w:t>
      </w:r>
      <w:r w:rsidRPr="00425CE4">
        <w:rPr>
          <w:rFonts w:ascii="Times New Roman" w:hAnsi="Times New Roman" w:cs="Times New Roman"/>
          <w:b/>
          <w:bCs/>
          <w:sz w:val="28"/>
          <w:szCs w:val="28"/>
        </w:rPr>
        <w:t>Українки «Зі спогадами про найяскравішу Квітку України»</w:t>
      </w:r>
      <w:r w:rsidRPr="005371AE">
        <w:rPr>
          <w:rFonts w:ascii="Times New Roman" w:hAnsi="Times New Roman" w:cs="Times New Roman"/>
          <w:sz w:val="28"/>
          <w:szCs w:val="28"/>
        </w:rPr>
        <w:t xml:space="preserve"> (учитель Ятченко О.О.). Класні колективи також відзначені  дипломами за перемогу у Всеукраїнських і обласних конкурсах: 6-А клас – </w:t>
      </w:r>
      <w:r w:rsidRPr="00425CE4">
        <w:rPr>
          <w:rFonts w:ascii="Times New Roman" w:hAnsi="Times New Roman" w:cs="Times New Roman"/>
          <w:b/>
          <w:bCs/>
          <w:sz w:val="28"/>
          <w:szCs w:val="28"/>
        </w:rPr>
        <w:t>«Галерея кімнатних рослин»</w:t>
      </w:r>
      <w:r w:rsidRPr="005371AE">
        <w:rPr>
          <w:rFonts w:ascii="Times New Roman" w:hAnsi="Times New Roman" w:cs="Times New Roman"/>
          <w:sz w:val="28"/>
          <w:szCs w:val="28"/>
        </w:rPr>
        <w:t xml:space="preserve"> (класний керівник Дурман Н.А.), 5-А клас -</w:t>
      </w:r>
      <w:r w:rsidR="00480C08">
        <w:rPr>
          <w:rFonts w:ascii="Times New Roman" w:hAnsi="Times New Roman" w:cs="Times New Roman"/>
          <w:sz w:val="28"/>
          <w:szCs w:val="28"/>
        </w:rPr>
        <w:t xml:space="preserve"> </w:t>
      </w:r>
      <w:r w:rsidRPr="00425CE4">
        <w:rPr>
          <w:rFonts w:ascii="Times New Roman" w:hAnsi="Times New Roman" w:cs="Times New Roman"/>
          <w:b/>
          <w:bCs/>
          <w:sz w:val="28"/>
          <w:szCs w:val="28"/>
        </w:rPr>
        <w:t>«Допоможемо зимуючим птахам»</w:t>
      </w:r>
      <w:r w:rsidRPr="005371AE">
        <w:rPr>
          <w:rFonts w:ascii="Times New Roman" w:hAnsi="Times New Roman" w:cs="Times New Roman"/>
          <w:sz w:val="28"/>
          <w:szCs w:val="28"/>
        </w:rPr>
        <w:t xml:space="preserve"> (класний керівник Остапенко В.В.), 5-Б клас – </w:t>
      </w:r>
      <w:r w:rsidRPr="00425CE4">
        <w:rPr>
          <w:rFonts w:ascii="Times New Roman" w:hAnsi="Times New Roman" w:cs="Times New Roman"/>
          <w:b/>
          <w:bCs/>
          <w:sz w:val="28"/>
          <w:szCs w:val="28"/>
        </w:rPr>
        <w:t>«Пригоди веселого кота»</w:t>
      </w:r>
      <w:r w:rsidRPr="005371AE">
        <w:rPr>
          <w:rFonts w:ascii="Times New Roman" w:hAnsi="Times New Roman" w:cs="Times New Roman"/>
          <w:sz w:val="28"/>
          <w:szCs w:val="28"/>
        </w:rPr>
        <w:t xml:space="preserve"> (класний керівник Шпир Н.Г.), </w:t>
      </w:r>
      <w:r w:rsidR="00480C08">
        <w:rPr>
          <w:rFonts w:ascii="Times New Roman" w:hAnsi="Times New Roman" w:cs="Times New Roman"/>
          <w:sz w:val="28"/>
          <w:szCs w:val="28"/>
        </w:rPr>
        <w:t xml:space="preserve"> </w:t>
      </w:r>
      <w:r w:rsidRPr="005371AE">
        <w:rPr>
          <w:rFonts w:ascii="Times New Roman" w:hAnsi="Times New Roman" w:cs="Times New Roman"/>
          <w:sz w:val="28"/>
          <w:szCs w:val="28"/>
        </w:rPr>
        <w:t xml:space="preserve">6-Б клас – </w:t>
      </w:r>
      <w:r w:rsidRPr="00425CE4">
        <w:rPr>
          <w:rFonts w:ascii="Times New Roman" w:hAnsi="Times New Roman" w:cs="Times New Roman"/>
          <w:b/>
          <w:bCs/>
          <w:sz w:val="28"/>
          <w:szCs w:val="28"/>
        </w:rPr>
        <w:t>«Птах року 2021»</w:t>
      </w:r>
      <w:r w:rsidRPr="005371AE">
        <w:rPr>
          <w:rFonts w:ascii="Times New Roman" w:hAnsi="Times New Roman" w:cs="Times New Roman"/>
          <w:sz w:val="28"/>
          <w:szCs w:val="28"/>
        </w:rPr>
        <w:t xml:space="preserve"> (класний керівник Ятченко О.О.).</w:t>
      </w:r>
    </w:p>
    <w:p w:rsidR="00CD0562" w:rsidRPr="005371AE" w:rsidRDefault="00CD0562" w:rsidP="00CD0562">
      <w:pPr>
        <w:pStyle w:val="31"/>
        <w:shd w:val="clear" w:color="auto" w:fill="auto"/>
        <w:tabs>
          <w:tab w:val="left" w:pos="567"/>
        </w:tabs>
        <w:spacing w:before="0" w:after="0" w:line="240" w:lineRule="auto"/>
        <w:ind w:right="40" w:firstLine="567"/>
        <w:rPr>
          <w:sz w:val="28"/>
          <w:szCs w:val="28"/>
          <w:lang w:val="uk-UA"/>
        </w:rPr>
      </w:pPr>
      <w:r w:rsidRPr="005371AE">
        <w:rPr>
          <w:sz w:val="28"/>
          <w:szCs w:val="28"/>
          <w:lang w:val="uk-UA"/>
        </w:rPr>
        <w:t xml:space="preserve"> </w:t>
      </w:r>
      <w:r w:rsidRPr="005371AE">
        <w:rPr>
          <w:sz w:val="28"/>
          <w:szCs w:val="28"/>
          <w:lang w:val="uk-UA"/>
        </w:rPr>
        <w:tab/>
        <w:t>Ефективною була діяльність педагогічного колективу щодо поєднання навчального і виховного процесів, як</w:t>
      </w:r>
      <w:r w:rsidR="00425CE4">
        <w:rPr>
          <w:sz w:val="28"/>
          <w:szCs w:val="28"/>
          <w:lang w:val="uk-UA"/>
        </w:rPr>
        <w:t>а</w:t>
      </w:r>
      <w:r w:rsidRPr="005371AE">
        <w:rPr>
          <w:sz w:val="28"/>
          <w:szCs w:val="28"/>
          <w:lang w:val="uk-UA"/>
        </w:rPr>
        <w:t xml:space="preserve"> здійсню</w:t>
      </w:r>
      <w:r w:rsidR="00425CE4">
        <w:rPr>
          <w:sz w:val="28"/>
          <w:szCs w:val="28"/>
          <w:lang w:val="uk-UA"/>
        </w:rPr>
        <w:t>вала</w:t>
      </w:r>
      <w:r w:rsidRPr="005371AE">
        <w:rPr>
          <w:sz w:val="28"/>
          <w:szCs w:val="28"/>
          <w:lang w:val="uk-UA"/>
        </w:rPr>
        <w:t xml:space="preserve">ся через проведення загальношкільних масових і групових заходів, предметних тижнів, місячників, тематичних декад, педагогічно керовану діяльність дитячої організації  учнівського самоврядування.  </w:t>
      </w:r>
      <w:r w:rsidR="003D4942">
        <w:rPr>
          <w:sz w:val="28"/>
          <w:szCs w:val="28"/>
          <w:lang w:val="uk-UA"/>
        </w:rPr>
        <w:t>Виховна</w:t>
      </w:r>
      <w:r w:rsidRPr="005371AE">
        <w:rPr>
          <w:sz w:val="28"/>
          <w:szCs w:val="28"/>
          <w:lang w:val="uk-UA"/>
        </w:rPr>
        <w:t xml:space="preserve"> діяльність була орієнтована на реалізацію принципів патріотичного виховання. Педагоги закладу активно впроваджували новітні форми роботи з дітьми: просвітницькі акції, флешмоби, зустрічі</w:t>
      </w:r>
      <w:r w:rsidR="001D0C35">
        <w:rPr>
          <w:sz w:val="28"/>
          <w:szCs w:val="28"/>
          <w:lang w:val="uk-UA"/>
        </w:rPr>
        <w:t>-</w:t>
      </w:r>
      <w:r w:rsidRPr="005371AE">
        <w:rPr>
          <w:sz w:val="28"/>
          <w:szCs w:val="28"/>
          <w:lang w:val="uk-UA"/>
        </w:rPr>
        <w:t>концерти,  соціальні про</w:t>
      </w:r>
      <w:r w:rsidR="001D0C35">
        <w:rPr>
          <w:sz w:val="28"/>
          <w:szCs w:val="28"/>
          <w:lang w:val="uk-UA"/>
        </w:rPr>
        <w:t>є</w:t>
      </w:r>
      <w:r w:rsidRPr="005371AE">
        <w:rPr>
          <w:sz w:val="28"/>
          <w:szCs w:val="28"/>
          <w:lang w:val="uk-UA"/>
        </w:rPr>
        <w:t>кти, які сприяли становленню неформального волонтерського руху серед школярів. Учні  ма</w:t>
      </w:r>
      <w:r w:rsidR="00425CE4">
        <w:rPr>
          <w:sz w:val="28"/>
          <w:szCs w:val="28"/>
          <w:lang w:val="uk-UA"/>
        </w:rPr>
        <w:t>ли</w:t>
      </w:r>
      <w:r w:rsidRPr="005371AE">
        <w:rPr>
          <w:sz w:val="28"/>
          <w:szCs w:val="28"/>
          <w:lang w:val="uk-UA"/>
        </w:rPr>
        <w:t xml:space="preserve"> змогу виявляти і розвивати свої здібності у гуртках художньо</w:t>
      </w:r>
      <w:r w:rsidR="001D0C35">
        <w:rPr>
          <w:sz w:val="28"/>
          <w:szCs w:val="28"/>
          <w:lang w:val="uk-UA"/>
        </w:rPr>
        <w:t>-</w:t>
      </w:r>
      <w:r w:rsidRPr="005371AE">
        <w:rPr>
          <w:sz w:val="28"/>
          <w:szCs w:val="28"/>
          <w:lang w:val="uk-UA"/>
        </w:rPr>
        <w:t>естетичного спрямування і спортивних секціях, що прово</w:t>
      </w:r>
      <w:r w:rsidR="00425CE4">
        <w:rPr>
          <w:sz w:val="28"/>
          <w:szCs w:val="28"/>
          <w:lang w:val="uk-UA"/>
        </w:rPr>
        <w:t>дили</w:t>
      </w:r>
      <w:r w:rsidRPr="005371AE">
        <w:rPr>
          <w:sz w:val="28"/>
          <w:szCs w:val="28"/>
          <w:lang w:val="uk-UA"/>
        </w:rPr>
        <w:t xml:space="preserve"> педагоги Мовчан О.О., Дереза Г.М., Лежнюк В.В., Малихін М.В. як  у закладі безпосередньо, так і у позашкільних установах.  </w:t>
      </w:r>
    </w:p>
    <w:p w:rsidR="00CD0562" w:rsidRPr="005371AE" w:rsidRDefault="001D0C35" w:rsidP="00CD0562">
      <w:pPr>
        <w:ind w:firstLine="567"/>
        <w:jc w:val="both"/>
        <w:rPr>
          <w:rFonts w:ascii="Times New Roman" w:hAnsi="Times New Roman" w:cs="Times New Roman"/>
          <w:sz w:val="28"/>
          <w:szCs w:val="28"/>
        </w:rPr>
      </w:pPr>
      <w:r>
        <w:rPr>
          <w:rFonts w:ascii="Times New Roman" w:hAnsi="Times New Roman" w:cs="Times New Roman"/>
          <w:sz w:val="28"/>
          <w:szCs w:val="28"/>
        </w:rPr>
        <w:t>Із</w:t>
      </w:r>
      <w:r w:rsidR="00CD0562" w:rsidRPr="005371AE">
        <w:rPr>
          <w:rFonts w:ascii="Times New Roman" w:hAnsi="Times New Roman" w:cs="Times New Roman"/>
          <w:sz w:val="28"/>
          <w:szCs w:val="28"/>
        </w:rPr>
        <w:t xml:space="preserve"> метою виявлення та підтримки обдарованої молоді, стимулювання  пізнавальної і творчої  активності учнів підведено підсумки щорічного конкурсу «Учень року 2021». Абсолютною переможницею конкурсу стала учениця 9-Б класу Штанько Катерина за значні досягнення у навчанні, перемог</w:t>
      </w:r>
      <w:r w:rsidR="00425CE4">
        <w:rPr>
          <w:rFonts w:ascii="Times New Roman" w:hAnsi="Times New Roman" w:cs="Times New Roman"/>
          <w:sz w:val="28"/>
          <w:szCs w:val="28"/>
        </w:rPr>
        <w:t>и</w:t>
      </w:r>
      <w:r w:rsidR="00CD0562" w:rsidRPr="005371AE">
        <w:rPr>
          <w:rFonts w:ascii="Times New Roman" w:hAnsi="Times New Roman" w:cs="Times New Roman"/>
          <w:sz w:val="28"/>
          <w:szCs w:val="28"/>
        </w:rPr>
        <w:t xml:space="preserve"> у районних, обласних, </w:t>
      </w:r>
      <w:r>
        <w:rPr>
          <w:rFonts w:ascii="Times New Roman" w:hAnsi="Times New Roman" w:cs="Times New Roman"/>
          <w:sz w:val="28"/>
          <w:szCs w:val="28"/>
        </w:rPr>
        <w:t>В</w:t>
      </w:r>
      <w:r w:rsidR="00CD0562" w:rsidRPr="005371AE">
        <w:rPr>
          <w:rFonts w:ascii="Times New Roman" w:hAnsi="Times New Roman" w:cs="Times New Roman"/>
          <w:sz w:val="28"/>
          <w:szCs w:val="28"/>
        </w:rPr>
        <w:t>сеукраїнських конкурсах, олімпіадах і про</w:t>
      </w:r>
      <w:r>
        <w:rPr>
          <w:rFonts w:ascii="Times New Roman" w:hAnsi="Times New Roman" w:cs="Times New Roman"/>
          <w:sz w:val="28"/>
          <w:szCs w:val="28"/>
        </w:rPr>
        <w:t>є</w:t>
      </w:r>
      <w:r w:rsidR="00CD0562" w:rsidRPr="005371AE">
        <w:rPr>
          <w:rFonts w:ascii="Times New Roman" w:hAnsi="Times New Roman" w:cs="Times New Roman"/>
          <w:sz w:val="28"/>
          <w:szCs w:val="28"/>
        </w:rPr>
        <w:t>ктах</w:t>
      </w:r>
      <w:r w:rsidR="00425CE4">
        <w:rPr>
          <w:rFonts w:ascii="Times New Roman" w:hAnsi="Times New Roman" w:cs="Times New Roman"/>
          <w:sz w:val="28"/>
          <w:szCs w:val="28"/>
        </w:rPr>
        <w:t xml:space="preserve">, яка була нагороджена грошовою премією у сумі        500 грн. </w:t>
      </w:r>
      <w:r w:rsidR="00CD0562" w:rsidRPr="005371AE">
        <w:rPr>
          <w:rFonts w:ascii="Times New Roman" w:hAnsi="Times New Roman" w:cs="Times New Roman"/>
          <w:sz w:val="28"/>
          <w:szCs w:val="28"/>
        </w:rPr>
        <w:t xml:space="preserve">Лауреатами конкурсу визнано здобувачів освіти, які виявили високий рівень навчальних досягнень, здобули перемоги у різноманітних Міжнародних, </w:t>
      </w:r>
      <w:r>
        <w:rPr>
          <w:rFonts w:ascii="Times New Roman" w:hAnsi="Times New Roman" w:cs="Times New Roman"/>
          <w:sz w:val="28"/>
          <w:szCs w:val="28"/>
        </w:rPr>
        <w:t>В</w:t>
      </w:r>
      <w:r w:rsidR="00CD0562" w:rsidRPr="005371AE">
        <w:rPr>
          <w:rFonts w:ascii="Times New Roman" w:hAnsi="Times New Roman" w:cs="Times New Roman"/>
          <w:sz w:val="28"/>
          <w:szCs w:val="28"/>
        </w:rPr>
        <w:t xml:space="preserve">сеукраїнських, обласних і районних олімпіадах, конкурсах, іграх: </w:t>
      </w:r>
      <w:r w:rsidR="00425CE4">
        <w:rPr>
          <w:rFonts w:ascii="Times New Roman" w:hAnsi="Times New Roman" w:cs="Times New Roman"/>
          <w:sz w:val="28"/>
          <w:szCs w:val="28"/>
        </w:rPr>
        <w:t xml:space="preserve">ученицю </w:t>
      </w:r>
      <w:r w:rsidR="00CD0562" w:rsidRPr="005371AE">
        <w:rPr>
          <w:rFonts w:ascii="Times New Roman" w:hAnsi="Times New Roman" w:cs="Times New Roman"/>
          <w:sz w:val="28"/>
          <w:szCs w:val="28"/>
        </w:rPr>
        <w:t>5-Б класу Дерезу Поліну,</w:t>
      </w:r>
      <w:r w:rsidR="00425CE4">
        <w:rPr>
          <w:rFonts w:ascii="Times New Roman" w:hAnsi="Times New Roman" w:cs="Times New Roman"/>
          <w:sz w:val="28"/>
          <w:szCs w:val="28"/>
        </w:rPr>
        <w:t xml:space="preserve"> учня</w:t>
      </w:r>
      <w:r w:rsidR="00CD0562" w:rsidRPr="005371AE">
        <w:rPr>
          <w:rFonts w:ascii="Times New Roman" w:hAnsi="Times New Roman" w:cs="Times New Roman"/>
          <w:sz w:val="28"/>
          <w:szCs w:val="28"/>
        </w:rPr>
        <w:t xml:space="preserve"> 6-Б класу Беспальченка Максима, </w:t>
      </w:r>
      <w:r w:rsidR="00425CE4">
        <w:rPr>
          <w:rFonts w:ascii="Times New Roman" w:hAnsi="Times New Roman" w:cs="Times New Roman"/>
          <w:sz w:val="28"/>
          <w:szCs w:val="28"/>
        </w:rPr>
        <w:t xml:space="preserve">учениць </w:t>
      </w:r>
      <w:r w:rsidR="00CD0562" w:rsidRPr="005371AE">
        <w:rPr>
          <w:rFonts w:ascii="Times New Roman" w:hAnsi="Times New Roman" w:cs="Times New Roman"/>
          <w:sz w:val="28"/>
          <w:szCs w:val="28"/>
        </w:rPr>
        <w:t xml:space="preserve">7-Б </w:t>
      </w:r>
      <w:r w:rsidR="00CD0562" w:rsidRPr="005371AE">
        <w:rPr>
          <w:rFonts w:ascii="Times New Roman" w:hAnsi="Times New Roman" w:cs="Times New Roman"/>
          <w:sz w:val="28"/>
          <w:szCs w:val="28"/>
        </w:rPr>
        <w:lastRenderedPageBreak/>
        <w:t xml:space="preserve">класу Дурман Діану, 8-А класу Шовкопляс Яну, 8-Б класу Кошку Альону, 11-А класу Капушеву Софію,  </w:t>
      </w:r>
      <w:r>
        <w:rPr>
          <w:rFonts w:ascii="Times New Roman" w:hAnsi="Times New Roman" w:cs="Times New Roman"/>
          <w:sz w:val="28"/>
          <w:szCs w:val="28"/>
        </w:rPr>
        <w:t xml:space="preserve">       </w:t>
      </w:r>
      <w:r w:rsidR="00CD0562" w:rsidRPr="005371AE">
        <w:rPr>
          <w:rFonts w:ascii="Times New Roman" w:hAnsi="Times New Roman" w:cs="Times New Roman"/>
          <w:sz w:val="28"/>
          <w:szCs w:val="28"/>
        </w:rPr>
        <w:t>11-Б класу Дзуган Катерину.</w:t>
      </w:r>
    </w:p>
    <w:p w:rsidR="001D0C35" w:rsidRDefault="00CD0562" w:rsidP="00CD0562">
      <w:pPr>
        <w:pStyle w:val="style2cxsplast"/>
        <w:spacing w:before="0" w:beforeAutospacing="0" w:after="0" w:afterAutospacing="0"/>
        <w:ind w:firstLine="567"/>
        <w:jc w:val="both"/>
        <w:rPr>
          <w:sz w:val="28"/>
          <w:szCs w:val="28"/>
          <w:lang w:val="uk-UA"/>
        </w:rPr>
      </w:pPr>
      <w:r w:rsidRPr="005371AE">
        <w:rPr>
          <w:sz w:val="28"/>
          <w:szCs w:val="28"/>
          <w:lang w:val="uk-UA"/>
        </w:rPr>
        <w:t>Одним із напрямків підтримки здібних і обдарованих учнів є їхня участь в інтерактивних Всеукраїнських і Міжнародних конкурсах та іграх:</w:t>
      </w:r>
      <w:r w:rsidRPr="005371AE">
        <w:rPr>
          <w:sz w:val="28"/>
          <w:szCs w:val="28"/>
          <w:lang w:val="uk-UA" w:eastAsia="uk-UA"/>
        </w:rPr>
        <w:t xml:space="preserve"> «Соняшник», «Геліантус»,  </w:t>
      </w:r>
      <w:r w:rsidR="00425CE4">
        <w:rPr>
          <w:sz w:val="28"/>
          <w:szCs w:val="28"/>
          <w:lang w:val="uk-UA" w:eastAsia="uk-UA"/>
        </w:rPr>
        <w:t xml:space="preserve">«Колосок», </w:t>
      </w:r>
      <w:r w:rsidRPr="005371AE">
        <w:rPr>
          <w:sz w:val="28"/>
          <w:szCs w:val="28"/>
          <w:lang w:val="uk-UA" w:eastAsia="uk-UA"/>
        </w:rPr>
        <w:t>«Ми</w:t>
      </w:r>
      <w:r w:rsidR="001D0C35">
        <w:rPr>
          <w:sz w:val="28"/>
          <w:szCs w:val="28"/>
          <w:lang w:val="uk-UA" w:eastAsia="uk-UA"/>
        </w:rPr>
        <w:t xml:space="preserve"> - </w:t>
      </w:r>
      <w:r w:rsidRPr="005371AE">
        <w:rPr>
          <w:sz w:val="28"/>
          <w:szCs w:val="28"/>
          <w:lang w:val="uk-UA" w:eastAsia="uk-UA"/>
        </w:rPr>
        <w:t xml:space="preserve">патріоти», «Я- людина». </w:t>
      </w:r>
      <w:r w:rsidRPr="005371AE">
        <w:rPr>
          <w:sz w:val="28"/>
          <w:szCs w:val="28"/>
          <w:lang w:val="uk-UA"/>
        </w:rPr>
        <w:t>У поточному році до участі в них було залучено 242 здобувачі освіти</w:t>
      </w:r>
      <w:r w:rsidR="001D0C35">
        <w:rPr>
          <w:sz w:val="28"/>
          <w:szCs w:val="28"/>
          <w:lang w:val="uk-UA"/>
        </w:rPr>
        <w:t xml:space="preserve"> ліцею</w:t>
      </w:r>
      <w:r w:rsidRPr="005371AE">
        <w:rPr>
          <w:sz w:val="28"/>
          <w:szCs w:val="28"/>
          <w:lang w:val="uk-UA"/>
        </w:rPr>
        <w:t>.</w:t>
      </w:r>
    </w:p>
    <w:p w:rsidR="00CD0562" w:rsidRPr="001D0C35" w:rsidRDefault="001D0C35" w:rsidP="00CD0562">
      <w:pPr>
        <w:pStyle w:val="style2cxsplast"/>
        <w:spacing w:before="0" w:beforeAutospacing="0" w:after="0" w:afterAutospacing="0"/>
        <w:ind w:firstLine="567"/>
        <w:jc w:val="both"/>
        <w:rPr>
          <w:sz w:val="32"/>
          <w:szCs w:val="32"/>
          <w:lang w:val="uk-UA" w:eastAsia="uk-UA"/>
        </w:rPr>
      </w:pPr>
      <w:r w:rsidRPr="001D0C35">
        <w:rPr>
          <w:sz w:val="28"/>
          <w:szCs w:val="28"/>
          <w:lang w:val="uk-UA"/>
        </w:rPr>
        <w:t xml:space="preserve">Результати роботи закладу свідчать про те, що у нас працюють професіонали своєї справи, які забезпечують високий рейтинг </w:t>
      </w:r>
      <w:r>
        <w:rPr>
          <w:sz w:val="28"/>
          <w:szCs w:val="28"/>
          <w:lang w:val="uk-UA"/>
        </w:rPr>
        <w:t>ліцею</w:t>
      </w:r>
      <w:r w:rsidRPr="001D0C35">
        <w:rPr>
          <w:sz w:val="28"/>
          <w:szCs w:val="28"/>
          <w:lang w:val="uk-UA"/>
        </w:rPr>
        <w:t xml:space="preserve"> в освітянському просторі громади.</w:t>
      </w:r>
      <w:r w:rsidR="00CD0562" w:rsidRPr="001D0C35">
        <w:rPr>
          <w:sz w:val="32"/>
          <w:szCs w:val="32"/>
          <w:lang w:val="uk-UA"/>
        </w:rPr>
        <w:t xml:space="preserve"> </w:t>
      </w:r>
    </w:p>
    <w:p w:rsidR="00DC1B1F" w:rsidRDefault="00DC1B1F" w:rsidP="005D07B1">
      <w:pPr>
        <w:shd w:val="clear" w:color="auto" w:fill="FFFFFF"/>
        <w:ind w:firstLine="567"/>
        <w:jc w:val="both"/>
        <w:rPr>
          <w:rFonts w:ascii="Times New Roman" w:hAnsi="Times New Roman" w:cs="Times New Roman"/>
          <w:sz w:val="28"/>
          <w:szCs w:val="28"/>
        </w:rPr>
      </w:pPr>
    </w:p>
    <w:p w:rsidR="005D07B1" w:rsidRPr="00013CE9" w:rsidRDefault="005D07B1" w:rsidP="005D07B1">
      <w:pPr>
        <w:shd w:val="clear" w:color="auto" w:fill="FFFFFF"/>
        <w:ind w:firstLine="567"/>
        <w:jc w:val="both"/>
        <w:rPr>
          <w:rFonts w:ascii="Times New Roman" w:hAnsi="Times New Roman"/>
          <w:color w:val="FF0000"/>
          <w:sz w:val="28"/>
          <w:szCs w:val="28"/>
          <w:shd w:val="clear" w:color="auto" w:fill="FFFFFF"/>
        </w:rPr>
      </w:pPr>
      <w:r w:rsidRPr="00E1236D">
        <w:rPr>
          <w:rFonts w:ascii="Times New Roman" w:hAnsi="Times New Roman"/>
          <w:sz w:val="28"/>
          <w:szCs w:val="28"/>
        </w:rPr>
        <w:t xml:space="preserve">Відповідно </w:t>
      </w:r>
      <w:r w:rsidRPr="009908C2">
        <w:rPr>
          <w:rFonts w:ascii="Times New Roman" w:hAnsi="Times New Roman"/>
          <w:sz w:val="28"/>
          <w:szCs w:val="28"/>
        </w:rPr>
        <w:t>до ст. 60 Закону України «Про повну загальну середню освіту»</w:t>
      </w:r>
      <w:r>
        <w:rPr>
          <w:rFonts w:ascii="Times New Roman" w:hAnsi="Times New Roman"/>
          <w:sz w:val="28"/>
          <w:szCs w:val="28"/>
        </w:rPr>
        <w:t xml:space="preserve"> </w:t>
      </w:r>
      <w:r w:rsidRPr="009908C2">
        <w:rPr>
          <w:rFonts w:ascii="Times New Roman" w:hAnsi="Times New Roman" w:cs="Times New Roman"/>
          <w:color w:val="000000"/>
          <w:sz w:val="28"/>
          <w:szCs w:val="28"/>
          <w:shd w:val="clear" w:color="auto" w:fill="FFFFFF"/>
        </w:rPr>
        <w:t>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та затверджуються керівником закладу загальної середньої освіти за погодженням із засновником або уповноваженим ним органом.</w:t>
      </w:r>
    </w:p>
    <w:p w:rsidR="00E13342" w:rsidRPr="00D11E41" w:rsidRDefault="00095695" w:rsidP="00D11E41">
      <w:pPr>
        <w:ind w:firstLine="567"/>
        <w:jc w:val="both"/>
        <w:rPr>
          <w:sz w:val="28"/>
          <w:szCs w:val="28"/>
          <w:lang w:eastAsia="uk-UA"/>
        </w:rPr>
      </w:pPr>
      <w:r w:rsidRPr="00D11E41">
        <w:rPr>
          <w:rFonts w:ascii="Times New Roman" w:eastAsia="Times New Roman" w:hAnsi="Times New Roman" w:cs="Times New Roman"/>
          <w:sz w:val="28"/>
          <w:szCs w:val="28"/>
          <w:lang w:eastAsia="uk-UA"/>
        </w:rPr>
        <w:t xml:space="preserve">Ліцей повністю укомплектований педагогічними працівниками, які працюють за фахом. </w:t>
      </w:r>
      <w:r w:rsidR="00D11E41" w:rsidRPr="00D11E41">
        <w:rPr>
          <w:rStyle w:val="FontStyle144"/>
          <w:sz w:val="28"/>
          <w:szCs w:val="28"/>
          <w:lang w:eastAsia="uk-UA"/>
        </w:rPr>
        <w:t xml:space="preserve">Кадрове забезпечення здійснено в повній відповідності з освітньою програмою </w:t>
      </w:r>
      <w:r w:rsidR="000B30E9">
        <w:rPr>
          <w:rStyle w:val="FontStyle144"/>
          <w:sz w:val="28"/>
          <w:szCs w:val="28"/>
          <w:lang w:eastAsia="uk-UA"/>
        </w:rPr>
        <w:t>закладу</w:t>
      </w:r>
      <w:r w:rsidR="00D11E41" w:rsidRPr="00D11E41">
        <w:rPr>
          <w:rStyle w:val="FontStyle144"/>
          <w:sz w:val="28"/>
          <w:szCs w:val="28"/>
          <w:lang w:eastAsia="uk-UA"/>
        </w:rPr>
        <w:t xml:space="preserve"> за п’ятиденним режимом роботи. </w:t>
      </w:r>
      <w:r w:rsidRPr="00D11E41">
        <w:rPr>
          <w:rFonts w:ascii="Times New Roman" w:eastAsia="Times New Roman" w:hAnsi="Times New Roman" w:cs="Times New Roman"/>
          <w:sz w:val="28"/>
          <w:szCs w:val="28"/>
          <w:lang w:eastAsia="uk-UA"/>
        </w:rPr>
        <w:t xml:space="preserve">Освітній процес забезпечують </w:t>
      </w:r>
      <w:r w:rsidR="000B30E9">
        <w:rPr>
          <w:rFonts w:ascii="Times New Roman" w:eastAsia="Times New Roman" w:hAnsi="Times New Roman" w:cs="Times New Roman"/>
          <w:sz w:val="28"/>
          <w:szCs w:val="28"/>
          <w:lang w:eastAsia="uk-UA"/>
        </w:rPr>
        <w:t xml:space="preserve">                                </w:t>
      </w:r>
      <w:r w:rsidRPr="00D11E41">
        <w:rPr>
          <w:rFonts w:ascii="Times New Roman" w:eastAsia="Times New Roman" w:hAnsi="Times New Roman" w:cs="Times New Roman"/>
          <w:sz w:val="28"/>
          <w:szCs w:val="28"/>
          <w:lang w:eastAsia="uk-UA"/>
        </w:rPr>
        <w:t>38 педагогічних працівників</w:t>
      </w:r>
      <w:r w:rsidR="00D11E41">
        <w:rPr>
          <w:rFonts w:ascii="Times New Roman" w:eastAsia="Times New Roman" w:hAnsi="Times New Roman" w:cs="Times New Roman"/>
          <w:sz w:val="28"/>
          <w:szCs w:val="28"/>
          <w:lang w:eastAsia="uk-UA"/>
        </w:rPr>
        <w:t xml:space="preserve"> за основним місцем роботи й 5</w:t>
      </w:r>
      <w:r w:rsidR="000B30E9">
        <w:rPr>
          <w:rFonts w:ascii="Times New Roman" w:eastAsia="Times New Roman" w:hAnsi="Times New Roman" w:cs="Times New Roman"/>
          <w:sz w:val="28"/>
          <w:szCs w:val="28"/>
          <w:lang w:eastAsia="uk-UA"/>
        </w:rPr>
        <w:t xml:space="preserve"> </w:t>
      </w:r>
      <w:r w:rsidR="00D11E41">
        <w:rPr>
          <w:rFonts w:ascii="Times New Roman" w:eastAsia="Times New Roman" w:hAnsi="Times New Roman" w:cs="Times New Roman"/>
          <w:sz w:val="28"/>
          <w:szCs w:val="28"/>
          <w:lang w:eastAsia="uk-UA"/>
        </w:rPr>
        <w:t xml:space="preserve">педагогів </w:t>
      </w:r>
      <w:r w:rsidR="000B30E9">
        <w:rPr>
          <w:rFonts w:ascii="Times New Roman" w:eastAsia="Times New Roman" w:hAnsi="Times New Roman" w:cs="Times New Roman"/>
          <w:sz w:val="28"/>
          <w:szCs w:val="28"/>
          <w:lang w:eastAsia="uk-UA"/>
        </w:rPr>
        <w:t xml:space="preserve">- </w:t>
      </w:r>
      <w:r w:rsidR="00D11E41">
        <w:rPr>
          <w:rFonts w:ascii="Times New Roman" w:eastAsia="Times New Roman" w:hAnsi="Times New Roman" w:cs="Times New Roman"/>
          <w:sz w:val="28"/>
          <w:szCs w:val="28"/>
          <w:lang w:eastAsia="uk-UA"/>
        </w:rPr>
        <w:t xml:space="preserve">за </w:t>
      </w:r>
      <w:r w:rsidR="00C46DF2">
        <w:rPr>
          <w:rFonts w:ascii="Times New Roman" w:eastAsia="Times New Roman" w:hAnsi="Times New Roman" w:cs="Times New Roman"/>
          <w:sz w:val="28"/>
          <w:szCs w:val="28"/>
          <w:lang w:eastAsia="uk-UA"/>
        </w:rPr>
        <w:t>с</w:t>
      </w:r>
      <w:r w:rsidR="00D11E41">
        <w:rPr>
          <w:rFonts w:ascii="Times New Roman" w:eastAsia="Times New Roman" w:hAnsi="Times New Roman" w:cs="Times New Roman"/>
          <w:sz w:val="28"/>
          <w:szCs w:val="28"/>
          <w:lang w:eastAsia="uk-UA"/>
        </w:rPr>
        <w:t>умісництвом</w:t>
      </w:r>
      <w:r w:rsidRPr="00D11E41">
        <w:rPr>
          <w:rFonts w:ascii="Times New Roman" w:eastAsia="Times New Roman" w:hAnsi="Times New Roman" w:cs="Times New Roman"/>
          <w:sz w:val="28"/>
          <w:szCs w:val="28"/>
          <w:lang w:eastAsia="uk-UA"/>
        </w:rPr>
        <w:t>, соціальний педагог, практичний психолог. Середній вік педагогічних працівників становить  45 років.</w:t>
      </w:r>
      <w:r w:rsidRPr="00D11E41">
        <w:rPr>
          <w:rFonts w:eastAsia="Times New Roman" w:cs="Times New Roman"/>
          <w:szCs w:val="28"/>
          <w:lang w:eastAsia="uk-UA"/>
        </w:rPr>
        <w:t xml:space="preserve"> </w:t>
      </w:r>
      <w:r w:rsidRPr="00D11E41">
        <w:rPr>
          <w:rFonts w:ascii="Times New Roman" w:eastAsia="Times New Roman" w:hAnsi="Times New Roman" w:cs="Times New Roman"/>
          <w:sz w:val="28"/>
          <w:szCs w:val="28"/>
          <w:lang w:eastAsia="uk-UA"/>
        </w:rPr>
        <w:t>Кваліфікаційний склад вчителів достатньо високий: із 38 педагогів 2 вчителів</w:t>
      </w:r>
      <w:r w:rsidR="00D11E41" w:rsidRPr="00D11E41">
        <w:rPr>
          <w:rFonts w:ascii="Times New Roman" w:eastAsia="Times New Roman" w:hAnsi="Times New Roman" w:cs="Times New Roman"/>
          <w:sz w:val="28"/>
          <w:szCs w:val="28"/>
          <w:lang w:eastAsia="uk-UA"/>
        </w:rPr>
        <w:t xml:space="preserve"> (5%)</w:t>
      </w:r>
      <w:r w:rsidRPr="00D11E41">
        <w:rPr>
          <w:rFonts w:ascii="Times New Roman" w:eastAsia="Times New Roman" w:hAnsi="Times New Roman" w:cs="Times New Roman"/>
          <w:sz w:val="28"/>
          <w:szCs w:val="28"/>
          <w:lang w:eastAsia="uk-UA"/>
        </w:rPr>
        <w:t xml:space="preserve"> мають звання «Заслужений учитель України»;  23 педагог</w:t>
      </w:r>
      <w:r w:rsidR="00E5257F">
        <w:rPr>
          <w:rFonts w:ascii="Times New Roman" w:eastAsia="Times New Roman" w:hAnsi="Times New Roman" w:cs="Times New Roman"/>
          <w:sz w:val="28"/>
          <w:szCs w:val="28"/>
          <w:lang w:eastAsia="uk-UA"/>
        </w:rPr>
        <w:t>и</w:t>
      </w:r>
      <w:r w:rsidR="00D11E41" w:rsidRPr="00D11E41">
        <w:rPr>
          <w:rFonts w:ascii="Times New Roman" w:eastAsia="Times New Roman" w:hAnsi="Times New Roman" w:cs="Times New Roman"/>
          <w:sz w:val="28"/>
          <w:szCs w:val="28"/>
          <w:lang w:eastAsia="uk-UA"/>
        </w:rPr>
        <w:t xml:space="preserve"> (61%)</w:t>
      </w:r>
      <w:r w:rsidRPr="00D11E41">
        <w:rPr>
          <w:rFonts w:ascii="Times New Roman" w:eastAsia="Times New Roman" w:hAnsi="Times New Roman" w:cs="Times New Roman"/>
          <w:sz w:val="28"/>
          <w:szCs w:val="28"/>
          <w:lang w:eastAsia="uk-UA"/>
        </w:rPr>
        <w:t xml:space="preserve"> - вищу категорію: з них 12</w:t>
      </w:r>
      <w:r w:rsidR="00D11E41" w:rsidRPr="00D11E41">
        <w:rPr>
          <w:rFonts w:ascii="Times New Roman" w:eastAsia="Times New Roman" w:hAnsi="Times New Roman" w:cs="Times New Roman"/>
          <w:sz w:val="28"/>
          <w:szCs w:val="28"/>
          <w:lang w:eastAsia="uk-UA"/>
        </w:rPr>
        <w:t xml:space="preserve"> (32%)</w:t>
      </w:r>
      <w:r w:rsidRPr="00D11E41">
        <w:rPr>
          <w:rFonts w:ascii="Times New Roman" w:eastAsia="Times New Roman" w:hAnsi="Times New Roman" w:cs="Times New Roman"/>
          <w:sz w:val="28"/>
          <w:szCs w:val="28"/>
          <w:lang w:eastAsia="uk-UA"/>
        </w:rPr>
        <w:t xml:space="preserve"> мають звання «учитель-методист», 5</w:t>
      </w:r>
      <w:r w:rsidR="00D11E41" w:rsidRPr="00D11E41">
        <w:rPr>
          <w:rFonts w:ascii="Times New Roman" w:eastAsia="Times New Roman" w:hAnsi="Times New Roman" w:cs="Times New Roman"/>
          <w:sz w:val="28"/>
          <w:szCs w:val="28"/>
          <w:lang w:eastAsia="uk-UA"/>
        </w:rPr>
        <w:t xml:space="preserve"> (13%)</w:t>
      </w:r>
      <w:r w:rsidRPr="00D11E41">
        <w:rPr>
          <w:rFonts w:ascii="Times New Roman" w:eastAsia="Times New Roman" w:hAnsi="Times New Roman" w:cs="Times New Roman"/>
          <w:sz w:val="28"/>
          <w:szCs w:val="28"/>
          <w:lang w:eastAsia="uk-UA"/>
        </w:rPr>
        <w:t xml:space="preserve"> – «старший вчитель»;  8</w:t>
      </w:r>
      <w:r w:rsidR="00D11E41" w:rsidRPr="00D11E41">
        <w:rPr>
          <w:rFonts w:ascii="Times New Roman" w:eastAsia="Times New Roman" w:hAnsi="Times New Roman" w:cs="Times New Roman"/>
          <w:sz w:val="28"/>
          <w:szCs w:val="28"/>
          <w:lang w:eastAsia="uk-UA"/>
        </w:rPr>
        <w:t xml:space="preserve"> (21%)</w:t>
      </w:r>
      <w:r w:rsidRPr="00D11E41">
        <w:rPr>
          <w:rFonts w:ascii="Times New Roman" w:eastAsia="Times New Roman" w:hAnsi="Times New Roman" w:cs="Times New Roman"/>
          <w:sz w:val="28"/>
          <w:szCs w:val="28"/>
          <w:lang w:eastAsia="uk-UA"/>
        </w:rPr>
        <w:t xml:space="preserve"> вчителів мають  І </w:t>
      </w:r>
      <w:r w:rsidR="00E5257F">
        <w:rPr>
          <w:rFonts w:ascii="Times New Roman" w:eastAsia="Times New Roman" w:hAnsi="Times New Roman" w:cs="Times New Roman"/>
          <w:sz w:val="28"/>
          <w:szCs w:val="28"/>
          <w:lang w:eastAsia="uk-UA"/>
        </w:rPr>
        <w:t xml:space="preserve">кваліфікаційну </w:t>
      </w:r>
      <w:r w:rsidRPr="00D11E41">
        <w:rPr>
          <w:rFonts w:ascii="Times New Roman" w:eastAsia="Times New Roman" w:hAnsi="Times New Roman" w:cs="Times New Roman"/>
          <w:sz w:val="28"/>
          <w:szCs w:val="28"/>
          <w:lang w:eastAsia="uk-UA"/>
        </w:rPr>
        <w:t>категорію, 5</w:t>
      </w:r>
      <w:r w:rsidR="00D11E41" w:rsidRPr="00D11E41">
        <w:rPr>
          <w:rFonts w:ascii="Times New Roman" w:eastAsia="Times New Roman" w:hAnsi="Times New Roman" w:cs="Times New Roman"/>
          <w:sz w:val="28"/>
          <w:szCs w:val="28"/>
          <w:lang w:eastAsia="uk-UA"/>
        </w:rPr>
        <w:t xml:space="preserve"> </w:t>
      </w:r>
      <w:r w:rsidR="001D0C35">
        <w:rPr>
          <w:rFonts w:ascii="Times New Roman" w:eastAsia="Times New Roman" w:hAnsi="Times New Roman" w:cs="Times New Roman"/>
          <w:sz w:val="28"/>
          <w:szCs w:val="28"/>
          <w:lang w:eastAsia="uk-UA"/>
        </w:rPr>
        <w:t>(</w:t>
      </w:r>
      <w:r w:rsidR="00D11E41" w:rsidRPr="00D11E41">
        <w:rPr>
          <w:rFonts w:ascii="Times New Roman" w:eastAsia="Times New Roman" w:hAnsi="Times New Roman" w:cs="Times New Roman"/>
          <w:sz w:val="28"/>
          <w:szCs w:val="28"/>
          <w:lang w:eastAsia="uk-UA"/>
        </w:rPr>
        <w:t>13%)</w:t>
      </w:r>
      <w:r w:rsidRPr="00D11E41">
        <w:rPr>
          <w:rFonts w:ascii="Times New Roman" w:eastAsia="Times New Roman" w:hAnsi="Times New Roman" w:cs="Times New Roman"/>
          <w:sz w:val="28"/>
          <w:szCs w:val="28"/>
          <w:lang w:eastAsia="uk-UA"/>
        </w:rPr>
        <w:t xml:space="preserve"> – ІІ категорію, </w:t>
      </w:r>
      <w:r w:rsidR="00E5257F">
        <w:rPr>
          <w:rFonts w:ascii="Times New Roman" w:eastAsia="Times New Roman" w:hAnsi="Times New Roman" w:cs="Times New Roman"/>
          <w:sz w:val="28"/>
          <w:szCs w:val="28"/>
          <w:lang w:eastAsia="uk-UA"/>
        </w:rPr>
        <w:t xml:space="preserve"> </w:t>
      </w:r>
      <w:r w:rsidR="00D11E41" w:rsidRPr="00D11E41">
        <w:rPr>
          <w:rFonts w:ascii="Times New Roman" w:eastAsia="Times New Roman" w:hAnsi="Times New Roman" w:cs="Times New Roman"/>
          <w:sz w:val="28"/>
          <w:szCs w:val="28"/>
          <w:lang w:eastAsia="uk-UA"/>
        </w:rPr>
        <w:t>1</w:t>
      </w:r>
      <w:r w:rsidRPr="00D11E41">
        <w:rPr>
          <w:rFonts w:ascii="Times New Roman" w:eastAsia="Times New Roman" w:hAnsi="Times New Roman" w:cs="Times New Roman"/>
          <w:sz w:val="28"/>
          <w:szCs w:val="28"/>
          <w:lang w:eastAsia="uk-UA"/>
        </w:rPr>
        <w:t xml:space="preserve"> </w:t>
      </w:r>
      <w:r w:rsidR="00D11E41" w:rsidRPr="00D11E41">
        <w:rPr>
          <w:rFonts w:ascii="Times New Roman" w:eastAsia="Times New Roman" w:hAnsi="Times New Roman" w:cs="Times New Roman"/>
          <w:sz w:val="28"/>
          <w:szCs w:val="28"/>
          <w:lang w:eastAsia="uk-UA"/>
        </w:rPr>
        <w:t xml:space="preserve">(3%) </w:t>
      </w:r>
      <w:r w:rsidRPr="00D11E41">
        <w:rPr>
          <w:rFonts w:ascii="Times New Roman" w:eastAsia="Times New Roman" w:hAnsi="Times New Roman" w:cs="Times New Roman"/>
          <w:sz w:val="28"/>
          <w:szCs w:val="28"/>
          <w:lang w:eastAsia="uk-UA"/>
        </w:rPr>
        <w:t xml:space="preserve">– </w:t>
      </w:r>
      <w:r w:rsidR="00D11E41" w:rsidRPr="00D11E41">
        <w:rPr>
          <w:rFonts w:ascii="Times New Roman" w:eastAsia="Times New Roman" w:hAnsi="Times New Roman" w:cs="Times New Roman"/>
          <w:sz w:val="28"/>
          <w:szCs w:val="28"/>
          <w:lang w:eastAsia="uk-UA"/>
        </w:rPr>
        <w:t xml:space="preserve">магістр, 1 (3%) - </w:t>
      </w:r>
      <w:r w:rsidRPr="00D11E41">
        <w:rPr>
          <w:rFonts w:ascii="Times New Roman" w:eastAsia="Times New Roman" w:hAnsi="Times New Roman" w:cs="Times New Roman"/>
          <w:sz w:val="28"/>
          <w:szCs w:val="28"/>
          <w:lang w:eastAsia="uk-UA"/>
        </w:rPr>
        <w:t xml:space="preserve">спеціаліст. Кількісний і якісний склад </w:t>
      </w:r>
      <w:r w:rsidR="00E5257F">
        <w:rPr>
          <w:rFonts w:ascii="Times New Roman" w:eastAsia="Times New Roman" w:hAnsi="Times New Roman" w:cs="Times New Roman"/>
          <w:sz w:val="28"/>
          <w:szCs w:val="28"/>
          <w:lang w:eastAsia="uk-UA"/>
        </w:rPr>
        <w:t>педагогічних працівників</w:t>
      </w:r>
      <w:r w:rsidRPr="00D11E41">
        <w:rPr>
          <w:rFonts w:ascii="Times New Roman" w:eastAsia="Times New Roman" w:hAnsi="Times New Roman" w:cs="Times New Roman"/>
          <w:sz w:val="28"/>
          <w:szCs w:val="28"/>
          <w:lang w:eastAsia="uk-UA"/>
        </w:rPr>
        <w:t xml:space="preserve"> дозволяє у повному обсязі задов</w:t>
      </w:r>
      <w:r w:rsidR="00D11E41" w:rsidRPr="00D11E41">
        <w:rPr>
          <w:rFonts w:ascii="Times New Roman" w:eastAsia="Times New Roman" w:hAnsi="Times New Roman" w:cs="Times New Roman"/>
          <w:sz w:val="28"/>
          <w:szCs w:val="28"/>
          <w:lang w:eastAsia="uk-UA"/>
        </w:rPr>
        <w:t>і</w:t>
      </w:r>
      <w:r w:rsidRPr="00D11E41">
        <w:rPr>
          <w:rFonts w:ascii="Times New Roman" w:eastAsia="Times New Roman" w:hAnsi="Times New Roman" w:cs="Times New Roman"/>
          <w:sz w:val="28"/>
          <w:szCs w:val="28"/>
          <w:lang w:eastAsia="uk-UA"/>
        </w:rPr>
        <w:t>льн</w:t>
      </w:r>
      <w:r w:rsidR="00D11E41" w:rsidRPr="00D11E41">
        <w:rPr>
          <w:rFonts w:ascii="Times New Roman" w:eastAsia="Times New Roman" w:hAnsi="Times New Roman" w:cs="Times New Roman"/>
          <w:sz w:val="28"/>
          <w:szCs w:val="28"/>
          <w:lang w:eastAsia="uk-UA"/>
        </w:rPr>
        <w:t>и</w:t>
      </w:r>
      <w:r w:rsidRPr="00D11E41">
        <w:rPr>
          <w:rFonts w:ascii="Times New Roman" w:eastAsia="Times New Roman" w:hAnsi="Times New Roman" w:cs="Times New Roman"/>
          <w:sz w:val="28"/>
          <w:szCs w:val="28"/>
          <w:lang w:eastAsia="uk-UA"/>
        </w:rPr>
        <w:t>т</w:t>
      </w:r>
      <w:r w:rsidR="00D11E41" w:rsidRPr="00D11E41">
        <w:rPr>
          <w:rFonts w:ascii="Times New Roman" w:eastAsia="Times New Roman" w:hAnsi="Times New Roman" w:cs="Times New Roman"/>
          <w:sz w:val="28"/>
          <w:szCs w:val="28"/>
          <w:lang w:eastAsia="uk-UA"/>
        </w:rPr>
        <w:t>и</w:t>
      </w:r>
      <w:r w:rsidRPr="00D11E41">
        <w:rPr>
          <w:rFonts w:ascii="Times New Roman" w:eastAsia="Times New Roman" w:hAnsi="Times New Roman" w:cs="Times New Roman"/>
          <w:sz w:val="28"/>
          <w:szCs w:val="28"/>
          <w:lang w:eastAsia="uk-UA"/>
        </w:rPr>
        <w:t xml:space="preserve"> освітні потреби </w:t>
      </w:r>
      <w:r w:rsidR="00E5257F">
        <w:rPr>
          <w:rFonts w:ascii="Times New Roman" w:eastAsia="Times New Roman" w:hAnsi="Times New Roman" w:cs="Times New Roman"/>
          <w:sz w:val="28"/>
          <w:szCs w:val="28"/>
          <w:lang w:eastAsia="uk-UA"/>
        </w:rPr>
        <w:t>учнів</w:t>
      </w:r>
      <w:r w:rsidRPr="00D11E41">
        <w:rPr>
          <w:rFonts w:ascii="Times New Roman" w:eastAsia="Times New Roman" w:hAnsi="Times New Roman" w:cs="Times New Roman"/>
          <w:sz w:val="28"/>
          <w:szCs w:val="28"/>
          <w:lang w:eastAsia="uk-UA"/>
        </w:rPr>
        <w:t xml:space="preserve"> і здійснювати організацію освітнього процесу у відповідності до освітньої програми закладу.</w:t>
      </w:r>
    </w:p>
    <w:p w:rsidR="00E13342" w:rsidRPr="00D11E41" w:rsidRDefault="00E13342" w:rsidP="00D11E41">
      <w:pPr>
        <w:tabs>
          <w:tab w:val="left" w:pos="567"/>
        </w:tabs>
        <w:ind w:firstLine="708"/>
        <w:jc w:val="both"/>
        <w:rPr>
          <w:rFonts w:ascii="Times New Roman" w:hAnsi="Times New Roman" w:cs="Times New Roman"/>
          <w:sz w:val="28"/>
          <w:szCs w:val="28"/>
        </w:rPr>
      </w:pPr>
      <w:r w:rsidRPr="000C1755">
        <w:rPr>
          <w:rFonts w:ascii="Times New Roman" w:hAnsi="Times New Roman" w:cs="Times New Roman"/>
          <w:sz w:val="28"/>
          <w:szCs w:val="28"/>
        </w:rPr>
        <w:t>Сучасна школа – це школа, яка постійно й успішно просувається вперед у розвитку інноваційних педагогічних технологій, учителі якої прагнуть зростати у своїй професійності, підвищуючи у такий спосіб свою конкурентноздатність та отримуючи моральне задоволення від особистісного зростання.</w:t>
      </w:r>
    </w:p>
    <w:p w:rsidR="00E13342" w:rsidRPr="00830D8D" w:rsidRDefault="00E13342" w:rsidP="00E13342">
      <w:pPr>
        <w:ind w:firstLine="567"/>
        <w:jc w:val="both"/>
        <w:rPr>
          <w:rFonts w:ascii="Times New Roman" w:hAnsi="Times New Roman"/>
          <w:sz w:val="28"/>
          <w:szCs w:val="28"/>
        </w:rPr>
      </w:pPr>
      <w:r w:rsidRPr="00444604">
        <w:rPr>
          <w:rFonts w:ascii="Times New Roman" w:hAnsi="Times New Roman"/>
          <w:sz w:val="28"/>
          <w:szCs w:val="28"/>
        </w:rPr>
        <w:t>Підвищення освітнього рівня вчителів є першочергов</w:t>
      </w:r>
      <w:r>
        <w:rPr>
          <w:rFonts w:ascii="Times New Roman" w:hAnsi="Times New Roman"/>
          <w:sz w:val="28"/>
          <w:szCs w:val="28"/>
        </w:rPr>
        <w:t>им завданням адміністрації ліцею</w:t>
      </w:r>
      <w:r w:rsidRPr="00444604">
        <w:rPr>
          <w:rFonts w:ascii="Times New Roman" w:hAnsi="Times New Roman"/>
          <w:sz w:val="28"/>
          <w:szCs w:val="28"/>
        </w:rPr>
        <w:t xml:space="preserve">, передбаченим перспективним планом роботи. </w:t>
      </w:r>
    </w:p>
    <w:p w:rsidR="00C83F63" w:rsidRDefault="00E13342" w:rsidP="00E13342">
      <w:pPr>
        <w:ind w:firstLine="567"/>
        <w:jc w:val="both"/>
        <w:rPr>
          <w:rFonts w:ascii="Times New Roman" w:hAnsi="Times New Roman" w:cs="Times New Roman"/>
          <w:sz w:val="28"/>
          <w:szCs w:val="28"/>
        </w:rPr>
      </w:pPr>
      <w:r w:rsidRPr="00C94AD2">
        <w:rPr>
          <w:rFonts w:ascii="Times New Roman" w:hAnsi="Times New Roman" w:cs="Times New Roman"/>
          <w:sz w:val="28"/>
          <w:szCs w:val="28"/>
        </w:rPr>
        <w:t xml:space="preserve">Атестація педагогічних працівників у </w:t>
      </w:r>
      <w:r>
        <w:rPr>
          <w:rFonts w:ascii="Times New Roman" w:hAnsi="Times New Roman" w:cs="Times New Roman"/>
          <w:sz w:val="28"/>
          <w:szCs w:val="28"/>
        </w:rPr>
        <w:t>ліцеї</w:t>
      </w:r>
      <w:r w:rsidRPr="00C94AD2">
        <w:rPr>
          <w:rFonts w:ascii="Times New Roman" w:hAnsi="Times New Roman" w:cs="Times New Roman"/>
          <w:sz w:val="28"/>
          <w:szCs w:val="28"/>
        </w:rPr>
        <w:t xml:space="preserve"> здійснювалася відповідно </w:t>
      </w:r>
      <w:r>
        <w:rPr>
          <w:rFonts w:ascii="Times New Roman" w:hAnsi="Times New Roman" w:cs="Times New Roman"/>
          <w:sz w:val="28"/>
          <w:szCs w:val="28"/>
        </w:rPr>
        <w:t xml:space="preserve">до </w:t>
      </w:r>
      <w:r w:rsidRPr="00C94AD2">
        <w:rPr>
          <w:rFonts w:ascii="Times New Roman" w:hAnsi="Times New Roman" w:cs="Times New Roman"/>
          <w:sz w:val="28"/>
          <w:szCs w:val="28"/>
        </w:rPr>
        <w:t>Положення про атестацію педагогічних працівників</w:t>
      </w:r>
      <w:r>
        <w:rPr>
          <w:rFonts w:ascii="Times New Roman" w:hAnsi="Times New Roman" w:cs="Times New Roman"/>
          <w:sz w:val="28"/>
          <w:szCs w:val="28"/>
        </w:rPr>
        <w:t xml:space="preserve"> (на основі </w:t>
      </w:r>
      <w:r w:rsidRPr="00444604">
        <w:rPr>
          <w:rFonts w:ascii="Times New Roman" w:hAnsi="Times New Roman"/>
          <w:sz w:val="28"/>
          <w:szCs w:val="28"/>
        </w:rPr>
        <w:t>Типового положення про атестацію педагогічних працівників, затвердженого наказом Міністерства освіти і науки України від 06.10.2010 № 930 (із змінами)</w:t>
      </w:r>
      <w:r>
        <w:rPr>
          <w:rFonts w:ascii="Times New Roman" w:hAnsi="Times New Roman"/>
          <w:sz w:val="28"/>
          <w:szCs w:val="28"/>
        </w:rPr>
        <w:t>)</w:t>
      </w:r>
      <w:r>
        <w:rPr>
          <w:rFonts w:ascii="Times New Roman" w:hAnsi="Times New Roman" w:cs="Times New Roman"/>
          <w:sz w:val="28"/>
          <w:szCs w:val="28"/>
        </w:rPr>
        <w:t>, плану роботи закладу</w:t>
      </w:r>
      <w:r w:rsidRPr="00C94AD2">
        <w:rPr>
          <w:rFonts w:ascii="Times New Roman" w:hAnsi="Times New Roman" w:cs="Times New Roman"/>
          <w:sz w:val="28"/>
          <w:szCs w:val="28"/>
        </w:rPr>
        <w:t>, перспективного плану проходження атес</w:t>
      </w:r>
      <w:r>
        <w:rPr>
          <w:rFonts w:ascii="Times New Roman" w:hAnsi="Times New Roman" w:cs="Times New Roman"/>
          <w:sz w:val="28"/>
          <w:szCs w:val="28"/>
        </w:rPr>
        <w:t>тації педагогами</w:t>
      </w:r>
      <w:r w:rsidRPr="00C94AD2">
        <w:rPr>
          <w:rFonts w:ascii="Times New Roman" w:hAnsi="Times New Roman" w:cs="Times New Roman"/>
          <w:sz w:val="28"/>
          <w:szCs w:val="28"/>
        </w:rPr>
        <w:t xml:space="preserve">, плану роботу атестаційної комісії </w:t>
      </w:r>
      <w:r>
        <w:rPr>
          <w:rFonts w:ascii="Times New Roman" w:hAnsi="Times New Roman" w:cs="Times New Roman"/>
          <w:sz w:val="28"/>
          <w:szCs w:val="28"/>
        </w:rPr>
        <w:t>ліцею. П</w:t>
      </w:r>
      <w:r>
        <w:rPr>
          <w:rFonts w:ascii="Times New Roman" w:hAnsi="Times New Roman"/>
          <w:sz w:val="28"/>
          <w:szCs w:val="28"/>
        </w:rPr>
        <w:t xml:space="preserve">роводилася </w:t>
      </w:r>
      <w:r w:rsidRPr="00444604">
        <w:rPr>
          <w:rFonts w:ascii="Times New Roman" w:hAnsi="Times New Roman"/>
          <w:sz w:val="28"/>
          <w:szCs w:val="28"/>
        </w:rPr>
        <w:t>з метою активізації т</w:t>
      </w:r>
      <w:r>
        <w:rPr>
          <w:rFonts w:ascii="Times New Roman" w:hAnsi="Times New Roman"/>
          <w:sz w:val="28"/>
          <w:szCs w:val="28"/>
        </w:rPr>
        <w:t>ворчої професійної діяльності вчителів, с</w:t>
      </w:r>
      <w:r w:rsidRPr="00444604">
        <w:rPr>
          <w:rFonts w:ascii="Times New Roman" w:hAnsi="Times New Roman"/>
          <w:sz w:val="28"/>
          <w:szCs w:val="28"/>
        </w:rPr>
        <w:t>тимулювання безперервної фахової  й загальної освіти, якісної роботи, підвищення відповідальності за результати навчання й виховання</w:t>
      </w:r>
      <w:r>
        <w:rPr>
          <w:rFonts w:ascii="Times New Roman" w:hAnsi="Times New Roman"/>
          <w:sz w:val="28"/>
          <w:szCs w:val="28"/>
        </w:rPr>
        <w:t xml:space="preserve"> здобувачів освіти</w:t>
      </w:r>
      <w:r w:rsidRPr="00444604">
        <w:rPr>
          <w:rFonts w:ascii="Times New Roman" w:hAnsi="Times New Roman"/>
          <w:sz w:val="28"/>
          <w:szCs w:val="28"/>
        </w:rPr>
        <w:t>, забезпечення соціального захисту компетентної педагогічної праці відповідно д</w:t>
      </w:r>
      <w:r>
        <w:rPr>
          <w:rFonts w:ascii="Times New Roman" w:hAnsi="Times New Roman"/>
          <w:sz w:val="28"/>
          <w:szCs w:val="28"/>
        </w:rPr>
        <w:t>о Закону України «Про освіту»</w:t>
      </w:r>
      <w:r w:rsidRPr="00444604">
        <w:rPr>
          <w:rFonts w:ascii="Times New Roman" w:hAnsi="Times New Roman"/>
          <w:sz w:val="28"/>
          <w:szCs w:val="28"/>
        </w:rPr>
        <w:t xml:space="preserve">. </w:t>
      </w:r>
    </w:p>
    <w:p w:rsidR="00E13342" w:rsidRPr="00C83F63" w:rsidRDefault="00E13342" w:rsidP="00E13342">
      <w:pPr>
        <w:ind w:firstLine="567"/>
        <w:jc w:val="both"/>
        <w:rPr>
          <w:rFonts w:ascii="Times New Roman" w:hAnsi="Times New Roman" w:cs="Times New Roman"/>
          <w:sz w:val="28"/>
          <w:szCs w:val="28"/>
        </w:rPr>
      </w:pPr>
      <w:r w:rsidRPr="00ED187D">
        <w:rPr>
          <w:rFonts w:ascii="Times New Roman" w:hAnsi="Times New Roman"/>
          <w:sz w:val="28"/>
          <w:szCs w:val="28"/>
        </w:rPr>
        <w:t>Цілеспрямоване професійне самовдосконалення педагогічних кадрів – одне з головних завдань розвитку освітньої системи ліцею.</w:t>
      </w:r>
    </w:p>
    <w:p w:rsidR="00E13342" w:rsidRDefault="00E13342" w:rsidP="00E13342">
      <w:pPr>
        <w:ind w:firstLine="567"/>
        <w:jc w:val="both"/>
        <w:rPr>
          <w:rFonts w:ascii="Times New Roman" w:hAnsi="Times New Roman" w:cs="Times New Roman"/>
          <w:sz w:val="28"/>
          <w:szCs w:val="28"/>
        </w:rPr>
      </w:pPr>
      <w:r w:rsidRPr="00C94AD2">
        <w:rPr>
          <w:rFonts w:ascii="Times New Roman" w:hAnsi="Times New Roman" w:cs="Times New Roman"/>
          <w:sz w:val="28"/>
          <w:szCs w:val="28"/>
        </w:rPr>
        <w:lastRenderedPageBreak/>
        <w:t xml:space="preserve">Згідно </w:t>
      </w:r>
      <w:r w:rsidR="00D11E41">
        <w:rPr>
          <w:rFonts w:ascii="Times New Roman" w:hAnsi="Times New Roman" w:cs="Times New Roman"/>
          <w:sz w:val="28"/>
          <w:szCs w:val="28"/>
        </w:rPr>
        <w:t xml:space="preserve">з </w:t>
      </w:r>
      <w:r w:rsidRPr="00C94AD2">
        <w:rPr>
          <w:rFonts w:ascii="Times New Roman" w:hAnsi="Times New Roman" w:cs="Times New Roman"/>
          <w:sz w:val="28"/>
          <w:szCs w:val="28"/>
        </w:rPr>
        <w:t>перспективн</w:t>
      </w:r>
      <w:r w:rsidR="00D11E41">
        <w:rPr>
          <w:rFonts w:ascii="Times New Roman" w:hAnsi="Times New Roman" w:cs="Times New Roman"/>
          <w:sz w:val="28"/>
          <w:szCs w:val="28"/>
        </w:rPr>
        <w:t>им</w:t>
      </w:r>
      <w:r w:rsidRPr="00C94AD2">
        <w:rPr>
          <w:rFonts w:ascii="Times New Roman" w:hAnsi="Times New Roman" w:cs="Times New Roman"/>
          <w:sz w:val="28"/>
          <w:szCs w:val="28"/>
        </w:rPr>
        <w:t xml:space="preserve"> план</w:t>
      </w:r>
      <w:r w:rsidR="00D11E41">
        <w:rPr>
          <w:rFonts w:ascii="Times New Roman" w:hAnsi="Times New Roman" w:cs="Times New Roman"/>
          <w:sz w:val="28"/>
          <w:szCs w:val="28"/>
        </w:rPr>
        <w:t>ом</w:t>
      </w:r>
      <w:r w:rsidRPr="00C94AD2">
        <w:rPr>
          <w:rFonts w:ascii="Times New Roman" w:hAnsi="Times New Roman" w:cs="Times New Roman"/>
          <w:sz w:val="28"/>
          <w:szCs w:val="28"/>
        </w:rPr>
        <w:t xml:space="preserve"> проходження атестації </w:t>
      </w:r>
      <w:r w:rsidR="00D11E41" w:rsidRPr="00D11E41">
        <w:rPr>
          <w:rFonts w:ascii="Times New Roman" w:hAnsi="Times New Roman" w:cs="Times New Roman"/>
          <w:sz w:val="28"/>
          <w:szCs w:val="28"/>
        </w:rPr>
        <w:t>6</w:t>
      </w:r>
      <w:r w:rsidRPr="001A7D77">
        <w:rPr>
          <w:rFonts w:ascii="Times New Roman" w:hAnsi="Times New Roman" w:cs="Times New Roman"/>
          <w:sz w:val="28"/>
          <w:szCs w:val="28"/>
        </w:rPr>
        <w:t xml:space="preserve"> педагогічних працівників</w:t>
      </w:r>
      <w:r w:rsidR="00C83F63">
        <w:rPr>
          <w:rFonts w:ascii="Times New Roman" w:hAnsi="Times New Roman" w:cs="Times New Roman"/>
          <w:sz w:val="28"/>
          <w:szCs w:val="28"/>
        </w:rPr>
        <w:t xml:space="preserve"> </w:t>
      </w:r>
      <w:r>
        <w:rPr>
          <w:rFonts w:ascii="Times New Roman" w:hAnsi="Times New Roman" w:cs="Times New Roman"/>
          <w:sz w:val="28"/>
          <w:szCs w:val="28"/>
        </w:rPr>
        <w:t>закладу пройшли</w:t>
      </w:r>
      <w:r w:rsidRPr="00C94AD2">
        <w:rPr>
          <w:rFonts w:ascii="Times New Roman" w:hAnsi="Times New Roman" w:cs="Times New Roman"/>
          <w:sz w:val="28"/>
          <w:szCs w:val="28"/>
        </w:rPr>
        <w:t xml:space="preserve"> чергову атестацію</w:t>
      </w:r>
      <w:r w:rsidR="00D11E41">
        <w:rPr>
          <w:rFonts w:ascii="Times New Roman" w:hAnsi="Times New Roman" w:cs="Times New Roman"/>
          <w:sz w:val="28"/>
          <w:szCs w:val="28"/>
        </w:rPr>
        <w:t xml:space="preserve"> у 2021 році</w:t>
      </w:r>
      <w:r w:rsidRPr="00C94AD2">
        <w:rPr>
          <w:rFonts w:ascii="Times New Roman" w:hAnsi="Times New Roman" w:cs="Times New Roman"/>
          <w:sz w:val="28"/>
          <w:szCs w:val="28"/>
        </w:rPr>
        <w:t xml:space="preserve">. </w:t>
      </w:r>
    </w:p>
    <w:p w:rsidR="00E13342" w:rsidRPr="00E5257F" w:rsidRDefault="00E13342" w:rsidP="00E13342">
      <w:pPr>
        <w:ind w:firstLine="567"/>
        <w:jc w:val="both"/>
        <w:rPr>
          <w:rFonts w:ascii="Times New Roman" w:hAnsi="Times New Roman"/>
          <w:sz w:val="28"/>
          <w:szCs w:val="28"/>
        </w:rPr>
      </w:pPr>
      <w:r w:rsidRPr="00C94AD2">
        <w:rPr>
          <w:rFonts w:ascii="Times New Roman" w:hAnsi="Times New Roman" w:cs="Times New Roman"/>
          <w:sz w:val="28"/>
          <w:szCs w:val="28"/>
        </w:rPr>
        <w:t>Членами атестаційної комісії відвіда</w:t>
      </w:r>
      <w:r w:rsidR="00E5257F">
        <w:rPr>
          <w:rFonts w:ascii="Times New Roman" w:hAnsi="Times New Roman" w:cs="Times New Roman"/>
          <w:sz w:val="28"/>
          <w:szCs w:val="28"/>
        </w:rPr>
        <w:t>но</w:t>
      </w:r>
      <w:r w:rsidRPr="00C94AD2">
        <w:rPr>
          <w:rFonts w:ascii="Times New Roman" w:hAnsi="Times New Roman" w:cs="Times New Roman"/>
          <w:sz w:val="28"/>
          <w:szCs w:val="28"/>
        </w:rPr>
        <w:t xml:space="preserve"> уроки та виховні заходи під час вивчення системи роботи педагогів, які атесту</w:t>
      </w:r>
      <w:r w:rsidR="00D11E41">
        <w:rPr>
          <w:rFonts w:ascii="Times New Roman" w:hAnsi="Times New Roman" w:cs="Times New Roman"/>
          <w:sz w:val="28"/>
          <w:szCs w:val="28"/>
        </w:rPr>
        <w:t>вали</w:t>
      </w:r>
      <w:r w:rsidRPr="00C94AD2">
        <w:rPr>
          <w:rFonts w:ascii="Times New Roman" w:hAnsi="Times New Roman" w:cs="Times New Roman"/>
          <w:sz w:val="28"/>
          <w:szCs w:val="28"/>
        </w:rPr>
        <w:t xml:space="preserve">ся, </w:t>
      </w:r>
      <w:r w:rsidR="00E5257F">
        <w:rPr>
          <w:rFonts w:ascii="Times New Roman" w:hAnsi="Times New Roman" w:cs="Times New Roman"/>
          <w:sz w:val="28"/>
          <w:szCs w:val="28"/>
        </w:rPr>
        <w:t xml:space="preserve">у разі потреби </w:t>
      </w:r>
      <w:r w:rsidRPr="00C94AD2">
        <w:rPr>
          <w:rFonts w:ascii="Times New Roman" w:hAnsi="Times New Roman" w:cs="Times New Roman"/>
          <w:sz w:val="28"/>
          <w:szCs w:val="28"/>
        </w:rPr>
        <w:t xml:space="preserve">надавалася методична допомога. </w:t>
      </w:r>
      <w:r>
        <w:rPr>
          <w:rFonts w:ascii="Times New Roman" w:hAnsi="Times New Roman" w:cs="Times New Roman"/>
          <w:sz w:val="28"/>
          <w:szCs w:val="28"/>
        </w:rPr>
        <w:t xml:space="preserve">Усі </w:t>
      </w:r>
      <w:r w:rsidR="00E5257F">
        <w:rPr>
          <w:rFonts w:ascii="Times New Roman" w:hAnsi="Times New Roman" w:cs="Times New Roman"/>
          <w:sz w:val="28"/>
          <w:szCs w:val="28"/>
        </w:rPr>
        <w:t>вчителі</w:t>
      </w:r>
      <w:r>
        <w:rPr>
          <w:rFonts w:ascii="Times New Roman" w:hAnsi="Times New Roman" w:cs="Times New Roman"/>
          <w:sz w:val="28"/>
          <w:szCs w:val="28"/>
        </w:rPr>
        <w:t xml:space="preserve"> пройшли курсову перепідготовку при КВНЗ «Херсонська академія неперервної освіти». Протягом листопада 20</w:t>
      </w:r>
      <w:r w:rsidR="00C83F63">
        <w:rPr>
          <w:rFonts w:ascii="Times New Roman" w:hAnsi="Times New Roman" w:cs="Times New Roman"/>
          <w:sz w:val="28"/>
          <w:szCs w:val="28"/>
        </w:rPr>
        <w:t>20</w:t>
      </w:r>
      <w:r>
        <w:rPr>
          <w:rFonts w:ascii="Times New Roman" w:hAnsi="Times New Roman" w:cs="Times New Roman"/>
          <w:sz w:val="28"/>
          <w:szCs w:val="28"/>
        </w:rPr>
        <w:t xml:space="preserve"> року – лютого 202</w:t>
      </w:r>
      <w:r w:rsidR="00C83F63">
        <w:rPr>
          <w:rFonts w:ascii="Times New Roman" w:hAnsi="Times New Roman" w:cs="Times New Roman"/>
          <w:sz w:val="28"/>
          <w:szCs w:val="28"/>
        </w:rPr>
        <w:t>1</w:t>
      </w:r>
      <w:r>
        <w:rPr>
          <w:rFonts w:ascii="Times New Roman" w:hAnsi="Times New Roman" w:cs="Times New Roman"/>
          <w:sz w:val="28"/>
          <w:szCs w:val="28"/>
        </w:rPr>
        <w:t xml:space="preserve"> року учителі</w:t>
      </w:r>
      <w:r w:rsidR="00D11E41">
        <w:rPr>
          <w:rFonts w:ascii="Times New Roman" w:hAnsi="Times New Roman" w:cs="Times New Roman"/>
          <w:sz w:val="28"/>
          <w:szCs w:val="28"/>
        </w:rPr>
        <w:t xml:space="preserve"> </w:t>
      </w:r>
      <w:r>
        <w:rPr>
          <w:rFonts w:ascii="Times New Roman" w:hAnsi="Times New Roman" w:cs="Times New Roman"/>
          <w:sz w:val="28"/>
          <w:szCs w:val="28"/>
        </w:rPr>
        <w:t xml:space="preserve">проводили показові уроки для колег із запрошенням членів атестаційної комісії ІІ рівня. </w:t>
      </w:r>
      <w:r w:rsidRPr="00C94AD2">
        <w:rPr>
          <w:rFonts w:ascii="Times New Roman" w:hAnsi="Times New Roman" w:cs="Times New Roman"/>
          <w:sz w:val="28"/>
          <w:szCs w:val="28"/>
        </w:rPr>
        <w:t xml:space="preserve"> Упродовж навчального року </w:t>
      </w:r>
      <w:r w:rsidR="00E5257F">
        <w:rPr>
          <w:rFonts w:ascii="Times New Roman" w:hAnsi="Times New Roman" w:cs="Times New Roman"/>
          <w:sz w:val="28"/>
          <w:szCs w:val="28"/>
        </w:rPr>
        <w:t xml:space="preserve">вищезазначені педагоги </w:t>
      </w:r>
      <w:r w:rsidRPr="00C94AD2">
        <w:rPr>
          <w:rFonts w:ascii="Times New Roman" w:hAnsi="Times New Roman" w:cs="Times New Roman"/>
          <w:sz w:val="28"/>
          <w:szCs w:val="28"/>
        </w:rPr>
        <w:t xml:space="preserve">брали участь у семінарах, тренінгах, </w:t>
      </w:r>
      <w:r w:rsidR="00E5257F">
        <w:rPr>
          <w:rFonts w:ascii="Times New Roman" w:hAnsi="Times New Roman" w:cs="Times New Roman"/>
          <w:sz w:val="28"/>
          <w:szCs w:val="28"/>
        </w:rPr>
        <w:t>проводили</w:t>
      </w:r>
      <w:r w:rsidRPr="00C94AD2">
        <w:rPr>
          <w:rFonts w:ascii="Times New Roman" w:hAnsi="Times New Roman" w:cs="Times New Roman"/>
          <w:sz w:val="28"/>
          <w:szCs w:val="28"/>
        </w:rPr>
        <w:t xml:space="preserve"> </w:t>
      </w:r>
      <w:r>
        <w:rPr>
          <w:rFonts w:ascii="Times New Roman" w:hAnsi="Times New Roman" w:cs="Times New Roman"/>
          <w:sz w:val="28"/>
          <w:szCs w:val="28"/>
        </w:rPr>
        <w:t>майстер-класи</w:t>
      </w:r>
      <w:r w:rsidRPr="00C94AD2">
        <w:rPr>
          <w:rFonts w:ascii="Times New Roman" w:hAnsi="Times New Roman" w:cs="Times New Roman"/>
          <w:sz w:val="28"/>
          <w:szCs w:val="28"/>
        </w:rPr>
        <w:t>, презентували власний досвід на засіданнях МК</w:t>
      </w:r>
      <w:r>
        <w:rPr>
          <w:rFonts w:ascii="Times New Roman" w:hAnsi="Times New Roman" w:cs="Times New Roman"/>
          <w:sz w:val="28"/>
          <w:szCs w:val="28"/>
        </w:rPr>
        <w:t xml:space="preserve"> й МО</w:t>
      </w:r>
      <w:r w:rsidR="00C83F63">
        <w:rPr>
          <w:rFonts w:ascii="Times New Roman" w:hAnsi="Times New Roman" w:cs="Times New Roman"/>
          <w:sz w:val="28"/>
          <w:szCs w:val="28"/>
        </w:rPr>
        <w:t xml:space="preserve"> </w:t>
      </w:r>
      <w:r>
        <w:rPr>
          <w:rFonts w:ascii="Times New Roman" w:hAnsi="Times New Roman" w:cs="Times New Roman"/>
          <w:sz w:val="28"/>
          <w:szCs w:val="28"/>
        </w:rPr>
        <w:t>ліцею</w:t>
      </w:r>
      <w:r w:rsidRPr="00C94AD2">
        <w:rPr>
          <w:rFonts w:ascii="Times New Roman" w:hAnsi="Times New Roman" w:cs="Times New Roman"/>
          <w:sz w:val="28"/>
          <w:szCs w:val="28"/>
        </w:rPr>
        <w:t xml:space="preserve">. </w:t>
      </w:r>
      <w:r w:rsidRPr="000C5622">
        <w:rPr>
          <w:rFonts w:ascii="Times New Roman" w:hAnsi="Times New Roman" w:cs="Times New Roman"/>
          <w:sz w:val="28"/>
          <w:szCs w:val="28"/>
        </w:rPr>
        <w:t xml:space="preserve">Кожен учитель веде облік власного професійного зростання, накопичуючи матеріали </w:t>
      </w:r>
      <w:r w:rsidR="00E5257F">
        <w:rPr>
          <w:rFonts w:ascii="Times New Roman" w:hAnsi="Times New Roman" w:cs="Times New Roman"/>
          <w:sz w:val="28"/>
          <w:szCs w:val="28"/>
        </w:rPr>
        <w:t>з</w:t>
      </w:r>
      <w:r w:rsidRPr="000C5622">
        <w:rPr>
          <w:rFonts w:ascii="Times New Roman" w:hAnsi="Times New Roman" w:cs="Times New Roman"/>
          <w:sz w:val="28"/>
          <w:szCs w:val="28"/>
        </w:rPr>
        <w:t xml:space="preserve"> тем</w:t>
      </w:r>
      <w:r w:rsidR="00E5257F">
        <w:rPr>
          <w:rFonts w:ascii="Times New Roman" w:hAnsi="Times New Roman" w:cs="Times New Roman"/>
          <w:sz w:val="28"/>
          <w:szCs w:val="28"/>
        </w:rPr>
        <w:t>и</w:t>
      </w:r>
      <w:r w:rsidRPr="000C5622">
        <w:rPr>
          <w:rFonts w:ascii="Times New Roman" w:hAnsi="Times New Roman" w:cs="Times New Roman"/>
          <w:sz w:val="28"/>
          <w:szCs w:val="28"/>
        </w:rPr>
        <w:t xml:space="preserve"> самоосвітньої роботи, методичні карти з інформацією про результативність </w:t>
      </w:r>
      <w:r>
        <w:rPr>
          <w:rFonts w:ascii="Times New Roman" w:hAnsi="Times New Roman" w:cs="Times New Roman"/>
          <w:sz w:val="28"/>
          <w:szCs w:val="28"/>
        </w:rPr>
        <w:t>діяльності, моніторинг якості</w:t>
      </w:r>
      <w:r w:rsidR="00E5257F">
        <w:rPr>
          <w:rFonts w:ascii="Times New Roman" w:hAnsi="Times New Roman" w:cs="Times New Roman"/>
          <w:sz w:val="28"/>
          <w:szCs w:val="28"/>
        </w:rPr>
        <w:t xml:space="preserve"> надання освітніх послуг</w:t>
      </w:r>
      <w:r>
        <w:rPr>
          <w:rFonts w:ascii="Times New Roman" w:hAnsi="Times New Roman" w:cs="Times New Roman"/>
          <w:sz w:val="28"/>
          <w:szCs w:val="28"/>
        </w:rPr>
        <w:t>, участ</w:t>
      </w:r>
      <w:r w:rsidR="00E5257F">
        <w:rPr>
          <w:rFonts w:ascii="Times New Roman" w:hAnsi="Times New Roman" w:cs="Times New Roman"/>
          <w:sz w:val="28"/>
          <w:szCs w:val="28"/>
        </w:rPr>
        <w:t>ь</w:t>
      </w:r>
      <w:r>
        <w:rPr>
          <w:rFonts w:ascii="Times New Roman" w:hAnsi="Times New Roman" w:cs="Times New Roman"/>
          <w:sz w:val="28"/>
          <w:szCs w:val="28"/>
        </w:rPr>
        <w:t xml:space="preserve"> в</w:t>
      </w:r>
      <w:r w:rsidRPr="000C5622">
        <w:rPr>
          <w:rFonts w:ascii="Times New Roman" w:hAnsi="Times New Roman" w:cs="Times New Roman"/>
          <w:sz w:val="28"/>
          <w:szCs w:val="28"/>
        </w:rPr>
        <w:t xml:space="preserve"> семінарах,</w:t>
      </w:r>
      <w:r>
        <w:rPr>
          <w:rFonts w:ascii="Times New Roman" w:hAnsi="Times New Roman" w:cs="Times New Roman"/>
          <w:sz w:val="28"/>
          <w:szCs w:val="28"/>
        </w:rPr>
        <w:t xml:space="preserve"> тренінгах, вебінарах, друкован</w:t>
      </w:r>
      <w:r w:rsidR="00E5257F">
        <w:rPr>
          <w:rFonts w:ascii="Times New Roman" w:hAnsi="Times New Roman" w:cs="Times New Roman"/>
          <w:sz w:val="28"/>
          <w:szCs w:val="28"/>
        </w:rPr>
        <w:t>і</w:t>
      </w:r>
      <w:r>
        <w:rPr>
          <w:rFonts w:ascii="Times New Roman" w:hAnsi="Times New Roman" w:cs="Times New Roman"/>
          <w:sz w:val="28"/>
          <w:szCs w:val="28"/>
        </w:rPr>
        <w:t xml:space="preserve"> матеріал</w:t>
      </w:r>
      <w:r w:rsidR="00E5257F">
        <w:rPr>
          <w:rFonts w:ascii="Times New Roman" w:hAnsi="Times New Roman" w:cs="Times New Roman"/>
          <w:sz w:val="28"/>
          <w:szCs w:val="28"/>
        </w:rPr>
        <w:t>и</w:t>
      </w:r>
      <w:r w:rsidRPr="000C5622">
        <w:rPr>
          <w:rFonts w:ascii="Times New Roman" w:hAnsi="Times New Roman" w:cs="Times New Roman"/>
          <w:sz w:val="28"/>
          <w:szCs w:val="28"/>
        </w:rPr>
        <w:t xml:space="preserve"> в фахових часописах тощо.</w:t>
      </w:r>
      <w:r w:rsidR="00E5257F">
        <w:rPr>
          <w:rFonts w:ascii="Times New Roman" w:hAnsi="Times New Roman" w:cs="Times New Roman"/>
          <w:sz w:val="28"/>
          <w:szCs w:val="28"/>
        </w:rPr>
        <w:t xml:space="preserve"> </w:t>
      </w:r>
      <w:r w:rsidR="00E5257F" w:rsidRPr="003E0969">
        <w:rPr>
          <w:rFonts w:ascii="Times New Roman" w:hAnsi="Times New Roman"/>
          <w:sz w:val="28"/>
          <w:szCs w:val="28"/>
        </w:rPr>
        <w:t xml:space="preserve">Під час атестації </w:t>
      </w:r>
      <w:r w:rsidR="00E5257F">
        <w:rPr>
          <w:rFonts w:ascii="Times New Roman" w:hAnsi="Times New Roman"/>
          <w:sz w:val="28"/>
          <w:szCs w:val="28"/>
        </w:rPr>
        <w:t>п</w:t>
      </w:r>
      <w:r w:rsidR="00E5257F" w:rsidRPr="003E0969">
        <w:rPr>
          <w:rFonts w:ascii="Times New Roman" w:hAnsi="Times New Roman"/>
          <w:sz w:val="28"/>
          <w:szCs w:val="28"/>
        </w:rPr>
        <w:t>рактичний психолог ліцею Крижановська О.М провела анкетування для визначення рейтингу вчителів  серед колег, батьків та учнів. Це дало змогу об’єктивно оцінити роботу кожного вчителя, який атестувався.</w:t>
      </w:r>
      <w:r w:rsidR="00E5257F">
        <w:rPr>
          <w:rFonts w:ascii="Times New Roman" w:hAnsi="Times New Roman"/>
          <w:sz w:val="28"/>
          <w:szCs w:val="28"/>
        </w:rPr>
        <w:t xml:space="preserve"> </w:t>
      </w:r>
      <w:r w:rsidRPr="003E0969">
        <w:rPr>
          <w:rFonts w:ascii="Times New Roman" w:hAnsi="Times New Roman" w:cs="Times New Roman"/>
          <w:sz w:val="28"/>
          <w:szCs w:val="28"/>
        </w:rPr>
        <w:t>Членами атестаційної комісії І рівня було здійснено оцінювання системи та досвіду роботи учителів та оформлено атестаційні листи. Усі вчителі були попередньо ознайомлені з характеристиками.</w:t>
      </w:r>
    </w:p>
    <w:p w:rsidR="00E13342" w:rsidRDefault="00E13342" w:rsidP="00E13342">
      <w:pPr>
        <w:ind w:firstLine="567"/>
        <w:jc w:val="both"/>
        <w:rPr>
          <w:rFonts w:ascii="Times New Roman" w:hAnsi="Times New Roman" w:cs="Times New Roman"/>
          <w:sz w:val="28"/>
          <w:szCs w:val="28"/>
        </w:rPr>
      </w:pPr>
      <w:r>
        <w:rPr>
          <w:rFonts w:ascii="Times New Roman" w:hAnsi="Times New Roman" w:cs="Times New Roman"/>
          <w:sz w:val="28"/>
          <w:szCs w:val="28"/>
        </w:rPr>
        <w:t>За підсумками атестації 20</w:t>
      </w:r>
      <w:r w:rsidR="00C83F63">
        <w:rPr>
          <w:rFonts w:ascii="Times New Roman" w:hAnsi="Times New Roman" w:cs="Times New Roman"/>
          <w:sz w:val="28"/>
          <w:szCs w:val="28"/>
        </w:rPr>
        <w:t>20</w:t>
      </w:r>
      <w:r>
        <w:rPr>
          <w:rFonts w:ascii="Times New Roman" w:hAnsi="Times New Roman" w:cs="Times New Roman"/>
          <w:sz w:val="28"/>
          <w:szCs w:val="28"/>
        </w:rPr>
        <w:t>/202</w:t>
      </w:r>
      <w:r w:rsidR="00C83F63">
        <w:rPr>
          <w:rFonts w:ascii="Times New Roman" w:hAnsi="Times New Roman" w:cs="Times New Roman"/>
          <w:sz w:val="28"/>
          <w:szCs w:val="28"/>
        </w:rPr>
        <w:t>1</w:t>
      </w:r>
      <w:r w:rsidRPr="00C94AD2">
        <w:rPr>
          <w:rFonts w:ascii="Times New Roman" w:hAnsi="Times New Roman" w:cs="Times New Roman"/>
          <w:sz w:val="28"/>
          <w:szCs w:val="28"/>
        </w:rPr>
        <w:t xml:space="preserve"> навчального року</w:t>
      </w:r>
      <w:r w:rsidR="00E5257F">
        <w:rPr>
          <w:rFonts w:ascii="Times New Roman" w:hAnsi="Times New Roman" w:cs="Times New Roman"/>
          <w:sz w:val="28"/>
          <w:szCs w:val="28"/>
        </w:rPr>
        <w:t>:</w:t>
      </w:r>
      <w:r w:rsidRPr="00C94AD2">
        <w:rPr>
          <w:rFonts w:ascii="Times New Roman" w:hAnsi="Times New Roman" w:cs="Times New Roman"/>
          <w:sz w:val="28"/>
          <w:szCs w:val="28"/>
        </w:rPr>
        <w:t xml:space="preserve">  </w:t>
      </w:r>
    </w:p>
    <w:p w:rsidR="00E13342" w:rsidRPr="0073453F" w:rsidRDefault="00E13342" w:rsidP="00E13342">
      <w:pPr>
        <w:pStyle w:val="a5"/>
        <w:numPr>
          <w:ilvl w:val="0"/>
          <w:numId w:val="8"/>
        </w:numPr>
        <w:tabs>
          <w:tab w:val="left" w:pos="993"/>
        </w:tabs>
        <w:ind w:left="0" w:firstLine="709"/>
        <w:jc w:val="both"/>
        <w:rPr>
          <w:rFonts w:ascii="Times New Roman" w:hAnsi="Times New Roman" w:cs="Times New Roman"/>
          <w:sz w:val="28"/>
          <w:szCs w:val="28"/>
        </w:rPr>
      </w:pPr>
      <w:r w:rsidRPr="0073453F">
        <w:rPr>
          <w:rFonts w:ascii="Times New Roman" w:hAnsi="Times New Roman" w:cs="Times New Roman"/>
          <w:sz w:val="28"/>
          <w:szCs w:val="28"/>
        </w:rPr>
        <w:t xml:space="preserve">підтверджено відповідність раніше присвоєної </w:t>
      </w:r>
      <w:r w:rsidR="00E5257F">
        <w:rPr>
          <w:rFonts w:ascii="Times New Roman" w:hAnsi="Times New Roman" w:cs="Times New Roman"/>
          <w:sz w:val="28"/>
          <w:szCs w:val="28"/>
        </w:rPr>
        <w:t xml:space="preserve">кваліфікаційній </w:t>
      </w:r>
      <w:r w:rsidRPr="0073453F">
        <w:rPr>
          <w:rFonts w:ascii="Times New Roman" w:hAnsi="Times New Roman" w:cs="Times New Roman"/>
          <w:sz w:val="28"/>
          <w:szCs w:val="28"/>
        </w:rPr>
        <w:t>категорії «спеціаліст вищої категорії» та педагогічного звання «учитель-методист» учител</w:t>
      </w:r>
      <w:r w:rsidR="0073453F" w:rsidRPr="0073453F">
        <w:rPr>
          <w:rFonts w:ascii="Times New Roman" w:hAnsi="Times New Roman" w:cs="Times New Roman"/>
          <w:sz w:val="28"/>
          <w:szCs w:val="28"/>
        </w:rPr>
        <w:t>ям початкових класів</w:t>
      </w:r>
      <w:r w:rsidRPr="0073453F">
        <w:rPr>
          <w:rFonts w:ascii="Times New Roman" w:hAnsi="Times New Roman" w:cs="Times New Roman"/>
          <w:sz w:val="28"/>
          <w:szCs w:val="28"/>
        </w:rPr>
        <w:t xml:space="preserve"> </w:t>
      </w:r>
      <w:r w:rsidR="0073453F" w:rsidRPr="0073453F">
        <w:rPr>
          <w:rFonts w:ascii="Times New Roman" w:hAnsi="Times New Roman" w:cs="Times New Roman"/>
          <w:sz w:val="28"/>
          <w:szCs w:val="28"/>
        </w:rPr>
        <w:t>Бахарєвій Н.О., Бутенко Н.В.,  Скипець М.В., Стрижак І.П.;</w:t>
      </w:r>
    </w:p>
    <w:p w:rsidR="00E13342" w:rsidRPr="0073453F" w:rsidRDefault="00E13342" w:rsidP="0073453F">
      <w:pPr>
        <w:pStyle w:val="a5"/>
        <w:numPr>
          <w:ilvl w:val="0"/>
          <w:numId w:val="8"/>
        </w:numPr>
        <w:tabs>
          <w:tab w:val="left" w:pos="993"/>
        </w:tabs>
        <w:ind w:left="0" w:firstLine="709"/>
        <w:jc w:val="both"/>
        <w:rPr>
          <w:rFonts w:ascii="Times New Roman" w:hAnsi="Times New Roman" w:cs="Times New Roman"/>
          <w:sz w:val="28"/>
          <w:szCs w:val="28"/>
        </w:rPr>
      </w:pPr>
      <w:r w:rsidRPr="0073453F">
        <w:rPr>
          <w:rFonts w:ascii="Times New Roman" w:hAnsi="Times New Roman" w:cs="Times New Roman"/>
          <w:sz w:val="28"/>
          <w:szCs w:val="28"/>
        </w:rPr>
        <w:t xml:space="preserve">присвоєно кваліфікаційну категорію «спеціаліст </w:t>
      </w:r>
      <w:r w:rsidR="0073453F" w:rsidRPr="0073453F">
        <w:rPr>
          <w:rFonts w:ascii="Times New Roman" w:hAnsi="Times New Roman" w:cs="Times New Roman"/>
          <w:sz w:val="28"/>
          <w:szCs w:val="28"/>
        </w:rPr>
        <w:t>вищої</w:t>
      </w:r>
      <w:r w:rsidRPr="0073453F">
        <w:rPr>
          <w:rFonts w:ascii="Times New Roman" w:hAnsi="Times New Roman" w:cs="Times New Roman"/>
          <w:sz w:val="28"/>
          <w:szCs w:val="28"/>
        </w:rPr>
        <w:t xml:space="preserve"> категорії»</w:t>
      </w:r>
      <w:r w:rsidR="00E5257F">
        <w:rPr>
          <w:rFonts w:ascii="Times New Roman" w:hAnsi="Times New Roman" w:cs="Times New Roman"/>
          <w:sz w:val="28"/>
          <w:szCs w:val="28"/>
        </w:rPr>
        <w:t>:</w:t>
      </w:r>
    </w:p>
    <w:p w:rsidR="0073453F" w:rsidRPr="0073453F" w:rsidRDefault="00E13342" w:rsidP="0073453F">
      <w:pPr>
        <w:pStyle w:val="a5"/>
        <w:tabs>
          <w:tab w:val="left" w:pos="993"/>
        </w:tabs>
        <w:ind w:left="0" w:firstLine="708"/>
        <w:jc w:val="both"/>
        <w:rPr>
          <w:rFonts w:ascii="Times New Roman" w:hAnsi="Times New Roman" w:cs="Times New Roman"/>
          <w:sz w:val="28"/>
          <w:szCs w:val="28"/>
        </w:rPr>
      </w:pPr>
      <w:r w:rsidRPr="0073453F">
        <w:rPr>
          <w:rFonts w:ascii="Times New Roman" w:hAnsi="Times New Roman" w:cs="Times New Roman"/>
          <w:sz w:val="28"/>
          <w:szCs w:val="28"/>
        </w:rPr>
        <w:tab/>
        <w:t xml:space="preserve">учителю </w:t>
      </w:r>
      <w:r w:rsidR="0073453F" w:rsidRPr="0073453F">
        <w:rPr>
          <w:rFonts w:ascii="Times New Roman" w:hAnsi="Times New Roman" w:cs="Times New Roman"/>
          <w:sz w:val="28"/>
          <w:szCs w:val="28"/>
        </w:rPr>
        <w:t>української мови й літератури Ятченко О.О.,</w:t>
      </w:r>
    </w:p>
    <w:p w:rsidR="00E13342" w:rsidRPr="0073453F" w:rsidRDefault="0073453F" w:rsidP="0073453F">
      <w:pPr>
        <w:pStyle w:val="a5"/>
        <w:tabs>
          <w:tab w:val="left" w:pos="993"/>
        </w:tabs>
        <w:ind w:left="0" w:firstLine="708"/>
        <w:jc w:val="both"/>
        <w:rPr>
          <w:rFonts w:ascii="Times New Roman" w:hAnsi="Times New Roman" w:cs="Times New Roman"/>
          <w:sz w:val="28"/>
          <w:szCs w:val="28"/>
        </w:rPr>
      </w:pPr>
      <w:r w:rsidRPr="0073453F">
        <w:rPr>
          <w:rFonts w:ascii="Times New Roman" w:hAnsi="Times New Roman" w:cs="Times New Roman"/>
          <w:sz w:val="28"/>
          <w:szCs w:val="28"/>
        </w:rPr>
        <w:t xml:space="preserve">    практичному психологу Крижановській О.М.</w:t>
      </w:r>
      <w:r w:rsidR="00E13342" w:rsidRPr="0073453F">
        <w:rPr>
          <w:rFonts w:ascii="Times New Roman" w:hAnsi="Times New Roman" w:cs="Times New Roman"/>
          <w:sz w:val="28"/>
          <w:szCs w:val="28"/>
        </w:rPr>
        <w:t xml:space="preserve"> </w:t>
      </w:r>
    </w:p>
    <w:p w:rsidR="003E49E9" w:rsidRDefault="000C1755" w:rsidP="008A7357">
      <w:pPr>
        <w:tabs>
          <w:tab w:val="left" w:pos="567"/>
        </w:tabs>
        <w:ind w:firstLine="567"/>
        <w:jc w:val="both"/>
        <w:rPr>
          <w:rFonts w:ascii="Times New Roman" w:hAnsi="Times New Roman" w:cs="Times New Roman"/>
          <w:sz w:val="28"/>
          <w:szCs w:val="28"/>
        </w:rPr>
      </w:pPr>
      <w:r w:rsidRPr="00095695">
        <w:rPr>
          <w:rFonts w:ascii="Times New Roman" w:hAnsi="Times New Roman" w:cs="Times New Roman"/>
          <w:sz w:val="28"/>
          <w:szCs w:val="28"/>
        </w:rPr>
        <w:t>Упродовж 2020</w:t>
      </w:r>
      <w:r w:rsidR="005D07B1" w:rsidRPr="00095695">
        <w:rPr>
          <w:rFonts w:ascii="Times New Roman" w:hAnsi="Times New Roman" w:cs="Times New Roman"/>
          <w:sz w:val="28"/>
          <w:szCs w:val="28"/>
        </w:rPr>
        <w:t>/</w:t>
      </w:r>
      <w:r w:rsidRPr="00095695">
        <w:rPr>
          <w:rFonts w:ascii="Times New Roman" w:hAnsi="Times New Roman" w:cs="Times New Roman"/>
          <w:sz w:val="28"/>
          <w:szCs w:val="28"/>
        </w:rPr>
        <w:t xml:space="preserve">2021 навчального року адміністрацією здійснювалась контрольно-аналітична діяльність. Перевірено стан викладання </w:t>
      </w:r>
      <w:r w:rsidR="0073453F" w:rsidRPr="00095695">
        <w:rPr>
          <w:rFonts w:ascii="Times New Roman" w:hAnsi="Times New Roman" w:cs="Times New Roman"/>
          <w:sz w:val="28"/>
          <w:szCs w:val="28"/>
        </w:rPr>
        <w:t>математики, літературного читання, природознавства, основ здоров’я</w:t>
      </w:r>
      <w:r w:rsidR="00095695" w:rsidRPr="00095695">
        <w:rPr>
          <w:rFonts w:ascii="Times New Roman" w:hAnsi="Times New Roman" w:cs="Times New Roman"/>
          <w:sz w:val="28"/>
          <w:szCs w:val="28"/>
        </w:rPr>
        <w:t>, фізичної культури</w:t>
      </w:r>
      <w:r w:rsidR="0073453F" w:rsidRPr="00095695">
        <w:rPr>
          <w:rFonts w:ascii="Times New Roman" w:hAnsi="Times New Roman" w:cs="Times New Roman"/>
          <w:sz w:val="28"/>
          <w:szCs w:val="28"/>
        </w:rPr>
        <w:t xml:space="preserve"> у </w:t>
      </w:r>
      <w:r w:rsidR="00095695" w:rsidRPr="00095695">
        <w:rPr>
          <w:rFonts w:ascii="Times New Roman" w:hAnsi="Times New Roman" w:cs="Times New Roman"/>
          <w:sz w:val="28"/>
          <w:szCs w:val="28"/>
        </w:rPr>
        <w:t>початкових класах</w:t>
      </w:r>
      <w:r w:rsidR="0073453F" w:rsidRPr="00095695">
        <w:rPr>
          <w:rFonts w:ascii="Times New Roman" w:hAnsi="Times New Roman" w:cs="Times New Roman"/>
          <w:sz w:val="28"/>
          <w:szCs w:val="28"/>
        </w:rPr>
        <w:t xml:space="preserve">; </w:t>
      </w:r>
      <w:r w:rsidR="00095695" w:rsidRPr="00095695">
        <w:rPr>
          <w:rFonts w:ascii="Times New Roman" w:hAnsi="Times New Roman" w:cs="Times New Roman"/>
          <w:sz w:val="28"/>
          <w:szCs w:val="28"/>
        </w:rPr>
        <w:t xml:space="preserve"> </w:t>
      </w:r>
      <w:r w:rsidRPr="00095695">
        <w:rPr>
          <w:rFonts w:ascii="Times New Roman" w:hAnsi="Times New Roman" w:cs="Times New Roman"/>
          <w:sz w:val="28"/>
          <w:szCs w:val="28"/>
        </w:rPr>
        <w:t>української мови</w:t>
      </w:r>
      <w:r w:rsidR="00095695" w:rsidRPr="00095695">
        <w:rPr>
          <w:rFonts w:ascii="Times New Roman" w:hAnsi="Times New Roman" w:cs="Times New Roman"/>
          <w:sz w:val="28"/>
          <w:szCs w:val="28"/>
        </w:rPr>
        <w:t xml:space="preserve"> й літератури, англійської мови, історії України, математики</w:t>
      </w:r>
      <w:r w:rsidRPr="00095695">
        <w:rPr>
          <w:rFonts w:ascii="Times New Roman" w:hAnsi="Times New Roman" w:cs="Times New Roman"/>
          <w:sz w:val="28"/>
          <w:szCs w:val="28"/>
        </w:rPr>
        <w:t>; наступність у навчанні учнів 5 класів, адаптацію шестирічних дітей до навчання в школі, здійснено персональний контроль професійної діяльності учителів, які атестуються. За підсумками перевірок підготовлено накази та довідки, які заслухано на засіданнях педагогічної ради, нарадах при директорові.</w:t>
      </w:r>
    </w:p>
    <w:p w:rsidR="00D11E41" w:rsidRPr="006B1817" w:rsidRDefault="00D11E41" w:rsidP="00D11E41">
      <w:pPr>
        <w:shd w:val="clear" w:color="auto" w:fill="FFFFFF"/>
        <w:ind w:firstLine="567"/>
        <w:jc w:val="both"/>
        <w:rPr>
          <w:rFonts w:ascii="Times New Roman" w:eastAsia="Times New Roman" w:hAnsi="Times New Roman"/>
          <w:color w:val="000000"/>
          <w:sz w:val="28"/>
          <w:szCs w:val="28"/>
          <w:lang w:eastAsia="ru-RU"/>
        </w:rPr>
      </w:pPr>
      <w:r w:rsidRPr="006B1817">
        <w:rPr>
          <w:rFonts w:ascii="Times New Roman" w:eastAsia="Times New Roman" w:hAnsi="Times New Roman"/>
          <w:color w:val="000000"/>
          <w:sz w:val="28"/>
          <w:szCs w:val="28"/>
          <w:lang w:eastAsia="ru-RU"/>
        </w:rPr>
        <w:t xml:space="preserve">Педагогічний колектив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w:t>
      </w:r>
      <w:r w:rsidR="00756A8D">
        <w:rPr>
          <w:rFonts w:ascii="Times New Roman" w:eastAsia="Times New Roman" w:hAnsi="Times New Roman"/>
          <w:color w:val="000000"/>
          <w:sz w:val="28"/>
          <w:szCs w:val="28"/>
          <w:lang w:eastAsia="ru-RU"/>
        </w:rPr>
        <w:t xml:space="preserve">повну </w:t>
      </w:r>
      <w:r w:rsidRPr="006B1817">
        <w:rPr>
          <w:rFonts w:ascii="Times New Roman" w:eastAsia="Times New Roman" w:hAnsi="Times New Roman"/>
          <w:color w:val="000000"/>
          <w:sz w:val="28"/>
          <w:szCs w:val="28"/>
          <w:lang w:eastAsia="ru-RU"/>
        </w:rPr>
        <w:t>загальну середню освіту», концептуальними засадами реформування школи «Нова українська школа», новим Державним стандартом початкової освіти, Статутом  та Стратегією розвитку закладу, перспективним та річним планом роботи, забезпечував оновлення змісту, форм і методів навчання, вдосконалення освітнього  процесу та його результативніст</w:t>
      </w:r>
      <w:r w:rsidR="00756A8D">
        <w:rPr>
          <w:rFonts w:ascii="Times New Roman" w:eastAsia="Times New Roman" w:hAnsi="Times New Roman"/>
          <w:color w:val="000000"/>
          <w:sz w:val="28"/>
          <w:szCs w:val="28"/>
          <w:lang w:eastAsia="ru-RU"/>
        </w:rPr>
        <w:t>ь</w:t>
      </w:r>
      <w:r w:rsidRPr="006B1817">
        <w:rPr>
          <w:rFonts w:ascii="Times New Roman" w:eastAsia="Times New Roman" w:hAnsi="Times New Roman"/>
          <w:color w:val="000000"/>
          <w:sz w:val="28"/>
          <w:szCs w:val="28"/>
          <w:lang w:eastAsia="ru-RU"/>
        </w:rPr>
        <w:t>.</w:t>
      </w:r>
    </w:p>
    <w:p w:rsidR="00D11E41" w:rsidRPr="00032CA6" w:rsidRDefault="00D11E41" w:rsidP="00D11E41">
      <w:pPr>
        <w:pStyle w:val="a4"/>
        <w:ind w:firstLine="567"/>
        <w:jc w:val="both"/>
        <w:rPr>
          <w:sz w:val="32"/>
          <w:szCs w:val="32"/>
        </w:rPr>
      </w:pPr>
      <w:r w:rsidRPr="006B1817">
        <w:rPr>
          <w:sz w:val="28"/>
          <w:szCs w:val="28"/>
        </w:rPr>
        <w:t>Ліцей — це заклад</w:t>
      </w:r>
      <w:r w:rsidR="00756A8D">
        <w:rPr>
          <w:sz w:val="28"/>
          <w:szCs w:val="28"/>
        </w:rPr>
        <w:t xml:space="preserve"> освіти</w:t>
      </w:r>
      <w:r w:rsidRPr="006B1817">
        <w:rPr>
          <w:sz w:val="28"/>
          <w:szCs w:val="28"/>
        </w:rPr>
        <w:t>, що виконує замовлення суспільства щодо виховання конкуренто</w:t>
      </w:r>
      <w:r w:rsidRPr="006B1817">
        <w:rPr>
          <w:sz w:val="28"/>
          <w:szCs w:val="28"/>
        </w:rPr>
        <w:softHyphen/>
        <w:t xml:space="preserve">спроможної особистості в умовах ринкової економіки, яка вміє орієнтуватися в системі найрізноманітніших суперечностей і здатна планувати стратегію власного життя в руслі національних і загальноєвропейських цінностей. </w:t>
      </w:r>
      <w:r w:rsidRPr="006B1817">
        <w:rPr>
          <w:sz w:val="28"/>
          <w:szCs w:val="28"/>
        </w:rPr>
        <w:lastRenderedPageBreak/>
        <w:t>Педагогічний колектив будує школу розвитку та вдосконалення, повноцінного освітнього простору, рівних можливостей у навчанні й вихованні здобувачів освіти із максимальним урахуванням їхніх природних осо</w:t>
      </w:r>
      <w:r w:rsidRPr="006B1817">
        <w:rPr>
          <w:sz w:val="28"/>
          <w:szCs w:val="28"/>
        </w:rPr>
        <w:softHyphen/>
        <w:t>бливостей та обдарувань, що врешті допоможе випускникам стати успіш</w:t>
      </w:r>
      <w:r w:rsidRPr="006B1817">
        <w:rPr>
          <w:sz w:val="28"/>
          <w:szCs w:val="28"/>
        </w:rPr>
        <w:softHyphen/>
        <w:t>ними в житті, здатними до інтеграції в європейське співтовариство</w:t>
      </w:r>
      <w:r w:rsidRPr="00032CA6">
        <w:rPr>
          <w:sz w:val="32"/>
          <w:szCs w:val="32"/>
        </w:rPr>
        <w:t>.</w:t>
      </w:r>
    </w:p>
    <w:p w:rsidR="003E49E9" w:rsidRPr="00756A8D" w:rsidRDefault="00D11E41" w:rsidP="00756A8D">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Прийняття законів</w:t>
      </w:r>
      <w:r w:rsidRPr="006B1817">
        <w:rPr>
          <w:rFonts w:ascii="Times New Roman" w:hAnsi="Times New Roman"/>
          <w:sz w:val="28"/>
          <w:szCs w:val="28"/>
          <w:shd w:val="clear" w:color="auto" w:fill="FFFFFF"/>
        </w:rPr>
        <w:t xml:space="preserve"> України «Про освіту»</w:t>
      </w:r>
      <w:r>
        <w:rPr>
          <w:rFonts w:ascii="Times New Roman" w:hAnsi="Times New Roman"/>
          <w:sz w:val="28"/>
          <w:szCs w:val="28"/>
          <w:shd w:val="clear" w:color="auto" w:fill="FFFFFF"/>
        </w:rPr>
        <w:t xml:space="preserve">, «Про </w:t>
      </w:r>
      <w:r w:rsidR="00756A8D">
        <w:rPr>
          <w:rFonts w:ascii="Times New Roman" w:hAnsi="Times New Roman"/>
          <w:sz w:val="28"/>
          <w:szCs w:val="28"/>
          <w:shd w:val="clear" w:color="auto" w:fill="FFFFFF"/>
        </w:rPr>
        <w:t xml:space="preserve">повну </w:t>
      </w:r>
      <w:r>
        <w:rPr>
          <w:rFonts w:ascii="Times New Roman" w:hAnsi="Times New Roman"/>
          <w:sz w:val="28"/>
          <w:szCs w:val="28"/>
          <w:shd w:val="clear" w:color="auto" w:fill="FFFFFF"/>
        </w:rPr>
        <w:t>загальну середню освіту»</w:t>
      </w:r>
      <w:r w:rsidRPr="006B1817">
        <w:rPr>
          <w:rFonts w:ascii="Times New Roman" w:hAnsi="Times New Roman"/>
          <w:sz w:val="28"/>
          <w:szCs w:val="28"/>
          <w:shd w:val="clear" w:color="auto" w:fill="FFFFFF"/>
        </w:rPr>
        <w:t xml:space="preserve"> передбачає масштабне реформування системи освіти.</w:t>
      </w:r>
    </w:p>
    <w:p w:rsidR="008A7357" w:rsidRPr="00D11E41" w:rsidRDefault="008A7357" w:rsidP="00DC1B1F">
      <w:pPr>
        <w:ind w:firstLine="567"/>
        <w:rPr>
          <w:rFonts w:ascii="Times New Roman" w:hAnsi="Times New Roman" w:cs="Times New Roman"/>
          <w:sz w:val="28"/>
          <w:szCs w:val="28"/>
          <w:u w:val="single"/>
        </w:rPr>
      </w:pPr>
      <w:r w:rsidRPr="008A7357">
        <w:rPr>
          <w:rFonts w:ascii="Times New Roman" w:hAnsi="Times New Roman" w:cs="Times New Roman"/>
          <w:sz w:val="28"/>
          <w:szCs w:val="28"/>
          <w:u w:val="single"/>
        </w:rPr>
        <w:t>Учителі початкових класів – агенти освітніх змін!</w:t>
      </w:r>
    </w:p>
    <w:p w:rsidR="008A7357" w:rsidRPr="008A7357" w:rsidRDefault="008A7357" w:rsidP="008A7357">
      <w:pPr>
        <w:tabs>
          <w:tab w:val="left" w:pos="567"/>
        </w:tabs>
        <w:ind w:firstLine="567"/>
        <w:jc w:val="both"/>
        <w:rPr>
          <w:rFonts w:ascii="Times New Roman" w:hAnsi="Times New Roman" w:cs="Times New Roman"/>
          <w:b/>
          <w:color w:val="FF0000"/>
          <w:sz w:val="28"/>
          <w:szCs w:val="28"/>
          <w:u w:val="single"/>
        </w:rPr>
      </w:pPr>
      <w:r w:rsidRPr="008A7357">
        <w:rPr>
          <w:rFonts w:ascii="Times New Roman" w:hAnsi="Times New Roman" w:cs="Times New Roman"/>
          <w:sz w:val="28"/>
          <w:szCs w:val="28"/>
        </w:rPr>
        <w:t>Ключові реформи в освіті вимагають вчителя нової формації, який перебуває в авангарді освітніх перетворень, є успішним, умотивованим, компетентним.</w:t>
      </w:r>
    </w:p>
    <w:p w:rsidR="00756A8D" w:rsidRDefault="008A7357" w:rsidP="008A7357">
      <w:pPr>
        <w:ind w:firstLine="567"/>
        <w:jc w:val="both"/>
        <w:rPr>
          <w:rFonts w:ascii="Times New Roman" w:hAnsi="Times New Roman" w:cs="Times New Roman"/>
          <w:sz w:val="28"/>
          <w:szCs w:val="28"/>
        </w:rPr>
      </w:pPr>
      <w:r w:rsidRPr="008A7357">
        <w:rPr>
          <w:rFonts w:ascii="Times New Roman" w:hAnsi="Times New Roman" w:cs="Times New Roman"/>
          <w:sz w:val="28"/>
          <w:szCs w:val="28"/>
        </w:rPr>
        <w:t>Четвертий рік поспіль Нова українська школа працює на засадах особистісно – орієнтованої моделі освіти. У рамках цієї моделі, наш ліцей  максимально враховує права дитини, її здібності, потреби та інтереси, на практиці реалізуючи принцип дитиноцентризму</w:t>
      </w:r>
      <w:r w:rsidR="00756A8D">
        <w:rPr>
          <w:rFonts w:ascii="Times New Roman" w:hAnsi="Times New Roman" w:cs="Times New Roman"/>
          <w:sz w:val="28"/>
          <w:szCs w:val="28"/>
        </w:rPr>
        <w:t>.</w:t>
      </w:r>
    </w:p>
    <w:p w:rsidR="00756A8D" w:rsidRDefault="008A7357" w:rsidP="008A7357">
      <w:pPr>
        <w:ind w:firstLine="567"/>
        <w:jc w:val="both"/>
        <w:rPr>
          <w:rFonts w:ascii="Times New Roman" w:hAnsi="Times New Roman" w:cs="Times New Roman"/>
          <w:sz w:val="28"/>
          <w:szCs w:val="28"/>
        </w:rPr>
      </w:pPr>
      <w:r w:rsidRPr="008A7357">
        <w:rPr>
          <w:rFonts w:ascii="Times New Roman" w:hAnsi="Times New Roman" w:cs="Times New Roman"/>
          <w:sz w:val="28"/>
          <w:szCs w:val="28"/>
        </w:rPr>
        <w:t>Головна мета нашого ліцею – зробити школу комфортною та дружньою для дітей, пристосувати процес навчання до сучасних умов життя. Відтепер ключове завдання вчителя – дати змогу учням засвоїти необхідний матеріал за допомогою діяльнісного підходу, а головне завдання учнів – вміти застосовувати на практиці набуті знання.</w:t>
      </w:r>
    </w:p>
    <w:p w:rsidR="00756A8D" w:rsidRDefault="008A7357" w:rsidP="008A7357">
      <w:pPr>
        <w:ind w:firstLine="567"/>
        <w:jc w:val="both"/>
        <w:rPr>
          <w:rFonts w:ascii="Times New Roman" w:hAnsi="Times New Roman" w:cs="Times New Roman"/>
          <w:sz w:val="28"/>
          <w:szCs w:val="28"/>
        </w:rPr>
      </w:pPr>
      <w:r w:rsidRPr="008A7357">
        <w:rPr>
          <w:rFonts w:ascii="Times New Roman" w:hAnsi="Times New Roman" w:cs="Times New Roman"/>
          <w:sz w:val="28"/>
          <w:szCs w:val="28"/>
        </w:rPr>
        <w:t>Одним із компонентів Нової української школи є створення сучасного освітнього середовища з мобільними робочими місцями, які легко трансформуються для командної проєктної та групової роботи. На переоснащення освітнього простору та з метою забезпечення якісної й доступної загальної середньої освіти за рахунок коштів освітньої субвенції придбано нові меблі, шафи, копіювальна техніка, дидактичні засоби навчання. Класними керівниками згідно рекомендацій здійснено оформлення та наповнення освітніх осередків.</w:t>
      </w:r>
    </w:p>
    <w:p w:rsidR="008A7357" w:rsidRPr="00756A8D" w:rsidRDefault="008F2E46" w:rsidP="008A7357">
      <w:pPr>
        <w:ind w:firstLine="567"/>
        <w:jc w:val="both"/>
        <w:rPr>
          <w:rFonts w:ascii="Times New Roman" w:hAnsi="Times New Roman" w:cs="Times New Roman"/>
          <w:sz w:val="28"/>
          <w:szCs w:val="28"/>
        </w:rPr>
      </w:pPr>
      <w:r>
        <w:rPr>
          <w:rFonts w:ascii="Times New Roman" w:hAnsi="Times New Roman" w:cs="Times New Roman"/>
          <w:sz w:val="28"/>
          <w:szCs w:val="28"/>
        </w:rPr>
        <w:t>У</w:t>
      </w:r>
      <w:r w:rsidR="008A7357" w:rsidRPr="008A7357">
        <w:rPr>
          <w:rFonts w:ascii="Times New Roman" w:hAnsi="Times New Roman" w:cs="Times New Roman"/>
          <w:sz w:val="28"/>
          <w:szCs w:val="28"/>
        </w:rPr>
        <w:t>мотивовані, креативні, творчі вчителі забезпечують освітній процес у початкових класах. Інтегрований, діяльнісний підх</w:t>
      </w:r>
      <w:r w:rsidR="00756A8D">
        <w:rPr>
          <w:rFonts w:ascii="Times New Roman" w:hAnsi="Times New Roman" w:cs="Times New Roman"/>
          <w:sz w:val="28"/>
          <w:szCs w:val="28"/>
        </w:rPr>
        <w:t>оди</w:t>
      </w:r>
      <w:r w:rsidR="008A7357" w:rsidRPr="008A7357">
        <w:rPr>
          <w:rFonts w:ascii="Times New Roman" w:hAnsi="Times New Roman" w:cs="Times New Roman"/>
          <w:sz w:val="28"/>
          <w:szCs w:val="28"/>
        </w:rPr>
        <w:t>, проєктні уроки, ранкові зустрічі, уроки</w:t>
      </w:r>
      <w:r>
        <w:rPr>
          <w:rFonts w:ascii="Times New Roman" w:hAnsi="Times New Roman" w:cs="Times New Roman"/>
          <w:sz w:val="28"/>
          <w:szCs w:val="28"/>
        </w:rPr>
        <w:t>-</w:t>
      </w:r>
      <w:r w:rsidR="008A7357" w:rsidRPr="008A7357">
        <w:rPr>
          <w:rFonts w:ascii="Times New Roman" w:hAnsi="Times New Roman" w:cs="Times New Roman"/>
          <w:sz w:val="28"/>
          <w:szCs w:val="28"/>
        </w:rPr>
        <w:t xml:space="preserve">квести,  театралізація, проведення уроків на свіжому повітрі, організація екскурсій </w:t>
      </w:r>
      <w:r w:rsidR="00756A8D">
        <w:rPr>
          <w:rFonts w:ascii="Times New Roman" w:hAnsi="Times New Roman" w:cs="Times New Roman"/>
          <w:sz w:val="28"/>
          <w:szCs w:val="28"/>
        </w:rPr>
        <w:t xml:space="preserve">- </w:t>
      </w:r>
      <w:r w:rsidR="008A7357" w:rsidRPr="008A7357">
        <w:rPr>
          <w:rFonts w:ascii="Times New Roman" w:hAnsi="Times New Roman" w:cs="Times New Roman"/>
          <w:sz w:val="28"/>
          <w:szCs w:val="28"/>
        </w:rPr>
        <w:t>саме через такі форми роботи відбувається процес, який сприяє пізнанню нового, створенню учнівської спільноти.</w:t>
      </w:r>
      <w:r w:rsidR="008A7357" w:rsidRPr="008A7357">
        <w:rPr>
          <w:rFonts w:ascii="Times New Roman" w:hAnsi="Times New Roman" w:cs="Times New Roman"/>
          <w:color w:val="FF0000"/>
          <w:sz w:val="28"/>
          <w:szCs w:val="28"/>
        </w:rPr>
        <w:tab/>
      </w:r>
    </w:p>
    <w:p w:rsidR="008A7357" w:rsidRDefault="008A7357" w:rsidP="008A7357">
      <w:pPr>
        <w:ind w:firstLine="567"/>
        <w:jc w:val="both"/>
        <w:rPr>
          <w:rFonts w:ascii="Times New Roman" w:hAnsi="Times New Roman" w:cs="Times New Roman"/>
          <w:sz w:val="28"/>
          <w:szCs w:val="28"/>
        </w:rPr>
      </w:pPr>
      <w:r w:rsidRPr="008A7357">
        <w:rPr>
          <w:rFonts w:ascii="Times New Roman" w:hAnsi="Times New Roman" w:cs="Times New Roman"/>
          <w:sz w:val="28"/>
          <w:szCs w:val="28"/>
        </w:rPr>
        <w:t xml:space="preserve">У 2020/2021 навчальному році поріг навчального закладу переступили </w:t>
      </w:r>
      <w:r w:rsidR="00756A8D">
        <w:rPr>
          <w:rFonts w:ascii="Times New Roman" w:hAnsi="Times New Roman" w:cs="Times New Roman"/>
          <w:sz w:val="28"/>
          <w:szCs w:val="28"/>
        </w:rPr>
        <w:t xml:space="preserve">                         </w:t>
      </w:r>
      <w:r w:rsidRPr="008A7357">
        <w:rPr>
          <w:rFonts w:ascii="Times New Roman" w:hAnsi="Times New Roman" w:cs="Times New Roman"/>
          <w:sz w:val="28"/>
          <w:szCs w:val="28"/>
        </w:rPr>
        <w:t xml:space="preserve">48 </w:t>
      </w:r>
      <w:r w:rsidR="00756A8D">
        <w:rPr>
          <w:rFonts w:ascii="Times New Roman" w:hAnsi="Times New Roman" w:cs="Times New Roman"/>
          <w:sz w:val="28"/>
          <w:szCs w:val="28"/>
        </w:rPr>
        <w:t>учнів</w:t>
      </w:r>
      <w:r w:rsidRPr="008A7357">
        <w:rPr>
          <w:rFonts w:ascii="Times New Roman" w:hAnsi="Times New Roman" w:cs="Times New Roman"/>
          <w:sz w:val="28"/>
          <w:szCs w:val="28"/>
        </w:rPr>
        <w:t xml:space="preserve"> перших класів. Завдяки плідній співпраці класних керівників, батьківського активу, шкільного практичного психолога адаптація першокласників у цьому навчальному році минула швидко та без особливих ускладнень</w:t>
      </w:r>
      <w:r w:rsidRPr="008A7357">
        <w:rPr>
          <w:rFonts w:ascii="Times New Roman" w:hAnsi="Times New Roman" w:cs="Times New Roman"/>
          <w:color w:val="000000" w:themeColor="text1"/>
          <w:sz w:val="28"/>
          <w:szCs w:val="28"/>
        </w:rPr>
        <w:t xml:space="preserve">. </w:t>
      </w:r>
    </w:p>
    <w:p w:rsidR="008A7357" w:rsidRPr="008A7357" w:rsidRDefault="008A7357" w:rsidP="008A7357">
      <w:pPr>
        <w:ind w:firstLine="567"/>
        <w:jc w:val="both"/>
        <w:rPr>
          <w:rFonts w:ascii="Times New Roman" w:hAnsi="Times New Roman" w:cs="Times New Roman"/>
          <w:color w:val="FF0000"/>
          <w:sz w:val="28"/>
          <w:szCs w:val="28"/>
        </w:rPr>
      </w:pPr>
      <w:r w:rsidRPr="008A7357">
        <w:rPr>
          <w:rFonts w:ascii="Times New Roman" w:hAnsi="Times New Roman" w:cs="Times New Roman"/>
          <w:sz w:val="28"/>
          <w:szCs w:val="28"/>
        </w:rPr>
        <w:t>Питання наступності та неперервності у навчанні є ключовим питанням педагогів НУШ. З метою забезпечення успішності освітнього процесу, соціокультурної адаптації дітей старшого дошкільного віку до умов навчання у початковій школі та всебічного гармонійного розвитку дітей, збереження та зміцнення їхнього фізичного та духовного здоров’я укладено угоду про співпрацю Іванівського ясла</w:t>
      </w:r>
      <w:r w:rsidR="008F2E46">
        <w:rPr>
          <w:rFonts w:ascii="Times New Roman" w:hAnsi="Times New Roman" w:cs="Times New Roman"/>
          <w:sz w:val="28"/>
          <w:szCs w:val="28"/>
        </w:rPr>
        <w:t>-</w:t>
      </w:r>
      <w:r w:rsidRPr="008A7357">
        <w:rPr>
          <w:rFonts w:ascii="Times New Roman" w:hAnsi="Times New Roman" w:cs="Times New Roman"/>
          <w:sz w:val="28"/>
          <w:szCs w:val="28"/>
        </w:rPr>
        <w:t>садка «Світлячок» та Іванівськ</w:t>
      </w:r>
      <w:r w:rsidR="00756A8D">
        <w:rPr>
          <w:rFonts w:ascii="Times New Roman" w:hAnsi="Times New Roman" w:cs="Times New Roman"/>
          <w:sz w:val="28"/>
          <w:szCs w:val="28"/>
        </w:rPr>
        <w:t>ого</w:t>
      </w:r>
      <w:r w:rsidRPr="008A7357">
        <w:rPr>
          <w:rFonts w:ascii="Times New Roman" w:hAnsi="Times New Roman" w:cs="Times New Roman"/>
          <w:sz w:val="28"/>
          <w:szCs w:val="28"/>
        </w:rPr>
        <w:t xml:space="preserve"> ліце</w:t>
      </w:r>
      <w:r w:rsidR="00756A8D">
        <w:rPr>
          <w:rFonts w:ascii="Times New Roman" w:hAnsi="Times New Roman" w:cs="Times New Roman"/>
          <w:sz w:val="28"/>
          <w:szCs w:val="28"/>
        </w:rPr>
        <w:t>ю</w:t>
      </w:r>
      <w:r w:rsidRPr="008A7357">
        <w:rPr>
          <w:rFonts w:ascii="Times New Roman" w:hAnsi="Times New Roman" w:cs="Times New Roman"/>
          <w:sz w:val="28"/>
          <w:szCs w:val="28"/>
        </w:rPr>
        <w:t xml:space="preserve"> №1. Взаємовідвідування виховних заходів, практичних занять, засідань педагогічної ради між двома закладами </w:t>
      </w:r>
      <w:r w:rsidR="00756A8D">
        <w:rPr>
          <w:rFonts w:ascii="Times New Roman" w:hAnsi="Times New Roman" w:cs="Times New Roman"/>
          <w:sz w:val="28"/>
          <w:szCs w:val="28"/>
        </w:rPr>
        <w:t xml:space="preserve">освіти </w:t>
      </w:r>
      <w:r w:rsidRPr="008A7357">
        <w:rPr>
          <w:rFonts w:ascii="Times New Roman" w:hAnsi="Times New Roman" w:cs="Times New Roman"/>
          <w:sz w:val="28"/>
          <w:szCs w:val="28"/>
        </w:rPr>
        <w:t>сприяє підвищенню ефективності співпраці, підвищенню фахового рівня педагогів, налагодженню дружніх відносин, реалізації принципу наступності та безперервності в освіті. З метою реалізації визначених завдань та популяризації власного досвіду роботи вчителем Бутенко Н.В. та вихователем ясла</w:t>
      </w:r>
      <w:r w:rsidR="00756A8D">
        <w:rPr>
          <w:rFonts w:ascii="Times New Roman" w:hAnsi="Times New Roman" w:cs="Times New Roman"/>
          <w:sz w:val="28"/>
          <w:szCs w:val="28"/>
        </w:rPr>
        <w:t>-</w:t>
      </w:r>
      <w:r w:rsidRPr="008A7357">
        <w:rPr>
          <w:rFonts w:ascii="Times New Roman" w:hAnsi="Times New Roman" w:cs="Times New Roman"/>
          <w:sz w:val="28"/>
          <w:szCs w:val="28"/>
        </w:rPr>
        <w:t xml:space="preserve">садка «Світлячок» Трещовою Л.С. для вчителів </w:t>
      </w:r>
      <w:r w:rsidRPr="008A7357">
        <w:rPr>
          <w:rFonts w:ascii="Times New Roman" w:hAnsi="Times New Roman" w:cs="Times New Roman"/>
          <w:sz w:val="28"/>
          <w:szCs w:val="28"/>
        </w:rPr>
        <w:lastRenderedPageBreak/>
        <w:t>Іванівської ОТГ та вихователів Іванівських ясла</w:t>
      </w:r>
      <w:r w:rsidR="008F2E46">
        <w:rPr>
          <w:rFonts w:ascii="Times New Roman" w:hAnsi="Times New Roman" w:cs="Times New Roman"/>
          <w:sz w:val="28"/>
          <w:szCs w:val="28"/>
        </w:rPr>
        <w:t>-</w:t>
      </w:r>
      <w:r w:rsidRPr="008A7357">
        <w:rPr>
          <w:rFonts w:ascii="Times New Roman" w:hAnsi="Times New Roman" w:cs="Times New Roman"/>
          <w:sz w:val="28"/>
          <w:szCs w:val="28"/>
        </w:rPr>
        <w:t>садків «Світлячок», «Лелеченя» проведено відкритий інтегрований урок та виховне занятт</w:t>
      </w:r>
      <w:r>
        <w:rPr>
          <w:rFonts w:ascii="Times New Roman" w:hAnsi="Times New Roman" w:cs="Times New Roman"/>
          <w:sz w:val="28"/>
          <w:szCs w:val="28"/>
        </w:rPr>
        <w:t>я.</w:t>
      </w:r>
    </w:p>
    <w:p w:rsidR="008A7357" w:rsidRPr="008A7357" w:rsidRDefault="008A7357" w:rsidP="008A7357">
      <w:pPr>
        <w:ind w:firstLine="567"/>
        <w:jc w:val="both"/>
        <w:rPr>
          <w:rFonts w:ascii="Times New Roman" w:hAnsi="Times New Roman" w:cs="Times New Roman"/>
          <w:sz w:val="28"/>
          <w:szCs w:val="28"/>
        </w:rPr>
      </w:pPr>
      <w:r w:rsidRPr="008A7357">
        <w:rPr>
          <w:rFonts w:ascii="Times New Roman" w:hAnsi="Times New Roman" w:cs="Times New Roman"/>
          <w:color w:val="FF0000"/>
          <w:sz w:val="28"/>
          <w:szCs w:val="28"/>
        </w:rPr>
        <w:tab/>
      </w:r>
      <w:r w:rsidRPr="008A7357">
        <w:rPr>
          <w:rFonts w:ascii="Times New Roman" w:hAnsi="Times New Roman" w:cs="Times New Roman"/>
          <w:sz w:val="28"/>
          <w:szCs w:val="28"/>
        </w:rPr>
        <w:t>Діяльнісний підхід  у навчанні – запорука успіху НУШ. Саме цей метод навчання є провідним для Бахарєвої Н.О., Чорномурко О.А., Бутенко Н.В., Шелудько Т.І., Москаленко О.М.., Стрижак І.П. Його застосування забезпечує можливості щодо вироблення в учнів необхідних пізнавальних вмінь, компетенцій саморозвитку та самовиховання. Він дозволяє дітям глибоко поринути в таємниці навчального предмету, оволодіти методами його пізнання та різними способами розв’язування завдань.</w:t>
      </w:r>
      <w:r w:rsidRPr="008A7357">
        <w:rPr>
          <w:rFonts w:ascii="Times New Roman" w:hAnsi="Times New Roman" w:cs="Times New Roman"/>
          <w:color w:val="FF0000"/>
          <w:sz w:val="28"/>
          <w:szCs w:val="28"/>
        </w:rPr>
        <w:t xml:space="preserve"> </w:t>
      </w:r>
      <w:r w:rsidRPr="008A7357">
        <w:rPr>
          <w:rFonts w:ascii="Times New Roman" w:hAnsi="Times New Roman" w:cs="Times New Roman"/>
          <w:sz w:val="28"/>
          <w:szCs w:val="28"/>
        </w:rPr>
        <w:t xml:space="preserve">Практичні прийоми критичного мислення широко пропагує на уроках в початкових класах Скрипець М.В. </w:t>
      </w:r>
    </w:p>
    <w:p w:rsidR="008A7357" w:rsidRDefault="008A7357" w:rsidP="008A7357">
      <w:pPr>
        <w:ind w:firstLine="567"/>
        <w:jc w:val="both"/>
        <w:rPr>
          <w:rFonts w:ascii="Times New Roman" w:hAnsi="Times New Roman" w:cs="Times New Roman"/>
          <w:color w:val="FF0000"/>
          <w:sz w:val="28"/>
          <w:szCs w:val="28"/>
        </w:rPr>
      </w:pPr>
      <w:r w:rsidRPr="008A7357">
        <w:rPr>
          <w:rFonts w:ascii="Times New Roman" w:hAnsi="Times New Roman" w:cs="Times New Roman"/>
          <w:sz w:val="28"/>
          <w:szCs w:val="28"/>
        </w:rPr>
        <w:t xml:space="preserve">Основним видом діяльності молодших школярів є гра. Робота з конструктором </w:t>
      </w:r>
      <w:r w:rsidRPr="008A7357">
        <w:rPr>
          <w:rFonts w:ascii="Times New Roman" w:hAnsi="Times New Roman" w:cs="Times New Roman"/>
          <w:sz w:val="28"/>
          <w:szCs w:val="28"/>
          <w:lang w:val="en-US"/>
        </w:rPr>
        <w:t>LEGO</w:t>
      </w:r>
      <w:r w:rsidRPr="008A7357">
        <w:rPr>
          <w:rFonts w:ascii="Times New Roman" w:hAnsi="Times New Roman" w:cs="Times New Roman"/>
          <w:sz w:val="28"/>
          <w:szCs w:val="28"/>
        </w:rPr>
        <w:t xml:space="preserve"> дозволяє учням у форматі пізнавальної діяльності дізнатися багато важливих ідей і розвинути необхідні в подальшому житті навички. Вчителі початкових класів на кожному з уроків пропонують певну тему і діти конструюють, розвиваючи при цьому уяву, фантазію, вміння працювати в групі. Усвідомленню значення фізичних вправ для здоров’я, емоційного задоволення, гартування характеру, самовираження та соціальної взаємодії сприяє проведення динамічних перерв. Вони знімають напруження, дають перепочити дитячій нервовій системі, здружують учнівський колектив.</w:t>
      </w:r>
      <w:r w:rsidRPr="008A7357">
        <w:rPr>
          <w:rFonts w:ascii="Times New Roman" w:hAnsi="Times New Roman" w:cs="Times New Roman"/>
          <w:color w:val="FF0000"/>
          <w:sz w:val="28"/>
          <w:szCs w:val="28"/>
        </w:rPr>
        <w:t xml:space="preserve"> </w:t>
      </w:r>
    </w:p>
    <w:p w:rsidR="008F67E7" w:rsidRDefault="008A7357" w:rsidP="008A7357">
      <w:pPr>
        <w:ind w:firstLine="567"/>
        <w:jc w:val="both"/>
        <w:rPr>
          <w:rFonts w:ascii="Times New Roman" w:hAnsi="Times New Roman" w:cs="Times New Roman"/>
          <w:sz w:val="28"/>
          <w:szCs w:val="28"/>
        </w:rPr>
      </w:pPr>
      <w:r w:rsidRPr="008A7357">
        <w:rPr>
          <w:rFonts w:ascii="Times New Roman" w:hAnsi="Times New Roman" w:cs="Times New Roman"/>
          <w:sz w:val="28"/>
          <w:szCs w:val="28"/>
        </w:rPr>
        <w:t>Щоб бути взірцем, потрібно досягнути неабиякої майстерності</w:t>
      </w:r>
      <w:r w:rsidRPr="008A7357">
        <w:rPr>
          <w:rFonts w:ascii="Times New Roman" w:hAnsi="Times New Roman" w:cs="Times New Roman"/>
          <w:color w:val="FF0000"/>
          <w:sz w:val="28"/>
          <w:szCs w:val="28"/>
        </w:rPr>
        <w:t xml:space="preserve">. </w:t>
      </w:r>
      <w:r w:rsidRPr="008A7357">
        <w:rPr>
          <w:rFonts w:ascii="Times New Roman" w:hAnsi="Times New Roman" w:cs="Times New Roman"/>
          <w:sz w:val="28"/>
          <w:szCs w:val="28"/>
        </w:rPr>
        <w:t xml:space="preserve">З учнями Нової  української школи  працюють креативні та творчі педагоги, готові змінюватися й вдосконалюватися. Підвищенню рівня професійної майстерності сприяє </w:t>
      </w:r>
      <w:r w:rsidR="00756A8D">
        <w:rPr>
          <w:rFonts w:ascii="Times New Roman" w:hAnsi="Times New Roman" w:cs="Times New Roman"/>
          <w:sz w:val="28"/>
          <w:szCs w:val="28"/>
        </w:rPr>
        <w:t>робота</w:t>
      </w:r>
      <w:r w:rsidRPr="008A7357">
        <w:rPr>
          <w:rFonts w:ascii="Times New Roman" w:hAnsi="Times New Roman" w:cs="Times New Roman"/>
          <w:sz w:val="28"/>
          <w:szCs w:val="28"/>
        </w:rPr>
        <w:t xml:space="preserve"> шкільного методичного об’єднання  вчителів початкових класів</w:t>
      </w:r>
      <w:r>
        <w:rPr>
          <w:rFonts w:ascii="Times New Roman" w:hAnsi="Times New Roman" w:cs="Times New Roman"/>
          <w:sz w:val="28"/>
          <w:szCs w:val="28"/>
        </w:rPr>
        <w:t xml:space="preserve">. </w:t>
      </w:r>
      <w:r w:rsidRPr="008A7357">
        <w:rPr>
          <w:rFonts w:ascii="Times New Roman" w:eastAsia="Batang" w:hAnsi="Times New Roman" w:cs="Times New Roman"/>
          <w:iCs/>
          <w:sz w:val="28"/>
          <w:szCs w:val="28"/>
        </w:rPr>
        <w:t>Педагоги</w:t>
      </w:r>
      <w:r w:rsidR="008F2E46">
        <w:rPr>
          <w:rFonts w:ascii="Times New Roman" w:eastAsia="Batang" w:hAnsi="Times New Roman" w:cs="Times New Roman"/>
          <w:iCs/>
          <w:sz w:val="28"/>
          <w:szCs w:val="28"/>
        </w:rPr>
        <w:t>-</w:t>
      </w:r>
      <w:r w:rsidRPr="008A7357">
        <w:rPr>
          <w:rFonts w:ascii="Times New Roman" w:eastAsia="Batang" w:hAnsi="Times New Roman" w:cs="Times New Roman"/>
          <w:iCs/>
          <w:sz w:val="28"/>
          <w:szCs w:val="28"/>
        </w:rPr>
        <w:t>початківці постійно працюють над удосконаленням професійної компетентності. Вчителі є активними учасником методичних заходів на рівні ліцею, області. Досвідом своєї роботи  діл</w:t>
      </w:r>
      <w:r w:rsidR="00756A8D">
        <w:rPr>
          <w:rFonts w:ascii="Times New Roman" w:eastAsia="Batang" w:hAnsi="Times New Roman" w:cs="Times New Roman"/>
          <w:iCs/>
          <w:sz w:val="28"/>
          <w:szCs w:val="28"/>
        </w:rPr>
        <w:t>я</w:t>
      </w:r>
      <w:r w:rsidRPr="008A7357">
        <w:rPr>
          <w:rFonts w:ascii="Times New Roman" w:eastAsia="Batang" w:hAnsi="Times New Roman" w:cs="Times New Roman"/>
          <w:iCs/>
          <w:sz w:val="28"/>
          <w:szCs w:val="28"/>
        </w:rPr>
        <w:t>ться на сторінках фахових видань, сайті «Всеосвіта».</w:t>
      </w:r>
      <w:r w:rsidRPr="008A7357">
        <w:rPr>
          <w:rFonts w:ascii="Times New Roman" w:eastAsia="Batang" w:hAnsi="Times New Roman" w:cs="Times New Roman"/>
          <w:iCs/>
          <w:color w:val="FF0000"/>
          <w:sz w:val="28"/>
          <w:szCs w:val="28"/>
        </w:rPr>
        <w:t xml:space="preserve"> </w:t>
      </w:r>
      <w:r w:rsidRPr="008A7357">
        <w:rPr>
          <w:rFonts w:ascii="Times New Roman" w:hAnsi="Times New Roman" w:cs="Times New Roman"/>
          <w:sz w:val="28"/>
          <w:szCs w:val="28"/>
        </w:rPr>
        <w:t xml:space="preserve">Творча група вчителів початкових класів </w:t>
      </w:r>
      <w:r w:rsidR="008F67E7">
        <w:rPr>
          <w:rFonts w:ascii="Times New Roman" w:hAnsi="Times New Roman" w:cs="Times New Roman"/>
          <w:sz w:val="28"/>
          <w:szCs w:val="28"/>
        </w:rPr>
        <w:t xml:space="preserve">за участю </w:t>
      </w:r>
      <w:r w:rsidRPr="008A7357">
        <w:rPr>
          <w:rFonts w:ascii="Times New Roman" w:hAnsi="Times New Roman" w:cs="Times New Roman"/>
          <w:sz w:val="28"/>
          <w:szCs w:val="28"/>
        </w:rPr>
        <w:t xml:space="preserve">Скрипець М.В., Стрижак І.П., Чорномурко О.А., </w:t>
      </w:r>
      <w:r w:rsidR="008F67E7">
        <w:rPr>
          <w:rFonts w:ascii="Times New Roman" w:hAnsi="Times New Roman" w:cs="Times New Roman"/>
          <w:sz w:val="28"/>
          <w:szCs w:val="28"/>
        </w:rPr>
        <w:t xml:space="preserve">   </w:t>
      </w:r>
      <w:r w:rsidRPr="008A7357">
        <w:rPr>
          <w:rFonts w:ascii="Times New Roman" w:hAnsi="Times New Roman" w:cs="Times New Roman"/>
          <w:sz w:val="28"/>
          <w:szCs w:val="28"/>
        </w:rPr>
        <w:t>Шелудько Т.І. є співавторами  методичних рекомендацій «Ігрова діяльність як засіб формування ключових компетентностей здобувачів початкової освіти»</w:t>
      </w:r>
      <w:r w:rsidR="008F67E7">
        <w:rPr>
          <w:rFonts w:ascii="Times New Roman" w:hAnsi="Times New Roman" w:cs="Times New Roman"/>
          <w:sz w:val="28"/>
          <w:szCs w:val="28"/>
        </w:rPr>
        <w:t>,</w:t>
      </w:r>
      <w:r w:rsidRPr="008A7357">
        <w:rPr>
          <w:rFonts w:ascii="Times New Roman" w:hAnsi="Times New Roman" w:cs="Times New Roman"/>
          <w:sz w:val="28"/>
          <w:szCs w:val="28"/>
        </w:rPr>
        <w:t xml:space="preserve"> рекомендован</w:t>
      </w:r>
      <w:r w:rsidR="008F67E7">
        <w:rPr>
          <w:rFonts w:ascii="Times New Roman" w:hAnsi="Times New Roman" w:cs="Times New Roman"/>
          <w:sz w:val="28"/>
          <w:szCs w:val="28"/>
        </w:rPr>
        <w:t>их</w:t>
      </w:r>
      <w:r w:rsidRPr="008A7357">
        <w:rPr>
          <w:rFonts w:ascii="Times New Roman" w:hAnsi="Times New Roman" w:cs="Times New Roman"/>
          <w:sz w:val="28"/>
          <w:szCs w:val="28"/>
        </w:rPr>
        <w:t xml:space="preserve"> до друку на засіданні кафедри теорії й методики дошкільної, початкової освіти та мовних комунікацій при Херсонській академії неперервної освіти (протокол №5 від 15.05.2020</w:t>
      </w:r>
      <w:r w:rsidR="008F67E7">
        <w:rPr>
          <w:rFonts w:ascii="Times New Roman" w:hAnsi="Times New Roman" w:cs="Times New Roman"/>
          <w:sz w:val="28"/>
          <w:szCs w:val="28"/>
        </w:rPr>
        <w:t xml:space="preserve"> року</w:t>
      </w:r>
      <w:r w:rsidRPr="008A7357">
        <w:rPr>
          <w:rFonts w:ascii="Times New Roman" w:hAnsi="Times New Roman" w:cs="Times New Roman"/>
          <w:sz w:val="28"/>
          <w:szCs w:val="28"/>
        </w:rPr>
        <w:t>) та збірника «Розвиток критичного мислення учнів початкової школи»</w:t>
      </w:r>
      <w:r w:rsidR="008F67E7">
        <w:rPr>
          <w:rFonts w:ascii="Times New Roman" w:hAnsi="Times New Roman" w:cs="Times New Roman"/>
          <w:sz w:val="28"/>
          <w:szCs w:val="28"/>
        </w:rPr>
        <w:t>,</w:t>
      </w:r>
      <w:r w:rsidRPr="008A7357">
        <w:rPr>
          <w:rFonts w:ascii="Times New Roman" w:hAnsi="Times New Roman" w:cs="Times New Roman"/>
          <w:sz w:val="28"/>
          <w:szCs w:val="28"/>
        </w:rPr>
        <w:t xml:space="preserve"> рекомендованого до друку на засіданні кафедри теорії й методики дошкільної, початкової освіти та мовних комунікацій (протокол №7 від </w:t>
      </w:r>
      <w:r w:rsidR="008F67E7">
        <w:rPr>
          <w:rFonts w:ascii="Times New Roman" w:hAnsi="Times New Roman" w:cs="Times New Roman"/>
          <w:sz w:val="28"/>
          <w:szCs w:val="28"/>
        </w:rPr>
        <w:t xml:space="preserve">               </w:t>
      </w:r>
      <w:r w:rsidRPr="008A7357">
        <w:rPr>
          <w:rFonts w:ascii="Times New Roman" w:hAnsi="Times New Roman" w:cs="Times New Roman"/>
          <w:sz w:val="28"/>
          <w:szCs w:val="28"/>
        </w:rPr>
        <w:t>02.09.2020</w:t>
      </w:r>
      <w:r w:rsidR="008F67E7">
        <w:rPr>
          <w:rFonts w:ascii="Times New Roman" w:hAnsi="Times New Roman" w:cs="Times New Roman"/>
          <w:sz w:val="28"/>
          <w:szCs w:val="28"/>
        </w:rPr>
        <w:t xml:space="preserve"> року</w:t>
      </w:r>
      <w:r w:rsidRPr="008A7357">
        <w:rPr>
          <w:rFonts w:ascii="Times New Roman" w:hAnsi="Times New Roman" w:cs="Times New Roman"/>
          <w:sz w:val="28"/>
          <w:szCs w:val="28"/>
        </w:rPr>
        <w:t>)</w:t>
      </w:r>
      <w:r w:rsidR="008F67E7">
        <w:rPr>
          <w:rFonts w:ascii="Times New Roman" w:hAnsi="Times New Roman" w:cs="Times New Roman"/>
          <w:sz w:val="28"/>
          <w:szCs w:val="28"/>
        </w:rPr>
        <w:t xml:space="preserve">. </w:t>
      </w:r>
      <w:r w:rsidRPr="008A7357">
        <w:rPr>
          <w:rFonts w:ascii="Times New Roman" w:hAnsi="Times New Roman" w:cs="Times New Roman"/>
          <w:sz w:val="28"/>
          <w:szCs w:val="28"/>
        </w:rPr>
        <w:t>У листопаді 2020 року Стрижак Ірина Павл</w:t>
      </w:r>
      <w:r w:rsidR="008F2E46">
        <w:rPr>
          <w:rFonts w:ascii="Times New Roman" w:hAnsi="Times New Roman" w:cs="Times New Roman"/>
          <w:sz w:val="28"/>
          <w:szCs w:val="28"/>
        </w:rPr>
        <w:t>ів</w:t>
      </w:r>
      <w:r w:rsidRPr="008A7357">
        <w:rPr>
          <w:rFonts w:ascii="Times New Roman" w:hAnsi="Times New Roman" w:cs="Times New Roman"/>
          <w:sz w:val="28"/>
          <w:szCs w:val="28"/>
        </w:rPr>
        <w:t>на</w:t>
      </w:r>
      <w:r w:rsidR="008F2E46">
        <w:rPr>
          <w:rFonts w:ascii="Times New Roman" w:hAnsi="Times New Roman" w:cs="Times New Roman"/>
          <w:sz w:val="28"/>
          <w:szCs w:val="28"/>
        </w:rPr>
        <w:t>,</w:t>
      </w:r>
      <w:r w:rsidRPr="008A7357">
        <w:rPr>
          <w:rFonts w:ascii="Times New Roman" w:hAnsi="Times New Roman" w:cs="Times New Roman"/>
          <w:sz w:val="28"/>
          <w:szCs w:val="28"/>
        </w:rPr>
        <w:t xml:space="preserve"> у якості </w:t>
      </w:r>
      <w:r w:rsidR="008F67E7">
        <w:rPr>
          <w:rFonts w:ascii="Times New Roman" w:hAnsi="Times New Roman" w:cs="Times New Roman"/>
          <w:sz w:val="28"/>
          <w:szCs w:val="28"/>
        </w:rPr>
        <w:t xml:space="preserve">освітнього </w:t>
      </w:r>
      <w:r w:rsidRPr="008A7357">
        <w:rPr>
          <w:rFonts w:ascii="Times New Roman" w:hAnsi="Times New Roman" w:cs="Times New Roman"/>
          <w:sz w:val="28"/>
          <w:szCs w:val="28"/>
        </w:rPr>
        <w:t>експерта</w:t>
      </w:r>
      <w:r w:rsidR="008F2E46">
        <w:rPr>
          <w:rFonts w:ascii="Times New Roman" w:hAnsi="Times New Roman" w:cs="Times New Roman"/>
          <w:sz w:val="28"/>
          <w:szCs w:val="28"/>
        </w:rPr>
        <w:t>,</w:t>
      </w:r>
      <w:r w:rsidRPr="008A7357">
        <w:rPr>
          <w:rFonts w:ascii="Times New Roman" w:hAnsi="Times New Roman" w:cs="Times New Roman"/>
          <w:sz w:val="28"/>
          <w:szCs w:val="28"/>
        </w:rPr>
        <w:t xml:space="preserve"> здійснила експертне оцінювання професійних компетентностей учителів початкових класів – учасників сертифікації Херсонської та Волинської областей. </w:t>
      </w:r>
    </w:p>
    <w:p w:rsidR="008A7357" w:rsidRPr="008A7357" w:rsidRDefault="008A7357" w:rsidP="008A7357">
      <w:pPr>
        <w:ind w:firstLine="567"/>
        <w:jc w:val="both"/>
        <w:rPr>
          <w:rFonts w:ascii="Times New Roman" w:hAnsi="Times New Roman" w:cs="Times New Roman"/>
          <w:color w:val="FF0000"/>
          <w:sz w:val="28"/>
          <w:szCs w:val="28"/>
        </w:rPr>
      </w:pPr>
      <w:r w:rsidRPr="008A7357">
        <w:rPr>
          <w:rFonts w:ascii="Times New Roman" w:hAnsi="Times New Roman" w:cs="Times New Roman"/>
          <w:sz w:val="28"/>
          <w:szCs w:val="28"/>
        </w:rPr>
        <w:t>Новий Державний Стандарт початкової освіти передбачає, що педагоги працюватимуть за іншими підходами, тому вчителі початкових класів систематично й цілеспрямовано займаються самоосвітою, беруть участь у вебінарах, онлайн</w:t>
      </w:r>
      <w:r w:rsidR="008F2E46">
        <w:rPr>
          <w:rFonts w:ascii="Times New Roman" w:hAnsi="Times New Roman" w:cs="Times New Roman"/>
          <w:sz w:val="28"/>
          <w:szCs w:val="28"/>
        </w:rPr>
        <w:t>-</w:t>
      </w:r>
      <w:r w:rsidRPr="008A7357">
        <w:rPr>
          <w:rFonts w:ascii="Times New Roman" w:hAnsi="Times New Roman" w:cs="Times New Roman"/>
          <w:sz w:val="28"/>
          <w:szCs w:val="28"/>
        </w:rPr>
        <w:t>навчанні, освітніх проєктах, обласних науково</w:t>
      </w:r>
      <w:r w:rsidR="008F2E46">
        <w:rPr>
          <w:rFonts w:ascii="Times New Roman" w:hAnsi="Times New Roman" w:cs="Times New Roman"/>
          <w:sz w:val="28"/>
          <w:szCs w:val="28"/>
        </w:rPr>
        <w:t>-</w:t>
      </w:r>
      <w:r w:rsidRPr="008A7357">
        <w:rPr>
          <w:rFonts w:ascii="Times New Roman" w:hAnsi="Times New Roman" w:cs="Times New Roman"/>
          <w:sz w:val="28"/>
          <w:szCs w:val="28"/>
        </w:rPr>
        <w:t>практичних конференціях, науково</w:t>
      </w:r>
      <w:r w:rsidR="008F2E46">
        <w:rPr>
          <w:rFonts w:ascii="Times New Roman" w:hAnsi="Times New Roman" w:cs="Times New Roman"/>
          <w:sz w:val="28"/>
          <w:szCs w:val="28"/>
        </w:rPr>
        <w:t>-</w:t>
      </w:r>
      <w:r w:rsidRPr="008A7357">
        <w:rPr>
          <w:rFonts w:ascii="Times New Roman" w:hAnsi="Times New Roman" w:cs="Times New Roman"/>
          <w:sz w:val="28"/>
          <w:szCs w:val="28"/>
        </w:rPr>
        <w:t>практичних Інтернет</w:t>
      </w:r>
      <w:r w:rsidR="008F2E46">
        <w:rPr>
          <w:rFonts w:ascii="Times New Roman" w:hAnsi="Times New Roman" w:cs="Times New Roman"/>
          <w:sz w:val="28"/>
          <w:szCs w:val="28"/>
        </w:rPr>
        <w:t>-</w:t>
      </w:r>
      <w:r w:rsidRPr="008A7357">
        <w:rPr>
          <w:rFonts w:ascii="Times New Roman" w:hAnsi="Times New Roman" w:cs="Times New Roman"/>
          <w:sz w:val="28"/>
          <w:szCs w:val="28"/>
        </w:rPr>
        <w:t>семінарах, є учасниками та переможцями щорічного обласного (заочного) конкурсу сценаріїв та методичних розробок виховних заходів «Перлина натхнення», фіналістами Всеукраїнського конкурсу для педагогічних працівників з нагоди відзначення Всесвітнього Дня екологічного маркування (</w:t>
      </w:r>
      <w:r w:rsidRPr="008A7357">
        <w:rPr>
          <w:rFonts w:ascii="Times New Roman" w:hAnsi="Times New Roman" w:cs="Times New Roman"/>
          <w:sz w:val="28"/>
          <w:szCs w:val="28"/>
          <w:lang w:val="en-US"/>
        </w:rPr>
        <w:t>World</w:t>
      </w:r>
      <w:r w:rsidRPr="008A7357">
        <w:rPr>
          <w:rFonts w:ascii="Times New Roman" w:hAnsi="Times New Roman" w:cs="Times New Roman"/>
          <w:sz w:val="28"/>
          <w:szCs w:val="28"/>
        </w:rPr>
        <w:t xml:space="preserve"> </w:t>
      </w:r>
      <w:r w:rsidRPr="008A7357">
        <w:rPr>
          <w:rFonts w:ascii="Times New Roman" w:hAnsi="Times New Roman" w:cs="Times New Roman"/>
          <w:sz w:val="28"/>
          <w:szCs w:val="28"/>
          <w:lang w:val="en-US"/>
        </w:rPr>
        <w:t>Ecolabel</w:t>
      </w:r>
      <w:r w:rsidRPr="008A7357">
        <w:rPr>
          <w:rFonts w:ascii="Times New Roman" w:hAnsi="Times New Roman" w:cs="Times New Roman"/>
          <w:sz w:val="28"/>
          <w:szCs w:val="28"/>
        </w:rPr>
        <w:t xml:space="preserve"> </w:t>
      </w:r>
      <w:r w:rsidRPr="008A7357">
        <w:rPr>
          <w:rFonts w:ascii="Times New Roman" w:hAnsi="Times New Roman" w:cs="Times New Roman"/>
          <w:sz w:val="28"/>
          <w:szCs w:val="28"/>
          <w:lang w:val="en-US"/>
        </w:rPr>
        <w:t>Day</w:t>
      </w:r>
      <w:r w:rsidRPr="008A7357">
        <w:rPr>
          <w:rFonts w:ascii="Times New Roman" w:hAnsi="Times New Roman" w:cs="Times New Roman"/>
          <w:sz w:val="28"/>
          <w:szCs w:val="28"/>
        </w:rPr>
        <w:t xml:space="preserve">). </w:t>
      </w:r>
    </w:p>
    <w:p w:rsidR="008A7357" w:rsidRPr="008A7357" w:rsidRDefault="008A7357" w:rsidP="008A7357">
      <w:pPr>
        <w:ind w:firstLine="567"/>
        <w:jc w:val="both"/>
        <w:rPr>
          <w:rFonts w:ascii="Times New Roman" w:hAnsi="Times New Roman" w:cs="Times New Roman"/>
          <w:sz w:val="28"/>
          <w:szCs w:val="28"/>
          <w:lang w:eastAsia="uk-UA"/>
        </w:rPr>
      </w:pPr>
      <w:r w:rsidRPr="008A7357">
        <w:rPr>
          <w:rFonts w:ascii="Times New Roman" w:hAnsi="Times New Roman" w:cs="Times New Roman"/>
          <w:sz w:val="28"/>
          <w:szCs w:val="28"/>
        </w:rPr>
        <w:t>Із 11 січня по 05 березня 2021 року на базі нашого навчального закладу проходила навчальну практику студентка</w:t>
      </w:r>
      <w:r w:rsidR="008F2E46">
        <w:rPr>
          <w:rFonts w:ascii="Times New Roman" w:hAnsi="Times New Roman" w:cs="Times New Roman"/>
          <w:sz w:val="28"/>
          <w:szCs w:val="28"/>
        </w:rPr>
        <w:t>-</w:t>
      </w:r>
      <w:r w:rsidRPr="008A7357">
        <w:rPr>
          <w:rFonts w:ascii="Times New Roman" w:hAnsi="Times New Roman" w:cs="Times New Roman"/>
          <w:sz w:val="28"/>
          <w:szCs w:val="28"/>
        </w:rPr>
        <w:t xml:space="preserve">практикантка Бериславського фахового педагогічного коледжу ім. В.Беньковського Віолета Пінаєва. </w:t>
      </w:r>
      <w:r w:rsidRPr="008A7357">
        <w:rPr>
          <w:rFonts w:ascii="Times New Roman" w:hAnsi="Times New Roman" w:cs="Times New Roman"/>
          <w:sz w:val="28"/>
          <w:szCs w:val="28"/>
          <w:lang w:eastAsia="uk-UA"/>
        </w:rPr>
        <w:t xml:space="preserve">За час практики студенткою була </w:t>
      </w:r>
      <w:r w:rsidRPr="008A7357">
        <w:rPr>
          <w:rFonts w:ascii="Times New Roman" w:hAnsi="Times New Roman" w:cs="Times New Roman"/>
          <w:sz w:val="28"/>
          <w:szCs w:val="28"/>
          <w:lang w:eastAsia="uk-UA"/>
        </w:rPr>
        <w:lastRenderedPageBreak/>
        <w:t>виконана значна за обсягом навчальна, виховна і позакласна робота. Злагоджена, систематична робота студентки та її наставниці Бочарової Т.М. забезпечили високу оцінку навченості</w:t>
      </w:r>
      <w:r w:rsidR="008F67E7">
        <w:rPr>
          <w:rFonts w:ascii="Times New Roman" w:hAnsi="Times New Roman" w:cs="Times New Roman"/>
          <w:sz w:val="28"/>
          <w:szCs w:val="28"/>
          <w:lang w:eastAsia="uk-UA"/>
        </w:rPr>
        <w:t xml:space="preserve"> під час навчальної практики</w:t>
      </w:r>
      <w:r w:rsidRPr="008A7357">
        <w:rPr>
          <w:rFonts w:ascii="Times New Roman" w:hAnsi="Times New Roman" w:cs="Times New Roman"/>
          <w:sz w:val="28"/>
          <w:szCs w:val="28"/>
          <w:lang w:eastAsia="uk-UA"/>
        </w:rPr>
        <w:t>.</w:t>
      </w:r>
      <w:r w:rsidRPr="008A7357">
        <w:rPr>
          <w:rFonts w:ascii="Times New Roman" w:hAnsi="Times New Roman" w:cs="Times New Roman"/>
          <w:sz w:val="28"/>
          <w:szCs w:val="28"/>
        </w:rPr>
        <w:t xml:space="preserve"> </w:t>
      </w:r>
    </w:p>
    <w:p w:rsidR="008A7357" w:rsidRPr="008A7357" w:rsidRDefault="008A7357" w:rsidP="008A7357">
      <w:pPr>
        <w:ind w:firstLine="567"/>
        <w:jc w:val="both"/>
        <w:rPr>
          <w:rFonts w:ascii="Times New Roman" w:hAnsi="Times New Roman" w:cs="Times New Roman"/>
          <w:sz w:val="28"/>
          <w:szCs w:val="28"/>
        </w:rPr>
      </w:pPr>
      <w:r w:rsidRPr="008A7357">
        <w:rPr>
          <w:rFonts w:ascii="Times New Roman" w:hAnsi="Times New Roman" w:cs="Times New Roman"/>
          <w:sz w:val="28"/>
          <w:szCs w:val="28"/>
        </w:rPr>
        <w:t>Школярі початкових класів є активними учасниками конкурсів, змагань, предметних олімпіад, навчальних про</w:t>
      </w:r>
      <w:r w:rsidR="008F2E46">
        <w:rPr>
          <w:rFonts w:ascii="Times New Roman" w:hAnsi="Times New Roman" w:cs="Times New Roman"/>
          <w:sz w:val="28"/>
          <w:szCs w:val="28"/>
        </w:rPr>
        <w:t>є</w:t>
      </w:r>
      <w:r w:rsidRPr="008A7357">
        <w:rPr>
          <w:rFonts w:ascii="Times New Roman" w:hAnsi="Times New Roman" w:cs="Times New Roman"/>
          <w:sz w:val="28"/>
          <w:szCs w:val="28"/>
        </w:rPr>
        <w:t>кті</w:t>
      </w:r>
      <w:r>
        <w:rPr>
          <w:rFonts w:ascii="Times New Roman" w:hAnsi="Times New Roman" w:cs="Times New Roman"/>
          <w:sz w:val="28"/>
          <w:szCs w:val="28"/>
        </w:rPr>
        <w:t>в.</w:t>
      </w:r>
      <w:r w:rsidRPr="008A7357">
        <w:rPr>
          <w:rFonts w:ascii="Times New Roman" w:hAnsi="Times New Roman" w:cs="Times New Roman"/>
          <w:sz w:val="28"/>
          <w:szCs w:val="28"/>
        </w:rPr>
        <w:t xml:space="preserve"> </w:t>
      </w:r>
      <w:r w:rsidRPr="008A7357">
        <w:rPr>
          <w:rFonts w:ascii="Times New Roman" w:eastAsia="Batang" w:hAnsi="Times New Roman" w:cs="Times New Roman"/>
          <w:iCs/>
          <w:sz w:val="28"/>
          <w:szCs w:val="28"/>
        </w:rPr>
        <w:t xml:space="preserve">Здобувачі освіти 1-4 класів є учасниками та  </w:t>
      </w:r>
      <w:r w:rsidRPr="008A7357">
        <w:rPr>
          <w:rFonts w:ascii="Times New Roman" w:hAnsi="Times New Roman" w:cs="Times New Roman"/>
          <w:sz w:val="28"/>
          <w:szCs w:val="28"/>
        </w:rPr>
        <w:t>переможцями інтерактивних конкурсів «Колосок», «Кенгуру», «Соняшник», «Геліантус», Всеукраїнського конкурсу «150 імен Лесі Українки» від проєкту «На урок», Всеукраїнських олімпіад</w:t>
      </w:r>
      <w:r w:rsidR="008F67E7">
        <w:rPr>
          <w:rFonts w:ascii="Times New Roman" w:hAnsi="Times New Roman" w:cs="Times New Roman"/>
          <w:sz w:val="28"/>
          <w:szCs w:val="28"/>
        </w:rPr>
        <w:t>:</w:t>
      </w:r>
      <w:r w:rsidRPr="008A7357">
        <w:rPr>
          <w:rFonts w:ascii="Times New Roman" w:hAnsi="Times New Roman" w:cs="Times New Roman"/>
          <w:sz w:val="28"/>
          <w:szCs w:val="28"/>
        </w:rPr>
        <w:t xml:space="preserve"> «Всеосвіта Осінь 2020» українська мова 1-4 класи, «Всеосвіта Зима 2021» українська мова 1 -4 класи; «Олімпіада з предметів початкової школи», </w:t>
      </w:r>
      <w:r w:rsidRPr="008A7357">
        <w:rPr>
          <w:rFonts w:ascii="Times New Roman" w:hAnsi="Times New Roman" w:cs="Times New Roman"/>
          <w:sz w:val="28"/>
          <w:szCs w:val="28"/>
          <w:lang w:val="en-US"/>
        </w:rPr>
        <w:t>VII</w:t>
      </w:r>
      <w:r w:rsidRPr="008A7357">
        <w:rPr>
          <w:rFonts w:ascii="Times New Roman" w:hAnsi="Times New Roman" w:cs="Times New Roman"/>
          <w:sz w:val="28"/>
          <w:szCs w:val="28"/>
        </w:rPr>
        <w:t xml:space="preserve"> олімпіад</w:t>
      </w:r>
      <w:r w:rsidR="008F67E7">
        <w:rPr>
          <w:rFonts w:ascii="Times New Roman" w:hAnsi="Times New Roman" w:cs="Times New Roman"/>
          <w:sz w:val="28"/>
          <w:szCs w:val="28"/>
        </w:rPr>
        <w:t>и</w:t>
      </w:r>
      <w:r w:rsidRPr="008A7357">
        <w:rPr>
          <w:rFonts w:ascii="Times New Roman" w:hAnsi="Times New Roman" w:cs="Times New Roman"/>
          <w:sz w:val="28"/>
          <w:szCs w:val="28"/>
        </w:rPr>
        <w:t xml:space="preserve"> «На Урок» «Зима 2021 - математика», Всеукраїнськ</w:t>
      </w:r>
      <w:r w:rsidR="008F67E7">
        <w:rPr>
          <w:rFonts w:ascii="Times New Roman" w:hAnsi="Times New Roman" w:cs="Times New Roman"/>
          <w:sz w:val="28"/>
          <w:szCs w:val="28"/>
        </w:rPr>
        <w:t>ої</w:t>
      </w:r>
      <w:r w:rsidRPr="008A7357">
        <w:rPr>
          <w:rFonts w:ascii="Times New Roman" w:hAnsi="Times New Roman" w:cs="Times New Roman"/>
          <w:sz w:val="28"/>
          <w:szCs w:val="28"/>
        </w:rPr>
        <w:t xml:space="preserve"> Інтернет олімпіад</w:t>
      </w:r>
      <w:r w:rsidR="008F67E7">
        <w:rPr>
          <w:rFonts w:ascii="Times New Roman" w:hAnsi="Times New Roman" w:cs="Times New Roman"/>
          <w:sz w:val="28"/>
          <w:szCs w:val="28"/>
        </w:rPr>
        <w:t>и</w:t>
      </w:r>
      <w:r w:rsidRPr="008A7357">
        <w:rPr>
          <w:rFonts w:ascii="Times New Roman" w:hAnsi="Times New Roman" w:cs="Times New Roman"/>
          <w:sz w:val="28"/>
          <w:szCs w:val="28"/>
        </w:rPr>
        <w:t xml:space="preserve"> «На Урок» «ЯДС-2020». Здобувачі </w:t>
      </w:r>
      <w:r w:rsidR="008F67E7">
        <w:rPr>
          <w:rFonts w:ascii="Times New Roman" w:hAnsi="Times New Roman" w:cs="Times New Roman"/>
          <w:sz w:val="28"/>
          <w:szCs w:val="28"/>
        </w:rPr>
        <w:t xml:space="preserve">освіти </w:t>
      </w:r>
      <w:r w:rsidRPr="008A7357">
        <w:rPr>
          <w:rFonts w:ascii="Times New Roman" w:hAnsi="Times New Roman" w:cs="Times New Roman"/>
          <w:sz w:val="28"/>
          <w:szCs w:val="28"/>
        </w:rPr>
        <w:t>2-А та 3-Б класів стали активними учасниками навчальних про</w:t>
      </w:r>
      <w:r w:rsidR="008F2E46">
        <w:rPr>
          <w:rFonts w:ascii="Times New Roman" w:hAnsi="Times New Roman" w:cs="Times New Roman"/>
          <w:sz w:val="28"/>
          <w:szCs w:val="28"/>
        </w:rPr>
        <w:t>є</w:t>
      </w:r>
      <w:r w:rsidRPr="008A7357">
        <w:rPr>
          <w:rFonts w:ascii="Times New Roman" w:hAnsi="Times New Roman" w:cs="Times New Roman"/>
          <w:sz w:val="28"/>
          <w:szCs w:val="28"/>
        </w:rPr>
        <w:t>ктів: інформаційно</w:t>
      </w:r>
      <w:r w:rsidR="008F2E46">
        <w:rPr>
          <w:rFonts w:ascii="Times New Roman" w:hAnsi="Times New Roman" w:cs="Times New Roman"/>
          <w:sz w:val="28"/>
          <w:szCs w:val="28"/>
        </w:rPr>
        <w:t>-</w:t>
      </w:r>
      <w:r w:rsidRPr="008A7357">
        <w:rPr>
          <w:rFonts w:ascii="Times New Roman" w:hAnsi="Times New Roman" w:cs="Times New Roman"/>
          <w:sz w:val="28"/>
          <w:szCs w:val="28"/>
        </w:rPr>
        <w:t>просвітницьких «Моя Іванівка», «Моє село», «Здорове харчування»  (вчитель Бочарова Т.М.); екопро</w:t>
      </w:r>
      <w:r w:rsidR="008F2E46">
        <w:rPr>
          <w:rFonts w:ascii="Times New Roman" w:hAnsi="Times New Roman" w:cs="Times New Roman"/>
          <w:sz w:val="28"/>
          <w:szCs w:val="28"/>
        </w:rPr>
        <w:t>є</w:t>
      </w:r>
      <w:r w:rsidRPr="008A7357">
        <w:rPr>
          <w:rFonts w:ascii="Times New Roman" w:hAnsi="Times New Roman" w:cs="Times New Roman"/>
          <w:sz w:val="28"/>
          <w:szCs w:val="28"/>
        </w:rPr>
        <w:t>кту «Шукаємо корисне в овочах», інформаційно</w:t>
      </w:r>
      <w:r w:rsidR="008F2E46">
        <w:rPr>
          <w:rFonts w:ascii="Times New Roman" w:hAnsi="Times New Roman" w:cs="Times New Roman"/>
          <w:sz w:val="28"/>
          <w:szCs w:val="28"/>
        </w:rPr>
        <w:t>-</w:t>
      </w:r>
      <w:r w:rsidRPr="008A7357">
        <w:rPr>
          <w:rFonts w:ascii="Times New Roman" w:hAnsi="Times New Roman" w:cs="Times New Roman"/>
          <w:sz w:val="28"/>
          <w:szCs w:val="28"/>
        </w:rPr>
        <w:t>дослідницьких – «Дамо шанс квасолині стати врожаєм», «Жива планета» (вчителі Чорномурко О.А., Шелудько Т.І.).</w:t>
      </w:r>
      <w:r w:rsidRPr="008A7357">
        <w:rPr>
          <w:rFonts w:ascii="Times New Roman" w:hAnsi="Times New Roman" w:cs="Times New Roman"/>
          <w:color w:val="FF0000"/>
          <w:sz w:val="28"/>
          <w:szCs w:val="28"/>
        </w:rPr>
        <w:t xml:space="preserve"> </w:t>
      </w:r>
    </w:p>
    <w:p w:rsidR="005371AE" w:rsidRPr="00656181" w:rsidRDefault="005371AE" w:rsidP="005371AE">
      <w:pPr>
        <w:ind w:right="99"/>
        <w:jc w:val="center"/>
        <w:rPr>
          <w:rFonts w:ascii="Times New Roman" w:hAnsi="Times New Roman" w:cs="Times New Roman"/>
          <w:bCs/>
          <w:sz w:val="28"/>
          <w:szCs w:val="28"/>
          <w:u w:val="single"/>
        </w:rPr>
      </w:pPr>
    </w:p>
    <w:p w:rsidR="005371AE" w:rsidRPr="00656181" w:rsidRDefault="005371AE" w:rsidP="00DC1B1F">
      <w:pPr>
        <w:ind w:right="99" w:firstLine="567"/>
        <w:rPr>
          <w:rFonts w:ascii="Times New Roman" w:hAnsi="Times New Roman" w:cs="Times New Roman"/>
          <w:bCs/>
          <w:sz w:val="28"/>
          <w:szCs w:val="28"/>
          <w:u w:val="single"/>
        </w:rPr>
      </w:pPr>
      <w:r w:rsidRPr="00656181">
        <w:rPr>
          <w:rFonts w:ascii="Times New Roman" w:hAnsi="Times New Roman" w:cs="Times New Roman"/>
          <w:bCs/>
          <w:sz w:val="28"/>
          <w:szCs w:val="28"/>
          <w:u w:val="single"/>
        </w:rPr>
        <w:t xml:space="preserve">Аналіз методичної роботи за 2020/2021 навчальний рік </w:t>
      </w:r>
    </w:p>
    <w:p w:rsidR="005371AE" w:rsidRPr="005371AE" w:rsidRDefault="005371AE" w:rsidP="005371AE">
      <w:pPr>
        <w:ind w:right="99" w:firstLine="567"/>
        <w:jc w:val="both"/>
        <w:rPr>
          <w:rStyle w:val="FontStyle13"/>
          <w:szCs w:val="28"/>
        </w:rPr>
      </w:pPr>
      <w:r w:rsidRPr="005371AE">
        <w:rPr>
          <w:rStyle w:val="FontStyle13"/>
          <w:szCs w:val="28"/>
          <w:lang w:eastAsia="uk-UA"/>
        </w:rPr>
        <w:t xml:space="preserve">У 2020/2021 навчальному році педагогічний колектив ліцею працював над впровадженням плану формувального етапу науково-методичної проблемної теми «Компетентнісний підхід та соціалізація особистості в умовах створення єдиного освітнього простору». Зміст методичної роботи з педагогічними працівниками був спрямований на створення системи формування компетентностей педагога та учня. </w:t>
      </w:r>
      <w:r w:rsidRPr="005371AE">
        <w:rPr>
          <w:rFonts w:ascii="Times New Roman" w:hAnsi="Times New Roman" w:cs="Times New Roman"/>
          <w:sz w:val="28"/>
          <w:szCs w:val="28"/>
        </w:rPr>
        <w:t xml:space="preserve">Методична робота планувалася і проводилася на діагностичній основі. </w:t>
      </w:r>
    </w:p>
    <w:p w:rsidR="005371AE" w:rsidRPr="005371AE" w:rsidRDefault="005371AE" w:rsidP="005371AE">
      <w:pPr>
        <w:pStyle w:val="a8"/>
        <w:tabs>
          <w:tab w:val="left" w:pos="9355"/>
        </w:tabs>
        <w:spacing w:before="4"/>
        <w:ind w:left="0" w:right="99" w:firstLine="567"/>
        <w:jc w:val="both"/>
      </w:pPr>
      <w:r w:rsidRPr="005371AE">
        <w:rPr>
          <w:rStyle w:val="FontStyle13"/>
        </w:rPr>
        <w:t xml:space="preserve"> </w:t>
      </w:r>
      <w:r w:rsidRPr="005371AE">
        <w:rPr>
          <w:shd w:val="clear" w:color="auto" w:fill="FFFFFF"/>
        </w:rPr>
        <w:t xml:space="preserve">Координатором  методичної роботи є </w:t>
      </w:r>
      <w:r w:rsidRPr="005371AE">
        <w:rPr>
          <w:rStyle w:val="a7"/>
          <w:b w:val="0"/>
        </w:rPr>
        <w:t>методична рада</w:t>
      </w:r>
      <w:r w:rsidRPr="005371AE">
        <w:rPr>
          <w:rStyle w:val="apple-converted-space"/>
          <w:b/>
        </w:rPr>
        <w:t>,</w:t>
      </w:r>
      <w:r w:rsidRPr="005371AE">
        <w:rPr>
          <w:rStyle w:val="apple-converted-space"/>
        </w:rPr>
        <w:t xml:space="preserve"> </w:t>
      </w:r>
      <w:r w:rsidRPr="005371AE">
        <w:t xml:space="preserve"> постійно діючий орган</w:t>
      </w:r>
      <w:r w:rsidRPr="005371AE">
        <w:rPr>
          <w:shd w:val="clear" w:color="auto" w:fill="FFFFFF"/>
        </w:rPr>
        <w:t xml:space="preserve"> в ліцеї</w:t>
      </w:r>
      <w:r w:rsidRPr="005371AE">
        <w:t>. Методична рада визначала основні напрями методичної роботи закладу, сприяла впровадженню прогресивних форм і методів навчання та виховання,  проводила заходи, спрямовані на удосконалення освітнього процесу і підвищення якості підготовки спеціалістів, надавала допомогу щодо ефективності організації методичної та  навчальної роботи, здійснювала контроль прийнятих рішень і заходів.</w:t>
      </w:r>
      <w:r w:rsidRPr="005371AE">
        <w:rPr>
          <w:rStyle w:val="FontStyle13"/>
        </w:rPr>
        <w:t xml:space="preserve"> </w:t>
      </w:r>
      <w:r w:rsidRPr="005371AE">
        <w:t>Основним у методичній роботі була  орієнтація вчителів на творчість, моделювання самореалізації особистості, створення дослідницької атмосфери, на пошук нових педагогічних технологій. Завдяки організаційно-методичним заходам управління творчо-пошуковою діяльністю педагогічних працівників запроваджувалися педагогічні технології, які забезпечували розвиток творчих здібностей</w:t>
      </w:r>
      <w:r w:rsidR="009859C8">
        <w:t>,</w:t>
      </w:r>
      <w:r w:rsidRPr="005371AE">
        <w:t xml:space="preserve"> формування умов творчої та наукової діяльності вчителів</w:t>
      </w:r>
      <w:r w:rsidR="009859C8">
        <w:t>,</w:t>
      </w:r>
      <w:r w:rsidRPr="005371AE">
        <w:t xml:space="preserve"> стимулювання їхньої творчої діяльності</w:t>
      </w:r>
      <w:r w:rsidR="009859C8">
        <w:t>.</w:t>
      </w:r>
    </w:p>
    <w:p w:rsidR="005371AE" w:rsidRPr="005371AE" w:rsidRDefault="005371AE" w:rsidP="005371AE">
      <w:pPr>
        <w:pStyle w:val="a8"/>
        <w:ind w:left="0" w:right="-81" w:firstLine="567"/>
        <w:jc w:val="both"/>
        <w:rPr>
          <w:lang w:val="ru-RU"/>
        </w:rPr>
      </w:pPr>
      <w:r w:rsidRPr="005371AE">
        <w:t>Методична робота спонукає вчителя до роботи над підвищенням свого фахового рівня, сприяє збагаченню педагогічного колективу педагогічними знахідками, допомагає молодим учителям переймати майстерність у більш досвідчених колег.</w:t>
      </w:r>
      <w:r w:rsidRPr="005371AE">
        <w:rPr>
          <w:lang w:val="ru-RU"/>
        </w:rPr>
        <w:tab/>
      </w:r>
    </w:p>
    <w:p w:rsidR="005371AE" w:rsidRPr="005371AE" w:rsidRDefault="005371AE" w:rsidP="005371AE">
      <w:pPr>
        <w:ind w:firstLine="567"/>
        <w:jc w:val="both"/>
        <w:rPr>
          <w:rStyle w:val="FontStyle13"/>
          <w:szCs w:val="28"/>
        </w:rPr>
      </w:pPr>
      <w:r w:rsidRPr="005371AE">
        <w:rPr>
          <w:rFonts w:ascii="Times New Roman" w:hAnsi="Times New Roman" w:cs="Times New Roman"/>
          <w:sz w:val="28"/>
          <w:szCs w:val="28"/>
        </w:rPr>
        <w:t xml:space="preserve">Активними учасниками методичних заходів були Бєла О.В., Ус І.П., </w:t>
      </w:r>
      <w:r w:rsidR="006B16D2" w:rsidRPr="005371AE">
        <w:rPr>
          <w:rFonts w:ascii="Times New Roman" w:hAnsi="Times New Roman" w:cs="Times New Roman"/>
          <w:sz w:val="28"/>
          <w:szCs w:val="28"/>
        </w:rPr>
        <w:t xml:space="preserve">Шпир І.В., </w:t>
      </w:r>
      <w:r w:rsidRPr="005371AE">
        <w:rPr>
          <w:rFonts w:ascii="Times New Roman" w:hAnsi="Times New Roman" w:cs="Times New Roman"/>
          <w:sz w:val="28"/>
          <w:szCs w:val="28"/>
        </w:rPr>
        <w:t xml:space="preserve"> Саманчук С.П.,  Ятченко О.О.,  Шпир Н.Г., Касьяненко Т.І.,  Бутенко Н.В., </w:t>
      </w:r>
      <w:r w:rsidR="006B16D2">
        <w:rPr>
          <w:rFonts w:ascii="Times New Roman" w:hAnsi="Times New Roman" w:cs="Times New Roman"/>
          <w:sz w:val="28"/>
          <w:szCs w:val="28"/>
        </w:rPr>
        <w:t xml:space="preserve">             </w:t>
      </w:r>
      <w:r w:rsidRPr="005371AE">
        <w:rPr>
          <w:rFonts w:ascii="Times New Roman" w:hAnsi="Times New Roman" w:cs="Times New Roman"/>
          <w:sz w:val="28"/>
          <w:szCs w:val="28"/>
        </w:rPr>
        <w:t>Скрипець М.В., Бахарєва Н.О., Причина В.В. та інші учителі, які пропагували як досягнення сучасної педагогічної та психологічної науки, так і власні творчі здобутки.</w:t>
      </w:r>
    </w:p>
    <w:p w:rsidR="005371AE" w:rsidRPr="005371AE" w:rsidRDefault="005371AE" w:rsidP="005371AE">
      <w:pPr>
        <w:pStyle w:val="style4cxsplast"/>
        <w:spacing w:before="0" w:beforeAutospacing="0" w:after="0" w:afterAutospacing="0"/>
        <w:ind w:firstLine="567"/>
        <w:jc w:val="both"/>
        <w:rPr>
          <w:sz w:val="28"/>
          <w:szCs w:val="28"/>
          <w:lang w:val="uk-UA"/>
        </w:rPr>
      </w:pPr>
      <w:r w:rsidRPr="005371AE">
        <w:rPr>
          <w:rStyle w:val="FontStyle13"/>
          <w:szCs w:val="28"/>
          <w:lang w:val="uk-UA" w:eastAsia="uk-UA"/>
        </w:rPr>
        <w:t xml:space="preserve">Творчою лабораторією стала педагогічна рада, яка стимулювала особистісний розвиток і сприяла розкриттю потенціалу педагогів, демократизації управління в напрямку до реалізації поставлених завдань. </w:t>
      </w:r>
      <w:r w:rsidRPr="005371AE">
        <w:rPr>
          <w:sz w:val="28"/>
          <w:szCs w:val="28"/>
          <w:lang w:val="uk-UA"/>
        </w:rPr>
        <w:t>У поточному році проведено педраду</w:t>
      </w:r>
      <w:r w:rsidR="006B16D2">
        <w:rPr>
          <w:sz w:val="28"/>
          <w:szCs w:val="28"/>
          <w:lang w:val="uk-UA"/>
        </w:rPr>
        <w:t>-</w:t>
      </w:r>
      <w:r w:rsidRPr="005371AE">
        <w:rPr>
          <w:sz w:val="28"/>
          <w:szCs w:val="28"/>
          <w:lang w:val="uk-UA"/>
        </w:rPr>
        <w:t xml:space="preserve">ділову гру </w:t>
      </w:r>
      <w:r w:rsidRPr="005371AE">
        <w:rPr>
          <w:color w:val="0B0706"/>
          <w:sz w:val="28"/>
          <w:szCs w:val="28"/>
          <w:shd w:val="clear" w:color="auto" w:fill="FFFFFF"/>
          <w:lang w:val="uk-UA"/>
        </w:rPr>
        <w:t xml:space="preserve">«Формування соціально компетентної </w:t>
      </w:r>
      <w:r w:rsidRPr="005371AE">
        <w:rPr>
          <w:color w:val="0B0706"/>
          <w:sz w:val="28"/>
          <w:szCs w:val="28"/>
          <w:shd w:val="clear" w:color="auto" w:fill="FFFFFF"/>
        </w:rPr>
        <w:t> </w:t>
      </w:r>
      <w:r w:rsidRPr="005371AE">
        <w:rPr>
          <w:color w:val="0B0706"/>
          <w:sz w:val="28"/>
          <w:szCs w:val="28"/>
          <w:shd w:val="clear" w:color="auto" w:fill="FFFFFF"/>
          <w:lang w:val="uk-UA"/>
        </w:rPr>
        <w:t>та позитивно</w:t>
      </w:r>
      <w:r w:rsidRPr="005371AE">
        <w:rPr>
          <w:color w:val="0B0706"/>
          <w:sz w:val="28"/>
          <w:szCs w:val="28"/>
          <w:shd w:val="clear" w:color="auto" w:fill="FFFFFF"/>
        </w:rPr>
        <w:t> </w:t>
      </w:r>
      <w:r w:rsidRPr="005371AE">
        <w:rPr>
          <w:color w:val="0B0706"/>
          <w:sz w:val="28"/>
          <w:szCs w:val="28"/>
          <w:shd w:val="clear" w:color="auto" w:fill="FFFFFF"/>
          <w:lang w:val="uk-UA"/>
        </w:rPr>
        <w:t xml:space="preserve"> вмотивованої особистості шляхом впровадження інноваційних освітніх технологій та залучення до </w:t>
      </w:r>
      <w:r w:rsidRPr="005371AE">
        <w:rPr>
          <w:color w:val="0B0706"/>
          <w:sz w:val="28"/>
          <w:szCs w:val="28"/>
          <w:shd w:val="clear" w:color="auto" w:fill="FFFFFF"/>
          <w:lang w:val="uk-UA"/>
        </w:rPr>
        <w:lastRenderedPageBreak/>
        <w:t>пошуково-дослідницької діяльності»,</w:t>
      </w:r>
      <w:r w:rsidRPr="005371AE">
        <w:rPr>
          <w:sz w:val="28"/>
          <w:szCs w:val="28"/>
          <w:lang w:val="uk-UA"/>
        </w:rPr>
        <w:t xml:space="preserve"> педраду</w:t>
      </w:r>
      <w:r w:rsidR="006B16D2">
        <w:rPr>
          <w:sz w:val="28"/>
          <w:szCs w:val="28"/>
          <w:lang w:val="uk-UA"/>
        </w:rPr>
        <w:t>-</w:t>
      </w:r>
      <w:r w:rsidRPr="005371AE">
        <w:rPr>
          <w:sz w:val="28"/>
          <w:szCs w:val="28"/>
          <w:lang w:val="uk-UA"/>
        </w:rPr>
        <w:t>тренінг «Професійна компетентність педагогів в умовах створення єдиного освітнього простору» та педраду</w:t>
      </w:r>
      <w:r w:rsidR="006B16D2">
        <w:rPr>
          <w:sz w:val="28"/>
          <w:szCs w:val="28"/>
          <w:lang w:val="uk-UA"/>
        </w:rPr>
        <w:t>-</w:t>
      </w:r>
      <w:r w:rsidRPr="005371AE">
        <w:rPr>
          <w:sz w:val="28"/>
          <w:szCs w:val="28"/>
          <w:lang w:val="uk-UA"/>
        </w:rPr>
        <w:t xml:space="preserve">педагогічний гайд-парк </w:t>
      </w:r>
      <w:r w:rsidRPr="005371AE">
        <w:rPr>
          <w:color w:val="000000"/>
          <w:sz w:val="28"/>
          <w:szCs w:val="28"/>
          <w:lang w:val="uk-UA"/>
        </w:rPr>
        <w:t>«</w:t>
      </w:r>
      <w:r w:rsidRPr="005371AE">
        <w:rPr>
          <w:sz w:val="28"/>
          <w:szCs w:val="28"/>
          <w:lang w:val="uk-UA"/>
        </w:rPr>
        <w:t>Соціалізація та розвиток особистості учня  на етапі становлення Нової української школи</w:t>
      </w:r>
      <w:r w:rsidR="006B16D2">
        <w:rPr>
          <w:sz w:val="28"/>
          <w:szCs w:val="28"/>
          <w:lang w:val="uk-UA"/>
        </w:rPr>
        <w:t>».</w:t>
      </w:r>
      <w:r w:rsidRPr="005371AE">
        <w:rPr>
          <w:sz w:val="28"/>
          <w:szCs w:val="28"/>
          <w:lang w:val="uk-UA"/>
        </w:rPr>
        <w:t xml:space="preserve"> </w:t>
      </w:r>
      <w:r w:rsidRPr="005371AE">
        <w:rPr>
          <w:color w:val="0B0706"/>
          <w:sz w:val="28"/>
          <w:szCs w:val="28"/>
          <w:shd w:val="clear" w:color="auto" w:fill="FFFFFF"/>
          <w:lang w:val="uk-UA"/>
        </w:rPr>
        <w:t xml:space="preserve"> </w:t>
      </w:r>
      <w:r w:rsidRPr="005371AE">
        <w:rPr>
          <w:sz w:val="28"/>
          <w:szCs w:val="28"/>
          <w:lang w:val="uk-UA"/>
        </w:rPr>
        <w:t xml:space="preserve">До  тематичних засідань педагогічної ради були  випущені методичні бюлетені  та проведені тижні педагогічної майстерності, під час яких вчителі продемонстрували впровадження сучасних форм організації </w:t>
      </w:r>
      <w:r w:rsidR="006B16D2">
        <w:rPr>
          <w:sz w:val="28"/>
          <w:szCs w:val="28"/>
          <w:lang w:val="uk-UA"/>
        </w:rPr>
        <w:t xml:space="preserve">освітнього </w:t>
      </w:r>
      <w:r w:rsidRPr="005371AE">
        <w:rPr>
          <w:sz w:val="28"/>
          <w:szCs w:val="28"/>
          <w:lang w:val="uk-UA"/>
        </w:rPr>
        <w:t xml:space="preserve">процесу, орієнтованих на створення належних умов для соціалізації дітей та учнівської молоді. </w:t>
      </w:r>
    </w:p>
    <w:p w:rsidR="005371AE" w:rsidRPr="005371AE" w:rsidRDefault="005371AE" w:rsidP="005371AE">
      <w:pPr>
        <w:tabs>
          <w:tab w:val="left" w:pos="645"/>
        </w:tabs>
        <w:ind w:firstLine="567"/>
        <w:jc w:val="both"/>
        <w:rPr>
          <w:rFonts w:ascii="Times New Roman" w:hAnsi="Times New Roman" w:cs="Times New Roman"/>
          <w:sz w:val="28"/>
          <w:szCs w:val="28"/>
        </w:rPr>
      </w:pPr>
      <w:r w:rsidRPr="005371AE">
        <w:rPr>
          <w:rStyle w:val="FontStyle13"/>
          <w:szCs w:val="28"/>
          <w:lang w:eastAsia="uk-UA"/>
        </w:rPr>
        <w:tab/>
        <w:t xml:space="preserve">У 2020/2021 навчальному році працювало 5 методичних об'єднань учителів і методична кафедра (керівники Бахарєва Н.О., Цюпко О.В., Ус І.П.,   Бебех Н.В.,  </w:t>
      </w:r>
      <w:r w:rsidR="006B16D2">
        <w:rPr>
          <w:rStyle w:val="FontStyle13"/>
          <w:szCs w:val="28"/>
          <w:lang w:eastAsia="uk-UA"/>
        </w:rPr>
        <w:t xml:space="preserve">     </w:t>
      </w:r>
      <w:r w:rsidRPr="005371AE">
        <w:rPr>
          <w:rStyle w:val="FontStyle13"/>
          <w:szCs w:val="28"/>
          <w:lang w:eastAsia="uk-UA"/>
        </w:rPr>
        <w:t xml:space="preserve">Юрова І.М.,  Касьяненко Т.І.). </w:t>
      </w:r>
      <w:r w:rsidRPr="005371AE">
        <w:rPr>
          <w:rFonts w:ascii="Times New Roman" w:hAnsi="Times New Roman" w:cs="Times New Roman"/>
          <w:sz w:val="28"/>
          <w:szCs w:val="28"/>
        </w:rPr>
        <w:t>Методичні об’єднання та методична кафедра   опрацьовували теми, що сприяли створенню сприятливих умов для розбудови єдиного освітнього простору закладу, підвищенню рівня компетентності педагогів та учнів, що готові швидко змінюватися й пристосовуватися до нових умов життя, активно діяти, ухвалювати рішення, навчатися упродовж життя. Так члени методичного об’єднання учителів природничо-математичного циклу працювали над проблемою «Формування  та вдосконалення професійної компетентності творчого педагога як умова забезпечення розвитку життєвих компетентностей особистості»;</w:t>
      </w:r>
      <w:r w:rsidRPr="005371AE">
        <w:rPr>
          <w:rFonts w:ascii="Times New Roman" w:hAnsi="Times New Roman" w:cs="Times New Roman"/>
          <w:b/>
          <w:sz w:val="28"/>
          <w:szCs w:val="28"/>
        </w:rPr>
        <w:t xml:space="preserve"> </w:t>
      </w:r>
      <w:r w:rsidRPr="005371AE">
        <w:rPr>
          <w:rFonts w:ascii="Times New Roman" w:hAnsi="Times New Roman" w:cs="Times New Roman"/>
          <w:sz w:val="28"/>
          <w:szCs w:val="28"/>
        </w:rPr>
        <w:t>гуманітарно</w:t>
      </w:r>
      <w:r w:rsidR="006B16D2">
        <w:rPr>
          <w:rFonts w:ascii="Times New Roman" w:hAnsi="Times New Roman" w:cs="Times New Roman"/>
          <w:sz w:val="28"/>
          <w:szCs w:val="28"/>
        </w:rPr>
        <w:t>го</w:t>
      </w:r>
      <w:r w:rsidRPr="005371AE">
        <w:rPr>
          <w:rFonts w:ascii="Times New Roman" w:hAnsi="Times New Roman" w:cs="Times New Roman"/>
          <w:sz w:val="28"/>
          <w:szCs w:val="28"/>
        </w:rPr>
        <w:t xml:space="preserve"> циклу - «Компетентнісний підхід та соціалізація особистості в умовах створення єдиного освітнього простору»; початкових класів  -  «Формування навчальних компетенцій молодших школярів засобами продуктивних технологій навчання»; кафедри іноземної мови  - «Компетентісний підхід та соціалізація особистості в умовах створення єдиного  освітнього простору»; класних керівників  - </w:t>
      </w:r>
      <w:r w:rsidRPr="005371AE">
        <w:rPr>
          <w:rStyle w:val="FontStyle12"/>
          <w:rFonts w:ascii="Times New Roman" w:hAnsi="Times New Roman" w:cs="Times New Roman"/>
          <w:sz w:val="28"/>
          <w:szCs w:val="28"/>
          <w:lang w:eastAsia="uk-UA"/>
        </w:rPr>
        <w:t>«</w:t>
      </w:r>
      <w:r w:rsidRPr="005371AE">
        <w:rPr>
          <w:rFonts w:ascii="Times New Roman" w:hAnsi="Times New Roman" w:cs="Times New Roman"/>
          <w:sz w:val="28"/>
          <w:szCs w:val="28"/>
        </w:rPr>
        <w:t xml:space="preserve">Формування життєвих  компетенцій здобувачів освіти в системі </w:t>
      </w:r>
      <w:r w:rsidR="008F67E7">
        <w:rPr>
          <w:rFonts w:ascii="Times New Roman" w:hAnsi="Times New Roman" w:cs="Times New Roman"/>
          <w:sz w:val="28"/>
          <w:szCs w:val="28"/>
        </w:rPr>
        <w:t>Н</w:t>
      </w:r>
      <w:r w:rsidRPr="005371AE">
        <w:rPr>
          <w:rFonts w:ascii="Times New Roman" w:hAnsi="Times New Roman" w:cs="Times New Roman"/>
          <w:sz w:val="28"/>
          <w:szCs w:val="28"/>
        </w:rPr>
        <w:t>ової української школи». У практичній діяльності методичних модулів набули популярності ефективні форми роботи: педагогічна майстерня, методичний калейдоскоп, методична вітрина, віртуальний про</w:t>
      </w:r>
      <w:r w:rsidR="006B16D2">
        <w:rPr>
          <w:rFonts w:ascii="Times New Roman" w:hAnsi="Times New Roman" w:cs="Times New Roman"/>
          <w:sz w:val="28"/>
          <w:szCs w:val="28"/>
        </w:rPr>
        <w:t>є</w:t>
      </w:r>
      <w:r w:rsidRPr="005371AE">
        <w:rPr>
          <w:rFonts w:ascii="Times New Roman" w:hAnsi="Times New Roman" w:cs="Times New Roman"/>
          <w:sz w:val="28"/>
          <w:szCs w:val="28"/>
        </w:rPr>
        <w:t>кт, круглий стіл, методичний діалог, інформаційне асорті,  методична мозаїка, педагогічний аукціон.</w:t>
      </w:r>
    </w:p>
    <w:p w:rsidR="005371AE" w:rsidRPr="005371AE" w:rsidRDefault="005371AE" w:rsidP="005371AE">
      <w:pPr>
        <w:pStyle w:val="a8"/>
        <w:tabs>
          <w:tab w:val="left" w:pos="9355"/>
        </w:tabs>
        <w:ind w:left="0" w:right="99" w:firstLine="567"/>
        <w:jc w:val="both"/>
        <w:rPr>
          <w:lang w:val="ru-RU"/>
        </w:rPr>
      </w:pPr>
      <w:r w:rsidRPr="005371AE">
        <w:t xml:space="preserve">Із метою мотивування педагогів до професійного зростання, підвищення рівня професійної майстерності та формування компетенції педагогічного колективу проведені  такі методичні заходи: інформаційна трибуна «Віртуальна екскурсія по </w:t>
      </w:r>
      <w:r w:rsidR="00B74B59">
        <w:t>І</w:t>
      </w:r>
      <w:r w:rsidRPr="005371AE">
        <w:t>нтернету», п</w:t>
      </w:r>
      <w:r w:rsidRPr="005371AE">
        <w:rPr>
          <w:color w:val="000000"/>
        </w:rPr>
        <w:t xml:space="preserve">резентаційний меседж «А я роблю так...», </w:t>
      </w:r>
      <w:r w:rsidRPr="005371AE">
        <w:t xml:space="preserve">захист трикутника успіху «Я вчитель — я вихователь — я особистість», </w:t>
      </w:r>
      <w:r w:rsidRPr="005371AE">
        <w:rPr>
          <w:color w:val="000000"/>
        </w:rPr>
        <w:t xml:space="preserve"> семінар-практикум «Індивідуальний освітній маршрут, або акценти успішного навчання», </w:t>
      </w:r>
      <w:r w:rsidRPr="005371AE">
        <w:t xml:space="preserve"> психолого</w:t>
      </w:r>
      <w:r w:rsidR="006B16D2">
        <w:t>-</w:t>
      </w:r>
      <w:r w:rsidRPr="005371AE">
        <w:t>педагогічний семінар</w:t>
      </w:r>
      <w:r w:rsidR="006B16D2">
        <w:t>-</w:t>
      </w:r>
      <w:r w:rsidRPr="005371AE">
        <w:t>тренінг  «Урок від А до Я:  сучасні методи і прийоми», випущено 3 методичних бюлетені. Особливого значення набули оптимальні форми і методи</w:t>
      </w:r>
      <w:r w:rsidR="006B16D2">
        <w:t xml:space="preserve"> </w:t>
      </w:r>
      <w:r w:rsidRPr="005371AE">
        <w:t xml:space="preserve"> методичної роботи, які містять індивідуальні, групові та загально</w:t>
      </w:r>
      <w:r w:rsidR="00B74B59">
        <w:t>командні</w:t>
      </w:r>
      <w:r w:rsidRPr="005371AE">
        <w:t xml:space="preserve"> форми</w:t>
      </w:r>
      <w:r w:rsidRPr="005371AE">
        <w:rPr>
          <w:spacing w:val="-4"/>
        </w:rPr>
        <w:t xml:space="preserve"> </w:t>
      </w:r>
      <w:r w:rsidR="006B16D2">
        <w:t>діяльності</w:t>
      </w:r>
      <w:r w:rsidRPr="005371AE">
        <w:t>. Більшість нетрадиційних форм методичної роботи носили інноваційний характер, у процесі їх використання впроваджувались  інтерактивні методики.</w:t>
      </w:r>
    </w:p>
    <w:p w:rsidR="005371AE" w:rsidRPr="005371AE" w:rsidRDefault="005371AE" w:rsidP="005371AE">
      <w:pPr>
        <w:ind w:firstLine="567"/>
        <w:jc w:val="both"/>
        <w:rPr>
          <w:rFonts w:ascii="Times New Roman" w:hAnsi="Times New Roman" w:cs="Times New Roman"/>
          <w:color w:val="000000"/>
          <w:sz w:val="28"/>
          <w:szCs w:val="28"/>
        </w:rPr>
      </w:pPr>
      <w:r w:rsidRPr="005371AE">
        <w:rPr>
          <w:rFonts w:ascii="Times New Roman" w:hAnsi="Times New Roman" w:cs="Times New Roman"/>
          <w:sz w:val="28"/>
          <w:szCs w:val="28"/>
        </w:rPr>
        <w:t xml:space="preserve">Упродовж року з різними категоріями педпрацівників  були проведені різноманітні  нетрадиційні методичні технології: методичний аукціон, аналіз ситуацій, моделювання фрагментів уроку з використанням інтерактивних технологій навчання,  конкурс </w:t>
      </w:r>
      <w:r w:rsidR="006B16D2">
        <w:rPr>
          <w:rFonts w:ascii="Times New Roman" w:hAnsi="Times New Roman" w:cs="Times New Roman"/>
          <w:sz w:val="28"/>
          <w:szCs w:val="28"/>
        </w:rPr>
        <w:t>«У</w:t>
      </w:r>
      <w:r w:rsidRPr="005371AE">
        <w:rPr>
          <w:rFonts w:ascii="Times New Roman" w:hAnsi="Times New Roman" w:cs="Times New Roman"/>
          <w:sz w:val="28"/>
          <w:szCs w:val="28"/>
        </w:rPr>
        <w:t>читель року</w:t>
      </w:r>
      <w:r w:rsidR="006B16D2">
        <w:rPr>
          <w:rFonts w:ascii="Times New Roman" w:hAnsi="Times New Roman" w:cs="Times New Roman"/>
          <w:sz w:val="28"/>
          <w:szCs w:val="28"/>
        </w:rPr>
        <w:t>»</w:t>
      </w:r>
      <w:r w:rsidRPr="005371AE">
        <w:rPr>
          <w:rFonts w:ascii="Times New Roman" w:hAnsi="Times New Roman" w:cs="Times New Roman"/>
          <w:sz w:val="28"/>
          <w:szCs w:val="28"/>
        </w:rPr>
        <w:t xml:space="preserve">, ділову гру «Створюємо образ сучасної компетентної особистості», рольову гру, педагогічний портрет творчого вчителя, панораму методичних знахідок, методичний міст,   робота в мікрогрупах,  тренінги,  семінар-практикум «Діяльність учителя на уроці у світлі сучасних вимог до організації </w:t>
      </w:r>
      <w:r w:rsidR="006B16D2">
        <w:rPr>
          <w:rFonts w:ascii="Times New Roman" w:hAnsi="Times New Roman" w:cs="Times New Roman"/>
          <w:sz w:val="28"/>
          <w:szCs w:val="28"/>
        </w:rPr>
        <w:t>освітнього</w:t>
      </w:r>
      <w:r w:rsidRPr="005371AE">
        <w:rPr>
          <w:rFonts w:ascii="Times New Roman" w:hAnsi="Times New Roman" w:cs="Times New Roman"/>
          <w:spacing w:val="68"/>
          <w:sz w:val="28"/>
          <w:szCs w:val="28"/>
        </w:rPr>
        <w:t xml:space="preserve"> </w:t>
      </w:r>
      <w:r w:rsidRPr="005371AE">
        <w:rPr>
          <w:rFonts w:ascii="Times New Roman" w:hAnsi="Times New Roman" w:cs="Times New Roman"/>
          <w:sz w:val="28"/>
          <w:szCs w:val="28"/>
        </w:rPr>
        <w:t>процесу».</w:t>
      </w:r>
    </w:p>
    <w:p w:rsidR="005371AE" w:rsidRPr="005371AE" w:rsidRDefault="005371AE" w:rsidP="005371AE">
      <w:pPr>
        <w:pStyle w:val="a8"/>
        <w:tabs>
          <w:tab w:val="left" w:pos="9355"/>
        </w:tabs>
        <w:ind w:left="-57" w:right="-57" w:firstLine="567"/>
        <w:jc w:val="both"/>
      </w:pPr>
      <w:r w:rsidRPr="005371AE">
        <w:lastRenderedPageBreak/>
        <w:t>Найпродуктивнішими  формами методичної роботи, які сприяли розвитку мотивації, зацікавленості вчителя у підвищенні своєї педагогічної майстерності були:</w:t>
      </w:r>
    </w:p>
    <w:p w:rsidR="006B16D2" w:rsidRDefault="005371AE" w:rsidP="006B16D2">
      <w:pPr>
        <w:pStyle w:val="a8"/>
        <w:tabs>
          <w:tab w:val="left" w:pos="9355"/>
        </w:tabs>
        <w:ind w:left="0" w:right="-57" w:firstLine="567"/>
        <w:jc w:val="both"/>
      </w:pPr>
      <w:r w:rsidRPr="005371AE">
        <w:t>-  методичні розробки нестандартних</w:t>
      </w:r>
      <w:r w:rsidRPr="005371AE">
        <w:rPr>
          <w:spacing w:val="-6"/>
        </w:rPr>
        <w:t xml:space="preserve"> </w:t>
      </w:r>
      <w:r w:rsidRPr="005371AE">
        <w:t>уроків</w:t>
      </w:r>
      <w:r w:rsidR="006B16D2">
        <w:t>;</w:t>
      </w:r>
    </w:p>
    <w:p w:rsidR="006B16D2" w:rsidRDefault="005371AE" w:rsidP="006B16D2">
      <w:pPr>
        <w:pStyle w:val="a8"/>
        <w:tabs>
          <w:tab w:val="left" w:pos="9355"/>
        </w:tabs>
        <w:ind w:left="0" w:right="-57" w:firstLine="567"/>
        <w:jc w:val="both"/>
        <w:rPr>
          <w:rFonts w:eastAsia="Times New Roman"/>
        </w:rPr>
      </w:pPr>
      <w:r w:rsidRPr="005371AE">
        <w:rPr>
          <w:rFonts w:eastAsia="Times New Roman"/>
        </w:rPr>
        <w:t>-  виготовлення комплектів дидактичного</w:t>
      </w:r>
      <w:r w:rsidRPr="005371AE">
        <w:rPr>
          <w:rFonts w:eastAsia="Times New Roman"/>
          <w:spacing w:val="5"/>
        </w:rPr>
        <w:t xml:space="preserve"> </w:t>
      </w:r>
      <w:r w:rsidRPr="005371AE">
        <w:rPr>
          <w:rFonts w:eastAsia="Times New Roman"/>
        </w:rPr>
        <w:t>матеріалу;</w:t>
      </w:r>
    </w:p>
    <w:p w:rsidR="006B16D2" w:rsidRDefault="005371AE" w:rsidP="006B16D2">
      <w:pPr>
        <w:pStyle w:val="a8"/>
        <w:tabs>
          <w:tab w:val="left" w:pos="9355"/>
        </w:tabs>
        <w:ind w:left="0" w:right="-57" w:firstLine="567"/>
        <w:jc w:val="both"/>
        <w:rPr>
          <w:rFonts w:eastAsia="Times New Roman"/>
        </w:rPr>
      </w:pPr>
      <w:r w:rsidRPr="005371AE">
        <w:rPr>
          <w:rFonts w:eastAsia="Times New Roman"/>
        </w:rPr>
        <w:t>-  створення  методичних рекомендацій з проведення майстер-класу</w:t>
      </w:r>
      <w:r w:rsidR="006B16D2">
        <w:rPr>
          <w:rFonts w:eastAsia="Times New Roman"/>
        </w:rPr>
        <w:t>;</w:t>
      </w:r>
    </w:p>
    <w:p w:rsidR="005371AE" w:rsidRPr="005371AE" w:rsidRDefault="005371AE" w:rsidP="006B16D2">
      <w:pPr>
        <w:pStyle w:val="a8"/>
        <w:tabs>
          <w:tab w:val="left" w:pos="9355"/>
        </w:tabs>
        <w:ind w:left="0" w:right="-57" w:firstLine="567"/>
        <w:jc w:val="both"/>
        <w:rPr>
          <w:rFonts w:eastAsia="Times New Roman"/>
        </w:rPr>
      </w:pPr>
      <w:r w:rsidRPr="005371AE">
        <w:rPr>
          <w:rFonts w:eastAsia="Times New Roman"/>
        </w:rPr>
        <w:t>-  публікації  з досвіду роботи</w:t>
      </w:r>
      <w:r w:rsidRPr="005371AE">
        <w:rPr>
          <w:rFonts w:eastAsia="Times New Roman"/>
          <w:spacing w:val="-10"/>
        </w:rPr>
        <w:t xml:space="preserve"> </w:t>
      </w:r>
      <w:r w:rsidRPr="005371AE">
        <w:rPr>
          <w:rFonts w:eastAsia="Times New Roman"/>
        </w:rPr>
        <w:t>вчителів.</w:t>
      </w:r>
    </w:p>
    <w:p w:rsidR="005371AE" w:rsidRPr="005371AE" w:rsidRDefault="005371AE" w:rsidP="005371AE">
      <w:pPr>
        <w:ind w:firstLine="567"/>
        <w:jc w:val="both"/>
        <w:rPr>
          <w:rFonts w:ascii="Times New Roman" w:hAnsi="Times New Roman" w:cs="Times New Roman"/>
          <w:sz w:val="28"/>
          <w:szCs w:val="28"/>
        </w:rPr>
      </w:pPr>
      <w:r w:rsidRPr="005371AE">
        <w:rPr>
          <w:rFonts w:ascii="Times New Roman" w:hAnsi="Times New Roman" w:cs="Times New Roman"/>
          <w:sz w:val="28"/>
          <w:szCs w:val="28"/>
          <w:lang w:eastAsia="uk-UA"/>
        </w:rPr>
        <w:t>Визначною подією у житті педагогічного колективу стал</w:t>
      </w:r>
      <w:r w:rsidR="00B74B59">
        <w:rPr>
          <w:rFonts w:ascii="Times New Roman" w:hAnsi="Times New Roman" w:cs="Times New Roman"/>
          <w:sz w:val="28"/>
          <w:szCs w:val="28"/>
          <w:lang w:eastAsia="uk-UA"/>
        </w:rPr>
        <w:t>а</w:t>
      </w:r>
      <w:r w:rsidRPr="005371AE">
        <w:rPr>
          <w:rFonts w:ascii="Times New Roman" w:hAnsi="Times New Roman" w:cs="Times New Roman"/>
          <w:sz w:val="28"/>
          <w:szCs w:val="28"/>
          <w:lang w:eastAsia="uk-UA"/>
        </w:rPr>
        <w:t xml:space="preserve"> </w:t>
      </w:r>
      <w:r w:rsidR="00B74B59">
        <w:rPr>
          <w:rFonts w:ascii="Times New Roman" w:hAnsi="Times New Roman" w:cs="Times New Roman"/>
          <w:sz w:val="28"/>
          <w:szCs w:val="28"/>
          <w:lang w:eastAsia="uk-UA"/>
        </w:rPr>
        <w:t xml:space="preserve">участь у </w:t>
      </w:r>
      <w:r w:rsidRPr="005371AE">
        <w:rPr>
          <w:rFonts w:ascii="Times New Roman" w:hAnsi="Times New Roman" w:cs="Times New Roman"/>
          <w:sz w:val="28"/>
          <w:szCs w:val="28"/>
          <w:lang w:eastAsia="uk-UA"/>
        </w:rPr>
        <w:t xml:space="preserve">  </w:t>
      </w:r>
      <w:r w:rsidR="006B16D2">
        <w:rPr>
          <w:rFonts w:ascii="Times New Roman" w:hAnsi="Times New Roman" w:cs="Times New Roman"/>
          <w:sz w:val="28"/>
          <w:szCs w:val="28"/>
          <w:lang w:eastAsia="uk-UA"/>
        </w:rPr>
        <w:t xml:space="preserve">     </w:t>
      </w:r>
      <w:r w:rsidR="00B74B59">
        <w:rPr>
          <w:rFonts w:ascii="Times New Roman" w:hAnsi="Times New Roman" w:cs="Times New Roman"/>
          <w:sz w:val="28"/>
          <w:szCs w:val="28"/>
          <w:lang w:eastAsia="uk-UA"/>
        </w:rPr>
        <w:t xml:space="preserve">                               </w:t>
      </w:r>
      <w:r w:rsidRPr="005371AE">
        <w:rPr>
          <w:rFonts w:ascii="Times New Roman" w:hAnsi="Times New Roman" w:cs="Times New Roman"/>
          <w:sz w:val="28"/>
          <w:szCs w:val="28"/>
          <w:lang w:eastAsia="uk-UA"/>
        </w:rPr>
        <w:t>І (зонально</w:t>
      </w:r>
      <w:r w:rsidR="00B74B59">
        <w:rPr>
          <w:rFonts w:ascii="Times New Roman" w:hAnsi="Times New Roman" w:cs="Times New Roman"/>
          <w:sz w:val="28"/>
          <w:szCs w:val="28"/>
          <w:lang w:eastAsia="uk-UA"/>
        </w:rPr>
        <w:t>му</w:t>
      </w:r>
      <w:r w:rsidRPr="005371AE">
        <w:rPr>
          <w:rFonts w:ascii="Times New Roman" w:hAnsi="Times New Roman" w:cs="Times New Roman"/>
          <w:sz w:val="28"/>
          <w:szCs w:val="28"/>
          <w:lang w:eastAsia="uk-UA"/>
        </w:rPr>
        <w:t>) етап</w:t>
      </w:r>
      <w:r w:rsidR="00B74B59">
        <w:rPr>
          <w:rFonts w:ascii="Times New Roman" w:hAnsi="Times New Roman" w:cs="Times New Roman"/>
          <w:sz w:val="28"/>
          <w:szCs w:val="28"/>
          <w:lang w:eastAsia="uk-UA"/>
        </w:rPr>
        <w:t>і</w:t>
      </w:r>
      <w:r w:rsidRPr="005371AE">
        <w:rPr>
          <w:rFonts w:ascii="Times New Roman" w:hAnsi="Times New Roman" w:cs="Times New Roman"/>
          <w:sz w:val="28"/>
          <w:szCs w:val="28"/>
          <w:lang w:eastAsia="uk-UA"/>
        </w:rPr>
        <w:t xml:space="preserve"> Всеукраїнського конкурсу фахової майстерності «Учитель року 2021» педагогів ліцею  Ятченко О.О. і Устюжиної Ю.В.  ІІ місц</w:t>
      </w:r>
      <w:r w:rsidR="006B16D2">
        <w:rPr>
          <w:rFonts w:ascii="Times New Roman" w:hAnsi="Times New Roman" w:cs="Times New Roman"/>
          <w:sz w:val="28"/>
          <w:szCs w:val="28"/>
          <w:lang w:eastAsia="uk-UA"/>
        </w:rPr>
        <w:t>я</w:t>
      </w:r>
      <w:r w:rsidRPr="005371AE">
        <w:rPr>
          <w:rFonts w:ascii="Times New Roman" w:hAnsi="Times New Roman" w:cs="Times New Roman"/>
          <w:sz w:val="28"/>
          <w:szCs w:val="28"/>
          <w:lang w:eastAsia="uk-UA"/>
        </w:rPr>
        <w:t xml:space="preserve">  обох учителів у І етапі конкурсу засвідчило  високий рівень володіння інформаційно</w:t>
      </w:r>
      <w:r w:rsidR="006B16D2">
        <w:rPr>
          <w:rFonts w:ascii="Times New Roman" w:hAnsi="Times New Roman" w:cs="Times New Roman"/>
          <w:sz w:val="28"/>
          <w:szCs w:val="28"/>
          <w:lang w:eastAsia="uk-UA"/>
        </w:rPr>
        <w:t>-</w:t>
      </w:r>
      <w:r w:rsidRPr="005371AE">
        <w:rPr>
          <w:rFonts w:ascii="Times New Roman" w:hAnsi="Times New Roman" w:cs="Times New Roman"/>
          <w:sz w:val="28"/>
          <w:szCs w:val="28"/>
          <w:lang w:eastAsia="uk-UA"/>
        </w:rPr>
        <w:t>комунікаційними технологіями</w:t>
      </w:r>
      <w:r w:rsidR="00B74B59">
        <w:rPr>
          <w:rFonts w:ascii="Times New Roman" w:hAnsi="Times New Roman" w:cs="Times New Roman"/>
          <w:sz w:val="28"/>
          <w:szCs w:val="28"/>
          <w:lang w:eastAsia="uk-UA"/>
        </w:rPr>
        <w:t>. П</w:t>
      </w:r>
      <w:r w:rsidRPr="005371AE">
        <w:rPr>
          <w:rFonts w:ascii="Times New Roman" w:hAnsi="Times New Roman" w:cs="Times New Roman"/>
          <w:sz w:val="28"/>
          <w:szCs w:val="28"/>
          <w:lang w:eastAsia="uk-UA"/>
        </w:rPr>
        <w:t xml:space="preserve">роведення уроків і презентація власного досвіду роботи   за допомогою </w:t>
      </w:r>
      <w:r w:rsidR="00B74B59">
        <w:rPr>
          <w:rFonts w:ascii="Times New Roman" w:hAnsi="Times New Roman" w:cs="Times New Roman"/>
          <w:sz w:val="28"/>
          <w:szCs w:val="28"/>
          <w:lang w:eastAsia="uk-UA"/>
        </w:rPr>
        <w:t>комунікаційного програмного забезпечення</w:t>
      </w:r>
      <w:r w:rsidRPr="005371AE">
        <w:rPr>
          <w:rFonts w:ascii="Times New Roman" w:hAnsi="Times New Roman" w:cs="Times New Roman"/>
          <w:sz w:val="28"/>
          <w:szCs w:val="28"/>
          <w:lang w:eastAsia="uk-UA"/>
        </w:rPr>
        <w:t xml:space="preserve"> </w:t>
      </w:r>
      <w:r w:rsidRPr="005371AE">
        <w:rPr>
          <w:rFonts w:ascii="Times New Roman" w:hAnsi="Times New Roman" w:cs="Times New Roman"/>
          <w:sz w:val="28"/>
          <w:szCs w:val="28"/>
          <w:lang w:val="en-US" w:eastAsia="uk-UA"/>
        </w:rPr>
        <w:t>ZOOM</w:t>
      </w:r>
      <w:r w:rsidRPr="005371AE">
        <w:rPr>
          <w:rFonts w:ascii="Times New Roman" w:hAnsi="Times New Roman" w:cs="Times New Roman"/>
          <w:sz w:val="28"/>
          <w:szCs w:val="28"/>
          <w:lang w:eastAsia="uk-UA"/>
        </w:rPr>
        <w:t xml:space="preserve">  є свідченням  професіоналізму, ініціативи та творчості</w:t>
      </w:r>
      <w:r w:rsidR="00B74B59">
        <w:rPr>
          <w:rFonts w:ascii="Times New Roman" w:hAnsi="Times New Roman" w:cs="Times New Roman"/>
          <w:sz w:val="28"/>
          <w:szCs w:val="28"/>
          <w:lang w:eastAsia="uk-UA"/>
        </w:rPr>
        <w:t xml:space="preserve"> конкурсанток.</w:t>
      </w:r>
      <w:r w:rsidRPr="005371AE">
        <w:rPr>
          <w:rFonts w:ascii="Times New Roman" w:hAnsi="Times New Roman" w:cs="Times New Roman"/>
          <w:sz w:val="28"/>
          <w:szCs w:val="28"/>
        </w:rPr>
        <w:tab/>
      </w:r>
    </w:p>
    <w:p w:rsidR="006B16D2" w:rsidRPr="00981B9C" w:rsidRDefault="005371AE" w:rsidP="006B16D2">
      <w:pPr>
        <w:ind w:firstLine="567"/>
        <w:jc w:val="both"/>
        <w:rPr>
          <w:rFonts w:ascii="Times New Roman" w:hAnsi="Times New Roman" w:cs="Times New Roman"/>
          <w:sz w:val="28"/>
          <w:szCs w:val="28"/>
        </w:rPr>
      </w:pPr>
      <w:r w:rsidRPr="005371AE">
        <w:rPr>
          <w:rFonts w:ascii="Times New Roman" w:hAnsi="Times New Roman" w:cs="Times New Roman"/>
          <w:sz w:val="28"/>
          <w:szCs w:val="28"/>
        </w:rPr>
        <w:t xml:space="preserve">  З метою поширення педагогічного досвіду працівників</w:t>
      </w:r>
      <w:r w:rsidR="00981B9C">
        <w:rPr>
          <w:rFonts w:ascii="Times New Roman" w:hAnsi="Times New Roman" w:cs="Times New Roman"/>
          <w:sz w:val="28"/>
          <w:szCs w:val="28"/>
        </w:rPr>
        <w:t xml:space="preserve"> закладу,</w:t>
      </w:r>
      <w:r w:rsidRPr="005371AE">
        <w:rPr>
          <w:rFonts w:ascii="Times New Roman" w:hAnsi="Times New Roman" w:cs="Times New Roman"/>
          <w:sz w:val="28"/>
          <w:szCs w:val="28"/>
        </w:rPr>
        <w:t xml:space="preserve">  на сайті ліцею і в групі «Іванівський ліцей №1» соціальної мережі Facebook</w:t>
      </w:r>
      <w:r w:rsidR="00981B9C">
        <w:rPr>
          <w:rFonts w:ascii="Times New Roman" w:hAnsi="Times New Roman" w:cs="Times New Roman"/>
          <w:sz w:val="28"/>
          <w:szCs w:val="28"/>
        </w:rPr>
        <w:t xml:space="preserve"> </w:t>
      </w:r>
      <w:r w:rsidRPr="005371AE">
        <w:rPr>
          <w:rFonts w:ascii="Times New Roman" w:hAnsi="Times New Roman" w:cs="Times New Roman"/>
          <w:sz w:val="28"/>
          <w:szCs w:val="28"/>
        </w:rPr>
        <w:t xml:space="preserve">модератори </w:t>
      </w:r>
      <w:r w:rsidR="00B74B59">
        <w:rPr>
          <w:rFonts w:ascii="Times New Roman" w:hAnsi="Times New Roman" w:cs="Times New Roman"/>
          <w:sz w:val="28"/>
          <w:szCs w:val="28"/>
        </w:rPr>
        <w:t>систематично</w:t>
      </w:r>
      <w:r w:rsidRPr="005371AE">
        <w:rPr>
          <w:rFonts w:ascii="Times New Roman" w:hAnsi="Times New Roman" w:cs="Times New Roman"/>
          <w:sz w:val="28"/>
          <w:szCs w:val="28"/>
        </w:rPr>
        <w:t xml:space="preserve"> розміщували інформацію про проведені заходи, стиль роботи і творчі знахідки педагогів. Упродовж року педагогічні працівники працювали над  розробкою методичних посібників, авторських програм тощо. Так схвалено педрадою методичні рекомендації практичного психолога Крижановської О.М. «Вплив сімейного виховання на формування моральної свідомості важковиховуваної особистості»</w:t>
      </w:r>
      <w:r w:rsidR="006B16D2">
        <w:rPr>
          <w:rFonts w:ascii="Times New Roman" w:hAnsi="Times New Roman" w:cs="Times New Roman"/>
          <w:sz w:val="28"/>
          <w:szCs w:val="28"/>
        </w:rPr>
        <w:t xml:space="preserve"> </w:t>
      </w:r>
      <w:r w:rsidRPr="005371AE">
        <w:rPr>
          <w:rFonts w:ascii="Times New Roman" w:hAnsi="Times New Roman" w:cs="Times New Roman"/>
          <w:sz w:val="28"/>
          <w:szCs w:val="28"/>
        </w:rPr>
        <w:t>та методичні рекомендації учител</w:t>
      </w:r>
      <w:r w:rsidR="006B16D2">
        <w:rPr>
          <w:rFonts w:ascii="Times New Roman" w:hAnsi="Times New Roman" w:cs="Times New Roman"/>
          <w:sz w:val="28"/>
          <w:szCs w:val="28"/>
        </w:rPr>
        <w:t>я</w:t>
      </w:r>
      <w:r w:rsidRPr="005371AE">
        <w:rPr>
          <w:rFonts w:ascii="Times New Roman" w:hAnsi="Times New Roman" w:cs="Times New Roman"/>
          <w:sz w:val="28"/>
          <w:szCs w:val="28"/>
        </w:rPr>
        <w:t xml:space="preserve"> географії Саманчук С.П. «Зробіть гру помічником у навчанні»</w:t>
      </w:r>
      <w:r w:rsidR="00B74B59">
        <w:rPr>
          <w:rFonts w:ascii="Times New Roman" w:hAnsi="Times New Roman" w:cs="Times New Roman"/>
          <w:sz w:val="28"/>
          <w:szCs w:val="28"/>
        </w:rPr>
        <w:t>.</w:t>
      </w:r>
      <w:r w:rsidRPr="005371AE">
        <w:rPr>
          <w:rFonts w:ascii="Times New Roman" w:hAnsi="Times New Roman" w:cs="Times New Roman"/>
          <w:sz w:val="28"/>
          <w:szCs w:val="28"/>
        </w:rPr>
        <w:t xml:space="preserve"> Методичні рекомендації Крижановської О.М. затверджені до використання  вченою радою КВНЗ «Херсонська академія неперервної освіти».  Педагоги  закладу активно займалися самоосвітою, опрацьовуючи  матеріали педагогічних видань, Інтернет</w:t>
      </w:r>
      <w:r w:rsidR="006B16D2">
        <w:rPr>
          <w:rFonts w:ascii="Times New Roman" w:hAnsi="Times New Roman" w:cs="Times New Roman"/>
          <w:sz w:val="28"/>
          <w:szCs w:val="28"/>
        </w:rPr>
        <w:t>-</w:t>
      </w:r>
      <w:r w:rsidRPr="005371AE">
        <w:rPr>
          <w:rFonts w:ascii="Times New Roman" w:hAnsi="Times New Roman" w:cs="Times New Roman"/>
          <w:sz w:val="28"/>
          <w:szCs w:val="28"/>
        </w:rPr>
        <w:t>ресурсів,</w:t>
      </w:r>
      <w:r w:rsidR="006B16D2">
        <w:rPr>
          <w:rFonts w:ascii="Times New Roman" w:hAnsi="Times New Roman" w:cs="Times New Roman"/>
          <w:sz w:val="28"/>
          <w:szCs w:val="28"/>
        </w:rPr>
        <w:t xml:space="preserve"> беру</w:t>
      </w:r>
      <w:r w:rsidRPr="005371AE">
        <w:rPr>
          <w:rFonts w:ascii="Times New Roman" w:hAnsi="Times New Roman" w:cs="Times New Roman"/>
          <w:sz w:val="28"/>
          <w:szCs w:val="28"/>
        </w:rPr>
        <w:t xml:space="preserve">чи участь у вебінарах, онлайн-конференціях, курсах різноманітних наукових, видавничих, навчально-методичних установ. Учителі початкової ланки взяли </w:t>
      </w:r>
      <w:r w:rsidRPr="005371AE">
        <w:rPr>
          <w:rFonts w:ascii="Times New Roman" w:eastAsia="Batang" w:hAnsi="Times New Roman" w:cs="Times New Roman"/>
          <w:iCs/>
          <w:sz w:val="28"/>
          <w:szCs w:val="28"/>
        </w:rPr>
        <w:t xml:space="preserve">участь у  </w:t>
      </w:r>
      <w:r w:rsidRPr="005371AE">
        <w:rPr>
          <w:rFonts w:ascii="Times New Roman" w:hAnsi="Times New Roman" w:cs="Times New Roman"/>
          <w:sz w:val="28"/>
          <w:szCs w:val="28"/>
        </w:rPr>
        <w:t>Всеукраїнській науково</w:t>
      </w:r>
      <w:r w:rsidR="006B16D2">
        <w:rPr>
          <w:rFonts w:ascii="Times New Roman" w:hAnsi="Times New Roman" w:cs="Times New Roman"/>
          <w:sz w:val="28"/>
          <w:szCs w:val="28"/>
        </w:rPr>
        <w:t>-</w:t>
      </w:r>
      <w:r w:rsidRPr="005371AE">
        <w:rPr>
          <w:rFonts w:ascii="Times New Roman" w:hAnsi="Times New Roman" w:cs="Times New Roman"/>
          <w:sz w:val="28"/>
          <w:szCs w:val="28"/>
        </w:rPr>
        <w:t>практичній конференції  «Інноваційна діяльність педагога в умовах реформування  освітньої галузі: з досвіду впровадження  ідей  Нової  української школи». Учителі Шпир Н.Г, Шпир І.В., Радиш І.І., Юрова І.М., Цюпко О.В., Ус І.П., Дереза Г.М.,  Шелудько Т.І.,  Бутенко Н.В., Дурман Н.А., Крижановська О.М., Бахарєва Н.О., Базик Н.А., Москаленко О.М., Ятченко О.О., Мовчан О.О. розмістили власні розробки на сайтах</w:t>
      </w:r>
      <w:r w:rsidR="006B16D2">
        <w:rPr>
          <w:rFonts w:ascii="Times New Roman" w:hAnsi="Times New Roman" w:cs="Times New Roman"/>
          <w:sz w:val="28"/>
          <w:szCs w:val="28"/>
        </w:rPr>
        <w:t xml:space="preserve"> вчительської спільноти</w:t>
      </w:r>
      <w:r w:rsidRPr="005371AE">
        <w:rPr>
          <w:rFonts w:ascii="Times New Roman" w:hAnsi="Times New Roman" w:cs="Times New Roman"/>
          <w:sz w:val="28"/>
          <w:szCs w:val="28"/>
        </w:rPr>
        <w:t xml:space="preserve"> «Всеосвіта» та «На Уро</w:t>
      </w:r>
      <w:r w:rsidR="006B16D2">
        <w:rPr>
          <w:rFonts w:ascii="Times New Roman" w:hAnsi="Times New Roman" w:cs="Times New Roman"/>
          <w:sz w:val="28"/>
          <w:szCs w:val="28"/>
        </w:rPr>
        <w:t>к».</w:t>
      </w:r>
      <w:r w:rsidRPr="005371AE">
        <w:rPr>
          <w:rFonts w:ascii="Times New Roman" w:hAnsi="Times New Roman" w:cs="Times New Roman"/>
          <w:sz w:val="28"/>
          <w:szCs w:val="28"/>
        </w:rPr>
        <w:t xml:space="preserve"> Учитель початкових класів Бахарєва Н.О. стала переможницею обласного заочного  конкурсу авторських сценаріїв «Перлина натхнення» і отримала диплом ІІ ступеня.</w:t>
      </w:r>
      <w:r w:rsidRPr="005371AE">
        <w:rPr>
          <w:rFonts w:ascii="Times New Roman" w:hAnsi="Times New Roman" w:cs="Times New Roman"/>
          <w:color w:val="FF0000"/>
          <w:sz w:val="28"/>
          <w:szCs w:val="28"/>
        </w:rPr>
        <w:t xml:space="preserve"> </w:t>
      </w:r>
      <w:r w:rsidR="006B16D2" w:rsidRPr="00350D5B">
        <w:rPr>
          <w:rFonts w:ascii="Times New Roman" w:hAnsi="Times New Roman" w:cs="Times New Roman"/>
          <w:color w:val="000000" w:themeColor="text1"/>
          <w:sz w:val="28"/>
          <w:szCs w:val="28"/>
        </w:rPr>
        <w:t>Директор ліцею Бєла О.В. і заступник директора з навчальної роботи Шелудько Т.І.</w:t>
      </w:r>
      <w:r w:rsidR="00350D5B" w:rsidRPr="00350D5B">
        <w:rPr>
          <w:rFonts w:ascii="Times New Roman" w:hAnsi="Times New Roman" w:cs="Times New Roman"/>
          <w:color w:val="000000" w:themeColor="text1"/>
          <w:sz w:val="28"/>
          <w:szCs w:val="28"/>
        </w:rPr>
        <w:t xml:space="preserve"> </w:t>
      </w:r>
      <w:r w:rsidR="00350D5B">
        <w:rPr>
          <w:rFonts w:ascii="Times New Roman" w:hAnsi="Times New Roman" w:cs="Times New Roman"/>
          <w:color w:val="000000" w:themeColor="text1"/>
          <w:sz w:val="28"/>
          <w:szCs w:val="28"/>
        </w:rPr>
        <w:t xml:space="preserve">у 2021 році </w:t>
      </w:r>
      <w:r w:rsidR="00350D5B" w:rsidRPr="00350D5B">
        <w:rPr>
          <w:rFonts w:ascii="Times New Roman" w:hAnsi="Times New Roman" w:cs="Times New Roman"/>
          <w:color w:val="000000" w:themeColor="text1"/>
          <w:sz w:val="28"/>
          <w:szCs w:val="28"/>
        </w:rPr>
        <w:t xml:space="preserve">залучені до групи </w:t>
      </w:r>
      <w:r w:rsidR="00350D5B">
        <w:rPr>
          <w:rFonts w:ascii="Times New Roman" w:hAnsi="Times New Roman" w:cs="Times New Roman"/>
          <w:color w:val="000000" w:themeColor="text1"/>
          <w:sz w:val="28"/>
          <w:szCs w:val="28"/>
        </w:rPr>
        <w:t xml:space="preserve">освітніх </w:t>
      </w:r>
      <w:r w:rsidR="00350D5B" w:rsidRPr="00350D5B">
        <w:rPr>
          <w:rFonts w:ascii="Times New Roman" w:hAnsi="Times New Roman" w:cs="Times New Roman"/>
          <w:color w:val="000000" w:themeColor="text1"/>
          <w:sz w:val="28"/>
          <w:szCs w:val="28"/>
        </w:rPr>
        <w:t xml:space="preserve">експертів </w:t>
      </w:r>
      <w:r w:rsidR="00350D5B">
        <w:rPr>
          <w:rFonts w:ascii="Times New Roman" w:hAnsi="Times New Roman" w:cs="Times New Roman"/>
          <w:color w:val="000000" w:themeColor="text1"/>
          <w:sz w:val="28"/>
          <w:szCs w:val="28"/>
        </w:rPr>
        <w:t xml:space="preserve">із проведення інституційного аудиту у закладах загальної середньої освіти </w:t>
      </w:r>
      <w:r w:rsidR="00350D5B" w:rsidRPr="00350D5B">
        <w:rPr>
          <w:rFonts w:ascii="Times New Roman" w:hAnsi="Times New Roman" w:cs="Times New Roman"/>
          <w:color w:val="000000" w:themeColor="text1"/>
          <w:sz w:val="28"/>
          <w:szCs w:val="28"/>
        </w:rPr>
        <w:t xml:space="preserve">Державної служби якості освіти </w:t>
      </w:r>
      <w:r w:rsidR="00350D5B">
        <w:rPr>
          <w:rFonts w:ascii="Times New Roman" w:hAnsi="Times New Roman" w:cs="Times New Roman"/>
          <w:color w:val="000000" w:themeColor="text1"/>
          <w:sz w:val="28"/>
          <w:szCs w:val="28"/>
        </w:rPr>
        <w:t xml:space="preserve">у </w:t>
      </w:r>
      <w:r w:rsidR="00350D5B" w:rsidRPr="00350D5B">
        <w:rPr>
          <w:rFonts w:ascii="Times New Roman" w:hAnsi="Times New Roman" w:cs="Times New Roman"/>
          <w:color w:val="000000" w:themeColor="text1"/>
          <w:sz w:val="28"/>
          <w:szCs w:val="28"/>
        </w:rPr>
        <w:t>Херсонськ</w:t>
      </w:r>
      <w:r w:rsidR="00350D5B">
        <w:rPr>
          <w:rFonts w:ascii="Times New Roman" w:hAnsi="Times New Roman" w:cs="Times New Roman"/>
          <w:color w:val="000000" w:themeColor="text1"/>
          <w:sz w:val="28"/>
          <w:szCs w:val="28"/>
        </w:rPr>
        <w:t>ій</w:t>
      </w:r>
      <w:r w:rsidR="00350D5B" w:rsidRPr="00350D5B">
        <w:rPr>
          <w:rFonts w:ascii="Times New Roman" w:hAnsi="Times New Roman" w:cs="Times New Roman"/>
          <w:color w:val="000000" w:themeColor="text1"/>
          <w:sz w:val="28"/>
          <w:szCs w:val="28"/>
        </w:rPr>
        <w:t xml:space="preserve"> області.</w:t>
      </w:r>
    </w:p>
    <w:p w:rsidR="005371AE" w:rsidRPr="005A798C" w:rsidRDefault="005371AE" w:rsidP="005A798C">
      <w:pPr>
        <w:ind w:firstLine="567"/>
        <w:jc w:val="both"/>
        <w:rPr>
          <w:rFonts w:ascii="Times New Roman" w:hAnsi="Times New Roman" w:cs="Times New Roman"/>
          <w:color w:val="FF0000"/>
          <w:sz w:val="28"/>
          <w:szCs w:val="28"/>
        </w:rPr>
      </w:pPr>
      <w:r w:rsidRPr="005371AE">
        <w:rPr>
          <w:rFonts w:ascii="Times New Roman" w:hAnsi="Times New Roman" w:cs="Times New Roman"/>
          <w:sz w:val="28"/>
          <w:szCs w:val="28"/>
        </w:rPr>
        <w:t xml:space="preserve">Усі зазначені новітні форми підвищення кваліфікації свідчать про прагнення  колективу до оновлення змісту власної діяльності </w:t>
      </w:r>
      <w:r w:rsidR="00981B9C">
        <w:rPr>
          <w:rFonts w:ascii="Times New Roman" w:hAnsi="Times New Roman" w:cs="Times New Roman"/>
          <w:sz w:val="28"/>
          <w:szCs w:val="28"/>
        </w:rPr>
        <w:t>щодо</w:t>
      </w:r>
      <w:r w:rsidRPr="005371AE">
        <w:rPr>
          <w:rFonts w:ascii="Times New Roman" w:hAnsi="Times New Roman" w:cs="Times New Roman"/>
          <w:sz w:val="28"/>
          <w:szCs w:val="28"/>
        </w:rPr>
        <w:t xml:space="preserve"> наданн</w:t>
      </w:r>
      <w:r w:rsidR="00981B9C">
        <w:rPr>
          <w:rFonts w:ascii="Times New Roman" w:hAnsi="Times New Roman" w:cs="Times New Roman"/>
          <w:sz w:val="28"/>
          <w:szCs w:val="28"/>
        </w:rPr>
        <w:t>я</w:t>
      </w:r>
      <w:r w:rsidRPr="005371AE">
        <w:rPr>
          <w:rFonts w:ascii="Times New Roman" w:hAnsi="Times New Roman" w:cs="Times New Roman"/>
          <w:sz w:val="28"/>
          <w:szCs w:val="28"/>
        </w:rPr>
        <w:t xml:space="preserve"> освітніх послуг та створення у закладі умов для постійного підвищення фахового рівня учителів. </w:t>
      </w:r>
    </w:p>
    <w:p w:rsidR="00981B9C" w:rsidRDefault="00981B9C" w:rsidP="00F53D63">
      <w:pPr>
        <w:ind w:firstLine="567"/>
        <w:jc w:val="both"/>
        <w:rPr>
          <w:rFonts w:ascii="Times New Roman" w:eastAsia="Times New Roman" w:hAnsi="Times New Roman" w:cs="Times New Roman"/>
          <w:color w:val="000000"/>
          <w:sz w:val="28"/>
          <w:szCs w:val="28"/>
          <w:lang w:eastAsia="uk-UA"/>
        </w:rPr>
      </w:pPr>
    </w:p>
    <w:p w:rsidR="00981B9C" w:rsidRPr="00981B9C" w:rsidRDefault="00981B9C" w:rsidP="00F53D63">
      <w:pPr>
        <w:ind w:firstLine="567"/>
        <w:jc w:val="both"/>
        <w:rPr>
          <w:rFonts w:ascii="Times New Roman" w:eastAsia="Times New Roman" w:hAnsi="Times New Roman" w:cs="Times New Roman"/>
          <w:color w:val="000000"/>
          <w:sz w:val="28"/>
          <w:szCs w:val="28"/>
          <w:u w:val="single"/>
          <w:lang w:eastAsia="uk-UA"/>
        </w:rPr>
      </w:pPr>
      <w:r w:rsidRPr="00981B9C">
        <w:rPr>
          <w:rFonts w:ascii="Times New Roman" w:eastAsia="Times New Roman" w:hAnsi="Times New Roman" w:cs="Times New Roman"/>
          <w:color w:val="000000"/>
          <w:sz w:val="28"/>
          <w:szCs w:val="28"/>
          <w:u w:val="single"/>
          <w:lang w:eastAsia="uk-UA"/>
        </w:rPr>
        <w:t>Виховний процес</w:t>
      </w:r>
    </w:p>
    <w:p w:rsidR="005371AE" w:rsidRDefault="005371AE" w:rsidP="00F53D63">
      <w:pPr>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Відповідно до статті 15 </w:t>
      </w:r>
      <w:r>
        <w:rPr>
          <w:rFonts w:ascii="Times New Roman" w:eastAsia="Times New Roman" w:hAnsi="Times New Roman" w:cs="Times New Roman"/>
          <w:color w:val="000000"/>
          <w:sz w:val="28"/>
          <w:szCs w:val="28"/>
          <w:bdr w:val="none" w:sz="0" w:space="0" w:color="auto" w:frame="1"/>
          <w:lang w:eastAsia="uk-UA"/>
        </w:rPr>
        <w:t xml:space="preserve">Закону України «Про повну загальну середню освіту» </w:t>
      </w:r>
      <w:r>
        <w:rPr>
          <w:rFonts w:ascii="Times New Roman" w:eastAsia="Times New Roman" w:hAnsi="Times New Roman" w:cs="Times New Roman"/>
          <w:color w:val="000000"/>
          <w:sz w:val="28"/>
          <w:szCs w:val="28"/>
          <w:lang w:eastAsia="uk-UA"/>
        </w:rPr>
        <w:t xml:space="preserve">виховний процес є невід'ємною складовою освітнього процесу і має </w:t>
      </w:r>
      <w:r w:rsidR="005A798C">
        <w:rPr>
          <w:rFonts w:ascii="Times New Roman" w:eastAsia="Times New Roman" w:hAnsi="Times New Roman" w:cs="Times New Roman"/>
          <w:color w:val="000000"/>
          <w:sz w:val="28"/>
          <w:szCs w:val="28"/>
          <w:lang w:eastAsia="uk-UA"/>
        </w:rPr>
        <w:t>ґрунтуватися</w:t>
      </w:r>
      <w:r>
        <w:rPr>
          <w:rFonts w:ascii="Times New Roman" w:eastAsia="Times New Roman" w:hAnsi="Times New Roman" w:cs="Times New Roman"/>
          <w:color w:val="000000"/>
          <w:sz w:val="28"/>
          <w:szCs w:val="28"/>
          <w:lang w:eastAsia="uk-UA"/>
        </w:rPr>
        <w:t xml:space="preserve">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w:t>
      </w:r>
      <w:r>
        <w:rPr>
          <w:rFonts w:ascii="Times New Roman" w:eastAsia="Times New Roman" w:hAnsi="Times New Roman" w:cs="Times New Roman"/>
          <w:color w:val="000000"/>
          <w:sz w:val="28"/>
          <w:szCs w:val="28"/>
          <w:lang w:eastAsia="uk-UA"/>
        </w:rPr>
        <w:lastRenderedPageBreak/>
        <w:t>права, дотримання прав і свобод людини громадянина.</w:t>
      </w:r>
      <w:r>
        <w:rPr>
          <w:rFonts w:ascii="Times New Roman" w:eastAsia="Times New Roman" w:hAnsi="Times New Roman" w:cs="Times New Roman"/>
          <w:color w:val="000000"/>
          <w:sz w:val="28"/>
          <w:szCs w:val="28"/>
          <w:bdr w:val="none" w:sz="0" w:space="0" w:color="auto" w:frame="1"/>
          <w:lang w:eastAsia="uk-UA"/>
        </w:rPr>
        <w:t xml:space="preserve"> Закон України «Про освіту», зокрема стаття 53</w:t>
      </w:r>
      <w:r>
        <w:rPr>
          <w:rFonts w:ascii="Times New Roman" w:eastAsia="Times New Roman" w:hAnsi="Times New Roman" w:cs="Times New Roman"/>
          <w:color w:val="000000"/>
          <w:sz w:val="28"/>
          <w:szCs w:val="28"/>
          <w:lang w:eastAsia="uk-UA"/>
        </w:rPr>
        <w:t xml:space="preserve">, визначає право здобувачів освіти на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5371AE" w:rsidRDefault="005371AE" w:rsidP="00F53D63">
      <w:pPr>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 </w:t>
      </w:r>
      <w:r>
        <w:rPr>
          <w:rFonts w:ascii="Times New Roman" w:hAnsi="Times New Roman" w:cs="Times New Roman"/>
          <w:sz w:val="28"/>
          <w:szCs w:val="28"/>
        </w:rPr>
        <w:t xml:space="preserve">Виховна робота в Іванівському ліцеї №1 здійснювалася   згідно </w:t>
      </w:r>
      <w:r w:rsidR="005A798C">
        <w:rPr>
          <w:rFonts w:ascii="Times New Roman" w:hAnsi="Times New Roman" w:cs="Times New Roman"/>
          <w:sz w:val="28"/>
          <w:szCs w:val="28"/>
        </w:rPr>
        <w:t xml:space="preserve">з </w:t>
      </w:r>
      <w:r>
        <w:rPr>
          <w:rFonts w:ascii="Times New Roman" w:hAnsi="Times New Roman" w:cs="Times New Roman"/>
          <w:sz w:val="28"/>
          <w:szCs w:val="28"/>
        </w:rPr>
        <w:t xml:space="preserve">планом роботи на 2020/2021  навчальний рік за програмою «Основні орієнтири виховання учнів 1-11 класів закладів </w:t>
      </w:r>
      <w:r w:rsidR="00981B9C">
        <w:rPr>
          <w:rFonts w:ascii="Times New Roman" w:hAnsi="Times New Roman" w:cs="Times New Roman"/>
          <w:sz w:val="28"/>
          <w:szCs w:val="28"/>
        </w:rPr>
        <w:t xml:space="preserve">загальної середньої освіти </w:t>
      </w:r>
      <w:r>
        <w:rPr>
          <w:rFonts w:ascii="Times New Roman" w:hAnsi="Times New Roman" w:cs="Times New Roman"/>
          <w:sz w:val="28"/>
          <w:szCs w:val="28"/>
        </w:rPr>
        <w:t xml:space="preserve">України» та була спрямована на </w:t>
      </w:r>
      <w:r>
        <w:rPr>
          <w:rFonts w:ascii="Times New Roman" w:eastAsia="Times New Roman" w:hAnsi="Times New Roman" w:cs="Times New Roman"/>
          <w:color w:val="000000"/>
          <w:sz w:val="28"/>
          <w:szCs w:val="28"/>
          <w:bdr w:val="none" w:sz="0" w:space="0" w:color="auto" w:frame="1"/>
          <w:lang w:eastAsia="uk-UA"/>
        </w:rPr>
        <w:t>формування в дітей та учнівської молоді ціннісних життєвих навичок, профілактики булінгу (цькування), кримінальних правопорушень, вживання наркотичних і психотропних речовин та запобігання торгівлі людьми</w:t>
      </w:r>
      <w:r>
        <w:rPr>
          <w:rFonts w:ascii="Times New Roman" w:hAnsi="Times New Roman" w:cs="Times New Roman"/>
          <w:sz w:val="28"/>
          <w:szCs w:val="28"/>
        </w:rPr>
        <w:t>.</w:t>
      </w:r>
    </w:p>
    <w:p w:rsidR="005371AE" w:rsidRPr="00F53D63" w:rsidRDefault="005371AE" w:rsidP="00F53D63">
      <w:pPr>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 Протягом навчального року практичним психологом Крижановською О.М. та соціальним педагогом  Карнаух Т.А.  проведено значну роботу з профілактики насилля, булінгу в учнівському середовищі:</w:t>
      </w:r>
      <w:r w:rsidR="005A798C">
        <w:rPr>
          <w:rFonts w:ascii="Times New Roman" w:hAnsi="Times New Roman" w:cs="Times New Roman"/>
          <w:sz w:val="28"/>
          <w:szCs w:val="28"/>
        </w:rPr>
        <w:t xml:space="preserve"> </w:t>
      </w:r>
      <w:r>
        <w:rPr>
          <w:rFonts w:ascii="Times New Roman" w:hAnsi="Times New Roman" w:cs="Times New Roman"/>
          <w:sz w:val="28"/>
          <w:szCs w:val="28"/>
        </w:rPr>
        <w:t xml:space="preserve">цикл занять з елементами тренінгу «Як не потрапити в коло булінгу» для учнів 5-8 класів, відеолекторії  «Протидія булінгу в учнівському колективі» для 9-10 класів,  акцію «16 днів проти насильства», до якої було залучено учнів 1-11 класів та </w:t>
      </w:r>
      <w:r w:rsidR="00981B9C">
        <w:rPr>
          <w:rFonts w:ascii="Times New Roman" w:hAnsi="Times New Roman" w:cs="Times New Roman"/>
          <w:sz w:val="28"/>
          <w:szCs w:val="28"/>
        </w:rPr>
        <w:t xml:space="preserve">їхніх </w:t>
      </w:r>
      <w:r>
        <w:rPr>
          <w:rFonts w:ascii="Times New Roman" w:hAnsi="Times New Roman" w:cs="Times New Roman"/>
          <w:sz w:val="28"/>
          <w:szCs w:val="28"/>
        </w:rPr>
        <w:t>батьків, тиждень протидії булінгу.</w:t>
      </w:r>
      <w:r w:rsidR="00F53D63">
        <w:rPr>
          <w:rFonts w:ascii="Times New Roman" w:hAnsi="Times New Roman" w:cs="Times New Roman"/>
          <w:sz w:val="28"/>
          <w:szCs w:val="28"/>
        </w:rPr>
        <w:t xml:space="preserve"> Із</w:t>
      </w:r>
      <w:r>
        <w:rPr>
          <w:rFonts w:ascii="Times New Roman" w:hAnsi="Times New Roman" w:cs="Times New Roman"/>
          <w:sz w:val="28"/>
          <w:szCs w:val="28"/>
        </w:rPr>
        <w:t xml:space="preserve"> педагогічними працівниками проведено групові та індивідуальні консультації, тренінги та заняття із психологічної  просвіти.</w:t>
      </w:r>
    </w:p>
    <w:p w:rsidR="005371AE" w:rsidRDefault="005371AE" w:rsidP="00F53D63">
      <w:pPr>
        <w:ind w:firstLine="567"/>
        <w:jc w:val="both"/>
        <w:rPr>
          <w:rFonts w:ascii="Times New Roman" w:hAnsi="Times New Roman" w:cs="Times New Roman"/>
          <w:sz w:val="28"/>
          <w:szCs w:val="28"/>
        </w:rPr>
      </w:pPr>
      <w:r>
        <w:rPr>
          <w:rFonts w:ascii="Times New Roman" w:hAnsi="Times New Roman" w:cs="Times New Roman"/>
          <w:sz w:val="28"/>
          <w:szCs w:val="28"/>
        </w:rPr>
        <w:t xml:space="preserve">З метою формування у здобувачів освіти вміння ефективно вирішувати конфлікти, бути толерантними до думки інших, протистояти насильству, булінгу, дискримінації в колективі, брати відповідальність за побудову миру, дотримуватися рівних прав чоловіків/хлопців та жінок/дівчат в закладі організовано роботу гуртка « Базові навички медіації. Вирішення конфліктів мирним шляхом». </w:t>
      </w:r>
    </w:p>
    <w:p w:rsidR="00F53D63" w:rsidRDefault="005371AE" w:rsidP="00F53D63">
      <w:pPr>
        <w:ind w:firstLine="567"/>
        <w:jc w:val="both"/>
        <w:rPr>
          <w:rFonts w:ascii="Times New Roman" w:hAnsi="Times New Roman" w:cs="Times New Roman"/>
          <w:color w:val="FF0000"/>
          <w:sz w:val="28"/>
          <w:szCs w:val="28"/>
        </w:rPr>
      </w:pPr>
      <w:r>
        <w:rPr>
          <w:rFonts w:ascii="Times New Roman" w:hAnsi="Times New Roman" w:cs="Times New Roman"/>
          <w:sz w:val="28"/>
          <w:szCs w:val="28"/>
        </w:rPr>
        <w:t>Соціальним педагогом Карнаух Т.А. залучено здобувачів освіти до різноманітних конкурсів, офлайн-марафонів, тренінгів щодо формування життєвих цінностей та здорового способу життя:</w:t>
      </w:r>
      <w:r>
        <w:rPr>
          <w:rFonts w:ascii="Times New Roman" w:hAnsi="Times New Roman" w:cs="Times New Roman"/>
          <w:color w:val="FF0000"/>
          <w:sz w:val="28"/>
          <w:szCs w:val="28"/>
        </w:rPr>
        <w:t xml:space="preserve"> </w:t>
      </w:r>
      <w:r w:rsidR="00F53D63">
        <w:rPr>
          <w:rFonts w:ascii="Times New Roman" w:hAnsi="Times New Roman" w:cs="Times New Roman"/>
          <w:color w:val="FF0000"/>
          <w:sz w:val="28"/>
          <w:szCs w:val="28"/>
        </w:rPr>
        <w:t xml:space="preserve"> </w:t>
      </w:r>
    </w:p>
    <w:p w:rsidR="005371AE" w:rsidRPr="00F53D63" w:rsidRDefault="005371AE" w:rsidP="00F53D63">
      <w:pPr>
        <w:pStyle w:val="a5"/>
        <w:numPr>
          <w:ilvl w:val="0"/>
          <w:numId w:val="17"/>
        </w:numPr>
        <w:ind w:left="0" w:firstLine="567"/>
        <w:jc w:val="both"/>
        <w:rPr>
          <w:rFonts w:ascii="Times New Roman" w:hAnsi="Times New Roman" w:cs="Times New Roman"/>
          <w:color w:val="FF0000"/>
          <w:sz w:val="28"/>
          <w:szCs w:val="28"/>
        </w:rPr>
      </w:pPr>
      <w:r w:rsidRPr="00F53D63">
        <w:rPr>
          <w:rFonts w:ascii="Times New Roman" w:hAnsi="Times New Roman" w:cs="Times New Roman"/>
          <w:sz w:val="28"/>
          <w:szCs w:val="28"/>
        </w:rPr>
        <w:t>Всеукраїнсько</w:t>
      </w:r>
      <w:r w:rsidR="00F53D63">
        <w:rPr>
          <w:rFonts w:ascii="Times New Roman" w:hAnsi="Times New Roman" w:cs="Times New Roman"/>
          <w:sz w:val="28"/>
          <w:szCs w:val="28"/>
        </w:rPr>
        <w:t>го</w:t>
      </w:r>
      <w:r w:rsidRPr="00F53D63">
        <w:rPr>
          <w:rFonts w:ascii="Times New Roman" w:hAnsi="Times New Roman" w:cs="Times New Roman"/>
          <w:sz w:val="28"/>
          <w:szCs w:val="28"/>
        </w:rPr>
        <w:t xml:space="preserve"> конкурс</w:t>
      </w:r>
      <w:r w:rsidR="00F53D63">
        <w:rPr>
          <w:rFonts w:ascii="Times New Roman" w:hAnsi="Times New Roman" w:cs="Times New Roman"/>
          <w:sz w:val="28"/>
          <w:szCs w:val="28"/>
        </w:rPr>
        <w:t xml:space="preserve">у </w:t>
      </w:r>
      <w:r w:rsidRPr="00F53D63">
        <w:rPr>
          <w:rFonts w:ascii="Times New Roman" w:hAnsi="Times New Roman" w:cs="Times New Roman"/>
          <w:sz w:val="28"/>
          <w:szCs w:val="28"/>
        </w:rPr>
        <w:t xml:space="preserve">«Я-людина»; </w:t>
      </w:r>
    </w:p>
    <w:p w:rsidR="005371AE" w:rsidRPr="00F53D63" w:rsidRDefault="005371AE" w:rsidP="00F53D63">
      <w:pPr>
        <w:pStyle w:val="a5"/>
        <w:numPr>
          <w:ilvl w:val="0"/>
          <w:numId w:val="17"/>
        </w:numPr>
        <w:ind w:left="0" w:firstLine="567"/>
        <w:jc w:val="both"/>
        <w:rPr>
          <w:rFonts w:ascii="Times New Roman" w:hAnsi="Times New Roman" w:cs="Times New Roman"/>
          <w:color w:val="FF0000"/>
          <w:sz w:val="28"/>
          <w:szCs w:val="28"/>
        </w:rPr>
      </w:pPr>
      <w:r w:rsidRPr="00F53D63">
        <w:rPr>
          <w:rFonts w:ascii="Times New Roman" w:hAnsi="Times New Roman" w:cs="Times New Roman"/>
          <w:color w:val="000000"/>
          <w:sz w:val="28"/>
          <w:szCs w:val="28"/>
          <w:shd w:val="clear" w:color="auto" w:fill="FFFFFF"/>
        </w:rPr>
        <w:t>онлайн-марафон</w:t>
      </w:r>
      <w:r w:rsidR="00F53D63">
        <w:rPr>
          <w:rFonts w:ascii="Times New Roman" w:hAnsi="Times New Roman" w:cs="Times New Roman"/>
          <w:color w:val="000000"/>
          <w:sz w:val="28"/>
          <w:szCs w:val="28"/>
          <w:shd w:val="clear" w:color="auto" w:fill="FFFFFF"/>
        </w:rPr>
        <w:t>у</w:t>
      </w:r>
      <w:r w:rsidRPr="00F53D63">
        <w:rPr>
          <w:rFonts w:ascii="Times New Roman" w:hAnsi="Times New Roman" w:cs="Times New Roman"/>
          <w:color w:val="000000"/>
          <w:sz w:val="28"/>
          <w:szCs w:val="28"/>
          <w:shd w:val="clear" w:color="auto" w:fill="FFFFFF"/>
        </w:rPr>
        <w:t xml:space="preserve">  Girls Power Tech - Дівчата заряджають технології 2021;</w:t>
      </w:r>
    </w:p>
    <w:p w:rsidR="005371AE" w:rsidRPr="00F53D63" w:rsidRDefault="005371AE" w:rsidP="00F53D63">
      <w:pPr>
        <w:pStyle w:val="a5"/>
        <w:numPr>
          <w:ilvl w:val="0"/>
          <w:numId w:val="17"/>
        </w:numPr>
        <w:ind w:left="0" w:firstLine="567"/>
        <w:jc w:val="both"/>
        <w:rPr>
          <w:rFonts w:ascii="Times New Roman" w:hAnsi="Times New Roman" w:cs="Times New Roman"/>
          <w:color w:val="FF0000"/>
          <w:sz w:val="28"/>
          <w:szCs w:val="28"/>
        </w:rPr>
      </w:pPr>
      <w:r w:rsidRPr="00F53D63">
        <w:rPr>
          <w:rFonts w:ascii="Times New Roman" w:hAnsi="Times New Roman" w:cs="Times New Roman"/>
          <w:spacing w:val="3"/>
          <w:sz w:val="28"/>
          <w:szCs w:val="28"/>
          <w:shd w:val="clear" w:color="auto" w:fill="FFFFFF"/>
        </w:rPr>
        <w:t>проєкт</w:t>
      </w:r>
      <w:r w:rsidR="00F53D63">
        <w:rPr>
          <w:rFonts w:ascii="Times New Roman" w:hAnsi="Times New Roman" w:cs="Times New Roman"/>
          <w:spacing w:val="3"/>
          <w:sz w:val="28"/>
          <w:szCs w:val="28"/>
          <w:shd w:val="clear" w:color="auto" w:fill="FFFFFF"/>
        </w:rPr>
        <w:t>у</w:t>
      </w:r>
      <w:r w:rsidRPr="00F53D63">
        <w:rPr>
          <w:rFonts w:ascii="Times New Roman" w:hAnsi="Times New Roman" w:cs="Times New Roman"/>
          <w:spacing w:val="3"/>
          <w:sz w:val="28"/>
          <w:szCs w:val="28"/>
          <w:shd w:val="clear" w:color="auto" w:fill="FFFFFF"/>
        </w:rPr>
        <w:t xml:space="preserve"> «Здоров’я без сорому», що реалізується ГО «Дівчата» за  підтримки Юнісеф</w:t>
      </w:r>
      <w:r w:rsidR="00F53D63">
        <w:rPr>
          <w:rFonts w:ascii="Times New Roman" w:hAnsi="Times New Roman" w:cs="Times New Roman"/>
          <w:spacing w:val="3"/>
          <w:sz w:val="28"/>
          <w:szCs w:val="28"/>
          <w:shd w:val="clear" w:color="auto" w:fill="FFFFFF"/>
        </w:rPr>
        <w:t>;</w:t>
      </w:r>
    </w:p>
    <w:p w:rsidR="005371AE" w:rsidRPr="00F53D63" w:rsidRDefault="005371AE" w:rsidP="00F53D63">
      <w:pPr>
        <w:pStyle w:val="a5"/>
        <w:numPr>
          <w:ilvl w:val="0"/>
          <w:numId w:val="17"/>
        </w:numPr>
        <w:ind w:left="0" w:firstLine="567"/>
        <w:jc w:val="both"/>
        <w:rPr>
          <w:rFonts w:ascii="Times New Roman" w:hAnsi="Times New Roman" w:cs="Times New Roman"/>
          <w:color w:val="FF0000"/>
          <w:sz w:val="28"/>
          <w:szCs w:val="28"/>
        </w:rPr>
      </w:pPr>
      <w:r w:rsidRPr="00F53D63">
        <w:rPr>
          <w:rFonts w:ascii="Times New Roman" w:hAnsi="Times New Roman" w:cs="Times New Roman"/>
          <w:spacing w:val="3"/>
          <w:sz w:val="28"/>
          <w:szCs w:val="28"/>
          <w:shd w:val="clear" w:color="auto" w:fill="FFFFFF"/>
        </w:rPr>
        <w:t>челендж</w:t>
      </w:r>
      <w:r w:rsidR="00F53D63">
        <w:rPr>
          <w:rFonts w:ascii="Times New Roman" w:hAnsi="Times New Roman" w:cs="Times New Roman"/>
          <w:spacing w:val="3"/>
          <w:sz w:val="28"/>
          <w:szCs w:val="28"/>
          <w:shd w:val="clear" w:color="auto" w:fill="FFFFFF"/>
        </w:rPr>
        <w:t>у</w:t>
      </w:r>
      <w:r w:rsidRPr="00F53D63">
        <w:rPr>
          <w:rFonts w:ascii="Times New Roman" w:hAnsi="Times New Roman" w:cs="Times New Roman"/>
          <w:spacing w:val="3"/>
          <w:sz w:val="28"/>
          <w:szCs w:val="28"/>
          <w:shd w:val="clear" w:color="auto" w:fill="FFFFFF"/>
        </w:rPr>
        <w:t xml:space="preserve"> «Здорове харчування» від </w:t>
      </w:r>
      <w:r w:rsidRPr="00F53D63">
        <w:rPr>
          <w:rFonts w:ascii="Times New Roman" w:hAnsi="Times New Roman" w:cs="Times New Roman"/>
          <w:color w:val="050505"/>
          <w:sz w:val="28"/>
          <w:szCs w:val="28"/>
          <w:shd w:val="clear" w:color="auto" w:fill="FFFFFF"/>
        </w:rPr>
        <w:t xml:space="preserve">спільноти Healthy Schools, до якого долучилися здобувачі освіти, батьки </w:t>
      </w:r>
      <w:r w:rsidR="00F53D63">
        <w:rPr>
          <w:rFonts w:ascii="Times New Roman" w:hAnsi="Times New Roman" w:cs="Times New Roman"/>
          <w:color w:val="050505"/>
          <w:sz w:val="28"/>
          <w:szCs w:val="28"/>
          <w:shd w:val="clear" w:color="auto" w:fill="FFFFFF"/>
        </w:rPr>
        <w:t xml:space="preserve">й </w:t>
      </w:r>
      <w:r w:rsidRPr="00F53D63">
        <w:rPr>
          <w:rFonts w:ascii="Times New Roman" w:hAnsi="Times New Roman" w:cs="Times New Roman"/>
          <w:color w:val="050505"/>
          <w:sz w:val="28"/>
          <w:szCs w:val="28"/>
          <w:shd w:val="clear" w:color="auto" w:fill="FFFFFF"/>
        </w:rPr>
        <w:t>педагогічні працівники закладу;</w:t>
      </w:r>
    </w:p>
    <w:p w:rsidR="005371AE" w:rsidRPr="00F53D63" w:rsidRDefault="005371AE" w:rsidP="00F53D63">
      <w:pPr>
        <w:pStyle w:val="a5"/>
        <w:numPr>
          <w:ilvl w:val="0"/>
          <w:numId w:val="17"/>
        </w:numPr>
        <w:ind w:left="0" w:firstLine="567"/>
        <w:jc w:val="both"/>
        <w:rPr>
          <w:rFonts w:ascii="Times New Roman" w:hAnsi="Times New Roman" w:cs="Times New Roman"/>
          <w:color w:val="FF0000"/>
          <w:sz w:val="28"/>
          <w:szCs w:val="28"/>
        </w:rPr>
      </w:pPr>
      <w:r w:rsidRPr="00F53D63">
        <w:rPr>
          <w:rFonts w:ascii="Times New Roman" w:hAnsi="Times New Roman" w:cs="Times New Roman"/>
          <w:sz w:val="28"/>
          <w:szCs w:val="28"/>
        </w:rPr>
        <w:t>конкурс</w:t>
      </w:r>
      <w:r w:rsidR="00F53D63">
        <w:rPr>
          <w:rFonts w:ascii="Times New Roman" w:hAnsi="Times New Roman" w:cs="Times New Roman"/>
          <w:sz w:val="28"/>
          <w:szCs w:val="28"/>
        </w:rPr>
        <w:t>у</w:t>
      </w:r>
      <w:r w:rsidRPr="00F53D63">
        <w:rPr>
          <w:rFonts w:ascii="Times New Roman" w:hAnsi="Times New Roman" w:cs="Times New Roman"/>
          <w:sz w:val="28"/>
          <w:szCs w:val="28"/>
        </w:rPr>
        <w:t xml:space="preserve">  МАН « Я є і буду» до Всесвітнього дня боротьби із раком.</w:t>
      </w:r>
    </w:p>
    <w:p w:rsidR="005371AE" w:rsidRDefault="005371AE" w:rsidP="00F53D63">
      <w:pPr>
        <w:ind w:firstLine="567"/>
        <w:jc w:val="both"/>
        <w:rPr>
          <w:rFonts w:ascii="Times New Roman" w:hAnsi="Times New Roman" w:cs="Times New Roman"/>
          <w:color w:val="FF0000"/>
          <w:sz w:val="28"/>
          <w:szCs w:val="28"/>
        </w:rPr>
      </w:pPr>
      <w:r>
        <w:rPr>
          <w:rFonts w:ascii="Times New Roman" w:hAnsi="Times New Roman" w:cs="Times New Roman"/>
          <w:sz w:val="28"/>
          <w:szCs w:val="28"/>
        </w:rPr>
        <w:t>Налагоджена співпраця з правоохоронними органами. Організовано зустрічі здобувачів освіти зі співробітниками  сектора  ювенальної превенції  відділу поліції з питань запобігання правопорушень серед неповнолітніх, їх відповідальності за  порушення прав людини (булінг</w:t>
      </w:r>
      <w:r w:rsidR="00981B9C">
        <w:rPr>
          <w:rFonts w:ascii="Times New Roman" w:hAnsi="Times New Roman" w:cs="Times New Roman"/>
          <w:sz w:val="28"/>
          <w:szCs w:val="28"/>
        </w:rPr>
        <w:t>у</w:t>
      </w:r>
      <w:r>
        <w:rPr>
          <w:rFonts w:ascii="Times New Roman" w:hAnsi="Times New Roman" w:cs="Times New Roman"/>
          <w:sz w:val="28"/>
          <w:szCs w:val="28"/>
        </w:rPr>
        <w:t>, цькування). Працівників патрульної поліції було залучено до проведення тижнів безпеки дорожнього руху.</w:t>
      </w:r>
    </w:p>
    <w:p w:rsidR="005371AE" w:rsidRDefault="005371AE" w:rsidP="00F53D63">
      <w:pPr>
        <w:ind w:firstLine="567"/>
        <w:jc w:val="both"/>
        <w:rPr>
          <w:rFonts w:ascii="Times New Roman" w:hAnsi="Times New Roman" w:cs="Times New Roman"/>
          <w:sz w:val="28"/>
          <w:szCs w:val="28"/>
        </w:rPr>
      </w:pPr>
      <w:r>
        <w:rPr>
          <w:rFonts w:ascii="Times New Roman" w:hAnsi="Times New Roman" w:cs="Times New Roman"/>
          <w:sz w:val="28"/>
          <w:szCs w:val="28"/>
        </w:rPr>
        <w:t xml:space="preserve"> На вебсайті ліцею та  на стенді «Захист прав дитини» розміщено телефони безоплатної правової допомоги та  інформацію про те, як  і до кого діти можуть звернутися у разі порушення їх прав. У закладі організовано роботу ради з профілактики правопорушень серед здобувачів освіти ліцею. Проведено 4 засідання за участю батьків.</w:t>
      </w:r>
    </w:p>
    <w:p w:rsidR="005371AE" w:rsidRDefault="005371AE" w:rsidP="00F53D63">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Одним із важливих завдань закладу є виховання свідомого ставлення до свого здоров'я як найвищої соціальної цінності, формування гігієнічних навичок і засад </w:t>
      </w:r>
      <w:r>
        <w:rPr>
          <w:rFonts w:ascii="Times New Roman" w:hAnsi="Times New Roman" w:cs="Times New Roman"/>
          <w:color w:val="000000"/>
          <w:sz w:val="28"/>
          <w:szCs w:val="28"/>
          <w:shd w:val="clear" w:color="auto" w:fill="FFFFFF"/>
        </w:rPr>
        <w:lastRenderedPageBreak/>
        <w:t xml:space="preserve">здорового способу життя, збереження і зміцнення фізичного та психічного здоров'я учнів. </w:t>
      </w:r>
    </w:p>
    <w:p w:rsidR="005371AE" w:rsidRDefault="005371AE" w:rsidP="005371AE">
      <w:pPr>
        <w:ind w:firstLine="567"/>
        <w:jc w:val="both"/>
        <w:rPr>
          <w:rFonts w:ascii="Times New Roman" w:hAnsi="Times New Roman" w:cs="Times New Roman"/>
          <w:color w:val="FF0000"/>
          <w:sz w:val="28"/>
          <w:szCs w:val="28"/>
          <w:shd w:val="clear" w:color="auto" w:fill="FFFFFF"/>
        </w:rPr>
      </w:pPr>
      <w:r>
        <w:rPr>
          <w:rFonts w:ascii="Times New Roman" w:hAnsi="Times New Roman" w:cs="Times New Roman"/>
          <w:color w:val="000000"/>
          <w:sz w:val="28"/>
          <w:szCs w:val="28"/>
          <w:shd w:val="clear" w:color="auto" w:fill="FFFFFF"/>
        </w:rPr>
        <w:t>У 2020/2021 навчальному році учителями фізичного виховання Малихіним М.В. та Лежнюком В.В. проведена якісна підготовка здобувачів освіти до участі у спортивних змаганнях різних рівнів. Проте, у зв’язку з дистанційним навчанням</w:t>
      </w:r>
      <w:r w:rsidR="00923C1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кількість змагань у порівнянні з минулим роком була меншою. За підсумками навчального року маємо такі досягнення: </w:t>
      </w:r>
    </w:p>
    <w:p w:rsidR="005371AE" w:rsidRDefault="005371AE" w:rsidP="005371AE">
      <w:pPr>
        <w:pStyle w:val="a5"/>
        <w:numPr>
          <w:ilvl w:val="0"/>
          <w:numId w:val="10"/>
        </w:numPr>
        <w:ind w:left="0" w:firstLine="360"/>
        <w:jc w:val="both"/>
        <w:rPr>
          <w:rFonts w:ascii="Times New Roman" w:hAnsi="Times New Roman" w:cs="Times New Roman"/>
          <w:sz w:val="28"/>
          <w:szCs w:val="28"/>
        </w:rPr>
      </w:pPr>
      <w:r>
        <w:rPr>
          <w:rFonts w:ascii="Times New Roman" w:hAnsi="Times New Roman" w:cs="Times New Roman"/>
          <w:sz w:val="28"/>
          <w:szCs w:val="28"/>
        </w:rPr>
        <w:t>І місце у змаганнях  зі спортивного орієнтування (керівник Малихін М.В.);</w:t>
      </w:r>
    </w:p>
    <w:p w:rsidR="005371AE" w:rsidRDefault="005371AE" w:rsidP="005371AE">
      <w:pPr>
        <w:pStyle w:val="a5"/>
        <w:numPr>
          <w:ilvl w:val="0"/>
          <w:numId w:val="10"/>
        </w:numPr>
        <w:ind w:left="0" w:firstLine="360"/>
        <w:jc w:val="both"/>
        <w:rPr>
          <w:rFonts w:ascii="Times New Roman" w:hAnsi="Times New Roman" w:cs="Times New Roman"/>
          <w:sz w:val="28"/>
          <w:szCs w:val="28"/>
        </w:rPr>
      </w:pPr>
      <w:r>
        <w:rPr>
          <w:rFonts w:ascii="Times New Roman" w:hAnsi="Times New Roman" w:cs="Times New Roman"/>
          <w:sz w:val="28"/>
          <w:szCs w:val="28"/>
        </w:rPr>
        <w:t>І місце  у  І етапі фізкультурно</w:t>
      </w:r>
      <w:r w:rsidR="00923C16">
        <w:rPr>
          <w:rFonts w:ascii="Times New Roman" w:hAnsi="Times New Roman" w:cs="Times New Roman"/>
          <w:sz w:val="28"/>
          <w:szCs w:val="28"/>
        </w:rPr>
        <w:t>-</w:t>
      </w:r>
      <w:r>
        <w:rPr>
          <w:rFonts w:ascii="Times New Roman" w:hAnsi="Times New Roman" w:cs="Times New Roman"/>
          <w:sz w:val="28"/>
          <w:szCs w:val="28"/>
        </w:rPr>
        <w:t xml:space="preserve">патріотичного фестивалю «Козацький гарт» </w:t>
      </w:r>
      <w:r w:rsidR="00923C16">
        <w:rPr>
          <w:rFonts w:ascii="Times New Roman" w:hAnsi="Times New Roman" w:cs="Times New Roman"/>
          <w:sz w:val="28"/>
          <w:szCs w:val="28"/>
        </w:rPr>
        <w:t xml:space="preserve">                (</w:t>
      </w:r>
      <w:r>
        <w:rPr>
          <w:rFonts w:ascii="Times New Roman" w:hAnsi="Times New Roman" w:cs="Times New Roman"/>
          <w:sz w:val="28"/>
          <w:szCs w:val="28"/>
        </w:rPr>
        <w:t>керівник Лежнюк В.В.);</w:t>
      </w:r>
    </w:p>
    <w:p w:rsidR="005371AE" w:rsidRDefault="005371AE" w:rsidP="005371AE">
      <w:pPr>
        <w:pStyle w:val="a5"/>
        <w:numPr>
          <w:ilvl w:val="0"/>
          <w:numId w:val="10"/>
        </w:numPr>
        <w:ind w:left="0" w:firstLine="360"/>
        <w:jc w:val="both"/>
        <w:rPr>
          <w:rFonts w:ascii="Times New Roman" w:hAnsi="Times New Roman" w:cs="Times New Roman"/>
          <w:sz w:val="28"/>
          <w:szCs w:val="28"/>
        </w:rPr>
      </w:pPr>
      <w:r>
        <w:rPr>
          <w:rFonts w:ascii="Times New Roman" w:hAnsi="Times New Roman" w:cs="Times New Roman"/>
          <w:sz w:val="28"/>
          <w:szCs w:val="28"/>
        </w:rPr>
        <w:t>І місце у змаганнях з футзалу серед здобувачів освіти закладів освіти ОТГ (керівник Лежнюк В.В.);</w:t>
      </w:r>
    </w:p>
    <w:p w:rsidR="005371AE" w:rsidRDefault="005371AE" w:rsidP="005371AE">
      <w:pPr>
        <w:pStyle w:val="a5"/>
        <w:numPr>
          <w:ilvl w:val="0"/>
          <w:numId w:val="10"/>
        </w:numPr>
        <w:ind w:left="0" w:firstLine="360"/>
        <w:jc w:val="both"/>
        <w:rPr>
          <w:rFonts w:ascii="Times New Roman" w:hAnsi="Times New Roman" w:cs="Times New Roman"/>
          <w:sz w:val="28"/>
          <w:szCs w:val="28"/>
        </w:rPr>
      </w:pPr>
      <w:r>
        <w:rPr>
          <w:rFonts w:ascii="Times New Roman" w:hAnsi="Times New Roman" w:cs="Times New Roman"/>
          <w:sz w:val="28"/>
          <w:szCs w:val="28"/>
        </w:rPr>
        <w:t>І місце в змаганнях з волейболу серед команд дівчат, І місце – серед команд хлопців (керівник Малихін М.В.);</w:t>
      </w:r>
    </w:p>
    <w:p w:rsidR="005371AE" w:rsidRDefault="005371AE" w:rsidP="005371AE">
      <w:pPr>
        <w:pStyle w:val="a5"/>
        <w:numPr>
          <w:ilvl w:val="0"/>
          <w:numId w:val="10"/>
        </w:numPr>
        <w:ind w:left="0" w:firstLine="360"/>
        <w:jc w:val="both"/>
        <w:rPr>
          <w:rFonts w:ascii="Times New Roman" w:hAnsi="Times New Roman" w:cs="Times New Roman"/>
          <w:sz w:val="28"/>
          <w:szCs w:val="28"/>
        </w:rPr>
      </w:pPr>
      <w:r>
        <w:rPr>
          <w:rFonts w:ascii="Times New Roman" w:hAnsi="Times New Roman" w:cs="Times New Roman"/>
          <w:sz w:val="28"/>
          <w:szCs w:val="28"/>
        </w:rPr>
        <w:t>І загальнокомандне місце у змаганнях з кульової стрільби серед закладів освіти ОТГ (керівник Малихін М.В.)</w:t>
      </w:r>
    </w:p>
    <w:p w:rsidR="005371AE" w:rsidRDefault="005371AE" w:rsidP="005371AE">
      <w:pPr>
        <w:pStyle w:val="a5"/>
        <w:numPr>
          <w:ilvl w:val="0"/>
          <w:numId w:val="10"/>
        </w:numPr>
        <w:ind w:left="0" w:firstLine="360"/>
        <w:jc w:val="both"/>
        <w:rPr>
          <w:rFonts w:ascii="Times New Roman" w:hAnsi="Times New Roman" w:cs="Times New Roman"/>
          <w:sz w:val="28"/>
          <w:szCs w:val="28"/>
        </w:rPr>
      </w:pPr>
      <w:r>
        <w:rPr>
          <w:rFonts w:ascii="Times New Roman" w:hAnsi="Times New Roman" w:cs="Times New Roman"/>
          <w:sz w:val="28"/>
          <w:szCs w:val="28"/>
        </w:rPr>
        <w:t>особисті досягнення учнів у шахово-шашковому турнірі серед здобувачів освіти закладів освіти ОТГ:  шашки: Сімакова Дар’я (8-А) -</w:t>
      </w:r>
      <w:r w:rsidR="00923C16">
        <w:rPr>
          <w:rFonts w:ascii="Times New Roman" w:hAnsi="Times New Roman" w:cs="Times New Roman"/>
          <w:sz w:val="28"/>
          <w:szCs w:val="28"/>
        </w:rPr>
        <w:t xml:space="preserve"> </w:t>
      </w:r>
      <w:r>
        <w:rPr>
          <w:rFonts w:ascii="Times New Roman" w:hAnsi="Times New Roman" w:cs="Times New Roman"/>
          <w:sz w:val="28"/>
          <w:szCs w:val="28"/>
        </w:rPr>
        <w:t xml:space="preserve">І місце, Кошелюк Олександр </w:t>
      </w:r>
      <w:r w:rsidR="00923C16">
        <w:rPr>
          <w:rFonts w:ascii="Times New Roman" w:hAnsi="Times New Roman" w:cs="Times New Roman"/>
          <w:sz w:val="28"/>
          <w:szCs w:val="28"/>
        </w:rPr>
        <w:t xml:space="preserve">          </w:t>
      </w:r>
      <w:r>
        <w:rPr>
          <w:rFonts w:ascii="Times New Roman" w:hAnsi="Times New Roman" w:cs="Times New Roman"/>
          <w:sz w:val="28"/>
          <w:szCs w:val="28"/>
        </w:rPr>
        <w:t>(9-А) -</w:t>
      </w:r>
      <w:r w:rsidR="00923C16">
        <w:rPr>
          <w:rFonts w:ascii="Times New Roman" w:hAnsi="Times New Roman" w:cs="Times New Roman"/>
          <w:sz w:val="28"/>
          <w:szCs w:val="28"/>
        </w:rPr>
        <w:t xml:space="preserve"> </w:t>
      </w:r>
      <w:r>
        <w:rPr>
          <w:rFonts w:ascii="Times New Roman" w:hAnsi="Times New Roman" w:cs="Times New Roman"/>
          <w:sz w:val="28"/>
          <w:szCs w:val="28"/>
        </w:rPr>
        <w:t>ІІ місце; шахи: Козоріз Дар’я (9-А) – ІІІ місце.</w:t>
      </w:r>
    </w:p>
    <w:p w:rsidR="00923C16" w:rsidRDefault="005371AE" w:rsidP="00923C16">
      <w:pPr>
        <w:ind w:firstLine="567"/>
        <w:jc w:val="both"/>
        <w:rPr>
          <w:rFonts w:ascii="Times New Roman" w:hAnsi="Times New Roman" w:cs="Times New Roman"/>
          <w:sz w:val="28"/>
          <w:szCs w:val="28"/>
        </w:rPr>
      </w:pPr>
      <w:r>
        <w:rPr>
          <w:rFonts w:ascii="Times New Roman" w:hAnsi="Times New Roman" w:cs="Times New Roman"/>
          <w:sz w:val="28"/>
          <w:szCs w:val="28"/>
        </w:rPr>
        <w:t>Команда педагогічних працівників ліцею другий рік поспіль виборола І місце в туристсько-краєзнавчих змаганнях  серед команд вчителів ОТГ.</w:t>
      </w:r>
    </w:p>
    <w:p w:rsidR="005371AE" w:rsidRDefault="005371AE" w:rsidP="00923C16">
      <w:pPr>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Формування патріотизму в українському суспільстві залишається першочерговим як для держави, так і для системи освіти в цілому. У зв'язку з цим національно-патріотичне виховання є важливою складовою освітнього процесу та  реалізується через участь здобувачів освіти в різноманітних конкурсах патріотичного спрямування, у  ліцейних заходах, тематичних тижнях,  приурочени пам’ятним датам в історії України, вшануванню видатних осіб тощо.</w:t>
      </w:r>
    </w:p>
    <w:p w:rsidR="005371AE" w:rsidRDefault="005371AE" w:rsidP="00F11DE4">
      <w:pPr>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Так, у </w:t>
      </w:r>
      <w:r w:rsidR="00F11DE4">
        <w:rPr>
          <w:rFonts w:ascii="Times New Roman" w:hAnsi="Times New Roman" w:cs="Times New Roman"/>
          <w:sz w:val="28"/>
          <w:szCs w:val="28"/>
        </w:rPr>
        <w:t>поточному</w:t>
      </w:r>
      <w:r>
        <w:rPr>
          <w:rFonts w:ascii="Times New Roman" w:hAnsi="Times New Roman" w:cs="Times New Roman"/>
          <w:sz w:val="28"/>
          <w:szCs w:val="28"/>
        </w:rPr>
        <w:t xml:space="preserve"> навчальному році ліцеїсти взяли активну участь у районних, обласних, Всеукраїнських конкурсах  національно-патріотичного напрямку та здобули  вагомі  результати: </w:t>
      </w:r>
    </w:p>
    <w:p w:rsidR="005371AE" w:rsidRDefault="005371AE" w:rsidP="005371AE">
      <w:pPr>
        <w:pStyle w:val="a5"/>
        <w:numPr>
          <w:ilvl w:val="0"/>
          <w:numId w:val="10"/>
        </w:numPr>
        <w:ind w:left="0" w:firstLine="360"/>
        <w:jc w:val="both"/>
        <w:rPr>
          <w:rFonts w:ascii="Times New Roman" w:hAnsi="Times New Roman" w:cs="Times New Roman"/>
          <w:color w:val="FF0000"/>
          <w:sz w:val="28"/>
          <w:szCs w:val="28"/>
        </w:rPr>
      </w:pPr>
      <w:r w:rsidRPr="00D564E9">
        <w:rPr>
          <w:rFonts w:ascii="Times New Roman" w:hAnsi="Times New Roman" w:cs="Times New Roman"/>
          <w:sz w:val="28"/>
          <w:szCs w:val="28"/>
        </w:rPr>
        <w:t xml:space="preserve">І місце в районному конкурсі патріотичної пісні  «Моє ім’я – Україна» </w:t>
      </w:r>
      <w:r>
        <w:rPr>
          <w:rFonts w:ascii="Times New Roman" w:hAnsi="Times New Roman" w:cs="Times New Roman"/>
          <w:sz w:val="28"/>
          <w:szCs w:val="28"/>
        </w:rPr>
        <w:t>(ансамбль «Веселка», керівник Мовчан О.О.);</w:t>
      </w:r>
    </w:p>
    <w:p w:rsidR="005371AE" w:rsidRDefault="005371AE" w:rsidP="005371AE">
      <w:pPr>
        <w:pStyle w:val="a5"/>
        <w:numPr>
          <w:ilvl w:val="0"/>
          <w:numId w:val="10"/>
        </w:numPr>
        <w:ind w:left="0" w:firstLine="360"/>
        <w:jc w:val="both"/>
        <w:rPr>
          <w:rFonts w:ascii="Times New Roman" w:hAnsi="Times New Roman" w:cs="Times New Roman"/>
          <w:color w:val="FF0000"/>
          <w:sz w:val="28"/>
          <w:szCs w:val="28"/>
        </w:rPr>
      </w:pPr>
      <w:r w:rsidRPr="00D564E9">
        <w:rPr>
          <w:rFonts w:ascii="Times New Roman" w:hAnsi="Times New Roman" w:cs="Times New Roman"/>
          <w:sz w:val="28"/>
          <w:szCs w:val="28"/>
        </w:rPr>
        <w:t>І місце в</w:t>
      </w:r>
      <w:r w:rsidRPr="00981B9C">
        <w:rPr>
          <w:rFonts w:ascii="Times New Roman" w:hAnsi="Times New Roman" w:cs="Times New Roman"/>
          <w:b/>
          <w:bCs/>
          <w:sz w:val="28"/>
          <w:szCs w:val="28"/>
        </w:rPr>
        <w:t xml:space="preserve"> обласному етапі Всеукраїнського заочного  конкурсу звітів про роботу роїв Всеукраїнської  дитячо-юнацької військово-патріотичної гри «Сокіл» («Джура»)</w:t>
      </w:r>
      <w:r>
        <w:rPr>
          <w:rFonts w:ascii="Times New Roman" w:hAnsi="Times New Roman" w:cs="Times New Roman"/>
          <w:sz w:val="28"/>
          <w:szCs w:val="28"/>
        </w:rPr>
        <w:t xml:space="preserve"> – молодша вікова група (рій «Добрята», керівники Скрипець М.В. та Москаленко О.М.);</w:t>
      </w:r>
    </w:p>
    <w:p w:rsidR="005371AE" w:rsidRDefault="005371AE" w:rsidP="005371AE">
      <w:pPr>
        <w:pStyle w:val="a5"/>
        <w:numPr>
          <w:ilvl w:val="0"/>
          <w:numId w:val="10"/>
        </w:numPr>
        <w:ind w:left="0" w:firstLine="360"/>
        <w:jc w:val="both"/>
        <w:rPr>
          <w:rFonts w:ascii="Times New Roman" w:hAnsi="Times New Roman" w:cs="Times New Roman"/>
          <w:color w:val="FF0000"/>
          <w:sz w:val="28"/>
          <w:szCs w:val="28"/>
        </w:rPr>
      </w:pPr>
      <w:r w:rsidRPr="00D564E9">
        <w:rPr>
          <w:rFonts w:ascii="Times New Roman" w:hAnsi="Times New Roman" w:cs="Times New Roman"/>
          <w:b/>
          <w:bCs/>
          <w:sz w:val="28"/>
          <w:szCs w:val="28"/>
        </w:rPr>
        <w:t>Всеукраїнський онлайн-конкурс «Ми - патріоти»</w:t>
      </w:r>
      <w:r>
        <w:rPr>
          <w:rFonts w:ascii="Times New Roman" w:hAnsi="Times New Roman" w:cs="Times New Roman"/>
          <w:sz w:val="28"/>
          <w:szCs w:val="28"/>
        </w:rPr>
        <w:t xml:space="preserve"> - 19  призерів</w:t>
      </w:r>
      <w:bookmarkStart w:id="3" w:name="_Hlk74295180"/>
      <w:r>
        <w:rPr>
          <w:rFonts w:ascii="Times New Roman" w:hAnsi="Times New Roman" w:cs="Times New Roman"/>
          <w:sz w:val="28"/>
          <w:szCs w:val="28"/>
        </w:rPr>
        <w:t xml:space="preserve"> </w:t>
      </w:r>
      <w:bookmarkStart w:id="4" w:name="_Hlk74296034"/>
      <w:r>
        <w:rPr>
          <w:rFonts w:ascii="Times New Roman" w:hAnsi="Times New Roman" w:cs="Times New Roman"/>
          <w:sz w:val="28"/>
          <w:szCs w:val="28"/>
        </w:rPr>
        <w:t xml:space="preserve">(керівник </w:t>
      </w:r>
      <w:r w:rsidR="00F11DE4">
        <w:rPr>
          <w:rFonts w:ascii="Times New Roman" w:hAnsi="Times New Roman" w:cs="Times New Roman"/>
          <w:sz w:val="28"/>
          <w:szCs w:val="28"/>
        </w:rPr>
        <w:t xml:space="preserve">       </w:t>
      </w:r>
      <w:r>
        <w:rPr>
          <w:rFonts w:ascii="Times New Roman" w:hAnsi="Times New Roman" w:cs="Times New Roman"/>
          <w:sz w:val="28"/>
          <w:szCs w:val="28"/>
        </w:rPr>
        <w:t>Юрова І.М.)</w:t>
      </w:r>
      <w:bookmarkEnd w:id="4"/>
      <w:r>
        <w:rPr>
          <w:rFonts w:ascii="Times New Roman" w:hAnsi="Times New Roman" w:cs="Times New Roman"/>
          <w:sz w:val="28"/>
          <w:szCs w:val="28"/>
        </w:rPr>
        <w:t>;</w:t>
      </w:r>
    </w:p>
    <w:p w:rsidR="005371AE" w:rsidRDefault="00F11DE4" w:rsidP="005371AE">
      <w:pPr>
        <w:pStyle w:val="a5"/>
        <w:numPr>
          <w:ilvl w:val="0"/>
          <w:numId w:val="10"/>
        </w:numPr>
        <w:ind w:left="0" w:firstLine="360"/>
        <w:jc w:val="both"/>
        <w:rPr>
          <w:rFonts w:ascii="Times New Roman" w:hAnsi="Times New Roman" w:cs="Times New Roman"/>
          <w:color w:val="FF0000"/>
          <w:sz w:val="28"/>
          <w:szCs w:val="28"/>
        </w:rPr>
      </w:pPr>
      <w:r w:rsidRPr="00D564E9">
        <w:rPr>
          <w:rFonts w:ascii="Times New Roman" w:eastAsia="Times New Roman" w:hAnsi="Times New Roman" w:cs="Times New Roman"/>
          <w:b/>
          <w:bCs/>
          <w:sz w:val="28"/>
          <w:szCs w:val="28"/>
          <w:lang w:eastAsia="ru-RU"/>
        </w:rPr>
        <w:t>у</w:t>
      </w:r>
      <w:r>
        <w:rPr>
          <w:rFonts w:ascii="Times New Roman" w:eastAsia="Times New Roman" w:hAnsi="Times New Roman" w:cs="Times New Roman"/>
          <w:sz w:val="28"/>
          <w:szCs w:val="28"/>
          <w:lang w:eastAsia="ru-RU"/>
        </w:rPr>
        <w:t xml:space="preserve"> </w:t>
      </w:r>
      <w:r w:rsidRPr="00D564E9">
        <w:rPr>
          <w:rFonts w:ascii="Times New Roman" w:eastAsia="Times New Roman" w:hAnsi="Times New Roman" w:cs="Times New Roman"/>
          <w:b/>
          <w:bCs/>
          <w:sz w:val="28"/>
          <w:szCs w:val="28"/>
          <w:lang w:eastAsia="ru-RU"/>
        </w:rPr>
        <w:t>з</w:t>
      </w:r>
      <w:r w:rsidR="005371AE" w:rsidRPr="00D564E9">
        <w:rPr>
          <w:rFonts w:ascii="Times New Roman" w:eastAsia="Times New Roman" w:hAnsi="Times New Roman" w:cs="Times New Roman"/>
          <w:b/>
          <w:bCs/>
          <w:sz w:val="28"/>
          <w:szCs w:val="28"/>
          <w:lang w:eastAsia="ru-RU"/>
        </w:rPr>
        <w:t>аочн</w:t>
      </w:r>
      <w:r w:rsidRPr="00D564E9">
        <w:rPr>
          <w:rFonts w:ascii="Times New Roman" w:eastAsia="Times New Roman" w:hAnsi="Times New Roman" w:cs="Times New Roman"/>
          <w:b/>
          <w:bCs/>
          <w:sz w:val="28"/>
          <w:szCs w:val="28"/>
          <w:lang w:eastAsia="ru-RU"/>
        </w:rPr>
        <w:t>ій</w:t>
      </w:r>
      <w:r w:rsidR="005371AE" w:rsidRPr="00D564E9">
        <w:rPr>
          <w:rFonts w:ascii="Times New Roman" w:eastAsia="Times New Roman" w:hAnsi="Times New Roman" w:cs="Times New Roman"/>
          <w:b/>
          <w:bCs/>
          <w:sz w:val="28"/>
          <w:szCs w:val="28"/>
          <w:lang w:eastAsia="ru-RU"/>
        </w:rPr>
        <w:t xml:space="preserve"> обласн</w:t>
      </w:r>
      <w:r w:rsidRPr="00D564E9">
        <w:rPr>
          <w:rFonts w:ascii="Times New Roman" w:eastAsia="Times New Roman" w:hAnsi="Times New Roman" w:cs="Times New Roman"/>
          <w:b/>
          <w:bCs/>
          <w:sz w:val="28"/>
          <w:szCs w:val="28"/>
          <w:lang w:eastAsia="ru-RU"/>
        </w:rPr>
        <w:t>ій</w:t>
      </w:r>
      <w:r w:rsidR="005371AE" w:rsidRPr="00D564E9">
        <w:rPr>
          <w:rFonts w:ascii="Times New Roman" w:eastAsia="Times New Roman" w:hAnsi="Times New Roman" w:cs="Times New Roman"/>
          <w:b/>
          <w:bCs/>
          <w:sz w:val="28"/>
          <w:szCs w:val="28"/>
          <w:lang w:eastAsia="ru-RU"/>
        </w:rPr>
        <w:t xml:space="preserve"> вікторин</w:t>
      </w:r>
      <w:r w:rsidRPr="00D564E9">
        <w:rPr>
          <w:rFonts w:ascii="Times New Roman" w:eastAsia="Times New Roman" w:hAnsi="Times New Roman" w:cs="Times New Roman"/>
          <w:b/>
          <w:bCs/>
          <w:sz w:val="28"/>
          <w:szCs w:val="28"/>
          <w:lang w:eastAsia="ru-RU"/>
        </w:rPr>
        <w:t>і</w:t>
      </w:r>
      <w:r w:rsidR="005371AE" w:rsidRPr="00D564E9">
        <w:rPr>
          <w:rFonts w:ascii="Times New Roman" w:eastAsia="Times New Roman" w:hAnsi="Times New Roman" w:cs="Times New Roman"/>
          <w:b/>
          <w:bCs/>
          <w:sz w:val="28"/>
          <w:szCs w:val="28"/>
          <w:lang w:eastAsia="ru-RU"/>
        </w:rPr>
        <w:t xml:space="preserve"> «Херсонщина крізь роки»</w:t>
      </w:r>
      <w:r w:rsidR="005371AE">
        <w:rPr>
          <w:rFonts w:ascii="Times New Roman" w:eastAsia="Times New Roman" w:hAnsi="Times New Roman" w:cs="Times New Roman"/>
          <w:sz w:val="28"/>
          <w:szCs w:val="28"/>
          <w:lang w:eastAsia="ru-RU"/>
        </w:rPr>
        <w:t xml:space="preserve"> - 11 учасників, 4 призових  місця </w:t>
      </w:r>
      <w:r w:rsidR="005371AE">
        <w:rPr>
          <w:rFonts w:ascii="Times New Roman" w:hAnsi="Times New Roman" w:cs="Times New Roman"/>
          <w:sz w:val="28"/>
          <w:szCs w:val="28"/>
        </w:rPr>
        <w:t>(керівник Юрова І.М.);</w:t>
      </w:r>
    </w:p>
    <w:p w:rsidR="005371AE" w:rsidRDefault="00F11DE4" w:rsidP="005371AE">
      <w:pPr>
        <w:pStyle w:val="a5"/>
        <w:numPr>
          <w:ilvl w:val="0"/>
          <w:numId w:val="10"/>
        </w:numPr>
        <w:ind w:left="0" w:firstLine="360"/>
        <w:jc w:val="both"/>
        <w:rPr>
          <w:rFonts w:ascii="Times New Roman" w:hAnsi="Times New Roman" w:cs="Times New Roman"/>
          <w:color w:val="FF0000"/>
          <w:sz w:val="28"/>
          <w:szCs w:val="28"/>
        </w:rPr>
      </w:pPr>
      <w:r w:rsidRPr="00D564E9">
        <w:rPr>
          <w:rFonts w:ascii="Times New Roman" w:eastAsia="Times New Roman" w:hAnsi="Times New Roman" w:cs="Times New Roman"/>
          <w:b/>
          <w:bCs/>
          <w:sz w:val="28"/>
          <w:szCs w:val="28"/>
          <w:lang w:eastAsia="ru-RU"/>
        </w:rPr>
        <w:t xml:space="preserve">у </w:t>
      </w:r>
      <w:r w:rsidR="005371AE" w:rsidRPr="00D564E9">
        <w:rPr>
          <w:rFonts w:ascii="Times New Roman" w:eastAsia="Times New Roman" w:hAnsi="Times New Roman" w:cs="Times New Roman"/>
          <w:b/>
          <w:bCs/>
          <w:sz w:val="28"/>
          <w:szCs w:val="28"/>
          <w:lang w:eastAsia="ru-RU"/>
        </w:rPr>
        <w:t>конкурс творчих робіт до 200-х річчя Іванівки</w:t>
      </w:r>
      <w:r w:rsidR="005371AE">
        <w:rPr>
          <w:rFonts w:ascii="Times New Roman" w:eastAsia="Times New Roman" w:hAnsi="Times New Roman" w:cs="Times New Roman"/>
          <w:sz w:val="28"/>
          <w:szCs w:val="28"/>
          <w:lang w:eastAsia="ru-RU"/>
        </w:rPr>
        <w:t xml:space="preserve"> - 19 учнів відзначено грамотами</w:t>
      </w:r>
      <w:bookmarkEnd w:id="3"/>
      <w:r w:rsidR="005371AE">
        <w:rPr>
          <w:rFonts w:ascii="Times New Roman" w:eastAsia="Times New Roman" w:hAnsi="Times New Roman" w:cs="Times New Roman"/>
          <w:sz w:val="28"/>
          <w:szCs w:val="28"/>
          <w:lang w:eastAsia="ru-RU"/>
        </w:rPr>
        <w:t xml:space="preserve"> </w:t>
      </w:r>
      <w:r w:rsidR="005371AE">
        <w:rPr>
          <w:rFonts w:ascii="Times New Roman" w:hAnsi="Times New Roman" w:cs="Times New Roman"/>
          <w:sz w:val="28"/>
          <w:szCs w:val="28"/>
        </w:rPr>
        <w:t>(керівник Юрова І.М.);</w:t>
      </w:r>
    </w:p>
    <w:p w:rsidR="005371AE" w:rsidRDefault="005371AE" w:rsidP="005371AE">
      <w:pPr>
        <w:pStyle w:val="a5"/>
        <w:numPr>
          <w:ilvl w:val="0"/>
          <w:numId w:val="10"/>
        </w:numPr>
        <w:ind w:left="0"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 xml:space="preserve"> </w:t>
      </w:r>
      <w:r w:rsidRPr="00D564E9">
        <w:rPr>
          <w:rFonts w:ascii="Times New Roman" w:eastAsia="Times New Roman" w:hAnsi="Times New Roman" w:cs="Times New Roman"/>
          <w:b/>
          <w:bCs/>
          <w:sz w:val="28"/>
          <w:szCs w:val="28"/>
          <w:lang w:eastAsia="ru-RU"/>
        </w:rPr>
        <w:t>обласний конкурс відеороликів «Подорожуємо, пізнаємо, відкриваємо»</w:t>
      </w:r>
      <w:r>
        <w:rPr>
          <w:rFonts w:ascii="Times New Roman" w:eastAsia="Times New Roman" w:hAnsi="Times New Roman" w:cs="Times New Roman"/>
          <w:sz w:val="28"/>
          <w:szCs w:val="28"/>
          <w:lang w:eastAsia="ru-RU"/>
        </w:rPr>
        <w:t xml:space="preserve"> - 5 місце серед 14 закладів освіти області </w:t>
      </w:r>
      <w:r>
        <w:rPr>
          <w:rFonts w:ascii="Times New Roman" w:hAnsi="Times New Roman" w:cs="Times New Roman"/>
          <w:sz w:val="28"/>
          <w:szCs w:val="28"/>
        </w:rPr>
        <w:t>(керівник Юрова І.М.).</w:t>
      </w:r>
    </w:p>
    <w:p w:rsidR="005371AE" w:rsidRDefault="005371AE" w:rsidP="00F11DE4">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планом роботи проведено тематичні тижні:  захисника України, Гідності і Свободи,  пам’яті  Героїв Небесної сотні, жертв Голодомору, аварії на ЧАЕС; уроки звитяги: зустріч з воїнами-інтернаціоналістами (січень 2021р.), до Дня добровольця </w:t>
      </w:r>
      <w:r w:rsidR="00F11D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14 березня,</w:t>
      </w:r>
      <w:r w:rsidR="00F11D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 Дня примирення</w:t>
      </w:r>
      <w:r w:rsidR="00F11DE4">
        <w:rPr>
          <w:rFonts w:ascii="Times New Roman" w:eastAsia="Times New Roman" w:hAnsi="Times New Roman" w:cs="Times New Roman"/>
          <w:sz w:val="28"/>
          <w:szCs w:val="28"/>
          <w:lang w:eastAsia="ru-RU"/>
        </w:rPr>
        <w:t xml:space="preserve"> і свободи</w:t>
      </w:r>
      <w:r>
        <w:rPr>
          <w:rFonts w:ascii="Times New Roman" w:eastAsia="Times New Roman" w:hAnsi="Times New Roman" w:cs="Times New Roman"/>
          <w:sz w:val="28"/>
          <w:szCs w:val="28"/>
          <w:lang w:eastAsia="ru-RU"/>
        </w:rPr>
        <w:t xml:space="preserve"> 8 травня 2021</w:t>
      </w:r>
      <w:r w:rsidR="00F11DE4">
        <w:rPr>
          <w:rFonts w:ascii="Times New Roman" w:eastAsia="Times New Roman" w:hAnsi="Times New Roman" w:cs="Times New Roman"/>
          <w:sz w:val="28"/>
          <w:szCs w:val="28"/>
          <w:lang w:eastAsia="ru-RU"/>
        </w:rPr>
        <w:t xml:space="preserve"> року.</w:t>
      </w:r>
      <w:r>
        <w:rPr>
          <w:rFonts w:ascii="Times New Roman" w:eastAsia="Times New Roman" w:hAnsi="Times New Roman" w:cs="Times New Roman"/>
          <w:sz w:val="28"/>
          <w:szCs w:val="28"/>
          <w:lang w:eastAsia="ru-RU"/>
        </w:rPr>
        <w:t xml:space="preserve"> Щороку в закладі відзначається день вишиванки.</w:t>
      </w:r>
    </w:p>
    <w:p w:rsidR="005371AE" w:rsidRDefault="00F11DE4" w:rsidP="005371AE">
      <w:pPr>
        <w:pStyle w:val="a5"/>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Із</w:t>
      </w:r>
      <w:r w:rsidR="005371AE">
        <w:rPr>
          <w:rFonts w:ascii="Times New Roman" w:eastAsia="Times New Roman" w:hAnsi="Times New Roman" w:cs="Times New Roman"/>
          <w:sz w:val="28"/>
          <w:szCs w:val="28"/>
          <w:lang w:eastAsia="ru-RU"/>
        </w:rPr>
        <w:t xml:space="preserve"> метою військово-патріотичного виховання здобувачів освіти налагоджено співпрацю з військовослужбовцями.</w:t>
      </w:r>
    </w:p>
    <w:p w:rsidR="005371AE" w:rsidRDefault="005371AE" w:rsidP="005371AE">
      <w:pPr>
        <w:ind w:firstLine="567"/>
        <w:jc w:val="both"/>
        <w:rPr>
          <w:rFonts w:ascii="Times New Roman" w:hAnsi="Times New Roman" w:cs="Times New Roman"/>
          <w:sz w:val="28"/>
          <w:szCs w:val="28"/>
        </w:rPr>
      </w:pPr>
      <w:r>
        <w:rPr>
          <w:rFonts w:ascii="Times New Roman" w:hAnsi="Times New Roman" w:cs="Times New Roman"/>
          <w:sz w:val="28"/>
          <w:szCs w:val="28"/>
        </w:rPr>
        <w:t>У закладі  створено сприятливі умови для того, щоб кожен учень міг реалізувати себе, свої нахили,  інтереси, здібності. У 2020/2021 навчальному році  у ліцеї було організовано роботу 5 гуртків  за інтересами: «Юні журналісти» (керівник Радиш  І.І.), образотворчого мистецтва «Акварель», вокально-хоровий (керівник Мовчан О.О.), секція волейболу (керівник Малихін М.В.), «Базові навички медіації. Вирішення конфліктів мирним шляхом» (керівник Крижановська О.М.).</w:t>
      </w:r>
    </w:p>
    <w:p w:rsidR="005371AE" w:rsidRDefault="005371AE" w:rsidP="005371AE">
      <w:pPr>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Здобувачі освіти, у тому числі й  вихованці гуртків ліцею протягом навчального  року були активними учасниками та переможцями ІІ та ІІІ етапів обласних та </w:t>
      </w:r>
      <w:r w:rsidR="00D564E9">
        <w:rPr>
          <w:rFonts w:ascii="Times New Roman" w:hAnsi="Times New Roman" w:cs="Times New Roman"/>
          <w:sz w:val="28"/>
          <w:szCs w:val="28"/>
        </w:rPr>
        <w:t>В</w:t>
      </w:r>
      <w:r>
        <w:rPr>
          <w:rFonts w:ascii="Times New Roman" w:hAnsi="Times New Roman" w:cs="Times New Roman"/>
          <w:sz w:val="28"/>
          <w:szCs w:val="28"/>
        </w:rPr>
        <w:t>сеукраїнських конкурсів, акцій і змагань:</w:t>
      </w:r>
    </w:p>
    <w:p w:rsidR="005371AE" w:rsidRDefault="005371AE" w:rsidP="005371AE">
      <w:pPr>
        <w:pStyle w:val="a5"/>
        <w:numPr>
          <w:ilvl w:val="3"/>
          <w:numId w:val="11"/>
        </w:numPr>
        <w:ind w:left="0" w:firstLine="567"/>
        <w:jc w:val="both"/>
        <w:rPr>
          <w:rFonts w:ascii="Times New Roman" w:hAnsi="Times New Roman" w:cs="Times New Roman"/>
          <w:color w:val="FF0000"/>
          <w:sz w:val="28"/>
          <w:szCs w:val="28"/>
        </w:rPr>
      </w:pPr>
      <w:r w:rsidRPr="00D564E9">
        <w:rPr>
          <w:rFonts w:ascii="Times New Roman" w:hAnsi="Times New Roman" w:cs="Times New Roman"/>
          <w:b/>
          <w:bCs/>
          <w:sz w:val="28"/>
          <w:szCs w:val="28"/>
        </w:rPr>
        <w:t>Всеукраїнськ</w:t>
      </w:r>
      <w:r w:rsidR="00D564E9">
        <w:rPr>
          <w:rFonts w:ascii="Times New Roman" w:hAnsi="Times New Roman" w:cs="Times New Roman"/>
          <w:b/>
          <w:bCs/>
          <w:sz w:val="28"/>
          <w:szCs w:val="28"/>
        </w:rPr>
        <w:t>ої</w:t>
      </w:r>
      <w:r w:rsidRPr="00D564E9">
        <w:rPr>
          <w:rFonts w:ascii="Times New Roman" w:hAnsi="Times New Roman" w:cs="Times New Roman"/>
          <w:b/>
          <w:bCs/>
          <w:sz w:val="28"/>
          <w:szCs w:val="28"/>
        </w:rPr>
        <w:t xml:space="preserve"> акці</w:t>
      </w:r>
      <w:r w:rsidR="00D564E9">
        <w:rPr>
          <w:rFonts w:ascii="Times New Roman" w:hAnsi="Times New Roman" w:cs="Times New Roman"/>
          <w:b/>
          <w:bCs/>
          <w:sz w:val="28"/>
          <w:szCs w:val="28"/>
        </w:rPr>
        <w:t>ї</w:t>
      </w:r>
      <w:r w:rsidRPr="00D564E9">
        <w:rPr>
          <w:rFonts w:ascii="Times New Roman" w:hAnsi="Times New Roman" w:cs="Times New Roman"/>
          <w:b/>
          <w:bCs/>
          <w:sz w:val="28"/>
          <w:szCs w:val="28"/>
        </w:rPr>
        <w:t xml:space="preserve"> «Допоможемо зимуючим птахам»</w:t>
      </w:r>
      <w:r>
        <w:rPr>
          <w:rFonts w:ascii="Times New Roman" w:hAnsi="Times New Roman" w:cs="Times New Roman"/>
          <w:sz w:val="28"/>
          <w:szCs w:val="28"/>
        </w:rPr>
        <w:t xml:space="preserve"> - учнівський колектив 5-А класу (керівник  Остапенко В.В.) – диплом І ступеня;</w:t>
      </w:r>
    </w:p>
    <w:p w:rsidR="005371AE" w:rsidRDefault="005371AE" w:rsidP="005371AE">
      <w:pPr>
        <w:pStyle w:val="a5"/>
        <w:numPr>
          <w:ilvl w:val="3"/>
          <w:numId w:val="11"/>
        </w:numPr>
        <w:ind w:left="0" w:firstLine="567"/>
        <w:jc w:val="both"/>
        <w:rPr>
          <w:rFonts w:ascii="Times New Roman" w:hAnsi="Times New Roman" w:cs="Times New Roman"/>
          <w:sz w:val="28"/>
          <w:szCs w:val="28"/>
        </w:rPr>
      </w:pPr>
      <w:r w:rsidRPr="00D564E9">
        <w:rPr>
          <w:rFonts w:ascii="Times New Roman" w:hAnsi="Times New Roman" w:cs="Times New Roman"/>
          <w:b/>
          <w:bCs/>
          <w:sz w:val="28"/>
          <w:szCs w:val="28"/>
        </w:rPr>
        <w:t>Всеукраїнськ</w:t>
      </w:r>
      <w:r w:rsidR="00D564E9">
        <w:rPr>
          <w:rFonts w:ascii="Times New Roman" w:hAnsi="Times New Roman" w:cs="Times New Roman"/>
          <w:b/>
          <w:bCs/>
          <w:sz w:val="28"/>
          <w:szCs w:val="28"/>
        </w:rPr>
        <w:t>ого</w:t>
      </w:r>
      <w:r w:rsidRPr="00D564E9">
        <w:rPr>
          <w:rFonts w:ascii="Times New Roman" w:hAnsi="Times New Roman" w:cs="Times New Roman"/>
          <w:b/>
          <w:bCs/>
          <w:sz w:val="28"/>
          <w:szCs w:val="28"/>
        </w:rPr>
        <w:t xml:space="preserve"> конкурс</w:t>
      </w:r>
      <w:r w:rsidR="00D564E9">
        <w:rPr>
          <w:rFonts w:ascii="Times New Roman" w:hAnsi="Times New Roman" w:cs="Times New Roman"/>
          <w:b/>
          <w:bCs/>
          <w:sz w:val="28"/>
          <w:szCs w:val="28"/>
        </w:rPr>
        <w:t>у</w:t>
      </w:r>
      <w:r w:rsidRPr="00D564E9">
        <w:rPr>
          <w:rFonts w:ascii="Times New Roman" w:hAnsi="Times New Roman" w:cs="Times New Roman"/>
          <w:b/>
          <w:bCs/>
          <w:sz w:val="28"/>
          <w:szCs w:val="28"/>
        </w:rPr>
        <w:t>-огляд</w:t>
      </w:r>
      <w:r w:rsidR="00D564E9">
        <w:rPr>
          <w:rFonts w:ascii="Times New Roman" w:hAnsi="Times New Roman" w:cs="Times New Roman"/>
          <w:b/>
          <w:bCs/>
          <w:sz w:val="28"/>
          <w:szCs w:val="28"/>
        </w:rPr>
        <w:t>у</w:t>
      </w:r>
      <w:r w:rsidRPr="00D564E9">
        <w:rPr>
          <w:rFonts w:ascii="Times New Roman" w:hAnsi="Times New Roman" w:cs="Times New Roman"/>
          <w:b/>
          <w:bCs/>
          <w:sz w:val="28"/>
          <w:szCs w:val="28"/>
        </w:rPr>
        <w:t xml:space="preserve"> «Галерея кімнатних рослин»</w:t>
      </w:r>
      <w:r w:rsidR="00C46DF2" w:rsidRPr="00D564E9">
        <w:rPr>
          <w:rFonts w:ascii="Times New Roman" w:hAnsi="Times New Roman" w:cs="Times New Roman"/>
          <w:b/>
          <w:bCs/>
          <w:sz w:val="28"/>
          <w:szCs w:val="28"/>
        </w:rPr>
        <w:t xml:space="preserve"> </w:t>
      </w:r>
      <w:r w:rsidRPr="00D564E9">
        <w:rPr>
          <w:rFonts w:ascii="Times New Roman" w:hAnsi="Times New Roman" w:cs="Times New Roman"/>
          <w:b/>
          <w:bCs/>
          <w:sz w:val="28"/>
          <w:szCs w:val="28"/>
        </w:rPr>
        <w:t>(фінал)</w:t>
      </w:r>
      <w:r>
        <w:rPr>
          <w:rFonts w:ascii="Times New Roman" w:hAnsi="Times New Roman" w:cs="Times New Roman"/>
          <w:sz w:val="28"/>
          <w:szCs w:val="28"/>
        </w:rPr>
        <w:t xml:space="preserve"> – диплом ІІІ ступеня - колектив 6-А класу (керівник Дурман Н.А.);</w:t>
      </w:r>
    </w:p>
    <w:p w:rsidR="005371AE" w:rsidRDefault="005371AE" w:rsidP="005371AE">
      <w:pPr>
        <w:pStyle w:val="a5"/>
        <w:numPr>
          <w:ilvl w:val="3"/>
          <w:numId w:val="11"/>
        </w:numPr>
        <w:ind w:left="0" w:firstLine="567"/>
        <w:jc w:val="both"/>
        <w:rPr>
          <w:rFonts w:ascii="Times New Roman" w:hAnsi="Times New Roman" w:cs="Times New Roman"/>
          <w:sz w:val="28"/>
          <w:szCs w:val="28"/>
        </w:rPr>
      </w:pPr>
      <w:r w:rsidRPr="00D564E9">
        <w:rPr>
          <w:rFonts w:ascii="Times New Roman" w:hAnsi="Times New Roman" w:cs="Times New Roman"/>
          <w:b/>
          <w:bCs/>
          <w:sz w:val="28"/>
          <w:szCs w:val="28"/>
        </w:rPr>
        <w:t>Всеукраїнськ</w:t>
      </w:r>
      <w:r w:rsidR="00D564E9">
        <w:rPr>
          <w:rFonts w:ascii="Times New Roman" w:hAnsi="Times New Roman" w:cs="Times New Roman"/>
          <w:b/>
          <w:bCs/>
          <w:sz w:val="28"/>
          <w:szCs w:val="28"/>
        </w:rPr>
        <w:t>ої</w:t>
      </w:r>
      <w:r w:rsidRPr="00D564E9">
        <w:rPr>
          <w:rFonts w:ascii="Times New Roman" w:hAnsi="Times New Roman" w:cs="Times New Roman"/>
          <w:b/>
          <w:bCs/>
          <w:sz w:val="28"/>
          <w:szCs w:val="28"/>
        </w:rPr>
        <w:t xml:space="preserve"> природоохоронно-пропагандистськ</w:t>
      </w:r>
      <w:r w:rsidR="00D564E9">
        <w:rPr>
          <w:rFonts w:ascii="Times New Roman" w:hAnsi="Times New Roman" w:cs="Times New Roman"/>
          <w:b/>
          <w:bCs/>
          <w:sz w:val="28"/>
          <w:szCs w:val="28"/>
        </w:rPr>
        <w:t xml:space="preserve">ої </w:t>
      </w:r>
      <w:r w:rsidRPr="00D564E9">
        <w:rPr>
          <w:rFonts w:ascii="Times New Roman" w:hAnsi="Times New Roman" w:cs="Times New Roman"/>
          <w:b/>
          <w:bCs/>
          <w:sz w:val="28"/>
          <w:szCs w:val="28"/>
        </w:rPr>
        <w:t>акці</w:t>
      </w:r>
      <w:r w:rsidR="00D564E9">
        <w:rPr>
          <w:rFonts w:ascii="Times New Roman" w:hAnsi="Times New Roman" w:cs="Times New Roman"/>
          <w:b/>
          <w:bCs/>
          <w:sz w:val="28"/>
          <w:szCs w:val="28"/>
        </w:rPr>
        <w:t>ї</w:t>
      </w:r>
      <w:r w:rsidRPr="00D564E9">
        <w:rPr>
          <w:rFonts w:ascii="Times New Roman" w:hAnsi="Times New Roman" w:cs="Times New Roman"/>
          <w:b/>
          <w:bCs/>
          <w:sz w:val="28"/>
          <w:szCs w:val="28"/>
        </w:rPr>
        <w:t xml:space="preserve"> «Горлиця звичайна</w:t>
      </w:r>
      <w:r>
        <w:rPr>
          <w:rFonts w:ascii="Times New Roman" w:hAnsi="Times New Roman" w:cs="Times New Roman"/>
          <w:sz w:val="28"/>
          <w:szCs w:val="28"/>
        </w:rPr>
        <w:t xml:space="preserve"> -</w:t>
      </w:r>
      <w:r w:rsidR="00D564E9">
        <w:rPr>
          <w:rFonts w:ascii="Times New Roman" w:hAnsi="Times New Roman" w:cs="Times New Roman"/>
          <w:sz w:val="28"/>
          <w:szCs w:val="28"/>
        </w:rPr>
        <w:t xml:space="preserve"> </w:t>
      </w:r>
      <w:r w:rsidRPr="00D564E9">
        <w:rPr>
          <w:rFonts w:ascii="Times New Roman" w:hAnsi="Times New Roman" w:cs="Times New Roman"/>
          <w:b/>
          <w:bCs/>
          <w:sz w:val="28"/>
          <w:szCs w:val="28"/>
        </w:rPr>
        <w:t>птах року 2020» (фінал)</w:t>
      </w:r>
      <w:r>
        <w:rPr>
          <w:rFonts w:ascii="Times New Roman" w:hAnsi="Times New Roman" w:cs="Times New Roman"/>
          <w:sz w:val="28"/>
          <w:szCs w:val="28"/>
        </w:rPr>
        <w:t xml:space="preserve"> – диплом ІІІ ступеня</w:t>
      </w:r>
      <w:r w:rsidR="00D564E9">
        <w:rPr>
          <w:rFonts w:ascii="Times New Roman" w:hAnsi="Times New Roman" w:cs="Times New Roman"/>
          <w:sz w:val="28"/>
          <w:szCs w:val="28"/>
        </w:rPr>
        <w:t xml:space="preserve"> -</w:t>
      </w:r>
      <w:r>
        <w:rPr>
          <w:rFonts w:ascii="Times New Roman" w:hAnsi="Times New Roman" w:cs="Times New Roman"/>
          <w:sz w:val="28"/>
          <w:szCs w:val="28"/>
        </w:rPr>
        <w:t xml:space="preserve"> колектив 6-Б класу (керівник </w:t>
      </w:r>
      <w:r w:rsidR="00D66CEE">
        <w:rPr>
          <w:rFonts w:ascii="Times New Roman" w:hAnsi="Times New Roman" w:cs="Times New Roman"/>
          <w:sz w:val="28"/>
          <w:szCs w:val="28"/>
        </w:rPr>
        <w:t xml:space="preserve">            </w:t>
      </w:r>
      <w:r>
        <w:rPr>
          <w:rFonts w:ascii="Times New Roman" w:hAnsi="Times New Roman" w:cs="Times New Roman"/>
          <w:sz w:val="28"/>
          <w:szCs w:val="28"/>
        </w:rPr>
        <w:t>Ятченко О.О.);</w:t>
      </w:r>
    </w:p>
    <w:p w:rsidR="005371AE" w:rsidRDefault="005371AE" w:rsidP="005371AE">
      <w:pPr>
        <w:pStyle w:val="a5"/>
        <w:numPr>
          <w:ilvl w:val="3"/>
          <w:numId w:val="1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564E9">
        <w:rPr>
          <w:rFonts w:ascii="Times New Roman" w:hAnsi="Times New Roman" w:cs="Times New Roman"/>
          <w:b/>
          <w:bCs/>
          <w:sz w:val="28"/>
          <w:szCs w:val="28"/>
        </w:rPr>
        <w:t>Всеукраїнськ</w:t>
      </w:r>
      <w:r w:rsidR="00D564E9">
        <w:rPr>
          <w:rFonts w:ascii="Times New Roman" w:hAnsi="Times New Roman" w:cs="Times New Roman"/>
          <w:b/>
          <w:bCs/>
          <w:sz w:val="28"/>
          <w:szCs w:val="28"/>
        </w:rPr>
        <w:t>ого</w:t>
      </w:r>
      <w:r w:rsidRPr="00D564E9">
        <w:rPr>
          <w:rFonts w:ascii="Times New Roman" w:hAnsi="Times New Roman" w:cs="Times New Roman"/>
          <w:b/>
          <w:bCs/>
          <w:sz w:val="28"/>
          <w:szCs w:val="28"/>
        </w:rPr>
        <w:t xml:space="preserve"> юнацьк</w:t>
      </w:r>
      <w:r w:rsidR="00D564E9">
        <w:rPr>
          <w:rFonts w:ascii="Times New Roman" w:hAnsi="Times New Roman" w:cs="Times New Roman"/>
          <w:b/>
          <w:bCs/>
          <w:sz w:val="28"/>
          <w:szCs w:val="28"/>
        </w:rPr>
        <w:t>ого</w:t>
      </w:r>
      <w:r w:rsidRPr="00D564E9">
        <w:rPr>
          <w:rFonts w:ascii="Times New Roman" w:hAnsi="Times New Roman" w:cs="Times New Roman"/>
          <w:b/>
          <w:bCs/>
          <w:sz w:val="28"/>
          <w:szCs w:val="28"/>
        </w:rPr>
        <w:t xml:space="preserve"> фестивал</w:t>
      </w:r>
      <w:r w:rsidR="00D564E9">
        <w:rPr>
          <w:rFonts w:ascii="Times New Roman" w:hAnsi="Times New Roman" w:cs="Times New Roman"/>
          <w:b/>
          <w:bCs/>
          <w:sz w:val="28"/>
          <w:szCs w:val="28"/>
        </w:rPr>
        <w:t>ю</w:t>
      </w:r>
      <w:r w:rsidRPr="00D564E9">
        <w:rPr>
          <w:rFonts w:ascii="Times New Roman" w:hAnsi="Times New Roman" w:cs="Times New Roman"/>
          <w:b/>
          <w:bCs/>
          <w:sz w:val="28"/>
          <w:szCs w:val="28"/>
        </w:rPr>
        <w:t xml:space="preserve"> «В об’єктиві натураліста» </w:t>
      </w:r>
      <w:r w:rsidR="00D66CEE" w:rsidRPr="00D564E9">
        <w:rPr>
          <w:rFonts w:ascii="Times New Roman" w:hAnsi="Times New Roman" w:cs="Times New Roman"/>
          <w:b/>
          <w:bCs/>
          <w:sz w:val="28"/>
          <w:szCs w:val="28"/>
        </w:rPr>
        <w:t>(</w:t>
      </w:r>
      <w:r w:rsidRPr="00D564E9">
        <w:rPr>
          <w:rFonts w:ascii="Times New Roman" w:hAnsi="Times New Roman" w:cs="Times New Roman"/>
          <w:b/>
          <w:bCs/>
          <w:sz w:val="28"/>
          <w:szCs w:val="28"/>
        </w:rPr>
        <w:t>обласний етап):</w:t>
      </w:r>
      <w:r>
        <w:rPr>
          <w:rFonts w:ascii="Times New Roman" w:hAnsi="Times New Roman" w:cs="Times New Roman"/>
          <w:sz w:val="28"/>
          <w:szCs w:val="28"/>
        </w:rPr>
        <w:t xml:space="preserve"> диплом ІІ ступеня - Чорномурко Оксана ( 3-А кл</w:t>
      </w:r>
      <w:r w:rsidR="00D66CEE">
        <w:rPr>
          <w:rFonts w:ascii="Times New Roman" w:hAnsi="Times New Roman" w:cs="Times New Roman"/>
          <w:sz w:val="28"/>
          <w:szCs w:val="28"/>
        </w:rPr>
        <w:t>ас,</w:t>
      </w:r>
      <w:r>
        <w:rPr>
          <w:rFonts w:ascii="Times New Roman" w:hAnsi="Times New Roman" w:cs="Times New Roman"/>
          <w:sz w:val="28"/>
          <w:szCs w:val="28"/>
        </w:rPr>
        <w:t xml:space="preserve"> керівник Чорномурко О.А.), диплом ІІІ ступеня - Назаренко Яна ( 3-Б кл</w:t>
      </w:r>
      <w:r w:rsidR="00D66CEE">
        <w:rPr>
          <w:rFonts w:ascii="Times New Roman" w:hAnsi="Times New Roman" w:cs="Times New Roman"/>
          <w:sz w:val="28"/>
          <w:szCs w:val="28"/>
        </w:rPr>
        <w:t>ас</w:t>
      </w:r>
      <w:r>
        <w:rPr>
          <w:rFonts w:ascii="Times New Roman" w:hAnsi="Times New Roman" w:cs="Times New Roman"/>
          <w:sz w:val="28"/>
          <w:szCs w:val="28"/>
        </w:rPr>
        <w:t xml:space="preserve">, керівник Шелудько Т.І.); </w:t>
      </w:r>
    </w:p>
    <w:p w:rsidR="005371AE" w:rsidRDefault="005371AE" w:rsidP="005371AE">
      <w:pPr>
        <w:pStyle w:val="a5"/>
        <w:numPr>
          <w:ilvl w:val="0"/>
          <w:numId w:val="1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66CEE" w:rsidRPr="00D564E9">
        <w:rPr>
          <w:rFonts w:ascii="Times New Roman" w:hAnsi="Times New Roman" w:cs="Times New Roman"/>
          <w:b/>
          <w:bCs/>
          <w:sz w:val="28"/>
          <w:szCs w:val="28"/>
        </w:rPr>
        <w:t>о</w:t>
      </w:r>
      <w:r w:rsidRPr="00D564E9">
        <w:rPr>
          <w:rFonts w:ascii="Times New Roman" w:hAnsi="Times New Roman" w:cs="Times New Roman"/>
          <w:b/>
          <w:bCs/>
          <w:sz w:val="28"/>
          <w:szCs w:val="28"/>
        </w:rPr>
        <w:t>бласн</w:t>
      </w:r>
      <w:r w:rsidR="00D564E9">
        <w:rPr>
          <w:rFonts w:ascii="Times New Roman" w:hAnsi="Times New Roman" w:cs="Times New Roman"/>
          <w:b/>
          <w:bCs/>
          <w:sz w:val="28"/>
          <w:szCs w:val="28"/>
        </w:rPr>
        <w:t>ого</w:t>
      </w:r>
      <w:r w:rsidRPr="00D564E9">
        <w:rPr>
          <w:rFonts w:ascii="Times New Roman" w:hAnsi="Times New Roman" w:cs="Times New Roman"/>
          <w:b/>
          <w:bCs/>
          <w:sz w:val="28"/>
          <w:szCs w:val="28"/>
        </w:rPr>
        <w:t xml:space="preserve"> конкурс</w:t>
      </w:r>
      <w:r w:rsidR="00D564E9">
        <w:rPr>
          <w:rFonts w:ascii="Times New Roman" w:hAnsi="Times New Roman" w:cs="Times New Roman"/>
          <w:b/>
          <w:bCs/>
          <w:sz w:val="28"/>
          <w:szCs w:val="28"/>
        </w:rPr>
        <w:t>у</w:t>
      </w:r>
      <w:r w:rsidR="00D66CEE" w:rsidRPr="00D564E9">
        <w:rPr>
          <w:rFonts w:ascii="Times New Roman" w:hAnsi="Times New Roman" w:cs="Times New Roman"/>
          <w:b/>
          <w:bCs/>
          <w:sz w:val="28"/>
          <w:szCs w:val="28"/>
        </w:rPr>
        <w:t>-</w:t>
      </w:r>
      <w:r w:rsidRPr="00D564E9">
        <w:rPr>
          <w:rFonts w:ascii="Times New Roman" w:hAnsi="Times New Roman" w:cs="Times New Roman"/>
          <w:b/>
          <w:bCs/>
          <w:sz w:val="28"/>
          <w:szCs w:val="28"/>
        </w:rPr>
        <w:t>виставк</w:t>
      </w:r>
      <w:r w:rsidR="00D564E9">
        <w:rPr>
          <w:rFonts w:ascii="Times New Roman" w:hAnsi="Times New Roman" w:cs="Times New Roman"/>
          <w:b/>
          <w:bCs/>
          <w:sz w:val="28"/>
          <w:szCs w:val="28"/>
        </w:rPr>
        <w:t>и</w:t>
      </w:r>
      <w:r w:rsidRPr="00D564E9">
        <w:rPr>
          <w:rFonts w:ascii="Times New Roman" w:hAnsi="Times New Roman" w:cs="Times New Roman"/>
          <w:b/>
          <w:bCs/>
          <w:sz w:val="28"/>
          <w:szCs w:val="28"/>
        </w:rPr>
        <w:t xml:space="preserve">  «Космічні фантазії»</w:t>
      </w:r>
      <w:r>
        <w:rPr>
          <w:rFonts w:ascii="Times New Roman" w:hAnsi="Times New Roman" w:cs="Times New Roman"/>
          <w:sz w:val="28"/>
          <w:szCs w:val="28"/>
        </w:rPr>
        <w:t xml:space="preserve"> - диплом І ступеня - Кагадій Крістіна (8-Б клас, керівник Мовчан О.О.), диплом ІІ ступеня -</w:t>
      </w:r>
      <w:r w:rsidR="00D66CEE">
        <w:rPr>
          <w:rFonts w:ascii="Times New Roman" w:hAnsi="Times New Roman" w:cs="Times New Roman"/>
          <w:sz w:val="28"/>
          <w:szCs w:val="28"/>
        </w:rPr>
        <w:t xml:space="preserve"> </w:t>
      </w:r>
      <w:r>
        <w:rPr>
          <w:rFonts w:ascii="Times New Roman" w:hAnsi="Times New Roman" w:cs="Times New Roman"/>
          <w:sz w:val="28"/>
          <w:szCs w:val="28"/>
        </w:rPr>
        <w:t xml:space="preserve">Павленко Влада </w:t>
      </w:r>
      <w:r w:rsidR="00D66CEE">
        <w:rPr>
          <w:rFonts w:ascii="Times New Roman" w:hAnsi="Times New Roman" w:cs="Times New Roman"/>
          <w:sz w:val="28"/>
          <w:szCs w:val="28"/>
        </w:rPr>
        <w:t xml:space="preserve">                </w:t>
      </w:r>
      <w:r>
        <w:rPr>
          <w:rFonts w:ascii="Times New Roman" w:hAnsi="Times New Roman" w:cs="Times New Roman"/>
          <w:sz w:val="28"/>
          <w:szCs w:val="28"/>
        </w:rPr>
        <w:t>(3-А клас, керівник Бахарєва Н.О.), диплом ІІІ ступеня – Тохтаров Тимур (4-А кл</w:t>
      </w:r>
      <w:r w:rsidR="00D66CEE">
        <w:rPr>
          <w:rFonts w:ascii="Times New Roman" w:hAnsi="Times New Roman" w:cs="Times New Roman"/>
          <w:sz w:val="28"/>
          <w:szCs w:val="28"/>
        </w:rPr>
        <w:t>ас</w:t>
      </w:r>
      <w:r>
        <w:rPr>
          <w:rFonts w:ascii="Times New Roman" w:hAnsi="Times New Roman" w:cs="Times New Roman"/>
          <w:sz w:val="28"/>
          <w:szCs w:val="28"/>
        </w:rPr>
        <w:t>, керівник Скрипець М.В.);</w:t>
      </w:r>
    </w:p>
    <w:p w:rsidR="005371AE" w:rsidRDefault="005371AE" w:rsidP="005371AE">
      <w:pPr>
        <w:pStyle w:val="a5"/>
        <w:numPr>
          <w:ilvl w:val="0"/>
          <w:numId w:val="1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66CEE" w:rsidRPr="00D564E9">
        <w:rPr>
          <w:rFonts w:ascii="Times New Roman" w:hAnsi="Times New Roman" w:cs="Times New Roman"/>
          <w:b/>
          <w:bCs/>
          <w:sz w:val="28"/>
          <w:szCs w:val="28"/>
        </w:rPr>
        <w:t>о</w:t>
      </w:r>
      <w:r w:rsidRPr="00D564E9">
        <w:rPr>
          <w:rFonts w:ascii="Times New Roman" w:hAnsi="Times New Roman" w:cs="Times New Roman"/>
          <w:b/>
          <w:bCs/>
          <w:sz w:val="28"/>
          <w:szCs w:val="28"/>
        </w:rPr>
        <w:t>бласн</w:t>
      </w:r>
      <w:r w:rsidR="00D564E9">
        <w:rPr>
          <w:rFonts w:ascii="Times New Roman" w:hAnsi="Times New Roman" w:cs="Times New Roman"/>
          <w:b/>
          <w:bCs/>
          <w:sz w:val="28"/>
          <w:szCs w:val="28"/>
        </w:rPr>
        <w:t>ого</w:t>
      </w:r>
      <w:r w:rsidRPr="00D564E9">
        <w:rPr>
          <w:rFonts w:ascii="Times New Roman" w:hAnsi="Times New Roman" w:cs="Times New Roman"/>
          <w:b/>
          <w:bCs/>
          <w:sz w:val="28"/>
          <w:szCs w:val="28"/>
        </w:rPr>
        <w:t xml:space="preserve"> етап</w:t>
      </w:r>
      <w:r w:rsidR="00D564E9">
        <w:rPr>
          <w:rFonts w:ascii="Times New Roman" w:hAnsi="Times New Roman" w:cs="Times New Roman"/>
          <w:b/>
          <w:bCs/>
          <w:sz w:val="28"/>
          <w:szCs w:val="28"/>
        </w:rPr>
        <w:t>у</w:t>
      </w:r>
      <w:r w:rsidRPr="00D564E9">
        <w:rPr>
          <w:rFonts w:ascii="Times New Roman" w:hAnsi="Times New Roman" w:cs="Times New Roman"/>
          <w:b/>
          <w:bCs/>
          <w:sz w:val="28"/>
          <w:szCs w:val="28"/>
        </w:rPr>
        <w:t xml:space="preserve"> конкурсу «Новорічна композиція»</w:t>
      </w:r>
      <w:r>
        <w:rPr>
          <w:rFonts w:ascii="Times New Roman" w:hAnsi="Times New Roman" w:cs="Times New Roman"/>
          <w:sz w:val="28"/>
          <w:szCs w:val="28"/>
        </w:rPr>
        <w:t xml:space="preserve"> - диплом І ступеня – Кобзар Софія, диплом ІІ ступеня - Каністратенко Сергій (1-А клас, керівник Базик Н.А.);</w:t>
      </w:r>
    </w:p>
    <w:p w:rsidR="005371AE" w:rsidRPr="00D66CEE" w:rsidRDefault="005371AE" w:rsidP="005371AE">
      <w:pPr>
        <w:pStyle w:val="a5"/>
        <w:numPr>
          <w:ilvl w:val="0"/>
          <w:numId w:val="11"/>
        </w:numPr>
        <w:shd w:val="clear" w:color="auto" w:fill="FFFFFF"/>
        <w:ind w:left="0" w:firstLine="567"/>
        <w:jc w:val="both"/>
        <w:rPr>
          <w:rFonts w:ascii="Times New Roman" w:eastAsia="Times New Roman" w:hAnsi="Times New Roman" w:cs="Times New Roman"/>
          <w:color w:val="000000" w:themeColor="text1"/>
          <w:sz w:val="28"/>
          <w:szCs w:val="28"/>
          <w:lang w:eastAsia="ru-RU"/>
        </w:rPr>
      </w:pPr>
      <w:r w:rsidRPr="00D564E9">
        <w:rPr>
          <w:rFonts w:ascii="Times New Roman" w:eastAsia="Times New Roman" w:hAnsi="Times New Roman" w:cs="Times New Roman"/>
          <w:b/>
          <w:bCs/>
          <w:color w:val="000000" w:themeColor="text1"/>
          <w:sz w:val="28"/>
          <w:szCs w:val="28"/>
          <w:lang w:eastAsia="ru-RU"/>
        </w:rPr>
        <w:t>Всеукраїнськ</w:t>
      </w:r>
      <w:r w:rsidR="00D564E9">
        <w:rPr>
          <w:rFonts w:ascii="Times New Roman" w:eastAsia="Times New Roman" w:hAnsi="Times New Roman" w:cs="Times New Roman"/>
          <w:b/>
          <w:bCs/>
          <w:color w:val="000000" w:themeColor="text1"/>
          <w:sz w:val="28"/>
          <w:szCs w:val="28"/>
          <w:lang w:eastAsia="ru-RU"/>
        </w:rPr>
        <w:t>ого</w:t>
      </w:r>
      <w:r w:rsidRPr="00D564E9">
        <w:rPr>
          <w:rFonts w:ascii="Times New Roman" w:eastAsia="Times New Roman" w:hAnsi="Times New Roman" w:cs="Times New Roman"/>
          <w:b/>
          <w:bCs/>
          <w:color w:val="000000" w:themeColor="text1"/>
          <w:sz w:val="28"/>
          <w:szCs w:val="28"/>
          <w:lang w:eastAsia="ru-RU"/>
        </w:rPr>
        <w:t xml:space="preserve"> етап</w:t>
      </w:r>
      <w:r w:rsidR="00D564E9">
        <w:rPr>
          <w:rFonts w:ascii="Times New Roman" w:eastAsia="Times New Roman" w:hAnsi="Times New Roman" w:cs="Times New Roman"/>
          <w:b/>
          <w:bCs/>
          <w:color w:val="000000" w:themeColor="text1"/>
          <w:sz w:val="28"/>
          <w:szCs w:val="28"/>
          <w:lang w:eastAsia="ru-RU"/>
        </w:rPr>
        <w:t>у</w:t>
      </w:r>
      <w:r w:rsidRPr="00D564E9">
        <w:rPr>
          <w:rFonts w:ascii="Times New Roman" w:eastAsia="Times New Roman" w:hAnsi="Times New Roman" w:cs="Times New Roman"/>
          <w:b/>
          <w:bCs/>
          <w:color w:val="000000" w:themeColor="text1"/>
          <w:sz w:val="28"/>
          <w:szCs w:val="28"/>
          <w:lang w:eastAsia="ru-RU"/>
        </w:rPr>
        <w:t xml:space="preserve">  конкурсу «Новорічна композиція»</w:t>
      </w:r>
      <w:r w:rsidRPr="00D66CEE">
        <w:rPr>
          <w:rFonts w:ascii="Times New Roman" w:eastAsia="Times New Roman" w:hAnsi="Times New Roman" w:cs="Times New Roman"/>
          <w:color w:val="000000" w:themeColor="text1"/>
          <w:sz w:val="28"/>
          <w:szCs w:val="28"/>
          <w:lang w:eastAsia="ru-RU"/>
        </w:rPr>
        <w:t xml:space="preserve"> - диплом ІІІ ступеня</w:t>
      </w:r>
      <w:r w:rsidR="00D66CEE">
        <w:rPr>
          <w:rFonts w:ascii="Times New Roman" w:eastAsia="Times New Roman" w:hAnsi="Times New Roman" w:cs="Times New Roman"/>
          <w:color w:val="000000" w:themeColor="text1"/>
          <w:sz w:val="28"/>
          <w:szCs w:val="28"/>
          <w:lang w:eastAsia="ru-RU"/>
        </w:rPr>
        <w:t xml:space="preserve"> </w:t>
      </w:r>
      <w:r w:rsidRPr="00D66CEE">
        <w:rPr>
          <w:rFonts w:ascii="Times New Roman" w:eastAsia="Times New Roman" w:hAnsi="Times New Roman" w:cs="Times New Roman"/>
          <w:color w:val="000000" w:themeColor="text1"/>
          <w:sz w:val="28"/>
          <w:szCs w:val="28"/>
          <w:lang w:eastAsia="ru-RU"/>
        </w:rPr>
        <w:t>- Кобзар Софія (1-А клас, керівник Базик Н.А.);</w:t>
      </w:r>
    </w:p>
    <w:p w:rsidR="00D66CEE" w:rsidRDefault="005371AE" w:rsidP="00D66CEE">
      <w:pPr>
        <w:pStyle w:val="a5"/>
        <w:numPr>
          <w:ilvl w:val="0"/>
          <w:numId w:val="1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66CEE" w:rsidRPr="00D564E9">
        <w:rPr>
          <w:rFonts w:ascii="Times New Roman" w:hAnsi="Times New Roman" w:cs="Times New Roman"/>
          <w:b/>
          <w:bCs/>
          <w:sz w:val="28"/>
          <w:szCs w:val="28"/>
        </w:rPr>
        <w:t>щ</w:t>
      </w:r>
      <w:r w:rsidRPr="00D564E9">
        <w:rPr>
          <w:rFonts w:ascii="Times New Roman" w:hAnsi="Times New Roman" w:cs="Times New Roman"/>
          <w:b/>
          <w:bCs/>
          <w:sz w:val="28"/>
          <w:szCs w:val="28"/>
        </w:rPr>
        <w:t>орічн</w:t>
      </w:r>
      <w:r w:rsidR="00D564E9">
        <w:rPr>
          <w:rFonts w:ascii="Times New Roman" w:hAnsi="Times New Roman" w:cs="Times New Roman"/>
          <w:b/>
          <w:bCs/>
          <w:sz w:val="28"/>
          <w:szCs w:val="28"/>
        </w:rPr>
        <w:t>ого</w:t>
      </w:r>
      <w:r w:rsidRPr="00D564E9">
        <w:rPr>
          <w:rFonts w:ascii="Times New Roman" w:hAnsi="Times New Roman" w:cs="Times New Roman"/>
          <w:b/>
          <w:bCs/>
          <w:sz w:val="28"/>
          <w:szCs w:val="28"/>
        </w:rPr>
        <w:t xml:space="preserve">  обласн</w:t>
      </w:r>
      <w:r w:rsidR="00D564E9">
        <w:rPr>
          <w:rFonts w:ascii="Times New Roman" w:hAnsi="Times New Roman" w:cs="Times New Roman"/>
          <w:b/>
          <w:bCs/>
          <w:sz w:val="28"/>
          <w:szCs w:val="28"/>
        </w:rPr>
        <w:t>ого</w:t>
      </w:r>
      <w:r w:rsidRPr="00D564E9">
        <w:rPr>
          <w:rFonts w:ascii="Times New Roman" w:hAnsi="Times New Roman" w:cs="Times New Roman"/>
          <w:b/>
          <w:bCs/>
          <w:sz w:val="28"/>
          <w:szCs w:val="28"/>
        </w:rPr>
        <w:t xml:space="preserve"> конкурс</w:t>
      </w:r>
      <w:r w:rsidR="00D564E9">
        <w:rPr>
          <w:rFonts w:ascii="Times New Roman" w:hAnsi="Times New Roman" w:cs="Times New Roman"/>
          <w:b/>
          <w:bCs/>
          <w:sz w:val="28"/>
          <w:szCs w:val="28"/>
        </w:rPr>
        <w:t>у</w:t>
      </w:r>
      <w:r w:rsidRPr="00D564E9">
        <w:rPr>
          <w:rFonts w:ascii="Times New Roman" w:hAnsi="Times New Roman" w:cs="Times New Roman"/>
          <w:b/>
          <w:bCs/>
          <w:sz w:val="28"/>
          <w:szCs w:val="28"/>
        </w:rPr>
        <w:t xml:space="preserve"> декоративно-прикладного мистецтва</w:t>
      </w:r>
      <w:r w:rsidR="00D66CEE" w:rsidRPr="00D564E9">
        <w:rPr>
          <w:rFonts w:ascii="Times New Roman" w:hAnsi="Times New Roman" w:cs="Times New Roman"/>
          <w:b/>
          <w:bCs/>
          <w:sz w:val="28"/>
          <w:szCs w:val="28"/>
        </w:rPr>
        <w:t xml:space="preserve"> </w:t>
      </w:r>
      <w:r w:rsidRPr="00D564E9">
        <w:rPr>
          <w:rFonts w:ascii="Times New Roman" w:hAnsi="Times New Roman" w:cs="Times New Roman"/>
          <w:b/>
          <w:bCs/>
          <w:sz w:val="28"/>
          <w:szCs w:val="28"/>
        </w:rPr>
        <w:t>«Сміється писанка у всій її красі»</w:t>
      </w:r>
      <w:r w:rsidRPr="00D66CEE">
        <w:rPr>
          <w:rFonts w:ascii="Times New Roman" w:hAnsi="Times New Roman" w:cs="Times New Roman"/>
          <w:sz w:val="28"/>
          <w:szCs w:val="28"/>
        </w:rPr>
        <w:t>: дипломи І ст</w:t>
      </w:r>
      <w:r w:rsidR="00D66CEE">
        <w:rPr>
          <w:rFonts w:ascii="Times New Roman" w:hAnsi="Times New Roman" w:cs="Times New Roman"/>
          <w:sz w:val="28"/>
          <w:szCs w:val="28"/>
        </w:rPr>
        <w:t>упеня</w:t>
      </w:r>
      <w:r w:rsidRPr="00D66CEE">
        <w:rPr>
          <w:rFonts w:ascii="Times New Roman" w:hAnsi="Times New Roman" w:cs="Times New Roman"/>
          <w:sz w:val="28"/>
          <w:szCs w:val="28"/>
        </w:rPr>
        <w:t xml:space="preserve"> –</w:t>
      </w:r>
      <w:r w:rsidR="00D66CEE">
        <w:rPr>
          <w:rFonts w:ascii="Times New Roman" w:hAnsi="Times New Roman" w:cs="Times New Roman"/>
          <w:sz w:val="28"/>
          <w:szCs w:val="28"/>
        </w:rPr>
        <w:t xml:space="preserve"> </w:t>
      </w:r>
      <w:r w:rsidRPr="00D66CEE">
        <w:rPr>
          <w:rFonts w:ascii="Times New Roman" w:hAnsi="Times New Roman" w:cs="Times New Roman"/>
          <w:sz w:val="28"/>
          <w:szCs w:val="28"/>
        </w:rPr>
        <w:t>Бондаренко А</w:t>
      </w:r>
      <w:r w:rsidR="00D66CEE">
        <w:rPr>
          <w:rFonts w:ascii="Times New Roman" w:hAnsi="Times New Roman" w:cs="Times New Roman"/>
          <w:sz w:val="28"/>
          <w:szCs w:val="28"/>
        </w:rPr>
        <w:t>нна</w:t>
      </w:r>
      <w:r w:rsidRPr="00D66CEE">
        <w:rPr>
          <w:rFonts w:ascii="Times New Roman" w:hAnsi="Times New Roman" w:cs="Times New Roman"/>
          <w:sz w:val="28"/>
          <w:szCs w:val="28"/>
        </w:rPr>
        <w:t xml:space="preserve"> (2-А кл</w:t>
      </w:r>
      <w:r w:rsidR="00D66CEE">
        <w:rPr>
          <w:rFonts w:ascii="Times New Roman" w:hAnsi="Times New Roman" w:cs="Times New Roman"/>
          <w:sz w:val="28"/>
          <w:szCs w:val="28"/>
        </w:rPr>
        <w:t>ас</w:t>
      </w:r>
      <w:r w:rsidRPr="00D66CEE">
        <w:rPr>
          <w:rFonts w:ascii="Times New Roman" w:hAnsi="Times New Roman" w:cs="Times New Roman"/>
          <w:sz w:val="28"/>
          <w:szCs w:val="28"/>
        </w:rPr>
        <w:t>, Бочарова Т.М.), Панк</w:t>
      </w:r>
      <w:r w:rsidR="00C46DF2">
        <w:rPr>
          <w:rFonts w:ascii="Times New Roman" w:hAnsi="Times New Roman" w:cs="Times New Roman"/>
          <w:sz w:val="28"/>
          <w:szCs w:val="28"/>
        </w:rPr>
        <w:t>е</w:t>
      </w:r>
      <w:r w:rsidRPr="00D66CEE">
        <w:rPr>
          <w:rFonts w:ascii="Times New Roman" w:hAnsi="Times New Roman" w:cs="Times New Roman"/>
          <w:sz w:val="28"/>
          <w:szCs w:val="28"/>
        </w:rPr>
        <w:t>єва К</w:t>
      </w:r>
      <w:r w:rsidR="00D66CEE">
        <w:rPr>
          <w:rFonts w:ascii="Times New Roman" w:hAnsi="Times New Roman" w:cs="Times New Roman"/>
          <w:sz w:val="28"/>
          <w:szCs w:val="28"/>
        </w:rPr>
        <w:t>іра</w:t>
      </w:r>
      <w:r w:rsidRPr="00D66CEE">
        <w:rPr>
          <w:rFonts w:ascii="Times New Roman" w:hAnsi="Times New Roman" w:cs="Times New Roman"/>
          <w:sz w:val="28"/>
          <w:szCs w:val="28"/>
        </w:rPr>
        <w:t xml:space="preserve"> (3-А кл</w:t>
      </w:r>
      <w:r w:rsidR="00D66CEE">
        <w:rPr>
          <w:rFonts w:ascii="Times New Roman" w:hAnsi="Times New Roman" w:cs="Times New Roman"/>
          <w:sz w:val="28"/>
          <w:szCs w:val="28"/>
        </w:rPr>
        <w:t>ас</w:t>
      </w:r>
      <w:r w:rsidRPr="00D66CEE">
        <w:rPr>
          <w:rFonts w:ascii="Times New Roman" w:hAnsi="Times New Roman" w:cs="Times New Roman"/>
          <w:sz w:val="28"/>
          <w:szCs w:val="28"/>
        </w:rPr>
        <w:t>, Бахарєва Н.О.), Дереза П</w:t>
      </w:r>
      <w:r w:rsidR="00D66CEE">
        <w:rPr>
          <w:rFonts w:ascii="Times New Roman" w:hAnsi="Times New Roman" w:cs="Times New Roman"/>
          <w:sz w:val="28"/>
          <w:szCs w:val="28"/>
        </w:rPr>
        <w:t xml:space="preserve">оліна </w:t>
      </w:r>
      <w:r w:rsidRPr="00D66CEE">
        <w:rPr>
          <w:rFonts w:ascii="Times New Roman" w:hAnsi="Times New Roman" w:cs="Times New Roman"/>
          <w:sz w:val="28"/>
          <w:szCs w:val="28"/>
        </w:rPr>
        <w:t>(5-Б кл</w:t>
      </w:r>
      <w:r w:rsidR="00D66CEE">
        <w:rPr>
          <w:rFonts w:ascii="Times New Roman" w:hAnsi="Times New Roman" w:cs="Times New Roman"/>
          <w:sz w:val="28"/>
          <w:szCs w:val="28"/>
        </w:rPr>
        <w:t>ас</w:t>
      </w:r>
      <w:r w:rsidRPr="00D66CEE">
        <w:rPr>
          <w:rFonts w:ascii="Times New Roman" w:hAnsi="Times New Roman" w:cs="Times New Roman"/>
          <w:sz w:val="28"/>
          <w:szCs w:val="28"/>
        </w:rPr>
        <w:t xml:space="preserve">, керівник </w:t>
      </w:r>
      <w:r w:rsidR="00D66CEE">
        <w:rPr>
          <w:rFonts w:ascii="Times New Roman" w:hAnsi="Times New Roman" w:cs="Times New Roman"/>
          <w:sz w:val="28"/>
          <w:szCs w:val="28"/>
        </w:rPr>
        <w:t xml:space="preserve">    </w:t>
      </w:r>
      <w:r w:rsidRPr="00D66CEE">
        <w:rPr>
          <w:rFonts w:ascii="Times New Roman" w:hAnsi="Times New Roman" w:cs="Times New Roman"/>
          <w:sz w:val="28"/>
          <w:szCs w:val="28"/>
        </w:rPr>
        <w:t>Бебех Н.В.); дипломи ІІ ст</w:t>
      </w:r>
      <w:r w:rsidR="00D66CEE">
        <w:rPr>
          <w:rFonts w:ascii="Times New Roman" w:hAnsi="Times New Roman" w:cs="Times New Roman"/>
          <w:sz w:val="28"/>
          <w:szCs w:val="28"/>
        </w:rPr>
        <w:t>упеня</w:t>
      </w:r>
      <w:r w:rsidRPr="00D66CEE">
        <w:rPr>
          <w:rFonts w:ascii="Times New Roman" w:hAnsi="Times New Roman" w:cs="Times New Roman"/>
          <w:sz w:val="28"/>
          <w:szCs w:val="28"/>
        </w:rPr>
        <w:t xml:space="preserve"> – Стасюк М</w:t>
      </w:r>
      <w:r w:rsidR="00D66CEE">
        <w:rPr>
          <w:rFonts w:ascii="Times New Roman" w:hAnsi="Times New Roman" w:cs="Times New Roman"/>
          <w:sz w:val="28"/>
          <w:szCs w:val="28"/>
        </w:rPr>
        <w:t>арія</w:t>
      </w:r>
      <w:r w:rsidRPr="00D66CEE">
        <w:rPr>
          <w:rFonts w:ascii="Times New Roman" w:hAnsi="Times New Roman" w:cs="Times New Roman"/>
          <w:sz w:val="28"/>
          <w:szCs w:val="28"/>
        </w:rPr>
        <w:t xml:space="preserve"> (5-А кл</w:t>
      </w:r>
      <w:r w:rsidR="00D66CEE">
        <w:rPr>
          <w:rFonts w:ascii="Times New Roman" w:hAnsi="Times New Roman" w:cs="Times New Roman"/>
          <w:sz w:val="28"/>
          <w:szCs w:val="28"/>
        </w:rPr>
        <w:t>ас</w:t>
      </w:r>
      <w:r w:rsidRPr="00D66CEE">
        <w:rPr>
          <w:rFonts w:ascii="Times New Roman" w:hAnsi="Times New Roman" w:cs="Times New Roman"/>
          <w:sz w:val="28"/>
          <w:szCs w:val="28"/>
        </w:rPr>
        <w:t xml:space="preserve">, керівник Бебех Н.В.), </w:t>
      </w:r>
      <w:r w:rsidR="00D66CEE">
        <w:rPr>
          <w:rFonts w:ascii="Times New Roman" w:hAnsi="Times New Roman" w:cs="Times New Roman"/>
          <w:sz w:val="28"/>
          <w:szCs w:val="28"/>
        </w:rPr>
        <w:t xml:space="preserve"> </w:t>
      </w:r>
      <w:r w:rsidRPr="00D66CEE">
        <w:rPr>
          <w:rFonts w:ascii="Times New Roman" w:hAnsi="Times New Roman" w:cs="Times New Roman"/>
          <w:sz w:val="28"/>
          <w:szCs w:val="28"/>
        </w:rPr>
        <w:t>Юсіна С</w:t>
      </w:r>
      <w:r w:rsidR="00D66CEE">
        <w:rPr>
          <w:rFonts w:ascii="Times New Roman" w:hAnsi="Times New Roman" w:cs="Times New Roman"/>
          <w:sz w:val="28"/>
          <w:szCs w:val="28"/>
        </w:rPr>
        <w:t>офія</w:t>
      </w:r>
      <w:r w:rsidRPr="00D66CEE">
        <w:rPr>
          <w:rFonts w:ascii="Times New Roman" w:hAnsi="Times New Roman" w:cs="Times New Roman"/>
          <w:sz w:val="28"/>
          <w:szCs w:val="28"/>
        </w:rPr>
        <w:t xml:space="preserve"> (3-Б кл</w:t>
      </w:r>
      <w:r w:rsidR="00D66CEE">
        <w:rPr>
          <w:rFonts w:ascii="Times New Roman" w:hAnsi="Times New Roman" w:cs="Times New Roman"/>
          <w:sz w:val="28"/>
          <w:szCs w:val="28"/>
        </w:rPr>
        <w:t>ас</w:t>
      </w:r>
      <w:r w:rsidRPr="00D66CEE">
        <w:rPr>
          <w:rFonts w:ascii="Times New Roman" w:hAnsi="Times New Roman" w:cs="Times New Roman"/>
          <w:sz w:val="28"/>
          <w:szCs w:val="28"/>
        </w:rPr>
        <w:t>, керівник Чорномурко О.А.)</w:t>
      </w:r>
      <w:r w:rsidR="00D66CEE">
        <w:rPr>
          <w:rFonts w:ascii="Times New Roman" w:hAnsi="Times New Roman" w:cs="Times New Roman"/>
          <w:sz w:val="28"/>
          <w:szCs w:val="28"/>
        </w:rPr>
        <w:t>;</w:t>
      </w:r>
    </w:p>
    <w:p w:rsidR="005371AE" w:rsidRPr="00D66CEE" w:rsidRDefault="00D66CEE" w:rsidP="005371AE">
      <w:pPr>
        <w:pStyle w:val="a5"/>
        <w:numPr>
          <w:ilvl w:val="0"/>
          <w:numId w:val="11"/>
        </w:numPr>
        <w:ind w:left="0" w:firstLine="567"/>
        <w:jc w:val="both"/>
        <w:rPr>
          <w:rFonts w:ascii="Times New Roman" w:hAnsi="Times New Roman" w:cs="Times New Roman"/>
          <w:sz w:val="28"/>
          <w:szCs w:val="28"/>
        </w:rPr>
      </w:pPr>
      <w:r w:rsidRPr="00D564E9">
        <w:rPr>
          <w:rFonts w:ascii="Times New Roman" w:hAnsi="Times New Roman" w:cs="Times New Roman"/>
          <w:b/>
          <w:bCs/>
          <w:sz w:val="28"/>
          <w:szCs w:val="28"/>
        </w:rPr>
        <w:t>о</w:t>
      </w:r>
      <w:r w:rsidR="005371AE" w:rsidRPr="00D564E9">
        <w:rPr>
          <w:rFonts w:ascii="Times New Roman" w:hAnsi="Times New Roman" w:cs="Times New Roman"/>
          <w:b/>
          <w:bCs/>
          <w:sz w:val="28"/>
          <w:szCs w:val="28"/>
        </w:rPr>
        <w:t>бласн</w:t>
      </w:r>
      <w:r w:rsidR="00D564E9" w:rsidRPr="00D564E9">
        <w:rPr>
          <w:rFonts w:ascii="Times New Roman" w:hAnsi="Times New Roman" w:cs="Times New Roman"/>
          <w:b/>
          <w:bCs/>
          <w:sz w:val="28"/>
          <w:szCs w:val="28"/>
        </w:rPr>
        <w:t>ої</w:t>
      </w:r>
      <w:r w:rsidR="005371AE" w:rsidRPr="00D564E9">
        <w:rPr>
          <w:rFonts w:ascii="Times New Roman" w:hAnsi="Times New Roman" w:cs="Times New Roman"/>
          <w:b/>
          <w:bCs/>
          <w:sz w:val="28"/>
          <w:szCs w:val="28"/>
        </w:rPr>
        <w:t xml:space="preserve"> виставк</w:t>
      </w:r>
      <w:r w:rsidR="00D564E9" w:rsidRPr="00D564E9">
        <w:rPr>
          <w:rFonts w:ascii="Times New Roman" w:hAnsi="Times New Roman" w:cs="Times New Roman"/>
          <w:b/>
          <w:bCs/>
          <w:sz w:val="28"/>
          <w:szCs w:val="28"/>
        </w:rPr>
        <w:t>и</w:t>
      </w:r>
      <w:r w:rsidR="005371AE" w:rsidRPr="00D564E9">
        <w:rPr>
          <w:rFonts w:ascii="Times New Roman" w:hAnsi="Times New Roman" w:cs="Times New Roman"/>
          <w:b/>
          <w:bCs/>
          <w:sz w:val="28"/>
          <w:szCs w:val="28"/>
        </w:rPr>
        <w:t xml:space="preserve"> декоративно-ужиткового мистецтва «Знай і люби</w:t>
      </w:r>
      <w:r w:rsidRPr="00D564E9">
        <w:rPr>
          <w:rFonts w:ascii="Times New Roman" w:hAnsi="Times New Roman" w:cs="Times New Roman"/>
          <w:b/>
          <w:bCs/>
          <w:sz w:val="28"/>
          <w:szCs w:val="28"/>
        </w:rPr>
        <w:t xml:space="preserve"> </w:t>
      </w:r>
      <w:r w:rsidR="005371AE" w:rsidRPr="00D564E9">
        <w:rPr>
          <w:rFonts w:ascii="Times New Roman" w:hAnsi="Times New Roman" w:cs="Times New Roman"/>
          <w:b/>
          <w:bCs/>
          <w:sz w:val="28"/>
          <w:szCs w:val="28"/>
        </w:rPr>
        <w:t>свій край»:</w:t>
      </w:r>
      <w:r w:rsidR="005371AE" w:rsidRPr="00D66CEE">
        <w:rPr>
          <w:rFonts w:ascii="Times New Roman" w:hAnsi="Times New Roman" w:cs="Times New Roman"/>
          <w:sz w:val="28"/>
          <w:szCs w:val="28"/>
        </w:rPr>
        <w:t xml:space="preserve"> диплом ІІІ ст</w:t>
      </w:r>
      <w:r>
        <w:rPr>
          <w:rFonts w:ascii="Times New Roman" w:hAnsi="Times New Roman" w:cs="Times New Roman"/>
          <w:sz w:val="28"/>
          <w:szCs w:val="28"/>
        </w:rPr>
        <w:t>упеня</w:t>
      </w:r>
      <w:r w:rsidR="005371AE" w:rsidRPr="00D66CEE">
        <w:rPr>
          <w:rFonts w:ascii="Times New Roman" w:hAnsi="Times New Roman" w:cs="Times New Roman"/>
          <w:sz w:val="28"/>
          <w:szCs w:val="28"/>
        </w:rPr>
        <w:t xml:space="preserve"> – Цехмейстер Єва (3-Б кл</w:t>
      </w:r>
      <w:r>
        <w:rPr>
          <w:rFonts w:ascii="Times New Roman" w:hAnsi="Times New Roman" w:cs="Times New Roman"/>
          <w:sz w:val="28"/>
          <w:szCs w:val="28"/>
        </w:rPr>
        <w:t>ас</w:t>
      </w:r>
      <w:r w:rsidR="005371AE" w:rsidRPr="00D66CEE">
        <w:rPr>
          <w:rFonts w:ascii="Times New Roman" w:hAnsi="Times New Roman" w:cs="Times New Roman"/>
          <w:sz w:val="28"/>
          <w:szCs w:val="28"/>
        </w:rPr>
        <w:t xml:space="preserve">, керівник Чорномурко О.А.). </w:t>
      </w:r>
    </w:p>
    <w:p w:rsidR="005371AE" w:rsidRDefault="00D66CEE" w:rsidP="005371AE">
      <w:pPr>
        <w:pStyle w:val="a5"/>
        <w:numPr>
          <w:ilvl w:val="0"/>
          <w:numId w:val="11"/>
        </w:numPr>
        <w:ind w:left="0" w:firstLine="568"/>
        <w:jc w:val="both"/>
        <w:rPr>
          <w:rFonts w:ascii="Times New Roman" w:hAnsi="Times New Roman" w:cs="Times New Roman"/>
          <w:sz w:val="28"/>
          <w:szCs w:val="28"/>
        </w:rPr>
      </w:pPr>
      <w:r w:rsidRPr="00D564E9">
        <w:rPr>
          <w:rFonts w:ascii="Times New Roman" w:hAnsi="Times New Roman" w:cs="Times New Roman"/>
          <w:b/>
          <w:bCs/>
          <w:sz w:val="28"/>
          <w:szCs w:val="28"/>
        </w:rPr>
        <w:t>щ</w:t>
      </w:r>
      <w:r w:rsidR="005371AE" w:rsidRPr="00D564E9">
        <w:rPr>
          <w:rFonts w:ascii="Times New Roman" w:hAnsi="Times New Roman" w:cs="Times New Roman"/>
          <w:b/>
          <w:bCs/>
          <w:sz w:val="28"/>
          <w:szCs w:val="28"/>
        </w:rPr>
        <w:t>орічн</w:t>
      </w:r>
      <w:r w:rsidR="00D564E9" w:rsidRPr="00D564E9">
        <w:rPr>
          <w:rFonts w:ascii="Times New Roman" w:hAnsi="Times New Roman" w:cs="Times New Roman"/>
          <w:b/>
          <w:bCs/>
          <w:sz w:val="28"/>
          <w:szCs w:val="28"/>
        </w:rPr>
        <w:t>ого</w:t>
      </w:r>
      <w:r w:rsidR="005371AE" w:rsidRPr="00D564E9">
        <w:rPr>
          <w:rFonts w:ascii="Times New Roman" w:hAnsi="Times New Roman" w:cs="Times New Roman"/>
          <w:b/>
          <w:bCs/>
          <w:sz w:val="28"/>
          <w:szCs w:val="28"/>
        </w:rPr>
        <w:t xml:space="preserve"> обласн</w:t>
      </w:r>
      <w:r w:rsidR="00D564E9" w:rsidRPr="00D564E9">
        <w:rPr>
          <w:rFonts w:ascii="Times New Roman" w:hAnsi="Times New Roman" w:cs="Times New Roman"/>
          <w:b/>
          <w:bCs/>
          <w:sz w:val="28"/>
          <w:szCs w:val="28"/>
        </w:rPr>
        <w:t>ого</w:t>
      </w:r>
      <w:r w:rsidR="005371AE" w:rsidRPr="00D564E9">
        <w:rPr>
          <w:rFonts w:ascii="Times New Roman" w:hAnsi="Times New Roman" w:cs="Times New Roman"/>
          <w:b/>
          <w:bCs/>
          <w:sz w:val="28"/>
          <w:szCs w:val="28"/>
        </w:rPr>
        <w:t xml:space="preserve"> конкурс</w:t>
      </w:r>
      <w:r w:rsidR="00D564E9" w:rsidRPr="00D564E9">
        <w:rPr>
          <w:rFonts w:ascii="Times New Roman" w:hAnsi="Times New Roman" w:cs="Times New Roman"/>
          <w:b/>
          <w:bCs/>
          <w:sz w:val="28"/>
          <w:szCs w:val="28"/>
        </w:rPr>
        <w:t>у</w:t>
      </w:r>
      <w:r w:rsidR="005371AE" w:rsidRPr="00D564E9">
        <w:rPr>
          <w:rFonts w:ascii="Times New Roman" w:hAnsi="Times New Roman" w:cs="Times New Roman"/>
          <w:b/>
          <w:bCs/>
          <w:sz w:val="28"/>
          <w:szCs w:val="28"/>
        </w:rPr>
        <w:t>-виставк</w:t>
      </w:r>
      <w:r w:rsidR="00D564E9" w:rsidRPr="00D564E9">
        <w:rPr>
          <w:rFonts w:ascii="Times New Roman" w:hAnsi="Times New Roman" w:cs="Times New Roman"/>
          <w:b/>
          <w:bCs/>
          <w:sz w:val="28"/>
          <w:szCs w:val="28"/>
        </w:rPr>
        <w:t>и</w:t>
      </w:r>
      <w:r w:rsidR="005371AE" w:rsidRPr="00D564E9">
        <w:rPr>
          <w:rFonts w:ascii="Times New Roman" w:hAnsi="Times New Roman" w:cs="Times New Roman"/>
          <w:b/>
          <w:bCs/>
          <w:sz w:val="28"/>
          <w:szCs w:val="28"/>
        </w:rPr>
        <w:t xml:space="preserve"> різдвяних композицій «Дотик янгола»:</w:t>
      </w:r>
      <w:r w:rsidR="005371AE">
        <w:rPr>
          <w:rFonts w:ascii="Times New Roman" w:hAnsi="Times New Roman" w:cs="Times New Roman"/>
          <w:sz w:val="28"/>
          <w:szCs w:val="28"/>
        </w:rPr>
        <w:t xml:space="preserve"> дипломи І ступеня: Каністратенко Сергій (1-А кл</w:t>
      </w:r>
      <w:r>
        <w:rPr>
          <w:rFonts w:ascii="Times New Roman" w:hAnsi="Times New Roman" w:cs="Times New Roman"/>
          <w:sz w:val="28"/>
          <w:szCs w:val="28"/>
        </w:rPr>
        <w:t>ас</w:t>
      </w:r>
      <w:r w:rsidR="005371AE">
        <w:rPr>
          <w:rFonts w:ascii="Times New Roman" w:hAnsi="Times New Roman" w:cs="Times New Roman"/>
          <w:sz w:val="28"/>
          <w:szCs w:val="28"/>
        </w:rPr>
        <w:t>, керівник Базик Н.А.), Панкеєва Кіра, Павленко Влада (3-Б кл</w:t>
      </w:r>
      <w:r>
        <w:rPr>
          <w:rFonts w:ascii="Times New Roman" w:hAnsi="Times New Roman" w:cs="Times New Roman"/>
          <w:sz w:val="28"/>
          <w:szCs w:val="28"/>
        </w:rPr>
        <w:t>ас</w:t>
      </w:r>
      <w:r w:rsidR="005371AE">
        <w:rPr>
          <w:rFonts w:ascii="Times New Roman" w:hAnsi="Times New Roman" w:cs="Times New Roman"/>
          <w:sz w:val="28"/>
          <w:szCs w:val="28"/>
        </w:rPr>
        <w:t>, керівник Бахарєва Н.О.), Дереза Поліна (5-Б кл</w:t>
      </w:r>
      <w:r>
        <w:rPr>
          <w:rFonts w:ascii="Times New Roman" w:hAnsi="Times New Roman" w:cs="Times New Roman"/>
          <w:sz w:val="28"/>
          <w:szCs w:val="28"/>
        </w:rPr>
        <w:t>ас</w:t>
      </w:r>
      <w:r w:rsidR="005371AE">
        <w:rPr>
          <w:rFonts w:ascii="Times New Roman" w:hAnsi="Times New Roman" w:cs="Times New Roman"/>
          <w:sz w:val="28"/>
          <w:szCs w:val="28"/>
        </w:rPr>
        <w:t>, керівник Бебех Н.В.);  диплом ІІ ступеня: Тохтаров Тимур (4-А кл</w:t>
      </w:r>
      <w:r>
        <w:rPr>
          <w:rFonts w:ascii="Times New Roman" w:hAnsi="Times New Roman" w:cs="Times New Roman"/>
          <w:sz w:val="28"/>
          <w:szCs w:val="28"/>
        </w:rPr>
        <w:t>ас</w:t>
      </w:r>
      <w:r w:rsidR="005371AE">
        <w:rPr>
          <w:rFonts w:ascii="Times New Roman" w:hAnsi="Times New Roman" w:cs="Times New Roman"/>
          <w:sz w:val="28"/>
          <w:szCs w:val="28"/>
        </w:rPr>
        <w:t xml:space="preserve">, керівник </w:t>
      </w:r>
      <w:r>
        <w:rPr>
          <w:rFonts w:ascii="Times New Roman" w:hAnsi="Times New Roman" w:cs="Times New Roman"/>
          <w:sz w:val="28"/>
          <w:szCs w:val="28"/>
        </w:rPr>
        <w:t xml:space="preserve">   </w:t>
      </w:r>
      <w:r w:rsidR="005371AE">
        <w:rPr>
          <w:rFonts w:ascii="Times New Roman" w:hAnsi="Times New Roman" w:cs="Times New Roman"/>
          <w:sz w:val="28"/>
          <w:szCs w:val="28"/>
        </w:rPr>
        <w:t xml:space="preserve">Скрипець М.В.); </w:t>
      </w:r>
    </w:p>
    <w:p w:rsidR="005371AE" w:rsidRPr="00D66CEE" w:rsidRDefault="00D66CEE" w:rsidP="00D66CEE">
      <w:pPr>
        <w:pStyle w:val="a5"/>
        <w:numPr>
          <w:ilvl w:val="0"/>
          <w:numId w:val="11"/>
        </w:numPr>
        <w:ind w:left="0" w:firstLine="568"/>
        <w:jc w:val="both"/>
        <w:rPr>
          <w:rFonts w:ascii="Times New Roman" w:hAnsi="Times New Roman" w:cs="Times New Roman"/>
          <w:sz w:val="28"/>
          <w:szCs w:val="28"/>
        </w:rPr>
      </w:pPr>
      <w:r w:rsidRPr="00D564E9">
        <w:rPr>
          <w:rFonts w:ascii="Times New Roman" w:hAnsi="Times New Roman" w:cs="Times New Roman"/>
          <w:b/>
          <w:bCs/>
          <w:sz w:val="28"/>
          <w:szCs w:val="28"/>
        </w:rPr>
        <w:t>о</w:t>
      </w:r>
      <w:r w:rsidR="005371AE" w:rsidRPr="00D564E9">
        <w:rPr>
          <w:rFonts w:ascii="Times New Roman" w:hAnsi="Times New Roman" w:cs="Times New Roman"/>
          <w:b/>
          <w:bCs/>
          <w:sz w:val="28"/>
          <w:szCs w:val="28"/>
        </w:rPr>
        <w:t>бласн</w:t>
      </w:r>
      <w:r w:rsidR="00D564E9" w:rsidRPr="00D564E9">
        <w:rPr>
          <w:rFonts w:ascii="Times New Roman" w:hAnsi="Times New Roman" w:cs="Times New Roman"/>
          <w:b/>
          <w:bCs/>
          <w:sz w:val="28"/>
          <w:szCs w:val="28"/>
        </w:rPr>
        <w:t>ого</w:t>
      </w:r>
      <w:r w:rsidR="005371AE" w:rsidRPr="00D564E9">
        <w:rPr>
          <w:rFonts w:ascii="Times New Roman" w:hAnsi="Times New Roman" w:cs="Times New Roman"/>
          <w:b/>
          <w:bCs/>
          <w:sz w:val="28"/>
          <w:szCs w:val="28"/>
        </w:rPr>
        <w:t xml:space="preserve"> етап</w:t>
      </w:r>
      <w:r w:rsidR="00D564E9" w:rsidRPr="00D564E9">
        <w:rPr>
          <w:rFonts w:ascii="Times New Roman" w:hAnsi="Times New Roman" w:cs="Times New Roman"/>
          <w:b/>
          <w:bCs/>
          <w:sz w:val="28"/>
          <w:szCs w:val="28"/>
        </w:rPr>
        <w:t>у</w:t>
      </w:r>
      <w:r w:rsidR="005371AE" w:rsidRPr="00D564E9">
        <w:rPr>
          <w:rFonts w:ascii="Times New Roman" w:hAnsi="Times New Roman" w:cs="Times New Roman"/>
          <w:b/>
          <w:bCs/>
          <w:sz w:val="28"/>
          <w:szCs w:val="28"/>
        </w:rPr>
        <w:t xml:space="preserve"> </w:t>
      </w:r>
      <w:r w:rsidRPr="00D564E9">
        <w:rPr>
          <w:rFonts w:ascii="Times New Roman" w:hAnsi="Times New Roman" w:cs="Times New Roman"/>
          <w:b/>
          <w:bCs/>
          <w:sz w:val="28"/>
          <w:szCs w:val="28"/>
        </w:rPr>
        <w:t>В</w:t>
      </w:r>
      <w:r w:rsidR="005371AE" w:rsidRPr="00D564E9">
        <w:rPr>
          <w:rFonts w:ascii="Times New Roman" w:hAnsi="Times New Roman" w:cs="Times New Roman"/>
          <w:b/>
          <w:bCs/>
          <w:sz w:val="28"/>
          <w:szCs w:val="28"/>
        </w:rPr>
        <w:t>сеукраїнського конкурсу</w:t>
      </w:r>
      <w:r w:rsidRPr="00D564E9">
        <w:rPr>
          <w:rFonts w:ascii="Times New Roman" w:hAnsi="Times New Roman" w:cs="Times New Roman"/>
          <w:b/>
          <w:bCs/>
          <w:sz w:val="28"/>
          <w:szCs w:val="28"/>
        </w:rPr>
        <w:t>-</w:t>
      </w:r>
      <w:r w:rsidR="005371AE" w:rsidRPr="00D564E9">
        <w:rPr>
          <w:rFonts w:ascii="Times New Roman" w:hAnsi="Times New Roman" w:cs="Times New Roman"/>
          <w:b/>
          <w:bCs/>
          <w:sz w:val="28"/>
          <w:szCs w:val="28"/>
        </w:rPr>
        <w:t>виставки «Український сувенір»:</w:t>
      </w:r>
      <w:r w:rsidR="005371AE" w:rsidRPr="00D66CEE">
        <w:rPr>
          <w:rFonts w:ascii="Times New Roman" w:hAnsi="Times New Roman" w:cs="Times New Roman"/>
          <w:sz w:val="28"/>
          <w:szCs w:val="28"/>
        </w:rPr>
        <w:t xml:space="preserve"> диплом І ступеня: Мащинова Катерина, Мащинова Олександра (1-А кл</w:t>
      </w:r>
      <w:r w:rsidR="00C46DF2">
        <w:rPr>
          <w:rFonts w:ascii="Times New Roman" w:hAnsi="Times New Roman" w:cs="Times New Roman"/>
          <w:sz w:val="28"/>
          <w:szCs w:val="28"/>
        </w:rPr>
        <w:t>ас</w:t>
      </w:r>
      <w:r w:rsidR="005371AE" w:rsidRPr="00D66CEE">
        <w:rPr>
          <w:rFonts w:ascii="Times New Roman" w:hAnsi="Times New Roman" w:cs="Times New Roman"/>
          <w:sz w:val="28"/>
          <w:szCs w:val="28"/>
        </w:rPr>
        <w:t xml:space="preserve">, </w:t>
      </w:r>
      <w:r w:rsidR="005371AE" w:rsidRPr="00D66CEE">
        <w:rPr>
          <w:rFonts w:ascii="Times New Roman" w:hAnsi="Times New Roman" w:cs="Times New Roman"/>
          <w:sz w:val="28"/>
          <w:szCs w:val="28"/>
        </w:rPr>
        <w:lastRenderedPageBreak/>
        <w:t xml:space="preserve">керівник </w:t>
      </w:r>
      <w:r>
        <w:rPr>
          <w:rFonts w:ascii="Times New Roman" w:hAnsi="Times New Roman" w:cs="Times New Roman"/>
          <w:sz w:val="28"/>
          <w:szCs w:val="28"/>
        </w:rPr>
        <w:t xml:space="preserve">    </w:t>
      </w:r>
      <w:r w:rsidR="005371AE" w:rsidRPr="00D66CEE">
        <w:rPr>
          <w:rFonts w:ascii="Times New Roman" w:hAnsi="Times New Roman" w:cs="Times New Roman"/>
          <w:sz w:val="28"/>
          <w:szCs w:val="28"/>
        </w:rPr>
        <w:t>Базик Н.А.); дипломи ІІ ступеня</w:t>
      </w:r>
      <w:r>
        <w:rPr>
          <w:rFonts w:ascii="Times New Roman" w:hAnsi="Times New Roman" w:cs="Times New Roman"/>
          <w:sz w:val="28"/>
          <w:szCs w:val="28"/>
        </w:rPr>
        <w:t xml:space="preserve"> -</w:t>
      </w:r>
      <w:r w:rsidR="005371AE" w:rsidRPr="00D66CEE">
        <w:rPr>
          <w:rFonts w:ascii="Times New Roman" w:hAnsi="Times New Roman" w:cs="Times New Roman"/>
          <w:sz w:val="28"/>
          <w:szCs w:val="28"/>
        </w:rPr>
        <w:t xml:space="preserve"> Тохтаров Тимур (4-А кл</w:t>
      </w:r>
      <w:r>
        <w:rPr>
          <w:rFonts w:ascii="Times New Roman" w:hAnsi="Times New Roman" w:cs="Times New Roman"/>
          <w:sz w:val="28"/>
          <w:szCs w:val="28"/>
        </w:rPr>
        <w:t>ас</w:t>
      </w:r>
      <w:r w:rsidR="005371AE" w:rsidRPr="00D66CEE">
        <w:rPr>
          <w:rFonts w:ascii="Times New Roman" w:hAnsi="Times New Roman" w:cs="Times New Roman"/>
          <w:sz w:val="28"/>
          <w:szCs w:val="28"/>
        </w:rPr>
        <w:t>, керівник Скрипець М.В.), Павленко Влада (3-А кл</w:t>
      </w:r>
      <w:r>
        <w:rPr>
          <w:rFonts w:ascii="Times New Roman" w:hAnsi="Times New Roman" w:cs="Times New Roman"/>
          <w:sz w:val="28"/>
          <w:szCs w:val="28"/>
        </w:rPr>
        <w:t>ас</w:t>
      </w:r>
      <w:r w:rsidR="005371AE" w:rsidRPr="00D66CEE">
        <w:rPr>
          <w:rFonts w:ascii="Times New Roman" w:hAnsi="Times New Roman" w:cs="Times New Roman"/>
          <w:sz w:val="28"/>
          <w:szCs w:val="28"/>
        </w:rPr>
        <w:t>, керівник Бахарєва Н.О.), Крижко Валерія (3-Б кл</w:t>
      </w:r>
      <w:r>
        <w:rPr>
          <w:rFonts w:ascii="Times New Roman" w:hAnsi="Times New Roman" w:cs="Times New Roman"/>
          <w:sz w:val="28"/>
          <w:szCs w:val="28"/>
        </w:rPr>
        <w:t>ас</w:t>
      </w:r>
      <w:r w:rsidR="005371AE" w:rsidRPr="00D66CEE">
        <w:rPr>
          <w:rFonts w:ascii="Times New Roman" w:hAnsi="Times New Roman" w:cs="Times New Roman"/>
          <w:sz w:val="28"/>
          <w:szCs w:val="28"/>
        </w:rPr>
        <w:t>, керівник Чорномурко О.А.).</w:t>
      </w:r>
    </w:p>
    <w:p w:rsidR="005371AE" w:rsidRDefault="005371AE" w:rsidP="00D66CEE">
      <w:pPr>
        <w:ind w:firstLine="567"/>
        <w:jc w:val="both"/>
        <w:rPr>
          <w:rFonts w:ascii="Times New Roman" w:hAnsi="Times New Roman" w:cs="Times New Roman"/>
          <w:sz w:val="28"/>
          <w:szCs w:val="28"/>
        </w:rPr>
      </w:pPr>
      <w:r>
        <w:rPr>
          <w:rFonts w:ascii="Times New Roman" w:hAnsi="Times New Roman" w:cs="Times New Roman"/>
          <w:sz w:val="28"/>
          <w:szCs w:val="28"/>
        </w:rPr>
        <w:t>Здобувачі освіти ліцею  мають вагомі результати у літературних, творчих, інтелектуально-розважальних конкурсах на рівні ОТГ та області:</w:t>
      </w:r>
    </w:p>
    <w:p w:rsidR="005371AE" w:rsidRDefault="005371AE" w:rsidP="00D66CEE">
      <w:pPr>
        <w:pStyle w:val="a5"/>
        <w:numPr>
          <w:ilvl w:val="0"/>
          <w:numId w:val="12"/>
        </w:numPr>
        <w:ind w:left="0" w:firstLine="567"/>
        <w:jc w:val="both"/>
        <w:rPr>
          <w:rFonts w:ascii="Times New Roman" w:hAnsi="Times New Roman" w:cs="Times New Roman"/>
          <w:sz w:val="28"/>
          <w:szCs w:val="28"/>
        </w:rPr>
      </w:pPr>
      <w:r w:rsidRPr="00D564E9">
        <w:rPr>
          <w:rFonts w:ascii="Times New Roman" w:hAnsi="Times New Roman" w:cs="Times New Roman"/>
          <w:sz w:val="28"/>
          <w:szCs w:val="28"/>
          <w:u w:val="single"/>
        </w:rPr>
        <w:t>конкурс</w:t>
      </w:r>
      <w:r w:rsidR="00D564E9" w:rsidRPr="00D564E9">
        <w:rPr>
          <w:rFonts w:ascii="Times New Roman" w:hAnsi="Times New Roman" w:cs="Times New Roman"/>
          <w:sz w:val="28"/>
          <w:szCs w:val="28"/>
          <w:u w:val="single"/>
        </w:rPr>
        <w:t>і</w:t>
      </w:r>
      <w:r w:rsidRPr="00D564E9">
        <w:rPr>
          <w:rFonts w:ascii="Times New Roman" w:hAnsi="Times New Roman" w:cs="Times New Roman"/>
          <w:sz w:val="28"/>
          <w:szCs w:val="28"/>
          <w:u w:val="single"/>
        </w:rPr>
        <w:t xml:space="preserve"> «Міс Весна-2021»</w:t>
      </w:r>
      <w:r>
        <w:rPr>
          <w:rFonts w:ascii="Times New Roman" w:hAnsi="Times New Roman" w:cs="Times New Roman"/>
          <w:sz w:val="28"/>
          <w:szCs w:val="28"/>
        </w:rPr>
        <w:t xml:space="preserve"> серед здобувачів освіти закладів освіти ОТГ: І місце -Трохименко Кароліна (4-А клас, керівник Скрипець М.В.);</w:t>
      </w:r>
    </w:p>
    <w:p w:rsidR="005371AE" w:rsidRDefault="005371AE" w:rsidP="00D66CEE">
      <w:pPr>
        <w:pStyle w:val="a5"/>
        <w:numPr>
          <w:ilvl w:val="0"/>
          <w:numId w:val="12"/>
        </w:numPr>
        <w:ind w:left="0" w:firstLine="567"/>
        <w:jc w:val="both"/>
        <w:rPr>
          <w:rFonts w:ascii="Times New Roman" w:hAnsi="Times New Roman" w:cs="Times New Roman"/>
          <w:sz w:val="28"/>
          <w:szCs w:val="28"/>
        </w:rPr>
      </w:pPr>
      <w:r w:rsidRPr="00D564E9">
        <w:rPr>
          <w:rFonts w:ascii="Times New Roman" w:hAnsi="Times New Roman" w:cs="Times New Roman"/>
          <w:sz w:val="28"/>
          <w:szCs w:val="28"/>
          <w:u w:val="single"/>
        </w:rPr>
        <w:t>конкурс</w:t>
      </w:r>
      <w:r w:rsidR="00D564E9" w:rsidRPr="00D564E9">
        <w:rPr>
          <w:rFonts w:ascii="Times New Roman" w:hAnsi="Times New Roman" w:cs="Times New Roman"/>
          <w:sz w:val="28"/>
          <w:szCs w:val="28"/>
          <w:u w:val="single"/>
        </w:rPr>
        <w:t>і</w:t>
      </w:r>
      <w:r w:rsidRPr="00D564E9">
        <w:rPr>
          <w:rFonts w:ascii="Times New Roman" w:hAnsi="Times New Roman" w:cs="Times New Roman"/>
          <w:sz w:val="28"/>
          <w:szCs w:val="28"/>
          <w:u w:val="single"/>
        </w:rPr>
        <w:t xml:space="preserve"> «Поетичний камертон Ліни Костенко: патріотичні лейтмотиви»</w:t>
      </w:r>
      <w:r w:rsidRPr="00D66CEE">
        <w:rPr>
          <w:rFonts w:ascii="Times New Roman" w:hAnsi="Times New Roman" w:cs="Times New Roman"/>
          <w:sz w:val="28"/>
          <w:szCs w:val="28"/>
        </w:rPr>
        <w:t xml:space="preserve">  ( ОТГ): І місце - вокальний ансамбль «Веселка» (керівник Мовчан О.О.), ІІІ місце – Литовка Софія, номінація «</w:t>
      </w:r>
      <w:r w:rsidR="00D66CEE">
        <w:rPr>
          <w:rFonts w:ascii="Times New Roman" w:hAnsi="Times New Roman" w:cs="Times New Roman"/>
          <w:sz w:val="28"/>
          <w:szCs w:val="28"/>
        </w:rPr>
        <w:t>Х</w:t>
      </w:r>
      <w:r w:rsidRPr="00D66CEE">
        <w:rPr>
          <w:rFonts w:ascii="Times New Roman" w:hAnsi="Times New Roman" w:cs="Times New Roman"/>
          <w:sz w:val="28"/>
          <w:szCs w:val="28"/>
        </w:rPr>
        <w:t>удожники» (7-Б</w:t>
      </w:r>
      <w:r w:rsidR="00D66CEE">
        <w:rPr>
          <w:rFonts w:ascii="Times New Roman" w:hAnsi="Times New Roman" w:cs="Times New Roman"/>
          <w:sz w:val="28"/>
          <w:szCs w:val="28"/>
        </w:rPr>
        <w:t xml:space="preserve"> клас</w:t>
      </w:r>
      <w:r w:rsidRPr="00D66CEE">
        <w:rPr>
          <w:rFonts w:ascii="Times New Roman" w:hAnsi="Times New Roman" w:cs="Times New Roman"/>
          <w:sz w:val="28"/>
          <w:szCs w:val="28"/>
        </w:rPr>
        <w:t>, керівник Мовчан О.О.)</w:t>
      </w:r>
      <w:r w:rsidR="00D66CEE">
        <w:rPr>
          <w:rFonts w:ascii="Times New Roman" w:hAnsi="Times New Roman" w:cs="Times New Roman"/>
          <w:sz w:val="28"/>
          <w:szCs w:val="28"/>
        </w:rPr>
        <w:t>;</w:t>
      </w:r>
    </w:p>
    <w:p w:rsidR="005371AE" w:rsidRDefault="005371AE" w:rsidP="00D66CEE">
      <w:pPr>
        <w:pStyle w:val="a5"/>
        <w:numPr>
          <w:ilvl w:val="0"/>
          <w:numId w:val="12"/>
        </w:numPr>
        <w:ind w:left="0" w:firstLine="567"/>
        <w:jc w:val="both"/>
        <w:rPr>
          <w:rFonts w:ascii="Times New Roman" w:hAnsi="Times New Roman" w:cs="Times New Roman"/>
          <w:sz w:val="28"/>
          <w:szCs w:val="28"/>
        </w:rPr>
      </w:pPr>
      <w:r w:rsidRPr="00D564E9">
        <w:rPr>
          <w:rFonts w:ascii="Times New Roman" w:hAnsi="Times New Roman" w:cs="Times New Roman"/>
          <w:sz w:val="28"/>
          <w:szCs w:val="28"/>
          <w:u w:val="single"/>
        </w:rPr>
        <w:t>конкурс</w:t>
      </w:r>
      <w:r w:rsidR="00D564E9" w:rsidRPr="00D564E9">
        <w:rPr>
          <w:rFonts w:ascii="Times New Roman" w:hAnsi="Times New Roman" w:cs="Times New Roman"/>
          <w:sz w:val="28"/>
          <w:szCs w:val="28"/>
          <w:u w:val="single"/>
        </w:rPr>
        <w:t>і</w:t>
      </w:r>
      <w:r w:rsidRPr="00D564E9">
        <w:rPr>
          <w:rFonts w:ascii="Times New Roman" w:hAnsi="Times New Roman" w:cs="Times New Roman"/>
          <w:sz w:val="28"/>
          <w:szCs w:val="28"/>
          <w:u w:val="single"/>
        </w:rPr>
        <w:t xml:space="preserve"> «Поетичний віршограй Лесі Українки» (ОТГ) номінація «художники»:</w:t>
      </w:r>
      <w:r w:rsidRPr="00D66CEE">
        <w:rPr>
          <w:rFonts w:ascii="Times New Roman" w:hAnsi="Times New Roman" w:cs="Times New Roman"/>
          <w:sz w:val="28"/>
          <w:szCs w:val="28"/>
        </w:rPr>
        <w:t xml:space="preserve">  </w:t>
      </w:r>
      <w:r w:rsidR="00D66CEE">
        <w:rPr>
          <w:rFonts w:ascii="Times New Roman" w:hAnsi="Times New Roman" w:cs="Times New Roman"/>
          <w:sz w:val="28"/>
          <w:szCs w:val="28"/>
        </w:rPr>
        <w:t xml:space="preserve">    </w:t>
      </w:r>
      <w:r w:rsidRPr="00D66CEE">
        <w:rPr>
          <w:rFonts w:ascii="Times New Roman" w:hAnsi="Times New Roman" w:cs="Times New Roman"/>
          <w:sz w:val="28"/>
          <w:szCs w:val="28"/>
        </w:rPr>
        <w:t>І місце - Снісарчук Тетяна (11-Б</w:t>
      </w:r>
      <w:r w:rsidR="00D66CEE">
        <w:rPr>
          <w:rFonts w:ascii="Times New Roman" w:hAnsi="Times New Roman" w:cs="Times New Roman"/>
          <w:sz w:val="28"/>
          <w:szCs w:val="28"/>
        </w:rPr>
        <w:t xml:space="preserve"> клас</w:t>
      </w:r>
      <w:r w:rsidRPr="00D66CEE">
        <w:rPr>
          <w:rFonts w:ascii="Times New Roman" w:hAnsi="Times New Roman" w:cs="Times New Roman"/>
          <w:sz w:val="28"/>
          <w:szCs w:val="28"/>
        </w:rPr>
        <w:t>), Вербицька Валерія (8-А</w:t>
      </w:r>
      <w:r w:rsidR="00D66CEE">
        <w:rPr>
          <w:rFonts w:ascii="Times New Roman" w:hAnsi="Times New Roman" w:cs="Times New Roman"/>
          <w:sz w:val="28"/>
          <w:szCs w:val="28"/>
        </w:rPr>
        <w:t xml:space="preserve"> клас</w:t>
      </w:r>
      <w:r w:rsidRPr="00D66CEE">
        <w:rPr>
          <w:rFonts w:ascii="Times New Roman" w:hAnsi="Times New Roman" w:cs="Times New Roman"/>
          <w:sz w:val="28"/>
          <w:szCs w:val="28"/>
        </w:rPr>
        <w:t>); ІІ місце -Дурман Діана (7-Б</w:t>
      </w:r>
      <w:r w:rsidR="00D66CEE">
        <w:rPr>
          <w:rFonts w:ascii="Times New Roman" w:hAnsi="Times New Roman" w:cs="Times New Roman"/>
          <w:sz w:val="28"/>
          <w:szCs w:val="28"/>
        </w:rPr>
        <w:t xml:space="preserve"> клас</w:t>
      </w:r>
      <w:r w:rsidRPr="00D66CEE">
        <w:rPr>
          <w:rFonts w:ascii="Times New Roman" w:hAnsi="Times New Roman" w:cs="Times New Roman"/>
          <w:sz w:val="28"/>
          <w:szCs w:val="28"/>
        </w:rPr>
        <w:t>), Литовка Софія (7-Б</w:t>
      </w:r>
      <w:r w:rsidR="00D66CEE">
        <w:rPr>
          <w:rFonts w:ascii="Times New Roman" w:hAnsi="Times New Roman" w:cs="Times New Roman"/>
          <w:sz w:val="28"/>
          <w:szCs w:val="28"/>
        </w:rPr>
        <w:t xml:space="preserve"> клас</w:t>
      </w:r>
      <w:r w:rsidRPr="00D66CEE">
        <w:rPr>
          <w:rFonts w:ascii="Times New Roman" w:hAnsi="Times New Roman" w:cs="Times New Roman"/>
          <w:sz w:val="28"/>
          <w:szCs w:val="28"/>
        </w:rPr>
        <w:t>), керівник Мовчан О.О.;</w:t>
      </w:r>
    </w:p>
    <w:p w:rsidR="005371AE" w:rsidRDefault="00D66CEE" w:rsidP="00D66CEE">
      <w:pPr>
        <w:pStyle w:val="a5"/>
        <w:numPr>
          <w:ilvl w:val="0"/>
          <w:numId w:val="12"/>
        </w:numPr>
        <w:ind w:left="0" w:firstLine="567"/>
        <w:jc w:val="both"/>
        <w:rPr>
          <w:rFonts w:ascii="Times New Roman" w:hAnsi="Times New Roman" w:cs="Times New Roman"/>
          <w:sz w:val="28"/>
          <w:szCs w:val="28"/>
        </w:rPr>
      </w:pPr>
      <w:r w:rsidRPr="00D564E9">
        <w:rPr>
          <w:rFonts w:ascii="Times New Roman" w:hAnsi="Times New Roman" w:cs="Times New Roman"/>
          <w:b/>
          <w:bCs/>
          <w:sz w:val="28"/>
          <w:szCs w:val="28"/>
        </w:rPr>
        <w:t>к</w:t>
      </w:r>
      <w:r w:rsidR="005371AE" w:rsidRPr="00D564E9">
        <w:rPr>
          <w:rFonts w:ascii="Times New Roman" w:hAnsi="Times New Roman" w:cs="Times New Roman"/>
          <w:b/>
          <w:bCs/>
          <w:sz w:val="28"/>
          <w:szCs w:val="28"/>
        </w:rPr>
        <w:t>онкурс</w:t>
      </w:r>
      <w:r w:rsidR="00D564E9" w:rsidRPr="00D564E9">
        <w:rPr>
          <w:rFonts w:ascii="Times New Roman" w:hAnsi="Times New Roman" w:cs="Times New Roman"/>
          <w:b/>
          <w:bCs/>
          <w:sz w:val="28"/>
          <w:szCs w:val="28"/>
        </w:rPr>
        <w:t>і</w:t>
      </w:r>
      <w:r w:rsidR="005371AE" w:rsidRPr="00D564E9">
        <w:rPr>
          <w:rFonts w:ascii="Times New Roman" w:hAnsi="Times New Roman" w:cs="Times New Roman"/>
          <w:b/>
          <w:bCs/>
          <w:sz w:val="28"/>
          <w:szCs w:val="28"/>
        </w:rPr>
        <w:t xml:space="preserve"> майстрів художнього читання «Наша земля -Україна» (обласний етап):</w:t>
      </w:r>
      <w:r w:rsidR="00D564E9">
        <w:rPr>
          <w:rFonts w:ascii="Times New Roman" w:hAnsi="Times New Roman" w:cs="Times New Roman"/>
          <w:sz w:val="28"/>
          <w:szCs w:val="28"/>
        </w:rPr>
        <w:t xml:space="preserve"> </w:t>
      </w:r>
      <w:r w:rsidR="005371AE" w:rsidRPr="00D66CEE">
        <w:rPr>
          <w:rFonts w:ascii="Times New Roman" w:hAnsi="Times New Roman" w:cs="Times New Roman"/>
          <w:sz w:val="28"/>
          <w:szCs w:val="28"/>
        </w:rPr>
        <w:t>І місце – Кидрук Дарина (11-Б</w:t>
      </w:r>
      <w:r>
        <w:rPr>
          <w:rFonts w:ascii="Times New Roman" w:hAnsi="Times New Roman" w:cs="Times New Roman"/>
          <w:sz w:val="28"/>
          <w:szCs w:val="28"/>
        </w:rPr>
        <w:t xml:space="preserve"> клас</w:t>
      </w:r>
      <w:r w:rsidR="005371AE" w:rsidRPr="00D66CEE">
        <w:rPr>
          <w:rFonts w:ascii="Times New Roman" w:hAnsi="Times New Roman" w:cs="Times New Roman"/>
          <w:sz w:val="28"/>
          <w:szCs w:val="28"/>
        </w:rPr>
        <w:t xml:space="preserve">, керівник Цюпко О.В.), ІІІ місце </w:t>
      </w:r>
      <w:r>
        <w:rPr>
          <w:rFonts w:ascii="Times New Roman" w:hAnsi="Times New Roman" w:cs="Times New Roman"/>
          <w:sz w:val="28"/>
          <w:szCs w:val="28"/>
        </w:rPr>
        <w:t xml:space="preserve">- </w:t>
      </w:r>
      <w:r w:rsidR="005371AE" w:rsidRPr="00D66CEE">
        <w:rPr>
          <w:rFonts w:ascii="Times New Roman" w:hAnsi="Times New Roman" w:cs="Times New Roman"/>
          <w:sz w:val="28"/>
          <w:szCs w:val="28"/>
        </w:rPr>
        <w:t>Трохименко Кароліна (4-А</w:t>
      </w:r>
      <w:r>
        <w:rPr>
          <w:rFonts w:ascii="Times New Roman" w:hAnsi="Times New Roman" w:cs="Times New Roman"/>
          <w:sz w:val="28"/>
          <w:szCs w:val="28"/>
        </w:rPr>
        <w:t xml:space="preserve"> клас</w:t>
      </w:r>
      <w:r w:rsidR="005371AE" w:rsidRPr="00D66CEE">
        <w:rPr>
          <w:rFonts w:ascii="Times New Roman" w:hAnsi="Times New Roman" w:cs="Times New Roman"/>
          <w:sz w:val="28"/>
          <w:szCs w:val="28"/>
        </w:rPr>
        <w:t>, керівник Скрипець М.В.)</w:t>
      </w:r>
      <w:r>
        <w:rPr>
          <w:rFonts w:ascii="Times New Roman" w:hAnsi="Times New Roman" w:cs="Times New Roman"/>
          <w:sz w:val="28"/>
          <w:szCs w:val="28"/>
        </w:rPr>
        <w:t>;</w:t>
      </w:r>
    </w:p>
    <w:p w:rsidR="005371AE" w:rsidRDefault="005371AE" w:rsidP="00D66CEE">
      <w:pPr>
        <w:pStyle w:val="a5"/>
        <w:numPr>
          <w:ilvl w:val="0"/>
          <w:numId w:val="12"/>
        </w:numPr>
        <w:ind w:left="0" w:firstLine="567"/>
        <w:jc w:val="both"/>
        <w:rPr>
          <w:rFonts w:ascii="Times New Roman" w:hAnsi="Times New Roman" w:cs="Times New Roman"/>
          <w:sz w:val="28"/>
          <w:szCs w:val="28"/>
        </w:rPr>
      </w:pPr>
      <w:r w:rsidRPr="00D564E9">
        <w:rPr>
          <w:rFonts w:ascii="Times New Roman" w:hAnsi="Times New Roman" w:cs="Times New Roman"/>
          <w:b/>
          <w:bCs/>
          <w:sz w:val="28"/>
          <w:szCs w:val="28"/>
        </w:rPr>
        <w:t>обласн</w:t>
      </w:r>
      <w:r w:rsidR="00D564E9" w:rsidRPr="00D564E9">
        <w:rPr>
          <w:rFonts w:ascii="Times New Roman" w:hAnsi="Times New Roman" w:cs="Times New Roman"/>
          <w:b/>
          <w:bCs/>
          <w:sz w:val="28"/>
          <w:szCs w:val="28"/>
        </w:rPr>
        <w:t>ому</w:t>
      </w:r>
      <w:r w:rsidRPr="00D564E9">
        <w:rPr>
          <w:rFonts w:ascii="Times New Roman" w:hAnsi="Times New Roman" w:cs="Times New Roman"/>
          <w:b/>
          <w:bCs/>
          <w:sz w:val="28"/>
          <w:szCs w:val="28"/>
        </w:rPr>
        <w:t xml:space="preserve"> заочн</w:t>
      </w:r>
      <w:r w:rsidR="00D564E9" w:rsidRPr="00D564E9">
        <w:rPr>
          <w:rFonts w:ascii="Times New Roman" w:hAnsi="Times New Roman" w:cs="Times New Roman"/>
          <w:b/>
          <w:bCs/>
          <w:sz w:val="28"/>
          <w:szCs w:val="28"/>
        </w:rPr>
        <w:t>ому</w:t>
      </w:r>
      <w:r w:rsidRPr="00D564E9">
        <w:rPr>
          <w:rFonts w:ascii="Times New Roman" w:hAnsi="Times New Roman" w:cs="Times New Roman"/>
          <w:b/>
          <w:bCs/>
          <w:sz w:val="28"/>
          <w:szCs w:val="28"/>
        </w:rPr>
        <w:t xml:space="preserve"> творч</w:t>
      </w:r>
      <w:r w:rsidR="00D564E9" w:rsidRPr="00D564E9">
        <w:rPr>
          <w:rFonts w:ascii="Times New Roman" w:hAnsi="Times New Roman" w:cs="Times New Roman"/>
          <w:b/>
          <w:bCs/>
          <w:sz w:val="28"/>
          <w:szCs w:val="28"/>
        </w:rPr>
        <w:t>ому</w:t>
      </w:r>
      <w:r w:rsidRPr="00D564E9">
        <w:rPr>
          <w:rFonts w:ascii="Times New Roman" w:hAnsi="Times New Roman" w:cs="Times New Roman"/>
          <w:b/>
          <w:bCs/>
          <w:sz w:val="28"/>
          <w:szCs w:val="28"/>
        </w:rPr>
        <w:t xml:space="preserve"> літературн</w:t>
      </w:r>
      <w:r w:rsidR="00D564E9" w:rsidRPr="00D564E9">
        <w:rPr>
          <w:rFonts w:ascii="Times New Roman" w:hAnsi="Times New Roman" w:cs="Times New Roman"/>
          <w:b/>
          <w:bCs/>
          <w:sz w:val="28"/>
          <w:szCs w:val="28"/>
        </w:rPr>
        <w:t>ому</w:t>
      </w:r>
      <w:r w:rsidRPr="00D564E9">
        <w:rPr>
          <w:rFonts w:ascii="Times New Roman" w:hAnsi="Times New Roman" w:cs="Times New Roman"/>
          <w:b/>
          <w:bCs/>
          <w:sz w:val="28"/>
          <w:szCs w:val="28"/>
        </w:rPr>
        <w:t xml:space="preserve"> конкурс</w:t>
      </w:r>
      <w:r w:rsidR="00D564E9" w:rsidRPr="00D564E9">
        <w:rPr>
          <w:rFonts w:ascii="Times New Roman" w:hAnsi="Times New Roman" w:cs="Times New Roman"/>
          <w:b/>
          <w:bCs/>
          <w:sz w:val="28"/>
          <w:szCs w:val="28"/>
        </w:rPr>
        <w:t>і</w:t>
      </w:r>
      <w:r w:rsidRPr="00D564E9">
        <w:rPr>
          <w:rFonts w:ascii="Times New Roman" w:hAnsi="Times New Roman" w:cs="Times New Roman"/>
          <w:b/>
          <w:bCs/>
          <w:sz w:val="28"/>
          <w:szCs w:val="28"/>
        </w:rPr>
        <w:t xml:space="preserve"> «Перо степу»</w:t>
      </w:r>
      <w:r w:rsidRPr="00D66CEE">
        <w:rPr>
          <w:rFonts w:ascii="Times New Roman" w:hAnsi="Times New Roman" w:cs="Times New Roman"/>
          <w:sz w:val="28"/>
          <w:szCs w:val="28"/>
        </w:rPr>
        <w:t>: диплом ІІ ступеня - Штанько Катерина (9-Б кл</w:t>
      </w:r>
      <w:r w:rsidR="00D66CEE">
        <w:rPr>
          <w:rFonts w:ascii="Times New Roman" w:hAnsi="Times New Roman" w:cs="Times New Roman"/>
          <w:sz w:val="28"/>
          <w:szCs w:val="28"/>
        </w:rPr>
        <w:t>ас</w:t>
      </w:r>
      <w:r w:rsidRPr="00D66CEE">
        <w:rPr>
          <w:rFonts w:ascii="Times New Roman" w:hAnsi="Times New Roman" w:cs="Times New Roman"/>
          <w:sz w:val="28"/>
          <w:szCs w:val="28"/>
        </w:rPr>
        <w:t>, керівник Юрова І.М.), диплом ІІІ ступеня - Чорномурко Оксана (3-А кл</w:t>
      </w:r>
      <w:r w:rsidR="00D66CEE">
        <w:rPr>
          <w:rFonts w:ascii="Times New Roman" w:hAnsi="Times New Roman" w:cs="Times New Roman"/>
          <w:sz w:val="28"/>
          <w:szCs w:val="28"/>
        </w:rPr>
        <w:t>ас</w:t>
      </w:r>
      <w:r w:rsidRPr="00D66CEE">
        <w:rPr>
          <w:rFonts w:ascii="Times New Roman" w:hAnsi="Times New Roman" w:cs="Times New Roman"/>
          <w:sz w:val="28"/>
          <w:szCs w:val="28"/>
        </w:rPr>
        <w:t>, керівник Чорномурко О.А.), Саютін Андрій (3-Б кл</w:t>
      </w:r>
      <w:r w:rsidR="00D66CEE">
        <w:rPr>
          <w:rFonts w:ascii="Times New Roman" w:hAnsi="Times New Roman" w:cs="Times New Roman"/>
          <w:sz w:val="28"/>
          <w:szCs w:val="28"/>
        </w:rPr>
        <w:t>ас</w:t>
      </w:r>
      <w:r w:rsidRPr="00D66CEE">
        <w:rPr>
          <w:rFonts w:ascii="Times New Roman" w:hAnsi="Times New Roman" w:cs="Times New Roman"/>
          <w:sz w:val="28"/>
          <w:szCs w:val="28"/>
        </w:rPr>
        <w:t>, керівник Шелудько Т.І.);</w:t>
      </w:r>
    </w:p>
    <w:p w:rsidR="005371AE" w:rsidRPr="00D66CEE" w:rsidRDefault="005371AE" w:rsidP="00D66CEE">
      <w:pPr>
        <w:pStyle w:val="a5"/>
        <w:numPr>
          <w:ilvl w:val="0"/>
          <w:numId w:val="12"/>
        </w:numPr>
        <w:ind w:left="0" w:firstLine="567"/>
        <w:jc w:val="both"/>
        <w:rPr>
          <w:rFonts w:ascii="Times New Roman" w:hAnsi="Times New Roman" w:cs="Times New Roman"/>
          <w:sz w:val="28"/>
          <w:szCs w:val="28"/>
        </w:rPr>
      </w:pPr>
      <w:r w:rsidRPr="00D564E9">
        <w:rPr>
          <w:rFonts w:ascii="Times New Roman" w:hAnsi="Times New Roman" w:cs="Times New Roman"/>
          <w:b/>
          <w:bCs/>
          <w:sz w:val="28"/>
          <w:szCs w:val="28"/>
        </w:rPr>
        <w:t>обласн</w:t>
      </w:r>
      <w:r w:rsidR="00D564E9" w:rsidRPr="00D564E9">
        <w:rPr>
          <w:rFonts w:ascii="Times New Roman" w:hAnsi="Times New Roman" w:cs="Times New Roman"/>
          <w:b/>
          <w:bCs/>
          <w:sz w:val="28"/>
          <w:szCs w:val="28"/>
        </w:rPr>
        <w:t>ому</w:t>
      </w:r>
      <w:r w:rsidRPr="00D564E9">
        <w:rPr>
          <w:rFonts w:ascii="Times New Roman" w:hAnsi="Times New Roman" w:cs="Times New Roman"/>
          <w:b/>
          <w:bCs/>
          <w:sz w:val="28"/>
          <w:szCs w:val="28"/>
        </w:rPr>
        <w:t xml:space="preserve">  фестивал</w:t>
      </w:r>
      <w:r w:rsidR="00D564E9" w:rsidRPr="00D564E9">
        <w:rPr>
          <w:rFonts w:ascii="Times New Roman" w:hAnsi="Times New Roman" w:cs="Times New Roman"/>
          <w:b/>
          <w:bCs/>
          <w:sz w:val="28"/>
          <w:szCs w:val="28"/>
        </w:rPr>
        <w:t>і</w:t>
      </w:r>
      <w:r w:rsidR="00D66CEE" w:rsidRPr="00D564E9">
        <w:rPr>
          <w:rFonts w:ascii="Times New Roman" w:hAnsi="Times New Roman" w:cs="Times New Roman"/>
          <w:b/>
          <w:bCs/>
          <w:sz w:val="28"/>
          <w:szCs w:val="28"/>
        </w:rPr>
        <w:t>-</w:t>
      </w:r>
      <w:r w:rsidRPr="00D564E9">
        <w:rPr>
          <w:rFonts w:ascii="Times New Roman" w:hAnsi="Times New Roman" w:cs="Times New Roman"/>
          <w:b/>
          <w:bCs/>
          <w:sz w:val="28"/>
          <w:szCs w:val="28"/>
        </w:rPr>
        <w:t>конкурс</w:t>
      </w:r>
      <w:r w:rsidR="00D564E9" w:rsidRPr="00D564E9">
        <w:rPr>
          <w:rFonts w:ascii="Times New Roman" w:hAnsi="Times New Roman" w:cs="Times New Roman"/>
          <w:b/>
          <w:bCs/>
          <w:sz w:val="28"/>
          <w:szCs w:val="28"/>
        </w:rPr>
        <w:t>і</w:t>
      </w:r>
      <w:r w:rsidRPr="00D564E9">
        <w:rPr>
          <w:rFonts w:ascii="Times New Roman" w:hAnsi="Times New Roman" w:cs="Times New Roman"/>
          <w:b/>
          <w:bCs/>
          <w:sz w:val="28"/>
          <w:szCs w:val="28"/>
        </w:rPr>
        <w:t xml:space="preserve"> фольклорного мистецтва «Україна колядує»: </w:t>
      </w:r>
      <w:r w:rsidR="00D66CEE" w:rsidRPr="00D564E9">
        <w:rPr>
          <w:rFonts w:ascii="Times New Roman" w:hAnsi="Times New Roman" w:cs="Times New Roman"/>
          <w:b/>
          <w:bCs/>
          <w:sz w:val="28"/>
          <w:szCs w:val="28"/>
        </w:rPr>
        <w:t xml:space="preserve">              </w:t>
      </w:r>
      <w:r w:rsidRPr="00D66CEE">
        <w:rPr>
          <w:rFonts w:ascii="Times New Roman" w:hAnsi="Times New Roman" w:cs="Times New Roman"/>
          <w:sz w:val="28"/>
          <w:szCs w:val="28"/>
        </w:rPr>
        <w:t xml:space="preserve">ІІ місце </w:t>
      </w:r>
      <w:r w:rsidR="00D66CEE">
        <w:rPr>
          <w:rFonts w:ascii="Times New Roman" w:hAnsi="Times New Roman" w:cs="Times New Roman"/>
          <w:sz w:val="28"/>
          <w:szCs w:val="28"/>
        </w:rPr>
        <w:t xml:space="preserve">- </w:t>
      </w:r>
      <w:r w:rsidRPr="00D66CEE">
        <w:rPr>
          <w:rFonts w:ascii="Times New Roman" w:hAnsi="Times New Roman" w:cs="Times New Roman"/>
          <w:sz w:val="28"/>
          <w:szCs w:val="28"/>
        </w:rPr>
        <w:t>ансамбль «Юність» (керівник Дереза Г.М.).</w:t>
      </w:r>
    </w:p>
    <w:p w:rsidR="005371AE" w:rsidRDefault="005371AE" w:rsidP="005371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У 2020/2021 навчальному році в онлайн</w:t>
      </w:r>
      <w:r w:rsidR="00D66CEE">
        <w:rPr>
          <w:rFonts w:ascii="Times New Roman" w:hAnsi="Times New Roman" w:cs="Times New Roman"/>
          <w:sz w:val="28"/>
          <w:szCs w:val="28"/>
        </w:rPr>
        <w:t>-</w:t>
      </w:r>
      <w:r>
        <w:rPr>
          <w:rFonts w:ascii="Times New Roman" w:hAnsi="Times New Roman" w:cs="Times New Roman"/>
          <w:sz w:val="28"/>
          <w:szCs w:val="28"/>
        </w:rPr>
        <w:t>конкурсі  «Таврійський барвограй» взял</w:t>
      </w:r>
      <w:r w:rsidR="00D66CEE">
        <w:rPr>
          <w:rFonts w:ascii="Times New Roman" w:hAnsi="Times New Roman" w:cs="Times New Roman"/>
          <w:sz w:val="28"/>
          <w:szCs w:val="28"/>
        </w:rPr>
        <w:t>и</w:t>
      </w:r>
      <w:r>
        <w:rPr>
          <w:rFonts w:ascii="Times New Roman" w:hAnsi="Times New Roman" w:cs="Times New Roman"/>
          <w:sz w:val="28"/>
          <w:szCs w:val="28"/>
        </w:rPr>
        <w:t xml:space="preserve"> участь  26 учасників у номінаціях «Вокал», «Декоративно-прикладне та образотворче мистецтво», «Художнє читання». Наразі чекаємо результатів обласного етапу.</w:t>
      </w:r>
    </w:p>
    <w:p w:rsidR="005371AE" w:rsidRDefault="005371AE" w:rsidP="005371AE">
      <w:pPr>
        <w:pStyle w:val="a5"/>
        <w:ind w:left="0" w:firstLine="567"/>
        <w:jc w:val="both"/>
        <w:rPr>
          <w:rFonts w:ascii="Times New Roman" w:hAnsi="Times New Roman" w:cs="Times New Roman"/>
          <w:sz w:val="28"/>
          <w:szCs w:val="28"/>
        </w:rPr>
      </w:pPr>
      <w:r>
        <w:rPr>
          <w:rFonts w:ascii="Times New Roman" w:hAnsi="Times New Roman" w:cs="Times New Roman"/>
          <w:sz w:val="28"/>
          <w:szCs w:val="28"/>
        </w:rPr>
        <w:t>Здобувачі освіти ліцею взяли активну участь в інформаційно-просвітницькій акції «Звітуй дистанційно</w:t>
      </w:r>
      <w:r w:rsidR="00D66CEE">
        <w:rPr>
          <w:rFonts w:ascii="Times New Roman" w:hAnsi="Times New Roman" w:cs="Times New Roman"/>
          <w:sz w:val="28"/>
          <w:szCs w:val="28"/>
        </w:rPr>
        <w:t xml:space="preserve"> </w:t>
      </w:r>
      <w:r>
        <w:rPr>
          <w:rFonts w:ascii="Times New Roman" w:hAnsi="Times New Roman" w:cs="Times New Roman"/>
          <w:sz w:val="28"/>
          <w:szCs w:val="28"/>
        </w:rPr>
        <w:t>-</w:t>
      </w:r>
      <w:r w:rsidR="00D66CEE">
        <w:rPr>
          <w:rFonts w:ascii="Times New Roman" w:hAnsi="Times New Roman" w:cs="Times New Roman"/>
          <w:sz w:val="28"/>
          <w:szCs w:val="28"/>
        </w:rPr>
        <w:t xml:space="preserve"> </w:t>
      </w:r>
      <w:r>
        <w:rPr>
          <w:rFonts w:ascii="Times New Roman" w:hAnsi="Times New Roman" w:cs="Times New Roman"/>
          <w:sz w:val="28"/>
          <w:szCs w:val="28"/>
        </w:rPr>
        <w:t>дій професійно!» та нагороджені грамотами</w:t>
      </w:r>
      <w:r>
        <w:rPr>
          <w:rFonts w:ascii="Times New Roman" w:hAnsi="Times New Roman" w:cs="Times New Roman"/>
          <w:color w:val="050505"/>
          <w:sz w:val="28"/>
          <w:szCs w:val="28"/>
          <w:shd w:val="clear" w:color="auto" w:fill="FFFFFF"/>
        </w:rPr>
        <w:t xml:space="preserve"> </w:t>
      </w:r>
      <w:r w:rsidR="00D564E9">
        <w:rPr>
          <w:rFonts w:ascii="Times New Roman" w:hAnsi="Times New Roman" w:cs="Times New Roman"/>
          <w:color w:val="050505"/>
          <w:sz w:val="28"/>
          <w:szCs w:val="28"/>
          <w:shd w:val="clear" w:color="auto" w:fill="FFFFFF"/>
        </w:rPr>
        <w:t xml:space="preserve">й подарунковими сертифікатами </w:t>
      </w:r>
      <w:r>
        <w:rPr>
          <w:rFonts w:ascii="Times New Roman" w:hAnsi="Times New Roman" w:cs="Times New Roman"/>
          <w:color w:val="050505"/>
          <w:sz w:val="28"/>
          <w:szCs w:val="28"/>
          <w:shd w:val="clear" w:color="auto" w:fill="FFFFFF"/>
        </w:rPr>
        <w:t>Іванівської державної податкової інспекції Головного управління ДПС у Херсонській області, Автономній Республіці Крим та м. Севастополі.</w:t>
      </w:r>
    </w:p>
    <w:p w:rsidR="005371AE" w:rsidRPr="00D66CEE" w:rsidRDefault="005371AE" w:rsidP="00D66CEE">
      <w:pPr>
        <w:pStyle w:val="a5"/>
        <w:ind w:left="0" w:firstLine="56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Формування ініціативної, здатної сприймати свідомі рішення особистості</w:t>
      </w:r>
      <w:r w:rsidR="00D66C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неможливе без широкого залучення учнів до управління  справами  ліцею через участь в органах учнівського самоврядування. Члени учнівського самоврядування входять до складу Загальних зборів (Конференції), Ради закладу, ради з профілактики правопорушень серед учнів </w:t>
      </w:r>
      <w:r w:rsidR="00D564E9">
        <w:rPr>
          <w:rFonts w:ascii="Times New Roman" w:eastAsia="Times New Roman" w:hAnsi="Times New Roman" w:cs="Times New Roman"/>
          <w:sz w:val="28"/>
          <w:szCs w:val="28"/>
          <w:lang w:eastAsia="ru-RU"/>
        </w:rPr>
        <w:t>закладу</w:t>
      </w:r>
      <w:r>
        <w:rPr>
          <w:rFonts w:ascii="Times New Roman" w:eastAsia="Times New Roman" w:hAnsi="Times New Roman" w:cs="Times New Roman"/>
          <w:sz w:val="28"/>
          <w:szCs w:val="28"/>
          <w:lang w:eastAsia="ru-RU"/>
        </w:rPr>
        <w:t>.</w:t>
      </w:r>
    </w:p>
    <w:p w:rsidR="005371AE" w:rsidRDefault="005371AE" w:rsidP="00D66CEE">
      <w:pPr>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Модель учнівського самоврядування ліцею має цілеспрямовану, конкретну, систематичну, організовану і прогнозовану за наслідками діяльність. Учнівський парламент працює за </w:t>
      </w:r>
      <w:r w:rsidR="00D66CEE">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татутом, затвердженим радою закладу. Його  очолює президент </w:t>
      </w:r>
      <w:r w:rsidR="00D66CEE">
        <w:rPr>
          <w:rFonts w:ascii="Times New Roman" w:eastAsia="Times New Roman" w:hAnsi="Times New Roman" w:cs="Times New Roman"/>
          <w:sz w:val="28"/>
          <w:szCs w:val="28"/>
          <w:lang w:eastAsia="ru-RU"/>
        </w:rPr>
        <w:t>ліцею,</w:t>
      </w:r>
      <w:r>
        <w:rPr>
          <w:rFonts w:ascii="Times New Roman" w:eastAsia="Times New Roman" w:hAnsi="Times New Roman" w:cs="Times New Roman"/>
          <w:sz w:val="28"/>
          <w:szCs w:val="28"/>
          <w:lang w:eastAsia="ru-RU"/>
        </w:rPr>
        <w:t xml:space="preserve"> учениця 11-А класу  Голєва Ліна.</w:t>
      </w:r>
    </w:p>
    <w:p w:rsidR="005B5D0F" w:rsidRDefault="005371AE" w:rsidP="00D66CEE">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2020/2021 навчальному році  за ініціативи Учнівського Парламенту в ліцеї проведено:</w:t>
      </w:r>
    </w:p>
    <w:p w:rsidR="005B5D0F" w:rsidRPr="005B5D0F" w:rsidRDefault="005371AE" w:rsidP="005B5D0F">
      <w:pPr>
        <w:pStyle w:val="a5"/>
        <w:numPr>
          <w:ilvl w:val="0"/>
          <w:numId w:val="18"/>
        </w:numPr>
        <w:tabs>
          <w:tab w:val="left" w:pos="851"/>
        </w:tabs>
        <w:ind w:left="0" w:firstLine="567"/>
        <w:jc w:val="both"/>
        <w:rPr>
          <w:rFonts w:ascii="Times New Roman" w:eastAsia="Times New Roman" w:hAnsi="Times New Roman" w:cs="Times New Roman"/>
          <w:color w:val="FF0000"/>
          <w:sz w:val="28"/>
          <w:szCs w:val="28"/>
          <w:lang w:eastAsia="ru-RU"/>
        </w:rPr>
      </w:pPr>
      <w:r w:rsidRPr="005B5D0F">
        <w:rPr>
          <w:rFonts w:ascii="Times New Roman" w:eastAsia="Times New Roman" w:hAnsi="Times New Roman" w:cs="Times New Roman"/>
          <w:sz w:val="28"/>
          <w:szCs w:val="28"/>
          <w:lang w:eastAsia="ru-RU"/>
        </w:rPr>
        <w:t xml:space="preserve">доброчинну акцію «Діти –дітям»: </w:t>
      </w:r>
      <w:r w:rsidR="008018EA">
        <w:rPr>
          <w:rFonts w:ascii="Times New Roman" w:eastAsia="Times New Roman" w:hAnsi="Times New Roman" w:cs="Times New Roman"/>
          <w:sz w:val="28"/>
          <w:szCs w:val="28"/>
          <w:lang w:eastAsia="ru-RU"/>
        </w:rPr>
        <w:t xml:space="preserve">зібрано </w:t>
      </w:r>
      <w:r w:rsidRPr="005B5D0F">
        <w:rPr>
          <w:rFonts w:ascii="Times New Roman" w:eastAsia="Times New Roman" w:hAnsi="Times New Roman" w:cs="Times New Roman"/>
          <w:sz w:val="28"/>
          <w:szCs w:val="28"/>
          <w:lang w:eastAsia="ru-RU"/>
        </w:rPr>
        <w:t>кошти для Ковтуна В., для дітей</w:t>
      </w:r>
      <w:r w:rsidR="005B5D0F" w:rsidRPr="005B5D0F">
        <w:rPr>
          <w:rFonts w:ascii="Times New Roman" w:eastAsia="Times New Roman" w:hAnsi="Times New Roman" w:cs="Times New Roman"/>
          <w:sz w:val="28"/>
          <w:szCs w:val="28"/>
          <w:lang w:eastAsia="ru-RU"/>
        </w:rPr>
        <w:t xml:space="preserve"> </w:t>
      </w:r>
      <w:r w:rsidRPr="005B5D0F">
        <w:rPr>
          <w:rFonts w:ascii="Times New Roman" w:eastAsia="Times New Roman" w:hAnsi="Times New Roman" w:cs="Times New Roman"/>
          <w:sz w:val="28"/>
          <w:szCs w:val="28"/>
          <w:lang w:eastAsia="ru-RU"/>
        </w:rPr>
        <w:t>із малозабезпечених сімей (вересень</w:t>
      </w:r>
      <w:r w:rsidR="005B5D0F" w:rsidRPr="005B5D0F">
        <w:rPr>
          <w:rFonts w:ascii="Times New Roman" w:eastAsia="Times New Roman" w:hAnsi="Times New Roman" w:cs="Times New Roman"/>
          <w:sz w:val="28"/>
          <w:szCs w:val="28"/>
          <w:lang w:eastAsia="ru-RU"/>
        </w:rPr>
        <w:t xml:space="preserve"> 2020</w:t>
      </w:r>
      <w:r w:rsidRPr="005B5D0F">
        <w:rPr>
          <w:rFonts w:ascii="Times New Roman" w:eastAsia="Times New Roman" w:hAnsi="Times New Roman" w:cs="Times New Roman"/>
          <w:sz w:val="28"/>
          <w:szCs w:val="28"/>
          <w:lang w:eastAsia="ru-RU"/>
        </w:rPr>
        <w:t>), «Обереги для солдатів» (грудень 2020 р.);</w:t>
      </w:r>
    </w:p>
    <w:p w:rsidR="005B5D0F" w:rsidRPr="005B5D0F" w:rsidRDefault="005371AE" w:rsidP="005B5D0F">
      <w:pPr>
        <w:pStyle w:val="a5"/>
        <w:numPr>
          <w:ilvl w:val="0"/>
          <w:numId w:val="18"/>
        </w:numPr>
        <w:tabs>
          <w:tab w:val="left" w:pos="851"/>
        </w:tabs>
        <w:ind w:left="0" w:firstLine="567"/>
        <w:jc w:val="both"/>
        <w:rPr>
          <w:rFonts w:ascii="Times New Roman" w:eastAsia="Times New Roman" w:hAnsi="Times New Roman" w:cs="Times New Roman"/>
          <w:color w:val="FF0000"/>
          <w:sz w:val="28"/>
          <w:szCs w:val="28"/>
          <w:lang w:eastAsia="ru-RU"/>
        </w:rPr>
      </w:pPr>
      <w:r w:rsidRPr="005B5D0F">
        <w:rPr>
          <w:rFonts w:ascii="Times New Roman" w:eastAsia="Times New Roman" w:hAnsi="Times New Roman" w:cs="Times New Roman"/>
          <w:sz w:val="28"/>
          <w:szCs w:val="28"/>
          <w:lang w:eastAsia="ru-RU"/>
        </w:rPr>
        <w:t>підшефну допомогу і привітання зі святами ветеранів вчительської праці;</w:t>
      </w:r>
    </w:p>
    <w:p w:rsidR="005B5D0F" w:rsidRPr="005B5D0F" w:rsidRDefault="005371AE" w:rsidP="005B5D0F">
      <w:pPr>
        <w:pStyle w:val="a5"/>
        <w:numPr>
          <w:ilvl w:val="0"/>
          <w:numId w:val="18"/>
        </w:numPr>
        <w:tabs>
          <w:tab w:val="left" w:pos="851"/>
        </w:tabs>
        <w:ind w:left="0" w:firstLine="567"/>
        <w:jc w:val="both"/>
        <w:rPr>
          <w:rFonts w:ascii="Times New Roman" w:eastAsia="Times New Roman" w:hAnsi="Times New Roman" w:cs="Times New Roman"/>
          <w:color w:val="FF0000"/>
          <w:sz w:val="28"/>
          <w:szCs w:val="28"/>
          <w:lang w:eastAsia="ru-RU"/>
        </w:rPr>
      </w:pPr>
      <w:r w:rsidRPr="005B5D0F">
        <w:rPr>
          <w:rFonts w:ascii="Times New Roman" w:eastAsia="Times New Roman" w:hAnsi="Times New Roman" w:cs="Times New Roman"/>
          <w:sz w:val="28"/>
          <w:szCs w:val="28"/>
          <w:lang w:eastAsia="ru-RU"/>
        </w:rPr>
        <w:t>створення відеороликів до  Дня  учителя, Нового року, 8 Березня, відеозвітів класних колективів;</w:t>
      </w:r>
    </w:p>
    <w:p w:rsidR="005B5D0F" w:rsidRPr="005B5D0F" w:rsidRDefault="005371AE" w:rsidP="005B5D0F">
      <w:pPr>
        <w:pStyle w:val="a5"/>
        <w:numPr>
          <w:ilvl w:val="0"/>
          <w:numId w:val="18"/>
        </w:numPr>
        <w:tabs>
          <w:tab w:val="left" w:pos="851"/>
        </w:tabs>
        <w:ind w:left="0" w:firstLine="567"/>
        <w:jc w:val="both"/>
        <w:rPr>
          <w:rFonts w:ascii="Times New Roman" w:eastAsia="Times New Roman" w:hAnsi="Times New Roman" w:cs="Times New Roman"/>
          <w:color w:val="FF0000"/>
          <w:sz w:val="28"/>
          <w:szCs w:val="28"/>
          <w:lang w:eastAsia="ru-RU"/>
        </w:rPr>
      </w:pPr>
      <w:r w:rsidRPr="005B5D0F">
        <w:rPr>
          <w:rFonts w:ascii="Times New Roman" w:eastAsia="Times New Roman" w:hAnsi="Times New Roman" w:cs="Times New Roman"/>
          <w:sz w:val="28"/>
          <w:szCs w:val="28"/>
          <w:lang w:eastAsia="ru-RU"/>
        </w:rPr>
        <w:t>мистецький проєкт «Український костюм» - 1 місце в районному етапі конкурсу-огляду «Таврійський барвограй» (березень 2021р.);</w:t>
      </w:r>
    </w:p>
    <w:p w:rsidR="00DC1B1F" w:rsidRPr="008018EA" w:rsidRDefault="005371AE" w:rsidP="005B5D0F">
      <w:pPr>
        <w:pStyle w:val="a5"/>
        <w:numPr>
          <w:ilvl w:val="0"/>
          <w:numId w:val="18"/>
        </w:numPr>
        <w:tabs>
          <w:tab w:val="left" w:pos="851"/>
        </w:tabs>
        <w:ind w:left="0" w:firstLine="567"/>
        <w:jc w:val="both"/>
        <w:rPr>
          <w:rFonts w:ascii="Times New Roman" w:eastAsia="Times New Roman" w:hAnsi="Times New Roman" w:cs="Times New Roman"/>
          <w:color w:val="FF0000"/>
          <w:sz w:val="28"/>
          <w:szCs w:val="28"/>
          <w:lang w:eastAsia="ru-RU"/>
        </w:rPr>
      </w:pPr>
      <w:r w:rsidRPr="005B5D0F">
        <w:rPr>
          <w:rFonts w:ascii="Times New Roman" w:eastAsia="Times New Roman" w:hAnsi="Times New Roman" w:cs="Times New Roman"/>
          <w:sz w:val="28"/>
          <w:szCs w:val="28"/>
          <w:lang w:eastAsia="ru-RU"/>
        </w:rPr>
        <w:lastRenderedPageBreak/>
        <w:t>квест-гр</w:t>
      </w:r>
      <w:r w:rsidR="005B5D0F">
        <w:rPr>
          <w:rFonts w:ascii="Times New Roman" w:eastAsia="Times New Roman" w:hAnsi="Times New Roman" w:cs="Times New Roman"/>
          <w:sz w:val="28"/>
          <w:szCs w:val="28"/>
          <w:lang w:eastAsia="ru-RU"/>
        </w:rPr>
        <w:t>у</w:t>
      </w:r>
      <w:r w:rsidRPr="005B5D0F">
        <w:rPr>
          <w:rFonts w:ascii="Times New Roman" w:eastAsia="Times New Roman" w:hAnsi="Times New Roman" w:cs="Times New Roman"/>
          <w:sz w:val="28"/>
          <w:szCs w:val="28"/>
          <w:lang w:eastAsia="ru-RU"/>
        </w:rPr>
        <w:t xml:space="preserve"> «Здорове харчування» (квітень 2021</w:t>
      </w:r>
      <w:r w:rsidR="005B5D0F">
        <w:rPr>
          <w:rFonts w:ascii="Times New Roman" w:eastAsia="Times New Roman" w:hAnsi="Times New Roman" w:cs="Times New Roman"/>
          <w:sz w:val="28"/>
          <w:szCs w:val="28"/>
          <w:lang w:eastAsia="ru-RU"/>
        </w:rPr>
        <w:t xml:space="preserve"> </w:t>
      </w:r>
      <w:r w:rsidRPr="005B5D0F">
        <w:rPr>
          <w:rFonts w:ascii="Times New Roman" w:eastAsia="Times New Roman" w:hAnsi="Times New Roman" w:cs="Times New Roman"/>
          <w:sz w:val="28"/>
          <w:szCs w:val="28"/>
          <w:lang w:eastAsia="ru-RU"/>
        </w:rPr>
        <w:t>р.), свято «Щасливе дитинство» (червень 2021</w:t>
      </w:r>
      <w:r w:rsidR="005B5D0F">
        <w:rPr>
          <w:rFonts w:ascii="Times New Roman" w:eastAsia="Times New Roman" w:hAnsi="Times New Roman" w:cs="Times New Roman"/>
          <w:sz w:val="28"/>
          <w:szCs w:val="28"/>
          <w:lang w:eastAsia="ru-RU"/>
        </w:rPr>
        <w:t xml:space="preserve"> </w:t>
      </w:r>
      <w:r w:rsidRPr="005B5D0F">
        <w:rPr>
          <w:rFonts w:ascii="Times New Roman" w:eastAsia="Times New Roman" w:hAnsi="Times New Roman" w:cs="Times New Roman"/>
          <w:sz w:val="28"/>
          <w:szCs w:val="28"/>
          <w:lang w:eastAsia="ru-RU"/>
        </w:rPr>
        <w:t>р.)</w:t>
      </w:r>
    </w:p>
    <w:p w:rsidR="005371AE" w:rsidRPr="00DC1B1F" w:rsidRDefault="005371AE" w:rsidP="005B5D0F">
      <w:pPr>
        <w:ind w:firstLine="567"/>
        <w:jc w:val="both"/>
        <w:rPr>
          <w:rFonts w:ascii="Times New Roman" w:eastAsia="Times New Roman" w:hAnsi="Times New Roman" w:cs="Times New Roman"/>
          <w:sz w:val="28"/>
          <w:szCs w:val="28"/>
          <w:lang w:eastAsia="ru-RU"/>
        </w:rPr>
      </w:pPr>
      <w:r w:rsidRPr="00DC1B1F">
        <w:rPr>
          <w:rFonts w:ascii="Times New Roman" w:eastAsia="Times New Roman" w:hAnsi="Times New Roman" w:cs="Times New Roman"/>
          <w:sz w:val="28"/>
          <w:szCs w:val="28"/>
          <w:lang w:eastAsia="ru-RU"/>
        </w:rPr>
        <w:t>Участь команд ліцею у заходах Іванівського ДЮЦ:</w:t>
      </w:r>
    </w:p>
    <w:p w:rsidR="005371AE" w:rsidRDefault="005371AE" w:rsidP="005B5D0F">
      <w:pPr>
        <w:pStyle w:val="a5"/>
        <w:numPr>
          <w:ilvl w:val="0"/>
          <w:numId w:val="18"/>
        </w:numPr>
        <w:ind w:left="0" w:firstLine="567"/>
        <w:jc w:val="both"/>
        <w:rPr>
          <w:rFonts w:ascii="Times New Roman" w:eastAsia="Times New Roman" w:hAnsi="Times New Roman" w:cs="Times New Roman"/>
          <w:sz w:val="28"/>
          <w:szCs w:val="28"/>
          <w:lang w:eastAsia="ru-RU"/>
        </w:rPr>
      </w:pPr>
      <w:r w:rsidRPr="005B5D0F">
        <w:rPr>
          <w:rFonts w:ascii="Times New Roman" w:eastAsia="Times New Roman" w:hAnsi="Times New Roman" w:cs="Times New Roman"/>
          <w:sz w:val="28"/>
          <w:szCs w:val="28"/>
          <w:lang w:eastAsia="ru-RU"/>
        </w:rPr>
        <w:t>розважальна гра «Країна творчості» (вересень 202</w:t>
      </w:r>
      <w:r w:rsidR="005B5D0F">
        <w:rPr>
          <w:rFonts w:ascii="Times New Roman" w:eastAsia="Times New Roman" w:hAnsi="Times New Roman" w:cs="Times New Roman"/>
          <w:sz w:val="28"/>
          <w:szCs w:val="28"/>
          <w:lang w:eastAsia="ru-RU"/>
        </w:rPr>
        <w:t xml:space="preserve">0 </w:t>
      </w:r>
      <w:r w:rsidRPr="005B5D0F">
        <w:rPr>
          <w:rFonts w:ascii="Times New Roman" w:eastAsia="Times New Roman" w:hAnsi="Times New Roman" w:cs="Times New Roman"/>
          <w:sz w:val="28"/>
          <w:szCs w:val="28"/>
          <w:lang w:eastAsia="ru-RU"/>
        </w:rPr>
        <w:t>р.);</w:t>
      </w:r>
    </w:p>
    <w:p w:rsidR="005371AE" w:rsidRDefault="005371AE" w:rsidP="005371AE">
      <w:pPr>
        <w:pStyle w:val="a5"/>
        <w:numPr>
          <w:ilvl w:val="0"/>
          <w:numId w:val="18"/>
        </w:numPr>
        <w:ind w:left="0" w:firstLine="567"/>
        <w:jc w:val="both"/>
        <w:rPr>
          <w:rFonts w:ascii="Times New Roman" w:eastAsia="Times New Roman" w:hAnsi="Times New Roman" w:cs="Times New Roman"/>
          <w:sz w:val="28"/>
          <w:szCs w:val="28"/>
          <w:lang w:eastAsia="ru-RU"/>
        </w:rPr>
      </w:pPr>
      <w:r w:rsidRPr="005B5D0F">
        <w:rPr>
          <w:rFonts w:ascii="Times New Roman" w:eastAsia="Times New Roman" w:hAnsi="Times New Roman" w:cs="Times New Roman"/>
          <w:sz w:val="28"/>
          <w:szCs w:val="28"/>
          <w:lang w:eastAsia="ru-RU"/>
        </w:rPr>
        <w:t>конкурс «Музичні каруселі» команда «Мажори» - 1 місце серед шкіл</w:t>
      </w:r>
      <w:r w:rsidR="005B5D0F">
        <w:rPr>
          <w:rFonts w:ascii="Times New Roman" w:eastAsia="Times New Roman" w:hAnsi="Times New Roman" w:cs="Times New Roman"/>
          <w:sz w:val="28"/>
          <w:szCs w:val="28"/>
          <w:lang w:eastAsia="ru-RU"/>
        </w:rPr>
        <w:t xml:space="preserve"> </w:t>
      </w:r>
      <w:r w:rsidRPr="005B5D0F">
        <w:rPr>
          <w:rFonts w:ascii="Times New Roman" w:eastAsia="Times New Roman" w:hAnsi="Times New Roman" w:cs="Times New Roman"/>
          <w:sz w:val="28"/>
          <w:szCs w:val="28"/>
          <w:lang w:eastAsia="ru-RU"/>
        </w:rPr>
        <w:t>ОТГ (лютий 2021</w:t>
      </w:r>
      <w:r w:rsidR="005B5D0F">
        <w:rPr>
          <w:rFonts w:ascii="Times New Roman" w:eastAsia="Times New Roman" w:hAnsi="Times New Roman" w:cs="Times New Roman"/>
          <w:sz w:val="28"/>
          <w:szCs w:val="28"/>
          <w:lang w:eastAsia="ru-RU"/>
        </w:rPr>
        <w:t xml:space="preserve"> </w:t>
      </w:r>
      <w:r w:rsidRPr="005B5D0F">
        <w:rPr>
          <w:rFonts w:ascii="Times New Roman" w:eastAsia="Times New Roman" w:hAnsi="Times New Roman" w:cs="Times New Roman"/>
          <w:sz w:val="28"/>
          <w:szCs w:val="28"/>
          <w:lang w:eastAsia="ru-RU"/>
        </w:rPr>
        <w:t>р.);</w:t>
      </w:r>
    </w:p>
    <w:p w:rsidR="005371AE" w:rsidRPr="005B5D0F" w:rsidRDefault="005371AE" w:rsidP="005371AE">
      <w:pPr>
        <w:pStyle w:val="a5"/>
        <w:numPr>
          <w:ilvl w:val="0"/>
          <w:numId w:val="18"/>
        </w:numPr>
        <w:ind w:left="0" w:firstLine="567"/>
        <w:jc w:val="both"/>
        <w:rPr>
          <w:rFonts w:ascii="Times New Roman" w:eastAsia="Times New Roman" w:hAnsi="Times New Roman" w:cs="Times New Roman"/>
          <w:sz w:val="28"/>
          <w:szCs w:val="28"/>
          <w:lang w:eastAsia="ru-RU"/>
        </w:rPr>
      </w:pPr>
      <w:r w:rsidRPr="005B5D0F">
        <w:rPr>
          <w:rFonts w:ascii="Times New Roman" w:eastAsia="Times New Roman" w:hAnsi="Times New Roman" w:cs="Times New Roman"/>
          <w:sz w:val="28"/>
          <w:szCs w:val="28"/>
          <w:lang w:eastAsia="ru-RU"/>
        </w:rPr>
        <w:t xml:space="preserve">конкурс агітбригад ДЮП  - команда </w:t>
      </w:r>
      <w:r w:rsidR="005B5D0F">
        <w:rPr>
          <w:rFonts w:ascii="Times New Roman" w:eastAsia="Times New Roman" w:hAnsi="Times New Roman" w:cs="Times New Roman"/>
          <w:sz w:val="28"/>
          <w:szCs w:val="28"/>
          <w:lang w:eastAsia="ru-RU"/>
        </w:rPr>
        <w:t>«</w:t>
      </w:r>
      <w:r w:rsidRPr="005B5D0F">
        <w:rPr>
          <w:rFonts w:ascii="Times New Roman" w:eastAsia="Times New Roman" w:hAnsi="Times New Roman" w:cs="Times New Roman"/>
          <w:sz w:val="28"/>
          <w:szCs w:val="28"/>
          <w:lang w:eastAsia="ru-RU"/>
        </w:rPr>
        <w:t>СПАЛАХ</w:t>
      </w:r>
      <w:r w:rsidR="005B5D0F">
        <w:rPr>
          <w:rFonts w:ascii="Times New Roman" w:eastAsia="Times New Roman" w:hAnsi="Times New Roman" w:cs="Times New Roman"/>
          <w:sz w:val="28"/>
          <w:szCs w:val="28"/>
          <w:lang w:eastAsia="ru-RU"/>
        </w:rPr>
        <w:t>»</w:t>
      </w:r>
      <w:r w:rsidRPr="005B5D0F">
        <w:rPr>
          <w:rFonts w:ascii="Times New Roman" w:eastAsia="Times New Roman" w:hAnsi="Times New Roman" w:cs="Times New Roman"/>
          <w:sz w:val="28"/>
          <w:szCs w:val="28"/>
          <w:lang w:eastAsia="ru-RU"/>
        </w:rPr>
        <w:t xml:space="preserve"> виборола 1 місце</w:t>
      </w:r>
      <w:r w:rsidR="005B5D0F">
        <w:rPr>
          <w:rFonts w:ascii="Times New Roman" w:eastAsia="Times New Roman" w:hAnsi="Times New Roman" w:cs="Times New Roman"/>
          <w:sz w:val="28"/>
          <w:szCs w:val="28"/>
          <w:lang w:eastAsia="ru-RU"/>
        </w:rPr>
        <w:t xml:space="preserve"> </w:t>
      </w:r>
      <w:r w:rsidRPr="005B5D0F">
        <w:rPr>
          <w:rFonts w:ascii="Times New Roman" w:eastAsia="Times New Roman" w:hAnsi="Times New Roman" w:cs="Times New Roman"/>
          <w:sz w:val="28"/>
          <w:szCs w:val="28"/>
          <w:lang w:eastAsia="ru-RU"/>
        </w:rPr>
        <w:t>серед шкіл ОТГ (травень 2021).</w:t>
      </w:r>
    </w:p>
    <w:p w:rsidR="005371AE" w:rsidRDefault="005371AE" w:rsidP="005B5D0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Щопонеділка проходили засідання парламенту, двічі на рік – на  початку і в кінці навчального року – звітно-виборчі конференції.  Протягом року проведено рейди щодо перевірки зовнішнього вигляду учнів, стану класних куточків, класних кімнат, закріплених ділянок, підручників.</w:t>
      </w:r>
    </w:p>
    <w:p w:rsidR="005371AE" w:rsidRDefault="005371AE" w:rsidP="005B5D0F">
      <w:pPr>
        <w:ind w:firstLine="567"/>
        <w:jc w:val="both"/>
        <w:rPr>
          <w:rFonts w:ascii="Times New Roman" w:eastAsia="Times New Roman" w:hAnsi="Times New Roman" w:cs="Times New Roman"/>
          <w:sz w:val="28"/>
          <w:szCs w:val="28"/>
          <w:lang w:eastAsia="ru-RU"/>
        </w:rPr>
      </w:pPr>
      <w:bookmarkStart w:id="5" w:name="_Hlk74307972"/>
      <w:r>
        <w:rPr>
          <w:rFonts w:ascii="Times New Roman" w:hAnsi="Times New Roman" w:cs="Times New Roman"/>
          <w:sz w:val="28"/>
          <w:szCs w:val="28"/>
        </w:rPr>
        <w:t>Найважливіші події, які відбуваються в закладі, висвітлюються у газеті учнівського самоврядування «Лідер».</w:t>
      </w:r>
      <w:bookmarkEnd w:id="5"/>
    </w:p>
    <w:p w:rsidR="005371AE" w:rsidRDefault="005371AE" w:rsidP="005371AE">
      <w:pPr>
        <w:jc w:val="both"/>
        <w:rPr>
          <w:rFonts w:ascii="Times New Roman" w:eastAsia="Times New Roman" w:hAnsi="Times New Roman" w:cs="Times New Roman"/>
          <w:sz w:val="28"/>
          <w:szCs w:val="28"/>
          <w:lang w:eastAsia="ru-RU"/>
        </w:rPr>
      </w:pPr>
    </w:p>
    <w:p w:rsidR="005371AE" w:rsidRPr="005B5D0F" w:rsidRDefault="005371AE" w:rsidP="00C06782">
      <w:pPr>
        <w:ind w:firstLine="567"/>
        <w:rPr>
          <w:rFonts w:ascii="Times New Roman" w:eastAsia="Times New Roman" w:hAnsi="Times New Roman" w:cs="Times New Roman"/>
          <w:color w:val="FF0000"/>
          <w:sz w:val="28"/>
          <w:szCs w:val="28"/>
          <w:u w:val="single"/>
          <w:lang w:eastAsia="ru-RU"/>
        </w:rPr>
      </w:pPr>
      <w:r w:rsidRPr="005B5D0F">
        <w:rPr>
          <w:rFonts w:ascii="Times New Roman" w:eastAsia="Times New Roman" w:hAnsi="Times New Roman" w:cs="Times New Roman"/>
          <w:sz w:val="28"/>
          <w:szCs w:val="28"/>
          <w:u w:val="single"/>
          <w:lang w:eastAsia="ru-RU"/>
        </w:rPr>
        <w:t xml:space="preserve">Профорієнтаційна робота </w:t>
      </w:r>
      <w:r w:rsidR="005B5D0F" w:rsidRPr="005B5D0F">
        <w:rPr>
          <w:rFonts w:ascii="Times New Roman" w:eastAsia="Times New Roman" w:hAnsi="Times New Roman" w:cs="Times New Roman"/>
          <w:color w:val="FF0000"/>
          <w:sz w:val="28"/>
          <w:szCs w:val="28"/>
          <w:u w:val="single"/>
          <w:lang w:eastAsia="ru-RU"/>
        </w:rPr>
        <w:t xml:space="preserve"> </w:t>
      </w:r>
    </w:p>
    <w:p w:rsidR="005371AE" w:rsidRPr="005B5D0F" w:rsidRDefault="005B5D0F" w:rsidP="005B5D0F">
      <w:pPr>
        <w:ind w:firstLine="567"/>
        <w:jc w:val="both"/>
        <w:rPr>
          <w:rFonts w:ascii="Times New Roman" w:hAnsi="Times New Roman" w:cs="Times New Roman"/>
          <w:sz w:val="28"/>
          <w:szCs w:val="28"/>
        </w:rPr>
      </w:pPr>
      <w:r w:rsidRPr="003B09DD">
        <w:rPr>
          <w:rFonts w:ascii="Times New Roman" w:hAnsi="Times New Roman"/>
          <w:bCs/>
          <w:sz w:val="28"/>
          <w:szCs w:val="28"/>
        </w:rPr>
        <w:t>Вибір професії – один із головних життєвих виборів, який  здійснює людина  в юному віці. Із метою формування в учнів професійного самовизначення</w:t>
      </w:r>
      <w:r>
        <w:rPr>
          <w:rFonts w:ascii="Times New Roman" w:hAnsi="Times New Roman"/>
          <w:bCs/>
          <w:sz w:val="28"/>
          <w:szCs w:val="28"/>
        </w:rPr>
        <w:t xml:space="preserve">, </w:t>
      </w:r>
      <w:r w:rsidRPr="0052000F">
        <w:rPr>
          <w:rFonts w:ascii="Times New Roman" w:eastAsia="Times New Roman" w:hAnsi="Times New Roman" w:cs="Times New Roman"/>
          <w:sz w:val="28"/>
          <w:szCs w:val="28"/>
          <w:lang w:eastAsia="ru-RU"/>
        </w:rPr>
        <w:t xml:space="preserve">задоволення потреб </w:t>
      </w:r>
      <w:r>
        <w:rPr>
          <w:rFonts w:ascii="Times New Roman" w:eastAsia="Times New Roman" w:hAnsi="Times New Roman" w:cs="Times New Roman"/>
          <w:sz w:val="28"/>
          <w:szCs w:val="28"/>
          <w:lang w:eastAsia="ru-RU"/>
        </w:rPr>
        <w:t>вихованців</w:t>
      </w:r>
      <w:r w:rsidRPr="0052000F">
        <w:rPr>
          <w:rFonts w:ascii="Times New Roman" w:eastAsia="Times New Roman" w:hAnsi="Times New Roman" w:cs="Times New Roman"/>
          <w:sz w:val="28"/>
          <w:szCs w:val="28"/>
          <w:lang w:eastAsia="ru-RU"/>
        </w:rPr>
        <w:t xml:space="preserve"> у інформації про</w:t>
      </w:r>
      <w:r w:rsidRPr="00B7569D">
        <w:rPr>
          <w:rFonts w:ascii="Times New Roman" w:eastAsia="Times New Roman" w:hAnsi="Times New Roman" w:cs="Times New Roman"/>
          <w:sz w:val="28"/>
          <w:szCs w:val="28"/>
          <w:lang w:eastAsia="ru-RU"/>
        </w:rPr>
        <w:t xml:space="preserve"> ринок професій</w:t>
      </w:r>
      <w:r w:rsidR="008018EA">
        <w:rPr>
          <w:rFonts w:ascii="Times New Roman" w:eastAsia="Times New Roman" w:hAnsi="Times New Roman" w:cs="Times New Roman"/>
          <w:sz w:val="28"/>
          <w:szCs w:val="28"/>
          <w:lang w:eastAsia="ru-RU"/>
        </w:rPr>
        <w:t>,</w:t>
      </w:r>
      <w:r w:rsidRPr="003B09DD">
        <w:rPr>
          <w:rFonts w:ascii="Times New Roman" w:hAnsi="Times New Roman"/>
          <w:bCs/>
          <w:sz w:val="28"/>
          <w:szCs w:val="28"/>
        </w:rPr>
        <w:t xml:space="preserve">  </w:t>
      </w:r>
      <w:r w:rsidR="008018EA">
        <w:rPr>
          <w:rFonts w:ascii="Times New Roman" w:hAnsi="Times New Roman"/>
          <w:bCs/>
          <w:sz w:val="28"/>
          <w:szCs w:val="28"/>
        </w:rPr>
        <w:t>у</w:t>
      </w:r>
      <w:r w:rsidRPr="003B09DD">
        <w:rPr>
          <w:rFonts w:ascii="Times New Roman" w:hAnsi="Times New Roman"/>
          <w:bCs/>
          <w:sz w:val="28"/>
          <w:szCs w:val="28"/>
        </w:rPr>
        <w:t xml:space="preserve"> ліцеї проводяться зустрічі  із виклада</w:t>
      </w:r>
      <w:r>
        <w:rPr>
          <w:rFonts w:ascii="Times New Roman" w:hAnsi="Times New Roman"/>
          <w:bCs/>
          <w:sz w:val="28"/>
          <w:szCs w:val="28"/>
        </w:rPr>
        <w:t xml:space="preserve">чами, випускниками-студентами  </w:t>
      </w:r>
      <w:r w:rsidRPr="003B09DD">
        <w:rPr>
          <w:rFonts w:ascii="Times New Roman" w:hAnsi="Times New Roman"/>
          <w:bCs/>
          <w:sz w:val="28"/>
          <w:szCs w:val="28"/>
        </w:rPr>
        <w:t xml:space="preserve">вищих навчальних закладів Херсонської </w:t>
      </w:r>
      <w:r>
        <w:rPr>
          <w:rFonts w:ascii="Times New Roman" w:hAnsi="Times New Roman"/>
          <w:bCs/>
          <w:sz w:val="28"/>
          <w:szCs w:val="28"/>
        </w:rPr>
        <w:t>й Запорізької областей</w:t>
      </w:r>
      <w:r w:rsidRPr="003B09DD">
        <w:rPr>
          <w:rFonts w:ascii="Times New Roman" w:hAnsi="Times New Roman"/>
          <w:bCs/>
          <w:sz w:val="28"/>
          <w:szCs w:val="28"/>
        </w:rPr>
        <w:t xml:space="preserve">, налагоджено тісну співпрацю з </w:t>
      </w:r>
      <w:r>
        <w:rPr>
          <w:rFonts w:ascii="Times New Roman" w:hAnsi="Times New Roman" w:cs="Times New Roman"/>
          <w:sz w:val="28"/>
          <w:szCs w:val="28"/>
        </w:rPr>
        <w:t>Іванівською районною філією Херсонського обласного центру зайнятості, Іванівським районним сектором ДСНС України в Херсонській області.</w:t>
      </w:r>
      <w:r>
        <w:rPr>
          <w:rFonts w:ascii="Times New Roman" w:hAnsi="Times New Roman"/>
          <w:bCs/>
          <w:sz w:val="28"/>
          <w:szCs w:val="28"/>
        </w:rPr>
        <w:t xml:space="preserve"> У 2019 році</w:t>
      </w:r>
      <w:r w:rsidRPr="003B09DD">
        <w:rPr>
          <w:rFonts w:ascii="Times New Roman" w:hAnsi="Times New Roman"/>
          <w:bCs/>
          <w:sz w:val="28"/>
          <w:szCs w:val="28"/>
        </w:rPr>
        <w:t xml:space="preserve"> розпочато  співпрацю із університетом Державної фіскальної служби України міста Ірпеня. </w:t>
      </w:r>
    </w:p>
    <w:p w:rsidR="005371AE" w:rsidRPr="005B5D0F" w:rsidRDefault="005371AE" w:rsidP="005371AE">
      <w:pPr>
        <w:ind w:firstLine="567"/>
        <w:jc w:val="both"/>
        <w:rPr>
          <w:rFonts w:ascii="Times New Roman" w:hAnsi="Times New Roman" w:cs="Times New Roman"/>
          <w:color w:val="000000" w:themeColor="text1"/>
          <w:sz w:val="28"/>
          <w:szCs w:val="28"/>
        </w:rPr>
      </w:pPr>
      <w:r w:rsidRPr="005B5D0F">
        <w:rPr>
          <w:rFonts w:ascii="Times New Roman" w:eastAsia="Times New Roman" w:hAnsi="Times New Roman" w:cs="Times New Roman"/>
          <w:color w:val="000000" w:themeColor="text1"/>
          <w:sz w:val="28"/>
          <w:szCs w:val="28"/>
          <w:lang w:eastAsia="ru-RU"/>
        </w:rPr>
        <w:t xml:space="preserve">Протягом навчального року   проводилися дослідження </w:t>
      </w:r>
      <w:r w:rsidRPr="005B5D0F">
        <w:rPr>
          <w:rFonts w:ascii="Times New Roman" w:hAnsi="Times New Roman" w:cs="Times New Roman"/>
          <w:color w:val="000000" w:themeColor="text1"/>
          <w:sz w:val="28"/>
          <w:szCs w:val="28"/>
        </w:rPr>
        <w:t xml:space="preserve"> професійних інтересів та нахилів учнів 9-11 класів,  онлайн-анкетування учнів 11-х класів у рамках вступної кампанії до вищих навчальних закладів Херсона та Мелітополя.</w:t>
      </w:r>
    </w:p>
    <w:p w:rsidR="008018EA" w:rsidRDefault="005371AE" w:rsidP="005371AE">
      <w:pPr>
        <w:pStyle w:val="a5"/>
        <w:ind w:left="0" w:firstLine="567"/>
        <w:jc w:val="both"/>
        <w:rPr>
          <w:rFonts w:ascii="Times New Roman" w:hAnsi="Times New Roman" w:cs="Times New Roman"/>
          <w:color w:val="000000" w:themeColor="text1"/>
          <w:sz w:val="28"/>
          <w:szCs w:val="28"/>
          <w:shd w:val="clear" w:color="auto" w:fill="FFFFFF"/>
        </w:rPr>
      </w:pPr>
      <w:bookmarkStart w:id="6" w:name="_Hlk74229465"/>
      <w:r w:rsidRPr="005B5D0F">
        <w:rPr>
          <w:rFonts w:ascii="Times New Roman" w:hAnsi="Times New Roman" w:cs="Times New Roman"/>
          <w:color w:val="000000" w:themeColor="text1"/>
          <w:sz w:val="28"/>
          <w:szCs w:val="28"/>
        </w:rPr>
        <w:t xml:space="preserve">Соціальним педагогом Карнаух Т.А. активно проводилася </w:t>
      </w:r>
      <w:r w:rsidRPr="005B5D0F">
        <w:rPr>
          <w:rFonts w:ascii="Times New Roman" w:hAnsi="Times New Roman" w:cs="Times New Roman"/>
          <w:color w:val="000000" w:themeColor="text1"/>
          <w:sz w:val="28"/>
          <w:szCs w:val="28"/>
          <w:shd w:val="clear" w:color="auto" w:fill="FFFFFF"/>
        </w:rPr>
        <w:t>профорієнтаційна робота, до якої залучалися  спеціалісти Центру зайнятості, представники громадськості.</w:t>
      </w:r>
      <w:r w:rsidR="008018EA">
        <w:rPr>
          <w:rFonts w:ascii="Times New Roman" w:hAnsi="Times New Roman" w:cs="Times New Roman"/>
          <w:color w:val="000000" w:themeColor="text1"/>
          <w:sz w:val="28"/>
          <w:szCs w:val="28"/>
          <w:shd w:val="clear" w:color="auto" w:fill="FFFFFF"/>
        </w:rPr>
        <w:t xml:space="preserve"> </w:t>
      </w:r>
      <w:r w:rsidR="008018EA">
        <w:rPr>
          <w:rFonts w:ascii="Times New Roman" w:hAnsi="Times New Roman" w:cs="Times New Roman"/>
          <w:color w:val="000000" w:themeColor="text1"/>
          <w:sz w:val="28"/>
          <w:szCs w:val="28"/>
          <w:shd w:val="clear" w:color="auto" w:fill="FFFFFF"/>
        </w:rPr>
        <w:tab/>
      </w:r>
      <w:r w:rsidRPr="005B5D0F">
        <w:rPr>
          <w:rFonts w:ascii="Times New Roman" w:hAnsi="Times New Roman" w:cs="Times New Roman"/>
          <w:color w:val="000000" w:themeColor="text1"/>
          <w:sz w:val="28"/>
          <w:szCs w:val="28"/>
          <w:shd w:val="clear" w:color="auto" w:fill="FFFFFF"/>
        </w:rPr>
        <w:t>У березні 2021 року учні 11-х класів під керівництвом соціального педагога взяли участь в онлайн-тренінгу від Education USA Ukraine,   під  час якого дізналися про  важливі питання щодо можливості вступу у вищі заклади освіти США.  Організацією надіслано  на адресу закладу  подарунки та тематичну літературу.</w:t>
      </w:r>
      <w:r w:rsidR="008018EA">
        <w:rPr>
          <w:rFonts w:ascii="Times New Roman" w:hAnsi="Times New Roman" w:cs="Times New Roman"/>
          <w:color w:val="000000" w:themeColor="text1"/>
          <w:sz w:val="28"/>
          <w:szCs w:val="28"/>
          <w:shd w:val="clear" w:color="auto" w:fill="FFFFFF"/>
        </w:rPr>
        <w:t xml:space="preserve"> </w:t>
      </w:r>
    </w:p>
    <w:p w:rsidR="005371AE" w:rsidRPr="005B5D0F" w:rsidRDefault="005371AE" w:rsidP="005371AE">
      <w:pPr>
        <w:pStyle w:val="a5"/>
        <w:ind w:left="0" w:firstLine="567"/>
        <w:jc w:val="both"/>
        <w:rPr>
          <w:rFonts w:ascii="Times New Roman" w:hAnsi="Times New Roman" w:cs="Times New Roman"/>
          <w:color w:val="000000" w:themeColor="text1"/>
          <w:sz w:val="28"/>
          <w:szCs w:val="28"/>
          <w:shd w:val="clear" w:color="auto" w:fill="FFFFFF"/>
        </w:rPr>
      </w:pPr>
      <w:r w:rsidRPr="005B5D0F">
        <w:rPr>
          <w:rFonts w:ascii="Times New Roman" w:hAnsi="Times New Roman" w:cs="Times New Roman"/>
          <w:color w:val="000000" w:themeColor="text1"/>
          <w:sz w:val="28"/>
          <w:szCs w:val="28"/>
          <w:shd w:val="clear" w:color="auto" w:fill="FFFFFF"/>
        </w:rPr>
        <w:t xml:space="preserve">Учні 1-9 класів взяли участь у конкурсі «Фотопазл» від Іванівської філії Херсонського обласного центру зайнятості. </w:t>
      </w:r>
      <w:bookmarkEnd w:id="6"/>
    </w:p>
    <w:p w:rsidR="005371AE" w:rsidRPr="005B5D0F" w:rsidRDefault="005371AE" w:rsidP="005371AE">
      <w:pPr>
        <w:pStyle w:val="a5"/>
        <w:ind w:left="0" w:firstLine="567"/>
        <w:jc w:val="both"/>
        <w:rPr>
          <w:rFonts w:ascii="Times New Roman" w:hAnsi="Times New Roman" w:cs="Times New Roman"/>
          <w:color w:val="000000" w:themeColor="text1"/>
          <w:sz w:val="28"/>
          <w:szCs w:val="28"/>
          <w:shd w:val="clear" w:color="auto" w:fill="FFFFFF"/>
        </w:rPr>
      </w:pPr>
      <w:r w:rsidRPr="005B5D0F">
        <w:rPr>
          <w:rFonts w:ascii="Times New Roman" w:hAnsi="Times New Roman" w:cs="Times New Roman"/>
          <w:color w:val="000000" w:themeColor="text1"/>
          <w:sz w:val="28"/>
          <w:szCs w:val="28"/>
        </w:rPr>
        <w:t>Організовано зустрічі здобувачів освіти 9-11 класів з викладачами  Іванівського професійного аграрного ліцею, Новокаховського коледжу ТДАУ, Генічеського медичного коледжу ХДУ, студенткою 4 курсу Вінницького державного педагогічного  університету Кондрашовою Вікторією, начальником Іванівського районного  сектору ДСНС України в Херсонській області Причиною О.Г., співробітниками Нижньосірогозького військового комісаріату.</w:t>
      </w:r>
    </w:p>
    <w:p w:rsidR="005B5D0F" w:rsidRDefault="005B5D0F" w:rsidP="005371AE">
      <w:pPr>
        <w:ind w:firstLine="426"/>
        <w:jc w:val="center"/>
        <w:rPr>
          <w:rFonts w:ascii="Times New Roman" w:eastAsia="Times New Roman" w:hAnsi="Times New Roman" w:cs="Times New Roman"/>
          <w:sz w:val="28"/>
          <w:szCs w:val="28"/>
          <w:lang w:eastAsia="ru-RU"/>
        </w:rPr>
      </w:pPr>
    </w:p>
    <w:p w:rsidR="005371AE" w:rsidRPr="005B5D0F" w:rsidRDefault="005371AE" w:rsidP="00C06782">
      <w:pPr>
        <w:ind w:firstLine="567"/>
        <w:rPr>
          <w:rFonts w:ascii="Times New Roman" w:eastAsia="Times New Roman" w:hAnsi="Times New Roman" w:cs="Times New Roman"/>
          <w:sz w:val="28"/>
          <w:szCs w:val="28"/>
          <w:u w:val="single"/>
          <w:lang w:eastAsia="ru-RU"/>
        </w:rPr>
      </w:pPr>
      <w:r w:rsidRPr="005B5D0F">
        <w:rPr>
          <w:rFonts w:ascii="Times New Roman" w:eastAsia="Times New Roman" w:hAnsi="Times New Roman" w:cs="Times New Roman"/>
          <w:sz w:val="28"/>
          <w:szCs w:val="28"/>
          <w:u w:val="single"/>
          <w:lang w:eastAsia="ru-RU"/>
        </w:rPr>
        <w:t>Соціальний захист</w:t>
      </w:r>
    </w:p>
    <w:p w:rsidR="005371AE" w:rsidRDefault="005371AE" w:rsidP="005B5D0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Основними напрямами роботи щодо забезпечення соціальної підтримки дітей-сиріт, дітей із малозабезпечених сімей та учнів із соціально вразливих категорій є виявлення, облік і створення умов для їх навчання, виховання та розвитку. У ході роботи здійснюється взаємодія з Радою ліцею, батьківськими комітетами класів, </w:t>
      </w:r>
      <w:r>
        <w:rPr>
          <w:rFonts w:ascii="Times New Roman" w:eastAsia="Times New Roman" w:hAnsi="Times New Roman" w:cs="Times New Roman"/>
          <w:sz w:val="28"/>
          <w:szCs w:val="28"/>
          <w:lang w:eastAsia="ru-RU"/>
        </w:rPr>
        <w:lastRenderedPageBreak/>
        <w:t xml:space="preserve">службою у справах дітей районної державної адміністрації, </w:t>
      </w:r>
      <w:r w:rsidR="008018E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становлюються зв'язки з батьками учнів, вивчаються умови проживання учнів соціально вразливих категорій.</w:t>
      </w:r>
    </w:p>
    <w:p w:rsidR="005B5D0F" w:rsidRDefault="005371AE" w:rsidP="005B5D0F">
      <w:pPr>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На початку  навчального року з метою обліку дітей та сімей, які потребують соціальної підтримки, складаються соціальні паспорти класів, на підставі яких  створено банк даних  дітей пільгових категорій ліцею, який коригується протягом року. Всього станом на кінець навчального року в закладі навчається 157 дітей пільгових категорій.</w:t>
      </w:r>
    </w:p>
    <w:p w:rsidR="00C12DB7" w:rsidRPr="00C12DB7" w:rsidRDefault="005371AE" w:rsidP="005B5D0F">
      <w:pPr>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Для координації роботи з дітьми-сиротами, дітьми, позбавленими батьківського піклування, іншими дітьми пільгових категорій, захисту їх</w:t>
      </w:r>
      <w:r w:rsidR="008018EA">
        <w:rPr>
          <w:rFonts w:ascii="Times New Roman" w:eastAsia="Times New Roman" w:hAnsi="Times New Roman" w:cs="Times New Roman"/>
          <w:sz w:val="28"/>
          <w:szCs w:val="28"/>
          <w:lang w:eastAsia="ru-RU"/>
        </w:rPr>
        <w:t>ніх</w:t>
      </w:r>
      <w:r>
        <w:rPr>
          <w:rFonts w:ascii="Times New Roman" w:eastAsia="Times New Roman" w:hAnsi="Times New Roman" w:cs="Times New Roman"/>
          <w:sz w:val="28"/>
          <w:szCs w:val="28"/>
          <w:lang w:eastAsia="ru-RU"/>
        </w:rPr>
        <w:t xml:space="preserve"> прав та інтересів призначено громадського інспектора з охорони дитинства  </w:t>
      </w:r>
      <w:r w:rsidR="00C12DB7">
        <w:rPr>
          <w:rFonts w:ascii="Times New Roman" w:eastAsia="Times New Roman" w:hAnsi="Times New Roman" w:cs="Times New Roman"/>
          <w:sz w:val="28"/>
          <w:szCs w:val="28"/>
          <w:lang w:eastAsia="ru-RU"/>
        </w:rPr>
        <w:t xml:space="preserve">соціального педагога ліцею </w:t>
      </w:r>
      <w:r>
        <w:rPr>
          <w:rFonts w:ascii="Times New Roman" w:eastAsia="Times New Roman" w:hAnsi="Times New Roman" w:cs="Times New Roman"/>
          <w:sz w:val="28"/>
          <w:szCs w:val="28"/>
          <w:lang w:eastAsia="ru-RU"/>
        </w:rPr>
        <w:t>Карнаух Т.А.</w:t>
      </w:r>
    </w:p>
    <w:p w:rsidR="005371AE" w:rsidRDefault="005371AE" w:rsidP="005B5D0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початку року проведено щорічний  громадський огляд по охороні дитинства, обстежено умови проживання, матеріально-побутовий та соціальний стан сімей учнів пільгових категорій, на підставі яких складено  акти обстежень, які направлені до служби у справах дітей та відділу освіти, культури, молоді та спорту Іванівської селищної ради.</w:t>
      </w:r>
    </w:p>
    <w:p w:rsidR="005B5D0F" w:rsidRDefault="005371AE" w:rsidP="005B5D0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Створена система виховної роботи закладу  забезпечує належні умови для охорони здоров’я, навчання, виховання, фізичного, психологічного, соціального, духовного та інтелектуального розвитку дітей, їх соціально-психологічної адаптації та активної життєдіяльності, зростання в атмосфері миру, гідності, взаємоповаги. Діти пільгових категорій беруть активну участь у житті ліцею та захищають його честь на змаганнях різних рівнів</w:t>
      </w:r>
      <w:r w:rsidR="005B5D0F">
        <w:rPr>
          <w:rFonts w:ascii="Times New Roman" w:eastAsia="Times New Roman" w:hAnsi="Times New Roman" w:cs="Times New Roman"/>
          <w:sz w:val="28"/>
          <w:szCs w:val="28"/>
          <w:lang w:eastAsia="ru-RU"/>
        </w:rPr>
        <w:t>.</w:t>
      </w:r>
    </w:p>
    <w:p w:rsidR="005371AE" w:rsidRDefault="005371AE" w:rsidP="005B5D0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12DB7">
        <w:rPr>
          <w:rFonts w:ascii="Times New Roman" w:eastAsia="Times New Roman" w:hAnsi="Times New Roman" w:cs="Times New Roman"/>
          <w:sz w:val="28"/>
          <w:szCs w:val="28"/>
          <w:lang w:eastAsia="ru-RU"/>
        </w:rPr>
        <w:t xml:space="preserve">рактичним </w:t>
      </w:r>
      <w:r>
        <w:rPr>
          <w:rFonts w:ascii="Times New Roman" w:eastAsia="Times New Roman" w:hAnsi="Times New Roman" w:cs="Times New Roman"/>
          <w:sz w:val="28"/>
          <w:szCs w:val="28"/>
          <w:lang w:eastAsia="ru-RU"/>
        </w:rPr>
        <w:t>сихологом Крижановською О.М. складено графік та план роботи для надання допомоги та консультацій сім’ям, де виховуються діти пільгових категорій.</w:t>
      </w:r>
    </w:p>
    <w:p w:rsidR="005371AE" w:rsidRDefault="005371AE" w:rsidP="005B5D0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рамках роботи з дітьми пільгових категорій здійснюється контроль:</w:t>
      </w:r>
    </w:p>
    <w:p w:rsidR="005371AE" w:rsidRDefault="005371AE" w:rsidP="00C31599">
      <w:pPr>
        <w:pStyle w:val="a5"/>
        <w:numPr>
          <w:ilvl w:val="0"/>
          <w:numId w:val="18"/>
        </w:numPr>
        <w:ind w:left="0" w:firstLine="567"/>
        <w:jc w:val="both"/>
        <w:rPr>
          <w:rFonts w:ascii="Times New Roman" w:eastAsia="Times New Roman" w:hAnsi="Times New Roman" w:cs="Times New Roman"/>
          <w:sz w:val="28"/>
          <w:szCs w:val="28"/>
          <w:lang w:eastAsia="ru-RU"/>
        </w:rPr>
      </w:pPr>
      <w:r w:rsidRPr="00C31599">
        <w:rPr>
          <w:rFonts w:ascii="Times New Roman" w:eastAsia="Times New Roman" w:hAnsi="Times New Roman" w:cs="Times New Roman"/>
          <w:sz w:val="28"/>
          <w:szCs w:val="28"/>
          <w:lang w:eastAsia="ru-RU"/>
        </w:rPr>
        <w:t>громадським інспектором з охорони дитинства – за оздоровленням учнів і сімей, віднесених до пільгових категорій;</w:t>
      </w:r>
    </w:p>
    <w:p w:rsidR="005371AE" w:rsidRDefault="005371AE" w:rsidP="00C31599">
      <w:pPr>
        <w:pStyle w:val="a5"/>
        <w:numPr>
          <w:ilvl w:val="0"/>
          <w:numId w:val="18"/>
        </w:numPr>
        <w:ind w:left="0" w:firstLine="567"/>
        <w:jc w:val="both"/>
        <w:rPr>
          <w:rFonts w:ascii="Times New Roman" w:eastAsia="Times New Roman" w:hAnsi="Times New Roman" w:cs="Times New Roman"/>
          <w:sz w:val="28"/>
          <w:szCs w:val="28"/>
          <w:lang w:eastAsia="ru-RU"/>
        </w:rPr>
      </w:pPr>
      <w:r w:rsidRPr="00C31599">
        <w:rPr>
          <w:rFonts w:ascii="Times New Roman" w:eastAsia="Times New Roman" w:hAnsi="Times New Roman" w:cs="Times New Roman"/>
          <w:sz w:val="28"/>
          <w:szCs w:val="28"/>
          <w:lang w:eastAsia="ru-RU"/>
        </w:rPr>
        <w:t>класними керівниками – за навчанням дітей пільгових категорій</w:t>
      </w:r>
      <w:r w:rsidR="00C31599">
        <w:rPr>
          <w:rFonts w:ascii="Times New Roman" w:eastAsia="Times New Roman" w:hAnsi="Times New Roman" w:cs="Times New Roman"/>
          <w:sz w:val="28"/>
          <w:szCs w:val="28"/>
          <w:lang w:eastAsia="ru-RU"/>
        </w:rPr>
        <w:t>;</w:t>
      </w:r>
    </w:p>
    <w:p w:rsidR="005371AE" w:rsidRDefault="005371AE" w:rsidP="00C31599">
      <w:pPr>
        <w:pStyle w:val="a5"/>
        <w:numPr>
          <w:ilvl w:val="0"/>
          <w:numId w:val="18"/>
        </w:numPr>
        <w:ind w:left="0" w:firstLine="567"/>
        <w:jc w:val="both"/>
        <w:rPr>
          <w:rFonts w:ascii="Times New Roman" w:eastAsia="Times New Roman" w:hAnsi="Times New Roman" w:cs="Times New Roman"/>
          <w:sz w:val="28"/>
          <w:szCs w:val="28"/>
          <w:lang w:eastAsia="ru-RU"/>
        </w:rPr>
      </w:pPr>
      <w:r w:rsidRPr="00C31599">
        <w:rPr>
          <w:rFonts w:ascii="Times New Roman" w:eastAsia="Times New Roman" w:hAnsi="Times New Roman" w:cs="Times New Roman"/>
          <w:sz w:val="28"/>
          <w:szCs w:val="28"/>
          <w:lang w:eastAsia="ru-RU"/>
        </w:rPr>
        <w:t>адміністрацією закладу  – за співпрацею  із службою в справах дітей та  ювенальною превенцією.</w:t>
      </w:r>
    </w:p>
    <w:p w:rsidR="00C31599" w:rsidRPr="00C31599" w:rsidRDefault="00C31599" w:rsidP="00C31599">
      <w:pPr>
        <w:pStyle w:val="a5"/>
        <w:ind w:left="0" w:firstLine="567"/>
        <w:jc w:val="both"/>
        <w:rPr>
          <w:rFonts w:ascii="Times New Roman" w:eastAsia="Times New Roman" w:hAnsi="Times New Roman" w:cs="Times New Roman"/>
          <w:sz w:val="36"/>
          <w:szCs w:val="36"/>
          <w:lang w:eastAsia="ru-RU"/>
        </w:rPr>
      </w:pPr>
      <w:r w:rsidRPr="00C31599">
        <w:rPr>
          <w:rFonts w:ascii="Times New Roman" w:hAnsi="Times New Roman" w:cs="Times New Roman"/>
          <w:sz w:val="28"/>
          <w:szCs w:val="28"/>
        </w:rPr>
        <w:t xml:space="preserve">Одним з не менш важливих напрямів роботи закладу є формування навичок безпечної поведінки, збереження та зміцнення здоров’я учнів. З цією метою у закладі створене безпечне </w:t>
      </w:r>
      <w:r>
        <w:rPr>
          <w:rFonts w:ascii="Times New Roman" w:hAnsi="Times New Roman" w:cs="Times New Roman"/>
          <w:sz w:val="28"/>
          <w:szCs w:val="28"/>
        </w:rPr>
        <w:t xml:space="preserve">освітнє </w:t>
      </w:r>
      <w:r w:rsidRPr="00C31599">
        <w:rPr>
          <w:rFonts w:ascii="Times New Roman" w:hAnsi="Times New Roman" w:cs="Times New Roman"/>
          <w:sz w:val="28"/>
          <w:szCs w:val="28"/>
        </w:rPr>
        <w:t>середовище, класними керівниками постійно проводяться заходи з попередження травматизму.</w:t>
      </w:r>
    </w:p>
    <w:p w:rsidR="005371AE" w:rsidRDefault="005371AE" w:rsidP="005371AE">
      <w:pPr>
        <w:jc w:val="both"/>
        <w:rPr>
          <w:rFonts w:ascii="Times New Roman" w:eastAsia="Times New Roman" w:hAnsi="Times New Roman" w:cs="Times New Roman"/>
          <w:sz w:val="28"/>
          <w:szCs w:val="28"/>
          <w:lang w:eastAsia="ru-RU"/>
        </w:rPr>
      </w:pPr>
    </w:p>
    <w:p w:rsidR="005371AE" w:rsidRPr="00C31599" w:rsidRDefault="005371AE" w:rsidP="00C06782">
      <w:pPr>
        <w:ind w:firstLine="567"/>
        <w:rPr>
          <w:rFonts w:ascii="Times New Roman" w:hAnsi="Times New Roman" w:cs="Times New Roman"/>
          <w:sz w:val="28"/>
          <w:szCs w:val="28"/>
          <w:u w:val="single"/>
          <w:lang w:eastAsia="ru-RU"/>
        </w:rPr>
      </w:pPr>
      <w:r w:rsidRPr="00C31599">
        <w:rPr>
          <w:rFonts w:ascii="Times New Roman" w:hAnsi="Times New Roman" w:cs="Times New Roman"/>
          <w:sz w:val="28"/>
          <w:szCs w:val="28"/>
          <w:u w:val="single"/>
          <w:lang w:eastAsia="ru-RU"/>
        </w:rPr>
        <w:t>Державно-громадське управління (співпраця з батьками)</w:t>
      </w:r>
    </w:p>
    <w:p w:rsidR="00C31599" w:rsidRDefault="00C31599" w:rsidP="00C31599">
      <w:pPr>
        <w:ind w:firstLine="567"/>
        <w:jc w:val="both"/>
        <w:rPr>
          <w:rFonts w:ascii="Times New Roman" w:hAnsi="Times New Roman" w:cs="Times New Roman"/>
          <w:sz w:val="28"/>
          <w:szCs w:val="28"/>
        </w:rPr>
      </w:pPr>
      <w:r w:rsidRPr="00C16A51">
        <w:rPr>
          <w:rFonts w:ascii="Times New Roman" w:hAnsi="Times New Roman" w:cs="Times New Roman"/>
          <w:bCs/>
          <w:sz w:val="28"/>
          <w:szCs w:val="28"/>
          <w:lang w:eastAsia="ru-RU"/>
        </w:rPr>
        <w:t>Без співпраці, взаєморозуміння та взаємопідтримки між ліцеєм та батьками неможлива ефективна робота нашого закладу. Тісна співпраця між педагогічним колективом та батьківською громадськістю регулюється Меморандумом співпраці між усіма учасниками освітнього процесу: педагогами,</w:t>
      </w:r>
      <w:r>
        <w:rPr>
          <w:rFonts w:ascii="Times New Roman" w:hAnsi="Times New Roman" w:cs="Times New Roman"/>
          <w:bCs/>
          <w:sz w:val="28"/>
          <w:szCs w:val="28"/>
          <w:lang w:eastAsia="ru-RU"/>
        </w:rPr>
        <w:t xml:space="preserve"> здобувачами освіти та батьками, прийнятим після обговорення Загальними зборами закладу у вересні 2019 року. </w:t>
      </w:r>
      <w:r w:rsidRPr="00C16A51">
        <w:rPr>
          <w:rFonts w:ascii="Times New Roman" w:hAnsi="Times New Roman" w:cs="Times New Roman"/>
          <w:sz w:val="28"/>
          <w:szCs w:val="28"/>
        </w:rPr>
        <w:t>Ключові питання взаємодії між учасниками освітнього процесу в ліцеї</w:t>
      </w:r>
      <w:r>
        <w:rPr>
          <w:rFonts w:ascii="Times New Roman" w:hAnsi="Times New Roman" w:cs="Times New Roman"/>
          <w:sz w:val="28"/>
          <w:szCs w:val="28"/>
        </w:rPr>
        <w:t xml:space="preserve"> </w:t>
      </w:r>
      <w:r w:rsidRPr="00C16A51">
        <w:rPr>
          <w:rFonts w:ascii="Times New Roman" w:hAnsi="Times New Roman" w:cs="Times New Roman"/>
          <w:sz w:val="28"/>
          <w:szCs w:val="28"/>
        </w:rPr>
        <w:t>вирішуються</w:t>
      </w:r>
      <w:r w:rsidRPr="00C24504">
        <w:rPr>
          <w:rFonts w:ascii="Times New Roman" w:hAnsi="Times New Roman" w:cs="Times New Roman"/>
          <w:sz w:val="28"/>
          <w:szCs w:val="28"/>
        </w:rPr>
        <w:t xml:space="preserve"> на Загальних зборах, які </w:t>
      </w:r>
      <w:r>
        <w:rPr>
          <w:rFonts w:ascii="Times New Roman" w:hAnsi="Times New Roman" w:cs="Times New Roman"/>
          <w:sz w:val="28"/>
          <w:szCs w:val="28"/>
        </w:rPr>
        <w:t xml:space="preserve">сформовані </w:t>
      </w:r>
      <w:r w:rsidRPr="00C24504">
        <w:rPr>
          <w:rFonts w:ascii="Times New Roman" w:hAnsi="Times New Roman" w:cs="Times New Roman"/>
          <w:sz w:val="28"/>
          <w:szCs w:val="28"/>
        </w:rPr>
        <w:t xml:space="preserve"> з представників учнівського самоврядування, педагогів  та батьків. На Загальних</w:t>
      </w:r>
      <w:r>
        <w:rPr>
          <w:rFonts w:ascii="Times New Roman" w:hAnsi="Times New Roman" w:cs="Times New Roman"/>
          <w:sz w:val="28"/>
          <w:szCs w:val="28"/>
        </w:rPr>
        <w:t xml:space="preserve"> </w:t>
      </w:r>
      <w:r w:rsidRPr="00C24504">
        <w:rPr>
          <w:rFonts w:ascii="Times New Roman" w:hAnsi="Times New Roman" w:cs="Times New Roman"/>
          <w:sz w:val="28"/>
          <w:szCs w:val="28"/>
        </w:rPr>
        <w:t>зборах для вирішення</w:t>
      </w:r>
      <w:r>
        <w:rPr>
          <w:rFonts w:ascii="Times New Roman" w:hAnsi="Times New Roman" w:cs="Times New Roman"/>
          <w:sz w:val="28"/>
          <w:szCs w:val="28"/>
        </w:rPr>
        <w:t xml:space="preserve"> питань організації освітнього процесу та </w:t>
      </w:r>
      <w:r w:rsidRPr="00C24504">
        <w:rPr>
          <w:rFonts w:ascii="Times New Roman" w:hAnsi="Times New Roman" w:cs="Times New Roman"/>
          <w:sz w:val="28"/>
          <w:szCs w:val="28"/>
        </w:rPr>
        <w:t>поточних</w:t>
      </w:r>
      <w:r>
        <w:rPr>
          <w:rFonts w:ascii="Times New Roman" w:hAnsi="Times New Roman" w:cs="Times New Roman"/>
          <w:sz w:val="28"/>
          <w:szCs w:val="28"/>
        </w:rPr>
        <w:t xml:space="preserve"> </w:t>
      </w:r>
      <w:r w:rsidRPr="00C24504">
        <w:rPr>
          <w:rFonts w:ascii="Times New Roman" w:hAnsi="Times New Roman" w:cs="Times New Roman"/>
          <w:sz w:val="28"/>
          <w:szCs w:val="28"/>
        </w:rPr>
        <w:t>питань</w:t>
      </w:r>
      <w:r>
        <w:rPr>
          <w:rFonts w:ascii="Times New Roman" w:hAnsi="Times New Roman" w:cs="Times New Roman"/>
          <w:sz w:val="28"/>
          <w:szCs w:val="28"/>
        </w:rPr>
        <w:t xml:space="preserve"> </w:t>
      </w:r>
      <w:r w:rsidRPr="00C24504">
        <w:rPr>
          <w:rFonts w:ascii="Times New Roman" w:hAnsi="Times New Roman" w:cs="Times New Roman"/>
          <w:sz w:val="28"/>
          <w:szCs w:val="28"/>
        </w:rPr>
        <w:t>життя лі</w:t>
      </w:r>
      <w:r>
        <w:rPr>
          <w:rFonts w:ascii="Times New Roman" w:hAnsi="Times New Roman" w:cs="Times New Roman"/>
          <w:sz w:val="28"/>
          <w:szCs w:val="28"/>
        </w:rPr>
        <w:t xml:space="preserve">цею  обрано  Раду ліцею </w:t>
      </w:r>
      <w:r w:rsidRPr="00C24504">
        <w:rPr>
          <w:rFonts w:ascii="Times New Roman" w:hAnsi="Times New Roman" w:cs="Times New Roman"/>
          <w:sz w:val="28"/>
          <w:szCs w:val="28"/>
        </w:rPr>
        <w:t>(</w:t>
      </w:r>
      <w:r>
        <w:rPr>
          <w:rFonts w:ascii="Times New Roman" w:hAnsi="Times New Roman" w:cs="Times New Roman"/>
          <w:sz w:val="28"/>
          <w:szCs w:val="28"/>
        </w:rPr>
        <w:t>Координаційну</w:t>
      </w:r>
      <w:r w:rsidRPr="00C24504">
        <w:rPr>
          <w:rFonts w:ascii="Times New Roman" w:hAnsi="Times New Roman" w:cs="Times New Roman"/>
          <w:sz w:val="28"/>
          <w:szCs w:val="28"/>
        </w:rPr>
        <w:t xml:space="preserve"> рад</w:t>
      </w:r>
      <w:r>
        <w:rPr>
          <w:rFonts w:ascii="Times New Roman" w:hAnsi="Times New Roman" w:cs="Times New Roman"/>
          <w:sz w:val="28"/>
          <w:szCs w:val="28"/>
        </w:rPr>
        <w:t>у</w:t>
      </w:r>
      <w:r w:rsidRPr="00C24504">
        <w:rPr>
          <w:rFonts w:ascii="Times New Roman" w:hAnsi="Times New Roman" w:cs="Times New Roman"/>
          <w:sz w:val="28"/>
          <w:szCs w:val="28"/>
        </w:rPr>
        <w:t xml:space="preserve">), </w:t>
      </w:r>
      <w:r>
        <w:rPr>
          <w:rFonts w:ascii="Times New Roman" w:hAnsi="Times New Roman" w:cs="Times New Roman"/>
          <w:sz w:val="28"/>
          <w:szCs w:val="28"/>
        </w:rPr>
        <w:t>сформовану</w:t>
      </w:r>
      <w:r w:rsidRPr="00C24504">
        <w:rPr>
          <w:rFonts w:ascii="Times New Roman" w:hAnsi="Times New Roman" w:cs="Times New Roman"/>
          <w:sz w:val="28"/>
          <w:szCs w:val="28"/>
        </w:rPr>
        <w:t xml:space="preserve"> з представників</w:t>
      </w:r>
      <w:r>
        <w:rPr>
          <w:rFonts w:ascii="Times New Roman" w:hAnsi="Times New Roman" w:cs="Times New Roman"/>
          <w:sz w:val="28"/>
          <w:szCs w:val="28"/>
        </w:rPr>
        <w:t xml:space="preserve"> </w:t>
      </w:r>
      <w:r w:rsidRPr="00C24504">
        <w:rPr>
          <w:rFonts w:ascii="Times New Roman" w:hAnsi="Times New Roman" w:cs="Times New Roman"/>
          <w:sz w:val="28"/>
          <w:szCs w:val="28"/>
        </w:rPr>
        <w:t>усіх</w:t>
      </w:r>
      <w:r>
        <w:rPr>
          <w:rFonts w:ascii="Times New Roman" w:hAnsi="Times New Roman" w:cs="Times New Roman"/>
          <w:sz w:val="28"/>
          <w:szCs w:val="28"/>
        </w:rPr>
        <w:t xml:space="preserve"> </w:t>
      </w:r>
      <w:r w:rsidRPr="00C24504">
        <w:rPr>
          <w:rFonts w:ascii="Times New Roman" w:hAnsi="Times New Roman" w:cs="Times New Roman"/>
          <w:sz w:val="28"/>
          <w:szCs w:val="28"/>
        </w:rPr>
        <w:t>учасників</w:t>
      </w:r>
      <w:r>
        <w:rPr>
          <w:rFonts w:ascii="Times New Roman" w:hAnsi="Times New Roman" w:cs="Times New Roman"/>
          <w:sz w:val="28"/>
          <w:szCs w:val="28"/>
        </w:rPr>
        <w:t xml:space="preserve"> </w:t>
      </w:r>
      <w:r w:rsidRPr="00C24504">
        <w:rPr>
          <w:rFonts w:ascii="Times New Roman" w:hAnsi="Times New Roman" w:cs="Times New Roman"/>
          <w:sz w:val="28"/>
          <w:szCs w:val="28"/>
        </w:rPr>
        <w:t>освітнього</w:t>
      </w:r>
      <w:r>
        <w:rPr>
          <w:rFonts w:ascii="Times New Roman" w:hAnsi="Times New Roman" w:cs="Times New Roman"/>
          <w:sz w:val="28"/>
          <w:szCs w:val="28"/>
        </w:rPr>
        <w:t xml:space="preserve"> </w:t>
      </w:r>
      <w:r w:rsidRPr="00C24504">
        <w:rPr>
          <w:rFonts w:ascii="Times New Roman" w:hAnsi="Times New Roman" w:cs="Times New Roman"/>
          <w:sz w:val="28"/>
          <w:szCs w:val="28"/>
        </w:rPr>
        <w:t xml:space="preserve">процесу. </w:t>
      </w:r>
    </w:p>
    <w:p w:rsidR="00C31599" w:rsidRDefault="00C31599" w:rsidP="00C31599">
      <w:pPr>
        <w:ind w:firstLine="567"/>
        <w:jc w:val="both"/>
        <w:rPr>
          <w:rFonts w:ascii="Times New Roman" w:hAnsi="Times New Roman" w:cs="Times New Roman"/>
          <w:sz w:val="28"/>
          <w:szCs w:val="28"/>
        </w:rPr>
      </w:pPr>
      <w:r w:rsidRPr="00C24504">
        <w:rPr>
          <w:rFonts w:ascii="Times New Roman" w:hAnsi="Times New Roman" w:cs="Times New Roman"/>
          <w:sz w:val="28"/>
          <w:szCs w:val="28"/>
        </w:rPr>
        <w:lastRenderedPageBreak/>
        <w:t>Запорука плідної роботи громад</w:t>
      </w:r>
      <w:r>
        <w:rPr>
          <w:rFonts w:ascii="Times New Roman" w:hAnsi="Times New Roman" w:cs="Times New Roman"/>
          <w:sz w:val="28"/>
          <w:szCs w:val="28"/>
        </w:rPr>
        <w:t xml:space="preserve">ського самоврядування в ліцеї – </w:t>
      </w:r>
      <w:r w:rsidRPr="00C24504">
        <w:rPr>
          <w:rFonts w:ascii="Times New Roman" w:hAnsi="Times New Roman" w:cs="Times New Roman"/>
          <w:sz w:val="28"/>
          <w:szCs w:val="28"/>
        </w:rPr>
        <w:t xml:space="preserve">максимальна залученість усіх членів спільноти та ефективна комунікація між ними. </w:t>
      </w:r>
      <w:r w:rsidRPr="00C16A51">
        <w:rPr>
          <w:rFonts w:ascii="Times New Roman" w:hAnsi="Times New Roman" w:cs="Times New Roman"/>
          <w:sz w:val="28"/>
          <w:szCs w:val="28"/>
        </w:rPr>
        <w:t xml:space="preserve">Канали комунікації в </w:t>
      </w:r>
      <w:r>
        <w:rPr>
          <w:rFonts w:ascii="Times New Roman" w:hAnsi="Times New Roman" w:cs="Times New Roman"/>
          <w:sz w:val="28"/>
          <w:szCs w:val="28"/>
        </w:rPr>
        <w:t xml:space="preserve">закладі </w:t>
      </w:r>
      <w:r w:rsidRPr="00C16A51">
        <w:rPr>
          <w:rFonts w:ascii="Times New Roman" w:hAnsi="Times New Roman" w:cs="Times New Roman"/>
          <w:sz w:val="28"/>
          <w:szCs w:val="28"/>
        </w:rPr>
        <w:t>доступ</w:t>
      </w:r>
      <w:r>
        <w:rPr>
          <w:rFonts w:ascii="Times New Roman" w:hAnsi="Times New Roman" w:cs="Times New Roman"/>
          <w:sz w:val="28"/>
          <w:szCs w:val="28"/>
        </w:rPr>
        <w:t xml:space="preserve">ні </w:t>
      </w:r>
      <w:r w:rsidRPr="00C16A51">
        <w:rPr>
          <w:rFonts w:ascii="Times New Roman" w:hAnsi="Times New Roman" w:cs="Times New Roman"/>
          <w:sz w:val="28"/>
          <w:szCs w:val="28"/>
        </w:rPr>
        <w:t xml:space="preserve"> і зручн</w:t>
      </w:r>
      <w:r>
        <w:rPr>
          <w:rFonts w:ascii="Times New Roman" w:hAnsi="Times New Roman" w:cs="Times New Roman"/>
          <w:sz w:val="28"/>
          <w:szCs w:val="28"/>
        </w:rPr>
        <w:t xml:space="preserve">і </w:t>
      </w:r>
      <w:r w:rsidRPr="00C16A51">
        <w:rPr>
          <w:rFonts w:ascii="Times New Roman" w:hAnsi="Times New Roman" w:cs="Times New Roman"/>
          <w:sz w:val="28"/>
          <w:szCs w:val="28"/>
        </w:rPr>
        <w:t xml:space="preserve"> для всіх</w:t>
      </w:r>
      <w:r>
        <w:rPr>
          <w:rFonts w:ascii="Times New Roman" w:hAnsi="Times New Roman" w:cs="Times New Roman"/>
          <w:sz w:val="28"/>
          <w:szCs w:val="28"/>
        </w:rPr>
        <w:t xml:space="preserve">: ліцей </w:t>
      </w:r>
      <w:r w:rsidRPr="00C24504">
        <w:rPr>
          <w:rFonts w:ascii="Times New Roman" w:hAnsi="Times New Roman" w:cs="Times New Roman"/>
          <w:sz w:val="28"/>
          <w:szCs w:val="28"/>
        </w:rPr>
        <w:t xml:space="preserve"> має власний веб-сайт,</w:t>
      </w:r>
      <w:r>
        <w:rPr>
          <w:rFonts w:ascii="Times New Roman" w:hAnsi="Times New Roman" w:cs="Times New Roman"/>
          <w:sz w:val="28"/>
          <w:szCs w:val="28"/>
        </w:rPr>
        <w:t xml:space="preserve"> електронні журнали й електронні щоденники,</w:t>
      </w:r>
      <w:r w:rsidRPr="00C24504">
        <w:rPr>
          <w:rFonts w:ascii="Times New Roman" w:hAnsi="Times New Roman" w:cs="Times New Roman"/>
          <w:sz w:val="28"/>
          <w:szCs w:val="28"/>
        </w:rPr>
        <w:t xml:space="preserve"> сторінку в </w:t>
      </w:r>
      <w:r w:rsidRPr="00C24504">
        <w:rPr>
          <w:rFonts w:ascii="Times New Roman" w:hAnsi="Times New Roman" w:cs="Times New Roman"/>
          <w:sz w:val="28"/>
          <w:szCs w:val="28"/>
          <w:lang w:val="en-US"/>
        </w:rPr>
        <w:t>Facebook</w:t>
      </w:r>
      <w:r w:rsidRPr="00C24504">
        <w:rPr>
          <w:rFonts w:ascii="Times New Roman" w:hAnsi="Times New Roman" w:cs="Times New Roman"/>
          <w:sz w:val="28"/>
          <w:szCs w:val="28"/>
        </w:rPr>
        <w:t>, дошку оголошень</w:t>
      </w:r>
      <w:r>
        <w:rPr>
          <w:rFonts w:ascii="Times New Roman" w:hAnsi="Times New Roman" w:cs="Times New Roman"/>
          <w:sz w:val="28"/>
          <w:szCs w:val="28"/>
        </w:rPr>
        <w:t xml:space="preserve"> </w:t>
      </w:r>
      <w:r w:rsidRPr="006B16C1">
        <w:rPr>
          <w:rFonts w:ascii="Times New Roman" w:hAnsi="Times New Roman"/>
          <w:sz w:val="28"/>
          <w:szCs w:val="28"/>
        </w:rPr>
        <w:t xml:space="preserve">як </w:t>
      </w:r>
      <w:r>
        <w:rPr>
          <w:rFonts w:ascii="Times New Roman" w:hAnsi="Times New Roman"/>
          <w:sz w:val="28"/>
          <w:szCs w:val="28"/>
        </w:rPr>
        <w:t xml:space="preserve">інтернет-представництво Іванівського </w:t>
      </w:r>
      <w:r w:rsidRPr="006B16C1">
        <w:rPr>
          <w:rFonts w:ascii="Times New Roman" w:hAnsi="Times New Roman"/>
          <w:sz w:val="28"/>
          <w:szCs w:val="28"/>
        </w:rPr>
        <w:t>ліцею №1 у відкритому інформаційно-освітньому середовищі. Адже сучасний заклад поряд з основним призначенням - навчати та виховувати дітей - має бути осередком інформації, яка зацікавить громадськість, батьків, педагогів та здобувачів освіти. Варто зазначити, що створення відповідного інформаційного простору безпосередньо залежало від поставлених ліцеєм завдань, серед яких домінантні: формування іміджу, взаємодія з цільовою аудиторією, внутрішня взаємодія, маркетингові комунікації (реклама, створення сприятливої громадської думки). Враховуючи ви</w:t>
      </w:r>
      <w:r>
        <w:rPr>
          <w:rFonts w:ascii="Times New Roman" w:hAnsi="Times New Roman"/>
          <w:sz w:val="28"/>
          <w:szCs w:val="28"/>
        </w:rPr>
        <w:t xml:space="preserve">щезазначене, сайт ліцею і </w:t>
      </w:r>
      <w:r w:rsidRPr="006B16C1">
        <w:rPr>
          <w:rFonts w:ascii="Times New Roman" w:hAnsi="Times New Roman"/>
          <w:sz w:val="28"/>
          <w:szCs w:val="28"/>
        </w:rPr>
        <w:t xml:space="preserve">сторінка у </w:t>
      </w:r>
      <w:r w:rsidRPr="006B16C1">
        <w:rPr>
          <w:rFonts w:ascii="Times New Roman" w:hAnsi="Times New Roman"/>
          <w:sz w:val="28"/>
          <w:szCs w:val="28"/>
          <w:lang w:val="en-US"/>
        </w:rPr>
        <w:t>Facebook</w:t>
      </w:r>
      <w:r w:rsidRPr="006B16C1">
        <w:rPr>
          <w:rFonts w:ascii="Times New Roman" w:hAnsi="Times New Roman"/>
          <w:sz w:val="28"/>
          <w:szCs w:val="28"/>
        </w:rPr>
        <w:t xml:space="preserve"> виконують </w:t>
      </w:r>
      <w:r w:rsidRPr="006B16C1">
        <w:rPr>
          <w:rFonts w:ascii="Times New Roman" w:hAnsi="Times New Roman"/>
          <w:spacing w:val="-6"/>
          <w:sz w:val="28"/>
          <w:szCs w:val="28"/>
        </w:rPr>
        <w:t>функцію візитки</w:t>
      </w:r>
      <w:r w:rsidRPr="006B16C1">
        <w:rPr>
          <w:rFonts w:ascii="Times New Roman" w:hAnsi="Times New Roman"/>
          <w:spacing w:val="-10"/>
          <w:sz w:val="28"/>
          <w:szCs w:val="28"/>
        </w:rPr>
        <w:t>, висвітлення інформації про роботу закладу: оголошення та звіти про проведення всіх цікавих навчальних, виховних заходів, висвітлення різноманітних матеріалів заходів</w:t>
      </w:r>
      <w:r w:rsidRPr="006B16C1">
        <w:rPr>
          <w:rFonts w:ascii="Times New Roman" w:hAnsi="Times New Roman"/>
          <w:sz w:val="28"/>
          <w:szCs w:val="28"/>
        </w:rPr>
        <w:t xml:space="preserve"> та фотоматеріалів.</w:t>
      </w:r>
      <w:r w:rsidRPr="00C24504">
        <w:rPr>
          <w:rFonts w:ascii="Times New Roman" w:hAnsi="Times New Roman" w:cs="Times New Roman"/>
          <w:sz w:val="28"/>
          <w:szCs w:val="28"/>
        </w:rPr>
        <w:t xml:space="preserve"> Показником дієвості гро</w:t>
      </w:r>
      <w:r>
        <w:rPr>
          <w:rFonts w:ascii="Times New Roman" w:hAnsi="Times New Roman" w:cs="Times New Roman"/>
          <w:sz w:val="28"/>
          <w:szCs w:val="28"/>
        </w:rPr>
        <w:t>мадського самоврядування в закладі</w:t>
      </w:r>
      <w:r w:rsidRPr="00C24504">
        <w:rPr>
          <w:rFonts w:ascii="Times New Roman" w:hAnsi="Times New Roman" w:cs="Times New Roman"/>
          <w:sz w:val="28"/>
          <w:szCs w:val="28"/>
        </w:rPr>
        <w:t xml:space="preserve">  є</w:t>
      </w:r>
      <w:r>
        <w:rPr>
          <w:rFonts w:ascii="Times New Roman" w:hAnsi="Times New Roman" w:cs="Times New Roman"/>
          <w:sz w:val="28"/>
          <w:szCs w:val="28"/>
        </w:rPr>
        <w:t xml:space="preserve"> </w:t>
      </w:r>
      <w:r w:rsidRPr="00C24504">
        <w:rPr>
          <w:rFonts w:ascii="Times New Roman" w:hAnsi="Times New Roman" w:cs="Times New Roman"/>
          <w:sz w:val="28"/>
          <w:szCs w:val="28"/>
        </w:rPr>
        <w:t xml:space="preserve">налагоджені механізми зворотного зв’язку: </w:t>
      </w:r>
      <w:r>
        <w:rPr>
          <w:rFonts w:ascii="Times New Roman" w:hAnsi="Times New Roman" w:cs="Times New Roman"/>
          <w:sz w:val="28"/>
          <w:szCs w:val="28"/>
        </w:rPr>
        <w:t xml:space="preserve"> на сайті закладу проводиться онлайн-опитування здобувачів освіти, педагогічних працівників, батьків із питань  організації освітнього процесу, запити та  пропозиції респондентів ураховуються у подальшій роботі закладу.</w:t>
      </w:r>
    </w:p>
    <w:p w:rsidR="00C31599" w:rsidRDefault="00C31599" w:rsidP="00C31599">
      <w:pPr>
        <w:ind w:firstLine="567"/>
        <w:jc w:val="both"/>
        <w:rPr>
          <w:rFonts w:ascii="Times New Roman" w:hAnsi="Times New Roman" w:cs="Times New Roman"/>
          <w:sz w:val="28"/>
          <w:szCs w:val="28"/>
        </w:rPr>
      </w:pPr>
      <w:r w:rsidRPr="00C31599">
        <w:rPr>
          <w:rFonts w:ascii="Times New Roman" w:hAnsi="Times New Roman" w:cs="Times New Roman"/>
          <w:sz w:val="28"/>
          <w:szCs w:val="28"/>
        </w:rPr>
        <w:t xml:space="preserve">Батьки є соціальним замовником, а тому беруть активну участь в освітньому процесі, його оцінці, позакласних заходах, пов’язаних з професіями, світом захоплень, родинними святами. </w:t>
      </w:r>
      <w:r>
        <w:rPr>
          <w:rFonts w:ascii="Times New Roman" w:hAnsi="Times New Roman" w:cs="Times New Roman"/>
          <w:sz w:val="28"/>
          <w:szCs w:val="28"/>
        </w:rPr>
        <w:t>П</w:t>
      </w:r>
      <w:r w:rsidRPr="00C31599">
        <w:rPr>
          <w:rFonts w:ascii="Times New Roman" w:hAnsi="Times New Roman" w:cs="Times New Roman"/>
          <w:sz w:val="28"/>
          <w:szCs w:val="28"/>
        </w:rPr>
        <w:t>рацюють по</w:t>
      </w:r>
      <w:r>
        <w:rPr>
          <w:rFonts w:ascii="Times New Roman" w:hAnsi="Times New Roman" w:cs="Times New Roman"/>
          <w:sz w:val="28"/>
          <w:szCs w:val="28"/>
        </w:rPr>
        <w:t>за</w:t>
      </w:r>
      <w:r w:rsidRPr="00C31599">
        <w:rPr>
          <w:rFonts w:ascii="Times New Roman" w:hAnsi="Times New Roman" w:cs="Times New Roman"/>
          <w:sz w:val="28"/>
          <w:szCs w:val="28"/>
        </w:rPr>
        <w:t xml:space="preserve">класні батьківські педвсеобучі. </w:t>
      </w:r>
      <w:r w:rsidR="00BA2DE0">
        <w:rPr>
          <w:rFonts w:ascii="Times New Roman" w:hAnsi="Times New Roman" w:cs="Times New Roman"/>
          <w:sz w:val="28"/>
          <w:szCs w:val="28"/>
        </w:rPr>
        <w:t>Але у зв’язку із карантинними обмеженнями батьківські збори  у цьому навчальному році в основному проводилася в онлайн форматі.</w:t>
      </w:r>
    </w:p>
    <w:p w:rsidR="00BA2DE0" w:rsidRDefault="00C31599" w:rsidP="00C31599">
      <w:pPr>
        <w:ind w:firstLine="567"/>
        <w:jc w:val="both"/>
        <w:rPr>
          <w:rFonts w:ascii="Times New Roman" w:hAnsi="Times New Roman" w:cs="Times New Roman"/>
          <w:sz w:val="28"/>
          <w:szCs w:val="28"/>
        </w:rPr>
      </w:pPr>
      <w:r w:rsidRPr="00C31599">
        <w:rPr>
          <w:rFonts w:ascii="Times New Roman" w:hAnsi="Times New Roman" w:cs="Times New Roman"/>
          <w:sz w:val="28"/>
          <w:szCs w:val="28"/>
        </w:rPr>
        <w:t xml:space="preserve">Дієвою стала </w:t>
      </w:r>
      <w:r w:rsidR="00C12DB7">
        <w:rPr>
          <w:rFonts w:ascii="Times New Roman" w:hAnsi="Times New Roman" w:cs="Times New Roman"/>
          <w:b/>
          <w:bCs/>
          <w:sz w:val="28"/>
          <w:szCs w:val="28"/>
        </w:rPr>
        <w:t>Рада ліцею.</w:t>
      </w:r>
      <w:r w:rsidRPr="00C31599">
        <w:rPr>
          <w:rFonts w:ascii="Times New Roman" w:hAnsi="Times New Roman" w:cs="Times New Roman"/>
          <w:sz w:val="28"/>
          <w:szCs w:val="28"/>
        </w:rPr>
        <w:t xml:space="preserve"> За її фінансової підтримки</w:t>
      </w:r>
      <w:r w:rsidR="00BA2DE0">
        <w:rPr>
          <w:rFonts w:ascii="Times New Roman" w:hAnsi="Times New Roman" w:cs="Times New Roman"/>
          <w:sz w:val="28"/>
          <w:szCs w:val="28"/>
        </w:rPr>
        <w:t xml:space="preserve"> </w:t>
      </w:r>
      <w:r w:rsidR="00C12DB7">
        <w:rPr>
          <w:rFonts w:ascii="Times New Roman" w:hAnsi="Times New Roman" w:cs="Times New Roman"/>
          <w:sz w:val="28"/>
          <w:szCs w:val="28"/>
        </w:rPr>
        <w:t xml:space="preserve">(батьківські благодійні внески) </w:t>
      </w:r>
      <w:r w:rsidR="00BA2DE0">
        <w:rPr>
          <w:rFonts w:ascii="Times New Roman" w:hAnsi="Times New Roman" w:cs="Times New Roman"/>
          <w:sz w:val="28"/>
          <w:szCs w:val="28"/>
        </w:rPr>
        <w:t>придбано канцелярські товари, гігієнічні засоби,</w:t>
      </w:r>
      <w:r w:rsidRPr="00C31599">
        <w:rPr>
          <w:rFonts w:ascii="Times New Roman" w:hAnsi="Times New Roman" w:cs="Times New Roman"/>
          <w:sz w:val="28"/>
          <w:szCs w:val="28"/>
        </w:rPr>
        <w:t xml:space="preserve"> </w:t>
      </w:r>
      <w:r w:rsidR="00BA2DE0">
        <w:rPr>
          <w:rFonts w:ascii="Times New Roman" w:hAnsi="Times New Roman" w:cs="Times New Roman"/>
          <w:sz w:val="28"/>
          <w:szCs w:val="28"/>
        </w:rPr>
        <w:t xml:space="preserve">побутові товари, </w:t>
      </w:r>
      <w:r>
        <w:rPr>
          <w:rFonts w:ascii="Times New Roman" w:hAnsi="Times New Roman" w:cs="Times New Roman"/>
          <w:sz w:val="28"/>
          <w:szCs w:val="28"/>
        </w:rPr>
        <w:t>проведено поточні ремонти в класних кімнатах і кабінетах ліцею</w:t>
      </w:r>
      <w:r w:rsidR="00BA2DE0">
        <w:rPr>
          <w:rFonts w:ascii="Times New Roman" w:hAnsi="Times New Roman" w:cs="Times New Roman"/>
          <w:sz w:val="28"/>
          <w:szCs w:val="28"/>
        </w:rPr>
        <w:t xml:space="preserve"> тощо.</w:t>
      </w:r>
      <w:r w:rsidRPr="00C31599">
        <w:rPr>
          <w:rFonts w:ascii="Times New Roman" w:hAnsi="Times New Roman" w:cs="Times New Roman"/>
          <w:sz w:val="28"/>
          <w:szCs w:val="28"/>
        </w:rPr>
        <w:t xml:space="preserve"> </w:t>
      </w:r>
    </w:p>
    <w:p w:rsidR="00C31599" w:rsidRPr="00C31599" w:rsidRDefault="00BA2DE0" w:rsidP="00C31599">
      <w:pPr>
        <w:ind w:firstLine="567"/>
        <w:jc w:val="both"/>
        <w:rPr>
          <w:rFonts w:ascii="Times New Roman" w:hAnsi="Times New Roman" w:cs="Times New Roman"/>
          <w:sz w:val="28"/>
          <w:szCs w:val="28"/>
        </w:rPr>
      </w:pPr>
      <w:r>
        <w:rPr>
          <w:rFonts w:ascii="Times New Roman" w:hAnsi="Times New Roman" w:cs="Times New Roman"/>
          <w:sz w:val="28"/>
          <w:szCs w:val="28"/>
        </w:rPr>
        <w:t>Плануємо у наступному навчальному році с</w:t>
      </w:r>
      <w:r w:rsidR="00C31599" w:rsidRPr="00C31599">
        <w:rPr>
          <w:rFonts w:ascii="Times New Roman" w:hAnsi="Times New Roman" w:cs="Times New Roman"/>
          <w:sz w:val="28"/>
          <w:szCs w:val="28"/>
        </w:rPr>
        <w:t xml:space="preserve">пільно з </w:t>
      </w:r>
      <w:r w:rsidR="00C12DB7">
        <w:rPr>
          <w:rFonts w:ascii="Times New Roman" w:hAnsi="Times New Roman" w:cs="Times New Roman"/>
          <w:sz w:val="28"/>
          <w:szCs w:val="28"/>
        </w:rPr>
        <w:t>Р</w:t>
      </w:r>
      <w:r w:rsidR="00C31599" w:rsidRPr="00C31599">
        <w:rPr>
          <w:rFonts w:ascii="Times New Roman" w:hAnsi="Times New Roman" w:cs="Times New Roman"/>
          <w:sz w:val="28"/>
          <w:szCs w:val="28"/>
        </w:rPr>
        <w:t>адою закладу відпрац</w:t>
      </w:r>
      <w:r>
        <w:rPr>
          <w:rFonts w:ascii="Times New Roman" w:hAnsi="Times New Roman" w:cs="Times New Roman"/>
          <w:sz w:val="28"/>
          <w:szCs w:val="28"/>
        </w:rPr>
        <w:t>ювати</w:t>
      </w:r>
      <w:r w:rsidR="00C31599" w:rsidRPr="00C31599">
        <w:rPr>
          <w:rFonts w:ascii="Times New Roman" w:hAnsi="Times New Roman" w:cs="Times New Roman"/>
          <w:sz w:val="28"/>
          <w:szCs w:val="28"/>
        </w:rPr>
        <w:t xml:space="preserve"> систему стимул</w:t>
      </w:r>
      <w:r>
        <w:rPr>
          <w:rFonts w:ascii="Times New Roman" w:hAnsi="Times New Roman" w:cs="Times New Roman"/>
          <w:sz w:val="28"/>
          <w:szCs w:val="28"/>
        </w:rPr>
        <w:t>ювання</w:t>
      </w:r>
      <w:r w:rsidR="00C31599" w:rsidRPr="00C31599">
        <w:rPr>
          <w:rFonts w:ascii="Times New Roman" w:hAnsi="Times New Roman" w:cs="Times New Roman"/>
          <w:sz w:val="28"/>
          <w:szCs w:val="28"/>
        </w:rPr>
        <w:t xml:space="preserve"> для учнів</w:t>
      </w:r>
      <w:r w:rsidR="00C12DB7">
        <w:rPr>
          <w:rFonts w:ascii="Times New Roman" w:hAnsi="Times New Roman" w:cs="Times New Roman"/>
          <w:sz w:val="28"/>
          <w:szCs w:val="28"/>
        </w:rPr>
        <w:t>-</w:t>
      </w:r>
      <w:r w:rsidR="00C31599" w:rsidRPr="00C31599">
        <w:rPr>
          <w:rFonts w:ascii="Times New Roman" w:hAnsi="Times New Roman" w:cs="Times New Roman"/>
          <w:sz w:val="28"/>
          <w:szCs w:val="28"/>
        </w:rPr>
        <w:t>переможців обласних, Всеукраїнських</w:t>
      </w:r>
      <w:r>
        <w:rPr>
          <w:rFonts w:ascii="Times New Roman" w:hAnsi="Times New Roman" w:cs="Times New Roman"/>
          <w:sz w:val="28"/>
          <w:szCs w:val="28"/>
        </w:rPr>
        <w:t>, Міжнародних</w:t>
      </w:r>
      <w:r w:rsidR="00C31599" w:rsidRPr="00C31599">
        <w:rPr>
          <w:rFonts w:ascii="Times New Roman" w:hAnsi="Times New Roman" w:cs="Times New Roman"/>
          <w:sz w:val="28"/>
          <w:szCs w:val="28"/>
        </w:rPr>
        <w:t xml:space="preserve"> конкурсів, турнірів, змагань та їх педагогів</w:t>
      </w:r>
      <w:r>
        <w:rPr>
          <w:rFonts w:ascii="Times New Roman" w:hAnsi="Times New Roman" w:cs="Times New Roman"/>
          <w:sz w:val="28"/>
          <w:szCs w:val="28"/>
        </w:rPr>
        <w:t>-</w:t>
      </w:r>
      <w:r w:rsidR="00C31599" w:rsidRPr="00C31599">
        <w:rPr>
          <w:rFonts w:ascii="Times New Roman" w:hAnsi="Times New Roman" w:cs="Times New Roman"/>
          <w:sz w:val="28"/>
          <w:szCs w:val="28"/>
        </w:rPr>
        <w:t>наставників</w:t>
      </w:r>
      <w:r w:rsidR="00C12DB7">
        <w:rPr>
          <w:rFonts w:ascii="Times New Roman" w:hAnsi="Times New Roman" w:cs="Times New Roman"/>
          <w:sz w:val="28"/>
          <w:szCs w:val="28"/>
        </w:rPr>
        <w:t xml:space="preserve"> - </w:t>
      </w:r>
      <w:r w:rsidR="00C31599" w:rsidRPr="00C31599">
        <w:rPr>
          <w:rFonts w:ascii="Times New Roman" w:hAnsi="Times New Roman" w:cs="Times New Roman"/>
          <w:sz w:val="28"/>
          <w:szCs w:val="28"/>
        </w:rPr>
        <w:t>нада</w:t>
      </w:r>
      <w:r w:rsidR="00C12DB7">
        <w:rPr>
          <w:rFonts w:ascii="Times New Roman" w:hAnsi="Times New Roman" w:cs="Times New Roman"/>
          <w:sz w:val="28"/>
          <w:szCs w:val="28"/>
        </w:rPr>
        <w:t>ння</w:t>
      </w:r>
      <w:r w:rsidR="00C31599" w:rsidRPr="00C31599">
        <w:rPr>
          <w:rFonts w:ascii="Times New Roman" w:hAnsi="Times New Roman" w:cs="Times New Roman"/>
          <w:sz w:val="28"/>
          <w:szCs w:val="28"/>
        </w:rPr>
        <w:t xml:space="preserve"> грошов</w:t>
      </w:r>
      <w:r w:rsidR="00C12DB7">
        <w:rPr>
          <w:rFonts w:ascii="Times New Roman" w:hAnsi="Times New Roman" w:cs="Times New Roman"/>
          <w:sz w:val="28"/>
          <w:szCs w:val="28"/>
        </w:rPr>
        <w:t>ої</w:t>
      </w:r>
      <w:r w:rsidR="00C31599" w:rsidRPr="00C31599">
        <w:rPr>
          <w:rFonts w:ascii="Times New Roman" w:hAnsi="Times New Roman" w:cs="Times New Roman"/>
          <w:sz w:val="28"/>
          <w:szCs w:val="28"/>
        </w:rPr>
        <w:t xml:space="preserve"> винагороди з фонду </w:t>
      </w:r>
      <w:r w:rsidR="00C12DB7">
        <w:rPr>
          <w:rFonts w:ascii="Times New Roman" w:hAnsi="Times New Roman" w:cs="Times New Roman"/>
          <w:sz w:val="28"/>
          <w:szCs w:val="28"/>
        </w:rPr>
        <w:t>Р</w:t>
      </w:r>
      <w:r w:rsidR="00C31599" w:rsidRPr="00C31599">
        <w:rPr>
          <w:rFonts w:ascii="Times New Roman" w:hAnsi="Times New Roman" w:cs="Times New Roman"/>
          <w:sz w:val="28"/>
          <w:szCs w:val="28"/>
        </w:rPr>
        <w:t xml:space="preserve">ади закладу. </w:t>
      </w:r>
      <w:r>
        <w:rPr>
          <w:rFonts w:ascii="Times New Roman" w:hAnsi="Times New Roman" w:cs="Times New Roman"/>
          <w:sz w:val="28"/>
          <w:szCs w:val="28"/>
        </w:rPr>
        <w:t>Із</w:t>
      </w:r>
      <w:r w:rsidR="00C31599" w:rsidRPr="00C31599">
        <w:rPr>
          <w:rFonts w:ascii="Times New Roman" w:hAnsi="Times New Roman" w:cs="Times New Roman"/>
          <w:sz w:val="28"/>
          <w:szCs w:val="28"/>
        </w:rPr>
        <w:t xml:space="preserve"> метою підвищення інтересу учнів до вивчення предметів та їх активності на уроках з вересня 20</w:t>
      </w:r>
      <w:r>
        <w:rPr>
          <w:rFonts w:ascii="Times New Roman" w:hAnsi="Times New Roman" w:cs="Times New Roman"/>
          <w:sz w:val="28"/>
          <w:szCs w:val="28"/>
        </w:rPr>
        <w:t>21</w:t>
      </w:r>
      <w:r w:rsidR="00C31599" w:rsidRPr="00C31599">
        <w:rPr>
          <w:rFonts w:ascii="Times New Roman" w:hAnsi="Times New Roman" w:cs="Times New Roman"/>
          <w:sz w:val="28"/>
          <w:szCs w:val="28"/>
        </w:rPr>
        <w:t xml:space="preserve"> року </w:t>
      </w:r>
      <w:r>
        <w:rPr>
          <w:rFonts w:ascii="Times New Roman" w:hAnsi="Times New Roman" w:cs="Times New Roman"/>
          <w:sz w:val="28"/>
          <w:szCs w:val="28"/>
        </w:rPr>
        <w:t xml:space="preserve">плануємо </w:t>
      </w:r>
      <w:r w:rsidR="00C31599" w:rsidRPr="00C31599">
        <w:rPr>
          <w:rFonts w:ascii="Times New Roman" w:hAnsi="Times New Roman" w:cs="Times New Roman"/>
          <w:sz w:val="28"/>
          <w:szCs w:val="28"/>
        </w:rPr>
        <w:t>започатк</w:t>
      </w:r>
      <w:r>
        <w:rPr>
          <w:rFonts w:ascii="Times New Roman" w:hAnsi="Times New Roman" w:cs="Times New Roman"/>
          <w:sz w:val="28"/>
          <w:szCs w:val="28"/>
        </w:rPr>
        <w:t>увати</w:t>
      </w:r>
      <w:r w:rsidR="00C31599" w:rsidRPr="00C31599">
        <w:rPr>
          <w:rFonts w:ascii="Times New Roman" w:hAnsi="Times New Roman" w:cs="Times New Roman"/>
          <w:sz w:val="28"/>
          <w:szCs w:val="28"/>
        </w:rPr>
        <w:t xml:space="preserve"> щотижневі премії  «За кращі досягнення з </w:t>
      </w:r>
      <w:r>
        <w:rPr>
          <w:rFonts w:ascii="Times New Roman" w:hAnsi="Times New Roman" w:cs="Times New Roman"/>
          <w:sz w:val="28"/>
          <w:szCs w:val="28"/>
        </w:rPr>
        <w:t xml:space="preserve">навчальних </w:t>
      </w:r>
      <w:r w:rsidR="00C31599" w:rsidRPr="00C31599">
        <w:rPr>
          <w:rFonts w:ascii="Times New Roman" w:hAnsi="Times New Roman" w:cs="Times New Roman"/>
          <w:sz w:val="28"/>
          <w:szCs w:val="28"/>
        </w:rPr>
        <w:t>предметів».</w:t>
      </w:r>
    </w:p>
    <w:p w:rsidR="00FF62D0" w:rsidRDefault="00FF62D0" w:rsidP="00FF62D0">
      <w:pPr>
        <w:ind w:firstLine="567"/>
        <w:contextualSpacing/>
        <w:jc w:val="center"/>
        <w:rPr>
          <w:rFonts w:ascii="Times New Roman" w:hAnsi="Times New Roman" w:cs="Times New Roman"/>
          <w:sz w:val="28"/>
          <w:szCs w:val="28"/>
          <w:u w:val="single"/>
        </w:rPr>
      </w:pPr>
    </w:p>
    <w:p w:rsidR="00FF62D0" w:rsidRPr="00511E90" w:rsidRDefault="00FF62D0" w:rsidP="00C06782">
      <w:pPr>
        <w:ind w:firstLine="567"/>
        <w:contextualSpacing/>
        <w:jc w:val="both"/>
        <w:rPr>
          <w:rFonts w:ascii="Times New Roman" w:hAnsi="Times New Roman" w:cs="Times New Roman"/>
          <w:sz w:val="28"/>
          <w:szCs w:val="28"/>
          <w:u w:val="single"/>
        </w:rPr>
      </w:pPr>
      <w:r w:rsidRPr="00511E90">
        <w:rPr>
          <w:rFonts w:ascii="Times New Roman" w:hAnsi="Times New Roman" w:cs="Times New Roman"/>
          <w:sz w:val="28"/>
          <w:szCs w:val="28"/>
          <w:u w:val="single"/>
        </w:rPr>
        <w:t>Дотримання вимог охорони праці, безпеки,</w:t>
      </w:r>
      <w:r w:rsidR="00C06782">
        <w:rPr>
          <w:rFonts w:ascii="Times New Roman" w:hAnsi="Times New Roman" w:cs="Times New Roman"/>
          <w:sz w:val="28"/>
          <w:szCs w:val="28"/>
          <w:u w:val="single"/>
        </w:rPr>
        <w:t xml:space="preserve"> </w:t>
      </w:r>
      <w:r w:rsidRPr="00511E90">
        <w:rPr>
          <w:rFonts w:ascii="Times New Roman" w:hAnsi="Times New Roman" w:cs="Times New Roman"/>
          <w:sz w:val="28"/>
          <w:szCs w:val="28"/>
          <w:u w:val="single"/>
        </w:rPr>
        <w:t>санітарно-гі</w:t>
      </w:r>
      <w:r>
        <w:rPr>
          <w:rFonts w:ascii="Times New Roman" w:hAnsi="Times New Roman" w:cs="Times New Roman"/>
          <w:sz w:val="28"/>
          <w:szCs w:val="28"/>
          <w:u w:val="single"/>
        </w:rPr>
        <w:t>гієнічних та протипожежних норм</w:t>
      </w:r>
    </w:p>
    <w:p w:rsidR="00FF62D0" w:rsidRPr="00511E90" w:rsidRDefault="00FF62D0" w:rsidP="00FF62D0">
      <w:pPr>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покращення умов </w:t>
      </w:r>
      <w:r w:rsidRPr="00511E90">
        <w:rPr>
          <w:rFonts w:ascii="Times New Roman" w:eastAsia="Calibri" w:hAnsi="Times New Roman" w:cs="Times New Roman"/>
          <w:sz w:val="28"/>
          <w:szCs w:val="28"/>
        </w:rPr>
        <w:t xml:space="preserve">охорони праці, </w:t>
      </w:r>
      <w:r w:rsidR="00C12DB7">
        <w:rPr>
          <w:rFonts w:ascii="Times New Roman" w:eastAsia="Calibri" w:hAnsi="Times New Roman" w:cs="Times New Roman"/>
          <w:sz w:val="28"/>
          <w:szCs w:val="28"/>
        </w:rPr>
        <w:t xml:space="preserve">збереження </w:t>
      </w:r>
      <w:r w:rsidRPr="00511E90">
        <w:rPr>
          <w:rFonts w:ascii="Times New Roman" w:eastAsia="Calibri" w:hAnsi="Times New Roman" w:cs="Times New Roman"/>
          <w:sz w:val="28"/>
          <w:szCs w:val="28"/>
        </w:rPr>
        <w:t xml:space="preserve">здоров’я працівників та учнів </w:t>
      </w:r>
      <w:r>
        <w:rPr>
          <w:rFonts w:ascii="Times New Roman" w:eastAsia="Calibri" w:hAnsi="Times New Roman" w:cs="Times New Roman"/>
          <w:sz w:val="28"/>
          <w:szCs w:val="28"/>
        </w:rPr>
        <w:t xml:space="preserve">закладу </w:t>
      </w:r>
      <w:r w:rsidRPr="00511E90">
        <w:rPr>
          <w:rFonts w:ascii="Times New Roman" w:eastAsia="Calibri" w:hAnsi="Times New Roman" w:cs="Times New Roman"/>
          <w:sz w:val="28"/>
          <w:szCs w:val="28"/>
        </w:rPr>
        <w:t>у цьому навчальному році здійснено такі заходи:</w:t>
      </w:r>
    </w:p>
    <w:p w:rsidR="00FF62D0" w:rsidRPr="00511E90" w:rsidRDefault="00FF62D0" w:rsidP="00FF62D0">
      <w:pPr>
        <w:ind w:firstLine="567"/>
        <w:contextualSpacing/>
        <w:jc w:val="both"/>
        <w:rPr>
          <w:rFonts w:ascii="Times New Roman" w:eastAsia="Calibri" w:hAnsi="Times New Roman" w:cs="Times New Roman"/>
          <w:sz w:val="28"/>
          <w:szCs w:val="28"/>
        </w:rPr>
      </w:pPr>
      <w:r w:rsidRPr="00511E90">
        <w:rPr>
          <w:rFonts w:ascii="Times New Roman" w:eastAsia="Calibri" w:hAnsi="Times New Roman" w:cs="Times New Roman"/>
          <w:sz w:val="28"/>
          <w:szCs w:val="28"/>
        </w:rPr>
        <w:t xml:space="preserve">- оформлено підписку на </w:t>
      </w:r>
      <w:r>
        <w:rPr>
          <w:rFonts w:ascii="Times New Roman" w:eastAsia="Calibri" w:hAnsi="Times New Roman" w:cs="Times New Roman"/>
          <w:sz w:val="28"/>
          <w:szCs w:val="28"/>
        </w:rPr>
        <w:t xml:space="preserve">електронний </w:t>
      </w:r>
      <w:r w:rsidRPr="00511E90">
        <w:rPr>
          <w:rFonts w:ascii="Times New Roman" w:eastAsia="Calibri" w:hAnsi="Times New Roman" w:cs="Times New Roman"/>
          <w:sz w:val="28"/>
          <w:szCs w:val="28"/>
        </w:rPr>
        <w:t xml:space="preserve">журнал «Охорона праці», закуплено журнали реєстрації інструктажів </w:t>
      </w:r>
      <w:r>
        <w:rPr>
          <w:rFonts w:ascii="Times New Roman" w:eastAsia="Calibri" w:hAnsi="Times New Roman" w:cs="Times New Roman"/>
          <w:sz w:val="28"/>
          <w:szCs w:val="28"/>
        </w:rPr>
        <w:t xml:space="preserve">із питань охорони праці, пожежної безпеки, безпеки життєдіяльності у закладі освіти </w:t>
      </w:r>
      <w:r w:rsidRPr="00511E90">
        <w:rPr>
          <w:rFonts w:ascii="Times New Roman" w:eastAsia="Calibri" w:hAnsi="Times New Roman" w:cs="Times New Roman"/>
          <w:sz w:val="28"/>
          <w:szCs w:val="28"/>
        </w:rPr>
        <w:t>для кожного класу;</w:t>
      </w:r>
    </w:p>
    <w:p w:rsidR="00FF62D0" w:rsidRPr="00511E90" w:rsidRDefault="00FF62D0" w:rsidP="00FF62D0">
      <w:pPr>
        <w:ind w:firstLine="567"/>
        <w:contextualSpacing/>
        <w:jc w:val="both"/>
        <w:rPr>
          <w:rFonts w:ascii="Times New Roman" w:eastAsia="Calibri" w:hAnsi="Times New Roman" w:cs="Times New Roman"/>
          <w:sz w:val="28"/>
          <w:szCs w:val="28"/>
        </w:rPr>
      </w:pPr>
      <w:r w:rsidRPr="00511E90">
        <w:rPr>
          <w:rFonts w:ascii="Times New Roman" w:eastAsia="Calibri" w:hAnsi="Times New Roman" w:cs="Times New Roman"/>
          <w:sz w:val="28"/>
          <w:szCs w:val="28"/>
        </w:rPr>
        <w:t xml:space="preserve">- проведено повірку вогнегасників, </w:t>
      </w:r>
      <w:r>
        <w:rPr>
          <w:rFonts w:ascii="Times New Roman" w:eastAsia="Calibri" w:hAnsi="Times New Roman" w:cs="Times New Roman"/>
          <w:sz w:val="28"/>
          <w:szCs w:val="28"/>
        </w:rPr>
        <w:t xml:space="preserve">направлено клопотання до </w:t>
      </w:r>
      <w:r w:rsidR="00E006BA">
        <w:rPr>
          <w:rFonts w:ascii="Times New Roman" w:eastAsia="Calibri" w:hAnsi="Times New Roman" w:cs="Times New Roman"/>
          <w:sz w:val="28"/>
          <w:szCs w:val="28"/>
        </w:rPr>
        <w:t xml:space="preserve">КУ «Центр по обслуговування закладів освіти, культури, фізичної культури та спорту» Іванівської селищної ради </w:t>
      </w:r>
      <w:r>
        <w:rPr>
          <w:rFonts w:ascii="Times New Roman" w:eastAsia="Calibri" w:hAnsi="Times New Roman" w:cs="Times New Roman"/>
          <w:sz w:val="28"/>
          <w:szCs w:val="28"/>
        </w:rPr>
        <w:t xml:space="preserve">щодо </w:t>
      </w:r>
      <w:r w:rsidR="00E006BA">
        <w:rPr>
          <w:rFonts w:ascii="Times New Roman" w:eastAsia="Calibri" w:hAnsi="Times New Roman" w:cs="Times New Roman"/>
          <w:sz w:val="28"/>
          <w:szCs w:val="28"/>
        </w:rPr>
        <w:t xml:space="preserve">проведення </w:t>
      </w:r>
      <w:r w:rsidRPr="00511E90">
        <w:rPr>
          <w:rFonts w:ascii="Times New Roman" w:eastAsia="Calibri" w:hAnsi="Times New Roman" w:cs="Times New Roman"/>
          <w:sz w:val="28"/>
          <w:szCs w:val="28"/>
        </w:rPr>
        <w:t>випробування опору заземлення та ізоляції, діелектричних засобів, засобів індивідуального захисту;</w:t>
      </w:r>
    </w:p>
    <w:p w:rsidR="00FF62D0" w:rsidRPr="00511E90" w:rsidRDefault="00FF62D0" w:rsidP="00FF62D0">
      <w:pPr>
        <w:ind w:firstLine="567"/>
        <w:contextualSpacing/>
        <w:jc w:val="both"/>
        <w:rPr>
          <w:rFonts w:ascii="Times New Roman" w:eastAsia="Calibri" w:hAnsi="Times New Roman" w:cs="Times New Roman"/>
          <w:sz w:val="28"/>
          <w:szCs w:val="28"/>
        </w:rPr>
      </w:pPr>
      <w:r w:rsidRPr="00511E90">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адміністрація закладу й медичні сестри</w:t>
      </w:r>
      <w:r w:rsidRPr="00511E90">
        <w:rPr>
          <w:rFonts w:ascii="Times New Roman" w:eastAsia="Calibri" w:hAnsi="Times New Roman" w:cs="Times New Roman"/>
          <w:sz w:val="28"/>
          <w:szCs w:val="28"/>
        </w:rPr>
        <w:t xml:space="preserve"> пройшли навчання з охорони праці;</w:t>
      </w:r>
    </w:p>
    <w:p w:rsidR="00FF62D0" w:rsidRPr="00511E90" w:rsidRDefault="00FF62D0" w:rsidP="00FF62D0">
      <w:pPr>
        <w:ind w:firstLine="567"/>
        <w:contextualSpacing/>
        <w:jc w:val="both"/>
        <w:rPr>
          <w:rFonts w:ascii="Times New Roman" w:eastAsia="Calibri" w:hAnsi="Times New Roman" w:cs="Times New Roman"/>
          <w:sz w:val="28"/>
          <w:szCs w:val="28"/>
        </w:rPr>
      </w:pPr>
      <w:r w:rsidRPr="00511E90">
        <w:rPr>
          <w:rFonts w:ascii="Times New Roman" w:eastAsia="Calibri" w:hAnsi="Times New Roman" w:cs="Times New Roman"/>
          <w:sz w:val="28"/>
          <w:szCs w:val="28"/>
        </w:rPr>
        <w:lastRenderedPageBreak/>
        <w:t>- інструктажі з охорони праці та безпеки життєдіяльності проводились відповідно до вимог;</w:t>
      </w:r>
    </w:p>
    <w:p w:rsidR="00FF62D0" w:rsidRPr="00511E90" w:rsidRDefault="00FF62D0" w:rsidP="00FF62D0">
      <w:pPr>
        <w:ind w:firstLine="567"/>
        <w:contextualSpacing/>
        <w:jc w:val="both"/>
        <w:rPr>
          <w:rFonts w:ascii="Times New Roman" w:eastAsia="Calibri" w:hAnsi="Times New Roman" w:cs="Times New Roman"/>
          <w:sz w:val="28"/>
          <w:szCs w:val="28"/>
        </w:rPr>
      </w:pPr>
      <w:r w:rsidRPr="00511E90">
        <w:rPr>
          <w:rFonts w:ascii="Times New Roman" w:eastAsia="Calibri" w:hAnsi="Times New Roman" w:cs="Times New Roman"/>
          <w:sz w:val="28"/>
          <w:szCs w:val="28"/>
        </w:rPr>
        <w:t>- техперсонал забезпечено спецодягом, миючими, дезінфікуючими засобами та засобами індивідуального захисту;</w:t>
      </w:r>
    </w:p>
    <w:p w:rsidR="00FF62D0" w:rsidRPr="00511E90" w:rsidRDefault="00FF62D0" w:rsidP="00FF62D0">
      <w:pPr>
        <w:ind w:firstLine="567"/>
        <w:contextualSpacing/>
        <w:jc w:val="both"/>
        <w:rPr>
          <w:rFonts w:ascii="Times New Roman" w:eastAsia="Calibri" w:hAnsi="Times New Roman" w:cs="Times New Roman"/>
          <w:sz w:val="28"/>
          <w:szCs w:val="28"/>
        </w:rPr>
      </w:pPr>
      <w:r w:rsidRPr="00511E90">
        <w:rPr>
          <w:rFonts w:ascii="Times New Roman" w:eastAsia="Calibri" w:hAnsi="Times New Roman" w:cs="Times New Roman"/>
          <w:sz w:val="28"/>
          <w:szCs w:val="28"/>
        </w:rPr>
        <w:t>- постійно підтримуються в належному стані аптечки у кабінетах підвищеної небезпеки, майстерня</w:t>
      </w:r>
      <w:r>
        <w:rPr>
          <w:rFonts w:ascii="Times New Roman" w:eastAsia="Calibri" w:hAnsi="Times New Roman" w:cs="Times New Roman"/>
          <w:sz w:val="28"/>
          <w:szCs w:val="28"/>
        </w:rPr>
        <w:t>х, спортзалі</w:t>
      </w:r>
      <w:r w:rsidRPr="00511E90">
        <w:rPr>
          <w:rFonts w:ascii="Times New Roman" w:eastAsia="Calibri" w:hAnsi="Times New Roman" w:cs="Times New Roman"/>
          <w:sz w:val="28"/>
          <w:szCs w:val="28"/>
        </w:rPr>
        <w:t>;</w:t>
      </w:r>
    </w:p>
    <w:p w:rsidR="00FF62D0" w:rsidRPr="00511E90" w:rsidRDefault="00FF62D0" w:rsidP="00FF62D0">
      <w:pPr>
        <w:ind w:firstLine="567"/>
        <w:contextualSpacing/>
        <w:jc w:val="both"/>
        <w:rPr>
          <w:rFonts w:ascii="Times New Roman" w:eastAsia="Calibri" w:hAnsi="Times New Roman" w:cs="Times New Roman"/>
          <w:sz w:val="28"/>
          <w:szCs w:val="28"/>
        </w:rPr>
      </w:pPr>
      <w:r w:rsidRPr="00511E90">
        <w:rPr>
          <w:rFonts w:ascii="Times New Roman" w:eastAsia="Calibri" w:hAnsi="Times New Roman" w:cs="Times New Roman"/>
          <w:sz w:val="28"/>
          <w:szCs w:val="28"/>
        </w:rPr>
        <w:t xml:space="preserve">- усі працівники вчасно проходять періодичні медичні огляди. </w:t>
      </w:r>
    </w:p>
    <w:p w:rsidR="00FF62D0" w:rsidRPr="00511E90" w:rsidRDefault="00FF62D0" w:rsidP="00FF62D0">
      <w:pPr>
        <w:ind w:firstLine="567"/>
        <w:contextualSpacing/>
        <w:jc w:val="both"/>
        <w:rPr>
          <w:rFonts w:ascii="Times New Roman" w:eastAsia="Calibri" w:hAnsi="Times New Roman" w:cs="Times New Roman"/>
          <w:sz w:val="28"/>
          <w:szCs w:val="28"/>
        </w:rPr>
      </w:pPr>
      <w:r w:rsidRPr="00511E90">
        <w:rPr>
          <w:rFonts w:ascii="Times New Roman" w:eastAsia="Calibri" w:hAnsi="Times New Roman" w:cs="Times New Roman"/>
          <w:sz w:val="28"/>
          <w:szCs w:val="28"/>
        </w:rPr>
        <w:t>Випадків порушення працівниками вимог охорони праці не зафіксовано.</w:t>
      </w:r>
    </w:p>
    <w:p w:rsidR="00C31599" w:rsidRDefault="00C31599" w:rsidP="00C31599">
      <w:pPr>
        <w:ind w:firstLine="567"/>
        <w:jc w:val="both"/>
        <w:rPr>
          <w:rFonts w:ascii="Times New Roman" w:hAnsi="Times New Roman" w:cs="Times New Roman"/>
          <w:sz w:val="28"/>
          <w:szCs w:val="28"/>
        </w:rPr>
      </w:pPr>
    </w:p>
    <w:p w:rsidR="00C31599" w:rsidRPr="00C06782" w:rsidRDefault="00C06782" w:rsidP="00C06782">
      <w:pPr>
        <w:autoSpaceDE w:val="0"/>
        <w:autoSpaceDN w:val="0"/>
        <w:adjustRightInd w:val="0"/>
        <w:contextualSpacing/>
        <w:rPr>
          <w:rFonts w:ascii="Times New Roman" w:hAnsi="Times New Roman" w:cs="Times New Roman"/>
          <w:bCs/>
          <w:sz w:val="28"/>
          <w:szCs w:val="28"/>
          <w:u w:val="single"/>
          <w:lang w:eastAsia="uk-UA"/>
        </w:rPr>
      </w:pPr>
      <w:r w:rsidRPr="00C06782">
        <w:rPr>
          <w:rFonts w:ascii="Times New Roman" w:hAnsi="Times New Roman" w:cs="Times New Roman"/>
          <w:bCs/>
          <w:sz w:val="28"/>
          <w:szCs w:val="28"/>
          <w:lang w:eastAsia="uk-UA"/>
        </w:rPr>
        <w:tab/>
      </w:r>
      <w:r w:rsidR="00E006BA" w:rsidRPr="00511E90">
        <w:rPr>
          <w:rFonts w:ascii="Times New Roman" w:hAnsi="Times New Roman" w:cs="Times New Roman"/>
          <w:bCs/>
          <w:sz w:val="28"/>
          <w:szCs w:val="28"/>
          <w:u w:val="single"/>
          <w:lang w:eastAsia="uk-UA"/>
        </w:rPr>
        <w:t>Аналіз роботи бібліотеки ліцею</w:t>
      </w:r>
    </w:p>
    <w:p w:rsidR="008D4AFF" w:rsidRPr="008D4AFF" w:rsidRDefault="00E006BA" w:rsidP="008D4AFF">
      <w:pPr>
        <w:ind w:firstLine="708"/>
        <w:jc w:val="both"/>
        <w:rPr>
          <w:rFonts w:ascii="Times New Roman" w:hAnsi="Times New Roman" w:cs="Times New Roman"/>
          <w:color w:val="333333"/>
          <w:sz w:val="36"/>
          <w:szCs w:val="36"/>
          <w:bdr w:val="none" w:sz="0" w:space="0" w:color="auto" w:frame="1"/>
        </w:rPr>
      </w:pPr>
      <w:r>
        <w:rPr>
          <w:rFonts w:ascii="Times New Roman" w:eastAsia="Times New Roman" w:hAnsi="Times New Roman" w:cs="Times New Roman"/>
          <w:sz w:val="28"/>
          <w:szCs w:val="28"/>
          <w:lang w:eastAsia="ru-RU"/>
        </w:rPr>
        <w:t>Бібліотека ліцею – це інформаційно-просвітницький центр, який є невід</w:t>
      </w:r>
      <w:r w:rsidRPr="00603FBD">
        <w:rPr>
          <w:rFonts w:ascii="Times New Roman" w:eastAsia="Times New Roman" w:hAnsi="Times New Roman" w:cs="Times New Roman"/>
          <w:sz w:val="28"/>
          <w:szCs w:val="28"/>
          <w:lang w:eastAsia="ru-RU"/>
        </w:rPr>
        <w:t>’</w:t>
      </w:r>
      <w:r w:rsidRPr="00325428">
        <w:rPr>
          <w:rFonts w:ascii="Times New Roman" w:eastAsia="Times New Roman" w:hAnsi="Times New Roman" w:cs="Times New Roman"/>
          <w:sz w:val="28"/>
          <w:szCs w:val="28"/>
          <w:lang w:eastAsia="ru-RU"/>
        </w:rPr>
        <w:t>ємною ланкою освітнього  процесу</w:t>
      </w:r>
      <w:r>
        <w:rPr>
          <w:rFonts w:ascii="Times New Roman" w:eastAsia="Times New Roman" w:hAnsi="Times New Roman" w:cs="Times New Roman"/>
          <w:sz w:val="28"/>
          <w:szCs w:val="28"/>
          <w:lang w:eastAsia="ru-RU"/>
        </w:rPr>
        <w:t xml:space="preserve">. </w:t>
      </w:r>
      <w:r w:rsidR="005B5D0F">
        <w:rPr>
          <w:rFonts w:ascii="Times New Roman" w:eastAsia="Times New Roman" w:hAnsi="Times New Roman" w:cs="Times New Roman"/>
          <w:sz w:val="28"/>
          <w:szCs w:val="28"/>
          <w:lang w:eastAsia="ru-RU"/>
        </w:rPr>
        <w:t>Це і забезпечення навчального процесу як підручниками, так і додатковою літературою, сприйняття розвитку рідної мови, збагачення юних читачів знаннями історії рідного краю, його екології. Це і розвиток в учнів культури читання і прищеплення їм навичок самостійної роботи з книгою, виховання бережливого ставлення до неї. Це і допомога педагогічним працівникам у підвищенні  їх методичної та педагогічної майстерності.</w:t>
      </w:r>
      <w:r w:rsidR="008D4AFF">
        <w:rPr>
          <w:rFonts w:ascii="Times New Roman" w:eastAsia="Times New Roman" w:hAnsi="Times New Roman" w:cs="Times New Roman"/>
          <w:sz w:val="28"/>
          <w:szCs w:val="28"/>
          <w:lang w:eastAsia="ru-RU"/>
        </w:rPr>
        <w:t xml:space="preserve"> </w:t>
      </w:r>
    </w:p>
    <w:p w:rsidR="008D4AFF" w:rsidRDefault="00E006BA" w:rsidP="008D4AFF">
      <w:pPr>
        <w:ind w:firstLine="567"/>
        <w:jc w:val="both"/>
        <w:rPr>
          <w:rFonts w:ascii="Times New Roman" w:hAnsi="Times New Roman" w:cs="Times New Roman"/>
          <w:color w:val="000000" w:themeColor="text1"/>
          <w:sz w:val="28"/>
          <w:szCs w:val="28"/>
          <w:lang w:eastAsia="uk-UA"/>
        </w:rPr>
      </w:pPr>
      <w:r w:rsidRPr="001E3932">
        <w:rPr>
          <w:rFonts w:ascii="Times New Roman" w:hAnsi="Times New Roman" w:cs="Times New Roman"/>
          <w:color w:val="000000" w:themeColor="text1"/>
          <w:sz w:val="28"/>
          <w:szCs w:val="28"/>
          <w:lang w:eastAsia="uk-UA"/>
        </w:rPr>
        <w:t>На сьогодні у закладі укомплектований фонд бібліотеки</w:t>
      </w:r>
      <w:r w:rsidR="008D4AFF">
        <w:rPr>
          <w:rFonts w:ascii="Times New Roman" w:hAnsi="Times New Roman" w:cs="Times New Roman"/>
          <w:color w:val="000000" w:themeColor="text1"/>
          <w:sz w:val="28"/>
          <w:szCs w:val="28"/>
          <w:lang w:eastAsia="uk-UA"/>
        </w:rPr>
        <w:t xml:space="preserve">. </w:t>
      </w:r>
      <w:r w:rsidR="008D4AFF">
        <w:rPr>
          <w:rFonts w:ascii="Times New Roman" w:hAnsi="Times New Roman" w:cs="Times New Roman"/>
          <w:sz w:val="28"/>
          <w:szCs w:val="28"/>
        </w:rPr>
        <w:t xml:space="preserve">Станом на            </w:t>
      </w:r>
      <w:r w:rsidR="00C9474C">
        <w:rPr>
          <w:rFonts w:ascii="Times New Roman" w:hAnsi="Times New Roman" w:cs="Times New Roman"/>
          <w:sz w:val="28"/>
          <w:szCs w:val="28"/>
        </w:rPr>
        <w:t xml:space="preserve">  </w:t>
      </w:r>
      <w:r w:rsidR="008D4AFF">
        <w:rPr>
          <w:rFonts w:ascii="Times New Roman" w:hAnsi="Times New Roman" w:cs="Times New Roman"/>
          <w:sz w:val="28"/>
          <w:szCs w:val="28"/>
        </w:rPr>
        <w:t xml:space="preserve">31.05.2021 року бібліотечний фонд ліцею складає </w:t>
      </w:r>
      <w:r w:rsidR="00C9474C">
        <w:rPr>
          <w:rFonts w:ascii="Times New Roman" w:hAnsi="Times New Roman" w:cs="Times New Roman"/>
          <w:sz w:val="28"/>
          <w:szCs w:val="28"/>
        </w:rPr>
        <w:t xml:space="preserve">16133 примірники </w:t>
      </w:r>
      <w:r w:rsidR="00C9474C" w:rsidRPr="001E3932">
        <w:rPr>
          <w:rFonts w:ascii="Times New Roman" w:hAnsi="Times New Roman" w:cs="Times New Roman"/>
          <w:color w:val="000000" w:themeColor="text1"/>
          <w:sz w:val="28"/>
          <w:szCs w:val="28"/>
          <w:lang w:eastAsia="uk-UA"/>
        </w:rPr>
        <w:t>навчальної, галузевої і художньої літератури</w:t>
      </w:r>
      <w:r w:rsidR="00C9474C">
        <w:rPr>
          <w:rFonts w:ascii="Times New Roman" w:hAnsi="Times New Roman" w:cs="Times New Roman"/>
          <w:color w:val="000000" w:themeColor="text1"/>
          <w:sz w:val="28"/>
          <w:szCs w:val="28"/>
          <w:lang w:eastAsia="uk-UA"/>
        </w:rPr>
        <w:t xml:space="preserve"> </w:t>
      </w:r>
      <w:r w:rsidR="00C9474C">
        <w:rPr>
          <w:rFonts w:ascii="Times New Roman" w:hAnsi="Times New Roman" w:cs="Times New Roman"/>
          <w:sz w:val="28"/>
          <w:szCs w:val="28"/>
        </w:rPr>
        <w:t xml:space="preserve">на суму </w:t>
      </w:r>
      <w:r w:rsidR="008D4AFF">
        <w:rPr>
          <w:rFonts w:ascii="Times New Roman" w:hAnsi="Times New Roman" w:cs="Times New Roman"/>
          <w:sz w:val="28"/>
          <w:szCs w:val="28"/>
        </w:rPr>
        <w:t xml:space="preserve">210782,14 грн. За період з 01.09.2020 року по 31.05.2021 року поповнено фонд підручників на суму 3525,05 грн.,  загальна кількість примірників - 70. Отримано методичної літератури на суму 10160,50 грн., загальна кількість примірників – 296. До бібліотечного фонду  було подаровано літературу  на  суму 2233,24 грн., загальна кількість примірників – 41. </w:t>
      </w:r>
      <w:r w:rsidR="008D4AFF" w:rsidRPr="009C3282">
        <w:rPr>
          <w:rFonts w:ascii="Times New Roman" w:hAnsi="Times New Roman" w:cs="Times New Roman"/>
          <w:sz w:val="28"/>
          <w:szCs w:val="28"/>
        </w:rPr>
        <w:t>Станом на 31.05.2021 року загальний відсоток забезпечення учнів основними підручниками по ліцею складає</w:t>
      </w:r>
      <w:r w:rsidR="008D4AFF">
        <w:rPr>
          <w:rFonts w:ascii="Times New Roman" w:hAnsi="Times New Roman" w:cs="Times New Roman"/>
          <w:sz w:val="28"/>
          <w:szCs w:val="28"/>
        </w:rPr>
        <w:t xml:space="preserve"> 78 %. </w:t>
      </w:r>
      <w:r w:rsidR="008D4AFF" w:rsidRPr="001E3932">
        <w:rPr>
          <w:rFonts w:ascii="Times New Roman" w:hAnsi="Times New Roman" w:cs="Times New Roman"/>
          <w:color w:val="000000" w:themeColor="text1"/>
          <w:sz w:val="28"/>
          <w:szCs w:val="28"/>
          <w:lang w:eastAsia="uk-UA"/>
        </w:rPr>
        <w:t xml:space="preserve">Очікуємо на забезпечення підручниками </w:t>
      </w:r>
      <w:r w:rsidR="008D4AFF">
        <w:rPr>
          <w:rFonts w:ascii="Times New Roman" w:hAnsi="Times New Roman" w:cs="Times New Roman"/>
          <w:color w:val="000000" w:themeColor="text1"/>
          <w:sz w:val="28"/>
          <w:szCs w:val="28"/>
          <w:lang w:eastAsia="uk-UA"/>
        </w:rPr>
        <w:t xml:space="preserve"> 4</w:t>
      </w:r>
      <w:r w:rsidR="008D4AFF" w:rsidRPr="001E3932">
        <w:rPr>
          <w:rFonts w:ascii="Times New Roman" w:hAnsi="Times New Roman" w:cs="Times New Roman"/>
          <w:color w:val="000000" w:themeColor="text1"/>
          <w:sz w:val="28"/>
          <w:szCs w:val="28"/>
          <w:lang w:eastAsia="uk-UA"/>
        </w:rPr>
        <w:t xml:space="preserve">-х, </w:t>
      </w:r>
      <w:r w:rsidR="008D4AFF">
        <w:rPr>
          <w:rFonts w:ascii="Times New Roman" w:hAnsi="Times New Roman" w:cs="Times New Roman"/>
          <w:color w:val="000000" w:themeColor="text1"/>
          <w:sz w:val="28"/>
          <w:szCs w:val="28"/>
          <w:lang w:eastAsia="uk-UA"/>
        </w:rPr>
        <w:t>8</w:t>
      </w:r>
      <w:r w:rsidR="008D4AFF" w:rsidRPr="001E3932">
        <w:rPr>
          <w:rFonts w:ascii="Times New Roman" w:hAnsi="Times New Roman" w:cs="Times New Roman"/>
          <w:color w:val="000000" w:themeColor="text1"/>
          <w:sz w:val="28"/>
          <w:szCs w:val="28"/>
          <w:lang w:eastAsia="uk-UA"/>
        </w:rPr>
        <w:t>-х класів, які були замовлені через систему ІСУО на 202</w:t>
      </w:r>
      <w:r w:rsidR="008D4AFF">
        <w:rPr>
          <w:rFonts w:ascii="Times New Roman" w:hAnsi="Times New Roman" w:cs="Times New Roman"/>
          <w:color w:val="000000" w:themeColor="text1"/>
          <w:sz w:val="28"/>
          <w:szCs w:val="28"/>
          <w:lang w:eastAsia="uk-UA"/>
        </w:rPr>
        <w:t>1</w:t>
      </w:r>
      <w:r w:rsidR="008D4AFF" w:rsidRPr="001E3932">
        <w:rPr>
          <w:rFonts w:ascii="Times New Roman" w:hAnsi="Times New Roman" w:cs="Times New Roman"/>
          <w:color w:val="000000" w:themeColor="text1"/>
          <w:sz w:val="28"/>
          <w:szCs w:val="28"/>
          <w:lang w:eastAsia="uk-UA"/>
        </w:rPr>
        <w:t>/202</w:t>
      </w:r>
      <w:r w:rsidR="008D4AFF">
        <w:rPr>
          <w:rFonts w:ascii="Times New Roman" w:hAnsi="Times New Roman" w:cs="Times New Roman"/>
          <w:color w:val="000000" w:themeColor="text1"/>
          <w:sz w:val="28"/>
          <w:szCs w:val="28"/>
          <w:lang w:eastAsia="uk-UA"/>
        </w:rPr>
        <w:t>2</w:t>
      </w:r>
      <w:r w:rsidR="008D4AFF" w:rsidRPr="001E3932">
        <w:rPr>
          <w:rFonts w:ascii="Times New Roman" w:hAnsi="Times New Roman" w:cs="Times New Roman"/>
          <w:color w:val="000000" w:themeColor="text1"/>
          <w:sz w:val="28"/>
          <w:szCs w:val="28"/>
          <w:lang w:eastAsia="uk-UA"/>
        </w:rPr>
        <w:t xml:space="preserve"> навчальний рік</w:t>
      </w:r>
      <w:r w:rsidR="008D4AFF">
        <w:rPr>
          <w:rFonts w:ascii="Times New Roman" w:hAnsi="Times New Roman" w:cs="Times New Roman"/>
          <w:color w:val="000000" w:themeColor="text1"/>
          <w:sz w:val="28"/>
          <w:szCs w:val="28"/>
          <w:lang w:eastAsia="uk-UA"/>
        </w:rPr>
        <w:t>, додатковими підручниками для новоприбулих здобувачів освіти.</w:t>
      </w:r>
    </w:p>
    <w:p w:rsidR="008D4AFF" w:rsidRDefault="00E006BA" w:rsidP="008D4AFF">
      <w:pPr>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uk-UA"/>
        </w:rPr>
        <w:t>Завідувачем бібліотекою</w:t>
      </w:r>
      <w:r w:rsidRPr="00325428">
        <w:rPr>
          <w:rFonts w:ascii="Times New Roman" w:hAnsi="Times New Roman" w:cs="Times New Roman"/>
          <w:sz w:val="28"/>
          <w:szCs w:val="28"/>
          <w:lang w:eastAsia="uk-UA"/>
        </w:rPr>
        <w:t xml:space="preserve"> закладу </w:t>
      </w:r>
      <w:r>
        <w:rPr>
          <w:rFonts w:ascii="Times New Roman" w:hAnsi="Times New Roman" w:cs="Times New Roman"/>
          <w:sz w:val="28"/>
          <w:szCs w:val="28"/>
          <w:lang w:eastAsia="uk-UA"/>
        </w:rPr>
        <w:t xml:space="preserve">Дзуган </w:t>
      </w:r>
      <w:r w:rsidR="008D4AFF">
        <w:rPr>
          <w:rFonts w:ascii="Times New Roman" w:hAnsi="Times New Roman" w:cs="Times New Roman"/>
          <w:sz w:val="28"/>
          <w:szCs w:val="28"/>
          <w:lang w:eastAsia="uk-UA"/>
        </w:rPr>
        <w:t>О</w:t>
      </w:r>
      <w:r>
        <w:rPr>
          <w:rFonts w:ascii="Times New Roman" w:hAnsi="Times New Roman" w:cs="Times New Roman"/>
          <w:sz w:val="28"/>
          <w:szCs w:val="28"/>
          <w:lang w:eastAsia="uk-UA"/>
        </w:rPr>
        <w:t>.П.</w:t>
      </w:r>
      <w:r w:rsidRPr="00325428">
        <w:rPr>
          <w:rFonts w:ascii="Times New Roman" w:hAnsi="Times New Roman" w:cs="Times New Roman"/>
          <w:sz w:val="28"/>
          <w:szCs w:val="28"/>
          <w:lang w:eastAsia="uk-UA"/>
        </w:rPr>
        <w:t xml:space="preserve"> своєчасно проводиться інвентаризація фондів навчальної літератури, у ході якої здійснюється аналіз придатних до використання підручників та визначається потреба у них на наступний навчальний рік. </w:t>
      </w:r>
      <w:r w:rsidR="008D4AFF">
        <w:rPr>
          <w:rFonts w:ascii="Times New Roman" w:hAnsi="Times New Roman" w:cs="Times New Roman"/>
          <w:color w:val="000000" w:themeColor="text1"/>
          <w:sz w:val="28"/>
          <w:szCs w:val="28"/>
          <w:lang w:eastAsia="uk-UA"/>
        </w:rPr>
        <w:t>С</w:t>
      </w:r>
      <w:r w:rsidR="008D4AFF" w:rsidRPr="001E3932">
        <w:rPr>
          <w:rFonts w:ascii="Times New Roman" w:hAnsi="Times New Roman" w:cs="Times New Roman"/>
          <w:color w:val="000000" w:themeColor="text1"/>
          <w:sz w:val="28"/>
          <w:szCs w:val="28"/>
          <w:lang w:eastAsia="uk-UA"/>
        </w:rPr>
        <w:t>творен</w:t>
      </w:r>
      <w:r w:rsidR="008D4AFF">
        <w:rPr>
          <w:rFonts w:ascii="Times New Roman" w:hAnsi="Times New Roman" w:cs="Times New Roman"/>
          <w:color w:val="000000" w:themeColor="text1"/>
          <w:sz w:val="28"/>
          <w:szCs w:val="28"/>
          <w:lang w:eastAsia="uk-UA"/>
        </w:rPr>
        <w:t>о</w:t>
      </w:r>
      <w:r w:rsidR="008D4AFF" w:rsidRPr="001E3932">
        <w:rPr>
          <w:rFonts w:ascii="Times New Roman" w:hAnsi="Times New Roman" w:cs="Times New Roman"/>
          <w:color w:val="000000" w:themeColor="text1"/>
          <w:sz w:val="28"/>
          <w:szCs w:val="28"/>
          <w:lang w:eastAsia="uk-UA"/>
        </w:rPr>
        <w:t xml:space="preserve"> електронн</w:t>
      </w:r>
      <w:r w:rsidR="008D4AFF">
        <w:rPr>
          <w:rFonts w:ascii="Times New Roman" w:hAnsi="Times New Roman" w:cs="Times New Roman"/>
          <w:color w:val="000000" w:themeColor="text1"/>
          <w:sz w:val="28"/>
          <w:szCs w:val="28"/>
          <w:lang w:eastAsia="uk-UA"/>
        </w:rPr>
        <w:t>у</w:t>
      </w:r>
      <w:r w:rsidR="008D4AFF" w:rsidRPr="001E3932">
        <w:rPr>
          <w:rFonts w:ascii="Times New Roman" w:hAnsi="Times New Roman" w:cs="Times New Roman"/>
          <w:color w:val="000000" w:themeColor="text1"/>
          <w:sz w:val="28"/>
          <w:szCs w:val="28"/>
          <w:lang w:eastAsia="uk-UA"/>
        </w:rPr>
        <w:t xml:space="preserve"> баз</w:t>
      </w:r>
      <w:r w:rsidR="008D4AFF">
        <w:rPr>
          <w:rFonts w:ascii="Times New Roman" w:hAnsi="Times New Roman" w:cs="Times New Roman"/>
          <w:color w:val="000000" w:themeColor="text1"/>
          <w:sz w:val="28"/>
          <w:szCs w:val="28"/>
          <w:lang w:eastAsia="uk-UA"/>
        </w:rPr>
        <w:t>у</w:t>
      </w:r>
      <w:r w:rsidR="008D4AFF" w:rsidRPr="001E3932">
        <w:rPr>
          <w:rFonts w:ascii="Times New Roman" w:hAnsi="Times New Roman" w:cs="Times New Roman"/>
          <w:color w:val="000000" w:themeColor="text1"/>
          <w:sz w:val="28"/>
          <w:szCs w:val="28"/>
          <w:lang w:eastAsia="uk-UA"/>
        </w:rPr>
        <w:t xml:space="preserve"> даних, у тому числі й електронн</w:t>
      </w:r>
      <w:r w:rsidR="008D4AFF">
        <w:rPr>
          <w:rFonts w:ascii="Times New Roman" w:hAnsi="Times New Roman" w:cs="Times New Roman"/>
          <w:color w:val="000000" w:themeColor="text1"/>
          <w:sz w:val="28"/>
          <w:szCs w:val="28"/>
          <w:lang w:eastAsia="uk-UA"/>
        </w:rPr>
        <w:t>ий</w:t>
      </w:r>
      <w:r w:rsidR="008D4AFF" w:rsidRPr="001E3932">
        <w:rPr>
          <w:rFonts w:ascii="Times New Roman" w:hAnsi="Times New Roman" w:cs="Times New Roman"/>
          <w:color w:val="000000" w:themeColor="text1"/>
          <w:sz w:val="28"/>
          <w:szCs w:val="28"/>
          <w:lang w:eastAsia="uk-UA"/>
        </w:rPr>
        <w:t xml:space="preserve"> каталог.</w:t>
      </w:r>
      <w:r w:rsidR="008D4AFF">
        <w:rPr>
          <w:rFonts w:ascii="Times New Roman" w:hAnsi="Times New Roman" w:cs="Times New Roman"/>
          <w:color w:val="000000" w:themeColor="text1"/>
          <w:sz w:val="28"/>
          <w:szCs w:val="28"/>
          <w:lang w:eastAsia="uk-UA"/>
        </w:rPr>
        <w:t xml:space="preserve"> </w:t>
      </w:r>
      <w:r w:rsidR="008D4AFF">
        <w:rPr>
          <w:rFonts w:ascii="Times New Roman" w:hAnsi="Times New Roman" w:cs="Times New Roman"/>
          <w:sz w:val="28"/>
          <w:szCs w:val="28"/>
          <w:lang w:eastAsia="uk-UA"/>
        </w:rPr>
        <w:t xml:space="preserve"> </w:t>
      </w:r>
    </w:p>
    <w:p w:rsidR="00E006BA" w:rsidRPr="00325428" w:rsidRDefault="00E006BA" w:rsidP="008D4AFF">
      <w:pPr>
        <w:ind w:firstLine="567"/>
        <w:jc w:val="both"/>
        <w:rPr>
          <w:rFonts w:ascii="Times New Roman" w:eastAsia="Times New Roman" w:hAnsi="Times New Roman" w:cs="Times New Roman"/>
          <w:sz w:val="28"/>
          <w:szCs w:val="28"/>
          <w:lang w:eastAsia="ru-RU"/>
        </w:rPr>
      </w:pPr>
      <w:r w:rsidRPr="00325428">
        <w:rPr>
          <w:rFonts w:ascii="Times New Roman" w:eastAsia="Times New Roman" w:hAnsi="Times New Roman" w:cs="Times New Roman"/>
          <w:sz w:val="28"/>
          <w:szCs w:val="28"/>
          <w:lang w:eastAsia="ru-RU"/>
        </w:rPr>
        <w:t xml:space="preserve">Свою діяльність </w:t>
      </w:r>
      <w:r w:rsidR="008D4AFF">
        <w:rPr>
          <w:rFonts w:ascii="Times New Roman" w:eastAsia="Times New Roman" w:hAnsi="Times New Roman" w:cs="Times New Roman"/>
          <w:sz w:val="28"/>
          <w:szCs w:val="28"/>
          <w:lang w:eastAsia="ru-RU"/>
        </w:rPr>
        <w:t xml:space="preserve">завідувач </w:t>
      </w:r>
      <w:r w:rsidRPr="00325428">
        <w:rPr>
          <w:rFonts w:ascii="Times New Roman" w:eastAsia="Times New Roman" w:hAnsi="Times New Roman" w:cs="Times New Roman"/>
          <w:sz w:val="28"/>
          <w:szCs w:val="28"/>
          <w:lang w:eastAsia="ru-RU"/>
        </w:rPr>
        <w:t>бібліотек</w:t>
      </w:r>
      <w:r w:rsidR="008D4AFF">
        <w:rPr>
          <w:rFonts w:ascii="Times New Roman" w:eastAsia="Times New Roman" w:hAnsi="Times New Roman" w:cs="Times New Roman"/>
          <w:sz w:val="28"/>
          <w:szCs w:val="28"/>
          <w:lang w:eastAsia="ru-RU"/>
        </w:rPr>
        <w:t>ою</w:t>
      </w:r>
      <w:r w:rsidRPr="00325428">
        <w:rPr>
          <w:rFonts w:ascii="Times New Roman" w:eastAsia="Times New Roman" w:hAnsi="Times New Roman" w:cs="Times New Roman"/>
          <w:sz w:val="28"/>
          <w:szCs w:val="28"/>
          <w:lang w:eastAsia="ru-RU"/>
        </w:rPr>
        <w:t xml:space="preserve"> </w:t>
      </w:r>
      <w:r w:rsidR="008D4AFF">
        <w:rPr>
          <w:rFonts w:ascii="Times New Roman" w:eastAsia="Times New Roman" w:hAnsi="Times New Roman" w:cs="Times New Roman"/>
          <w:sz w:val="28"/>
          <w:szCs w:val="28"/>
          <w:lang w:eastAsia="ru-RU"/>
        </w:rPr>
        <w:t>Дзуган О.П.</w:t>
      </w:r>
      <w:r w:rsidRPr="00325428">
        <w:rPr>
          <w:rFonts w:ascii="Times New Roman" w:eastAsia="Times New Roman" w:hAnsi="Times New Roman" w:cs="Times New Roman"/>
          <w:sz w:val="28"/>
          <w:szCs w:val="28"/>
          <w:lang w:eastAsia="ru-RU"/>
        </w:rPr>
        <w:t xml:space="preserve"> організовує спільно з педагогічним колективом відповідно до регламентуючої документації та плану роботи</w:t>
      </w:r>
      <w:r w:rsidR="008D4AFF">
        <w:rPr>
          <w:rFonts w:ascii="Times New Roman" w:eastAsia="Times New Roman" w:hAnsi="Times New Roman" w:cs="Times New Roman"/>
          <w:sz w:val="28"/>
          <w:szCs w:val="28"/>
          <w:lang w:eastAsia="ru-RU"/>
        </w:rPr>
        <w:t xml:space="preserve"> на поточний навчальний рік.</w:t>
      </w:r>
    </w:p>
    <w:p w:rsidR="008D4AFF" w:rsidRDefault="008D4AFF" w:rsidP="008D4AFF">
      <w:pPr>
        <w:tabs>
          <w:tab w:val="left" w:pos="567"/>
        </w:tabs>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Pr>
          <w:rFonts w:ascii="Times New Roman" w:eastAsia="Times New Roman" w:hAnsi="Times New Roman" w:cs="Times New Roman"/>
          <w:sz w:val="28"/>
          <w:szCs w:val="28"/>
          <w:lang w:eastAsia="ru-RU"/>
        </w:rPr>
        <w:t>У</w:t>
      </w:r>
      <w:r w:rsidR="005B5D0F">
        <w:rPr>
          <w:rFonts w:ascii="Times New Roman" w:eastAsia="Times New Roman" w:hAnsi="Times New Roman" w:cs="Times New Roman"/>
          <w:sz w:val="28"/>
          <w:szCs w:val="28"/>
          <w:lang w:eastAsia="ru-RU"/>
        </w:rPr>
        <w:t xml:space="preserve"> бібліотеці діє поличка «На допомогу НУШ». Поповнюється новою інформацією постійно діюча виставка «Знайомтесь! Нові надходження!»</w:t>
      </w:r>
      <w:r>
        <w:rPr>
          <w:rFonts w:ascii="Times New Roman" w:eastAsia="Times New Roman" w:hAnsi="Times New Roman" w:cs="Times New Roman"/>
          <w:sz w:val="28"/>
          <w:szCs w:val="28"/>
          <w:lang w:eastAsia="ru-RU"/>
        </w:rPr>
        <w:t xml:space="preserve">. </w:t>
      </w:r>
    </w:p>
    <w:p w:rsidR="008D4AFF" w:rsidRDefault="008D4AFF" w:rsidP="008D4AFF">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B5D0F">
        <w:rPr>
          <w:rFonts w:ascii="Times New Roman" w:eastAsia="Times New Roman" w:hAnsi="Times New Roman" w:cs="Times New Roman"/>
          <w:sz w:val="28"/>
          <w:szCs w:val="28"/>
          <w:lang w:eastAsia="ru-RU"/>
        </w:rPr>
        <w:t>До пам’ятних та визначних  дат протягом року проведено бібліотечні уроки, організовано тематичні виставки фотоматеріалів, публіцистичної та художньої літератури</w:t>
      </w:r>
      <w:r>
        <w:rPr>
          <w:rFonts w:ascii="Times New Roman" w:eastAsia="Times New Roman" w:hAnsi="Times New Roman" w:cs="Times New Roman"/>
          <w:sz w:val="28"/>
          <w:szCs w:val="28"/>
          <w:lang w:eastAsia="ru-RU"/>
        </w:rPr>
        <w:t xml:space="preserve">. </w:t>
      </w:r>
    </w:p>
    <w:p w:rsidR="008D4AFF" w:rsidRDefault="008D4AFF" w:rsidP="008D4AFF">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w:t>
      </w:r>
      <w:r w:rsidR="005B5D0F">
        <w:rPr>
          <w:rFonts w:ascii="Times New Roman" w:eastAsia="Times New Roman" w:hAnsi="Times New Roman" w:cs="Times New Roman"/>
          <w:sz w:val="28"/>
          <w:szCs w:val="28"/>
          <w:lang w:eastAsia="ru-RU"/>
        </w:rPr>
        <w:t xml:space="preserve"> рамках тижня пам’яті Героїв Небесної Сотні проведено бібліотечні уроки «Небесна сотня. Вони загинули за Україну» та створено інсталяцію «Небесна сотня. Герої не вмирають» як символ пам’яті загиблих під час подій на Майдані</w:t>
      </w:r>
      <w:r>
        <w:rPr>
          <w:rFonts w:ascii="Times New Roman" w:eastAsia="Times New Roman" w:hAnsi="Times New Roman" w:cs="Times New Roman"/>
          <w:sz w:val="28"/>
          <w:szCs w:val="28"/>
          <w:lang w:eastAsia="ru-RU"/>
        </w:rPr>
        <w:t>.</w:t>
      </w:r>
    </w:p>
    <w:p w:rsidR="00C06782" w:rsidRDefault="00C06782" w:rsidP="00C06782">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B5D0F">
        <w:rPr>
          <w:rFonts w:ascii="Times New Roman" w:eastAsia="Times New Roman" w:hAnsi="Times New Roman" w:cs="Times New Roman"/>
          <w:sz w:val="28"/>
          <w:szCs w:val="28"/>
          <w:lang w:eastAsia="ru-RU"/>
        </w:rPr>
        <w:t>У вересні проведено посвяту учнів 2-х класів у читачі бібліотеки ліцею.</w:t>
      </w:r>
    </w:p>
    <w:p w:rsidR="00C9474C" w:rsidRDefault="00C06782" w:rsidP="00C9474C">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B5D0F">
        <w:rPr>
          <w:rFonts w:ascii="Times New Roman" w:eastAsia="Times New Roman" w:hAnsi="Times New Roman" w:cs="Times New Roman"/>
          <w:sz w:val="28"/>
          <w:szCs w:val="28"/>
          <w:lang w:eastAsia="ru-RU"/>
        </w:rPr>
        <w:t>До Всесвітнього дня читання вголос</w:t>
      </w:r>
      <w:r>
        <w:rPr>
          <w:rFonts w:ascii="Times New Roman" w:eastAsia="Times New Roman" w:hAnsi="Times New Roman" w:cs="Times New Roman"/>
          <w:sz w:val="28"/>
          <w:szCs w:val="28"/>
          <w:lang w:eastAsia="ru-RU"/>
        </w:rPr>
        <w:t xml:space="preserve"> </w:t>
      </w:r>
      <w:r w:rsidR="005B5D0F">
        <w:rPr>
          <w:rFonts w:ascii="Times New Roman" w:eastAsia="Times New Roman" w:hAnsi="Times New Roman" w:cs="Times New Roman"/>
          <w:sz w:val="28"/>
          <w:szCs w:val="28"/>
          <w:lang w:eastAsia="ru-RU"/>
        </w:rPr>
        <w:t>(</w:t>
      </w:r>
      <w:r w:rsidR="005B5D0F">
        <w:rPr>
          <w:rFonts w:ascii="Times New Roman" w:eastAsia="Times New Roman" w:hAnsi="Times New Roman" w:cs="Times New Roman"/>
          <w:sz w:val="28"/>
          <w:szCs w:val="28"/>
          <w:lang w:val="en-US" w:eastAsia="ru-RU"/>
        </w:rPr>
        <w:t>World</w:t>
      </w:r>
      <w:r w:rsidR="005B5D0F">
        <w:rPr>
          <w:rFonts w:ascii="Times New Roman" w:eastAsia="Times New Roman" w:hAnsi="Times New Roman" w:cs="Times New Roman"/>
          <w:sz w:val="28"/>
          <w:szCs w:val="28"/>
          <w:lang w:eastAsia="ru-RU"/>
        </w:rPr>
        <w:t xml:space="preserve"> </w:t>
      </w:r>
      <w:r w:rsidR="005B5D0F">
        <w:rPr>
          <w:rFonts w:ascii="Times New Roman" w:eastAsia="Times New Roman" w:hAnsi="Times New Roman" w:cs="Times New Roman"/>
          <w:sz w:val="28"/>
          <w:szCs w:val="28"/>
          <w:lang w:val="en-US" w:eastAsia="ru-RU"/>
        </w:rPr>
        <w:t>Read</w:t>
      </w:r>
      <w:r w:rsidR="005B5D0F">
        <w:rPr>
          <w:rFonts w:ascii="Times New Roman" w:eastAsia="Times New Roman" w:hAnsi="Times New Roman" w:cs="Times New Roman"/>
          <w:sz w:val="28"/>
          <w:szCs w:val="28"/>
          <w:lang w:eastAsia="ru-RU"/>
        </w:rPr>
        <w:t xml:space="preserve"> </w:t>
      </w:r>
      <w:r w:rsidR="005B5D0F">
        <w:rPr>
          <w:rFonts w:ascii="Times New Roman" w:eastAsia="Times New Roman" w:hAnsi="Times New Roman" w:cs="Times New Roman"/>
          <w:sz w:val="28"/>
          <w:szCs w:val="28"/>
          <w:lang w:val="en-US" w:eastAsia="ru-RU"/>
        </w:rPr>
        <w:t>Aloud</w:t>
      </w:r>
      <w:r w:rsidR="005B5D0F">
        <w:rPr>
          <w:rFonts w:ascii="Times New Roman" w:eastAsia="Times New Roman" w:hAnsi="Times New Roman" w:cs="Times New Roman"/>
          <w:sz w:val="28"/>
          <w:szCs w:val="28"/>
          <w:lang w:eastAsia="ru-RU"/>
        </w:rPr>
        <w:t xml:space="preserve"> </w:t>
      </w:r>
      <w:r w:rsidR="005B5D0F">
        <w:rPr>
          <w:rFonts w:ascii="Times New Roman" w:eastAsia="Times New Roman" w:hAnsi="Times New Roman" w:cs="Times New Roman"/>
          <w:sz w:val="28"/>
          <w:szCs w:val="28"/>
          <w:lang w:val="en-US" w:eastAsia="ru-RU"/>
        </w:rPr>
        <w:t>Day</w:t>
      </w:r>
      <w:r w:rsidR="005B5D0F">
        <w:rPr>
          <w:rFonts w:ascii="Times New Roman" w:eastAsia="Times New Roman" w:hAnsi="Times New Roman" w:cs="Times New Roman"/>
          <w:sz w:val="28"/>
          <w:szCs w:val="28"/>
          <w:lang w:eastAsia="ru-RU"/>
        </w:rPr>
        <w:t>) проведено відкритий захід для читачів  бібліотеки</w:t>
      </w:r>
      <w:r w:rsidR="00C9474C">
        <w:rPr>
          <w:rFonts w:ascii="Times New Roman" w:eastAsia="Times New Roman" w:hAnsi="Times New Roman" w:cs="Times New Roman"/>
          <w:sz w:val="28"/>
          <w:szCs w:val="28"/>
          <w:lang w:eastAsia="ru-RU"/>
        </w:rPr>
        <w:t>.</w:t>
      </w:r>
    </w:p>
    <w:p w:rsidR="005B5D0F" w:rsidRDefault="00C9474C" w:rsidP="008D4AFF">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5B5D0F">
        <w:rPr>
          <w:rFonts w:ascii="Times New Roman" w:eastAsia="Times New Roman" w:hAnsi="Times New Roman" w:cs="Times New Roman"/>
          <w:sz w:val="28"/>
          <w:szCs w:val="28"/>
          <w:lang w:eastAsia="ru-RU"/>
        </w:rPr>
        <w:t>До Міжнародного дня дарування книжок проведено акцію «Подаруй бібліотеці книжку».</w:t>
      </w:r>
      <w:r>
        <w:rPr>
          <w:rFonts w:ascii="Times New Roman" w:eastAsia="Times New Roman" w:hAnsi="Times New Roman" w:cs="Times New Roman"/>
          <w:sz w:val="28"/>
          <w:szCs w:val="28"/>
          <w:lang w:eastAsia="ru-RU"/>
        </w:rPr>
        <w:t xml:space="preserve"> </w:t>
      </w:r>
      <w:r w:rsidRPr="00E80CF9">
        <w:rPr>
          <w:rFonts w:ascii="Times New Roman" w:hAnsi="Times New Roman" w:cs="Times New Roman"/>
          <w:sz w:val="28"/>
          <w:szCs w:val="28"/>
        </w:rPr>
        <w:t>Дякуємо учням, батькам, педагогам, які поповнили шкільну бібліотеку науково-популярною, енциклопедичною, довідковою, періодичною літературою.</w:t>
      </w:r>
    </w:p>
    <w:p w:rsidR="00C06782" w:rsidRDefault="005B5D0F" w:rsidP="008D4AFF">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До 150 років від дня народження Лесі Українки організовано виставку «Лесі 150». Учні початкової школи  взяли  участь в арт-челенджі «Леся Українка – завжди сучасна» та продекламували відомі твори поетеси.</w:t>
      </w:r>
    </w:p>
    <w:p w:rsidR="00C06782" w:rsidRDefault="00C06782" w:rsidP="00C06782">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B5D0F">
        <w:rPr>
          <w:rFonts w:ascii="Times New Roman" w:eastAsia="Times New Roman" w:hAnsi="Times New Roman" w:cs="Times New Roman"/>
          <w:sz w:val="28"/>
          <w:szCs w:val="28"/>
          <w:lang w:eastAsia="ru-RU"/>
        </w:rPr>
        <w:t>У рамках декади пам’яті  Т.Г.Шевченка проведено бібліотечні уроки та організовано виставку «Тарасове слово – вічне та пророче»</w:t>
      </w:r>
      <w:r>
        <w:rPr>
          <w:rFonts w:ascii="Times New Roman" w:eastAsia="Times New Roman" w:hAnsi="Times New Roman" w:cs="Times New Roman"/>
          <w:sz w:val="28"/>
          <w:szCs w:val="28"/>
          <w:lang w:eastAsia="ru-RU"/>
        </w:rPr>
        <w:t>.</w:t>
      </w:r>
    </w:p>
    <w:p w:rsidR="005B5D0F" w:rsidRDefault="00C06782" w:rsidP="00C06782">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B5D0F">
        <w:rPr>
          <w:rFonts w:ascii="Times New Roman" w:eastAsia="Times New Roman" w:hAnsi="Times New Roman" w:cs="Times New Roman"/>
          <w:sz w:val="28"/>
          <w:szCs w:val="28"/>
          <w:lang w:eastAsia="ru-RU"/>
        </w:rPr>
        <w:t>До Всесвітнього дня поезії</w:t>
      </w:r>
      <w:r>
        <w:rPr>
          <w:rFonts w:ascii="Times New Roman" w:eastAsia="Times New Roman" w:hAnsi="Times New Roman" w:cs="Times New Roman"/>
          <w:sz w:val="28"/>
          <w:szCs w:val="28"/>
          <w:lang w:eastAsia="ru-RU"/>
        </w:rPr>
        <w:t xml:space="preserve"> та Міжнародного дня дитячої книги</w:t>
      </w:r>
      <w:r w:rsidR="005B5D0F">
        <w:rPr>
          <w:rFonts w:ascii="Times New Roman" w:eastAsia="Times New Roman" w:hAnsi="Times New Roman" w:cs="Times New Roman"/>
          <w:sz w:val="28"/>
          <w:szCs w:val="28"/>
          <w:lang w:eastAsia="ru-RU"/>
        </w:rPr>
        <w:t xml:space="preserve">  проведено бібліотечні уроки для учнів </w:t>
      </w:r>
      <w:r>
        <w:rPr>
          <w:rFonts w:ascii="Times New Roman" w:eastAsia="Times New Roman" w:hAnsi="Times New Roman" w:cs="Times New Roman"/>
          <w:sz w:val="28"/>
          <w:szCs w:val="28"/>
          <w:lang w:eastAsia="ru-RU"/>
        </w:rPr>
        <w:t>початкової школи.</w:t>
      </w:r>
    </w:p>
    <w:p w:rsidR="005B5D0F" w:rsidRDefault="005B5D0F" w:rsidP="008D4AFF">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6782">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ідготовлено та проведено  квест</w:t>
      </w:r>
      <w:r w:rsidR="00C947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ігри:  «Здорове харчування» в рамках челенджу #</w:t>
      </w:r>
      <w:r>
        <w:rPr>
          <w:rFonts w:ascii="Times New Roman" w:eastAsia="Times New Roman" w:hAnsi="Times New Roman" w:cs="Times New Roman"/>
          <w:sz w:val="28"/>
          <w:szCs w:val="28"/>
          <w:lang w:val="en-US" w:eastAsia="ru-RU"/>
        </w:rPr>
        <w:t>HealthySchools</w:t>
      </w:r>
      <w:r>
        <w:rPr>
          <w:rFonts w:ascii="Times New Roman" w:eastAsia="Times New Roman" w:hAnsi="Times New Roman" w:cs="Times New Roman"/>
          <w:sz w:val="28"/>
          <w:szCs w:val="28"/>
          <w:lang w:eastAsia="ru-RU"/>
        </w:rPr>
        <w:t>#весело про їжу та «Наш друг – дорожній рух».</w:t>
      </w:r>
    </w:p>
    <w:p w:rsidR="005B5D0F" w:rsidRDefault="005B5D0F" w:rsidP="008D4AFF">
      <w:pPr>
        <w:tabs>
          <w:tab w:val="left" w:pos="567"/>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Протягом 2020/2021 навчального року спільно з  учнівським самоврядуванням  проведено 3 рейди-перевірки стану підручників «Живи, книго!». У бібліотеці ліцею організовано роботу «Книжкової лікарні», де учні «лікують» зіпсовані книжки. </w:t>
      </w:r>
    </w:p>
    <w:p w:rsidR="005B5D0F" w:rsidRDefault="005B5D0F" w:rsidP="005B5D0F">
      <w:pPr>
        <w:ind w:firstLine="709"/>
        <w:jc w:val="both"/>
        <w:rPr>
          <w:rFonts w:ascii="Times New Roman" w:eastAsia="Times New Roman" w:hAnsi="Times New Roman" w:cs="Times New Roman"/>
          <w:sz w:val="28"/>
          <w:szCs w:val="28"/>
          <w:lang w:eastAsia="ru-RU"/>
        </w:rPr>
      </w:pPr>
    </w:p>
    <w:p w:rsidR="005371AE" w:rsidRPr="00C06782" w:rsidRDefault="005371AE" w:rsidP="005371AE">
      <w:pPr>
        <w:spacing w:line="276" w:lineRule="auto"/>
        <w:ind w:firstLine="709"/>
        <w:contextualSpacing/>
        <w:jc w:val="both"/>
        <w:rPr>
          <w:rFonts w:ascii="Times New Roman" w:hAnsi="Times New Roman" w:cs="Times New Roman"/>
          <w:bCs/>
          <w:sz w:val="28"/>
          <w:szCs w:val="28"/>
          <w:u w:val="single"/>
        </w:rPr>
      </w:pPr>
      <w:r w:rsidRPr="00C06782">
        <w:rPr>
          <w:rFonts w:ascii="Times New Roman" w:hAnsi="Times New Roman" w:cs="Times New Roman"/>
          <w:bCs/>
          <w:sz w:val="28"/>
          <w:szCs w:val="28"/>
          <w:u w:val="single"/>
        </w:rPr>
        <w:t>Стан гарячого</w:t>
      </w:r>
      <w:r w:rsidR="00C46DF2">
        <w:rPr>
          <w:rFonts w:ascii="Times New Roman" w:hAnsi="Times New Roman" w:cs="Times New Roman"/>
          <w:bCs/>
          <w:sz w:val="28"/>
          <w:szCs w:val="28"/>
          <w:u w:val="single"/>
        </w:rPr>
        <w:t xml:space="preserve"> </w:t>
      </w:r>
      <w:r w:rsidRPr="00C06782">
        <w:rPr>
          <w:rFonts w:ascii="Times New Roman" w:hAnsi="Times New Roman" w:cs="Times New Roman"/>
          <w:bCs/>
          <w:sz w:val="28"/>
          <w:szCs w:val="28"/>
          <w:u w:val="single"/>
        </w:rPr>
        <w:t>харчування у 2019/2020 н.р.</w:t>
      </w:r>
    </w:p>
    <w:p w:rsidR="005371AE" w:rsidRPr="00ED39DC" w:rsidRDefault="005371AE" w:rsidP="005371AE">
      <w:pPr>
        <w:ind w:firstLine="709"/>
        <w:contextualSpacing/>
        <w:jc w:val="both"/>
        <w:rPr>
          <w:rFonts w:ascii="Times New Roman" w:hAnsi="Times New Roman" w:cs="Times New Roman"/>
          <w:sz w:val="28"/>
          <w:szCs w:val="28"/>
        </w:rPr>
      </w:pPr>
      <w:r w:rsidRPr="001E3636">
        <w:rPr>
          <w:rFonts w:ascii="Times New Roman" w:hAnsi="Times New Roman" w:cs="Times New Roman"/>
          <w:sz w:val="28"/>
          <w:szCs w:val="28"/>
        </w:rPr>
        <w:t xml:space="preserve">Керівництвом ОТГ, адміністрацією закладу, відповідними службами створюються належні умови </w:t>
      </w:r>
      <w:r>
        <w:rPr>
          <w:rFonts w:ascii="Times New Roman" w:hAnsi="Times New Roman" w:cs="Times New Roman"/>
          <w:sz w:val="28"/>
          <w:szCs w:val="28"/>
        </w:rPr>
        <w:t xml:space="preserve">для </w:t>
      </w:r>
      <w:r w:rsidRPr="001E3636">
        <w:rPr>
          <w:rFonts w:ascii="Times New Roman" w:hAnsi="Times New Roman" w:cs="Times New Roman"/>
          <w:sz w:val="28"/>
          <w:szCs w:val="28"/>
        </w:rPr>
        <w:t xml:space="preserve">організації якісного раціонального харчування дітей відповідно до санітарно-гігієнічних  вимог. Робота їдальні ліцею знаходиться на постійному контролі адміністрації закладу, </w:t>
      </w:r>
      <w:r w:rsidRPr="001E3636">
        <w:rPr>
          <w:rFonts w:ascii="Times New Roman" w:hAnsi="Times New Roman" w:cs="Times New Roman"/>
          <w:color w:val="000000"/>
          <w:sz w:val="28"/>
          <w:szCs w:val="28"/>
        </w:rPr>
        <w:t xml:space="preserve">Іванівського  управління Головного управління </w:t>
      </w:r>
      <w:r w:rsidRPr="00ED39DC">
        <w:rPr>
          <w:rFonts w:ascii="Times New Roman" w:hAnsi="Times New Roman" w:cs="Times New Roman"/>
          <w:color w:val="000000"/>
          <w:sz w:val="28"/>
          <w:szCs w:val="28"/>
        </w:rPr>
        <w:t>Держпродспоживслужби в Херсонській області.</w:t>
      </w:r>
    </w:p>
    <w:p w:rsidR="005371AE" w:rsidRPr="00ED39DC" w:rsidRDefault="005371AE" w:rsidP="005371AE">
      <w:pPr>
        <w:pStyle w:val="a4"/>
        <w:shd w:val="clear" w:color="auto" w:fill="FFFFFF"/>
        <w:ind w:firstLine="567"/>
        <w:jc w:val="both"/>
        <w:rPr>
          <w:color w:val="000000"/>
          <w:sz w:val="28"/>
          <w:szCs w:val="28"/>
        </w:rPr>
      </w:pPr>
      <w:r w:rsidRPr="00ED39DC">
        <w:rPr>
          <w:sz w:val="28"/>
          <w:szCs w:val="28"/>
        </w:rPr>
        <w:t>Асортимент продукції, що пропонується, включає гарячі страви. Якість страв, їх</w:t>
      </w:r>
      <w:r>
        <w:rPr>
          <w:sz w:val="28"/>
          <w:szCs w:val="28"/>
        </w:rPr>
        <w:t>ня</w:t>
      </w:r>
      <w:r w:rsidRPr="00ED39DC">
        <w:rPr>
          <w:sz w:val="28"/>
          <w:szCs w:val="28"/>
        </w:rPr>
        <w:t xml:space="preserve"> калорійність  відповідають </w:t>
      </w:r>
      <w:r>
        <w:rPr>
          <w:sz w:val="28"/>
          <w:szCs w:val="28"/>
        </w:rPr>
        <w:t xml:space="preserve">встановленим </w:t>
      </w:r>
      <w:r w:rsidRPr="00ED39DC">
        <w:rPr>
          <w:sz w:val="28"/>
          <w:szCs w:val="28"/>
        </w:rPr>
        <w:t xml:space="preserve">нормам.  </w:t>
      </w:r>
      <w:r w:rsidRPr="00ED39DC">
        <w:rPr>
          <w:color w:val="000000"/>
          <w:sz w:val="28"/>
          <w:szCs w:val="28"/>
        </w:rPr>
        <w:t>Харчування в закладі</w:t>
      </w:r>
      <w:r w:rsidR="00C06782">
        <w:rPr>
          <w:color w:val="000000"/>
          <w:sz w:val="28"/>
          <w:szCs w:val="28"/>
        </w:rPr>
        <w:t xml:space="preserve"> </w:t>
      </w:r>
      <w:r w:rsidRPr="00ED39DC">
        <w:rPr>
          <w:color w:val="000000"/>
          <w:sz w:val="28"/>
          <w:szCs w:val="28"/>
        </w:rPr>
        <w:t>здійснюється</w:t>
      </w:r>
      <w:r w:rsidR="00C06782">
        <w:rPr>
          <w:color w:val="000000"/>
          <w:sz w:val="28"/>
          <w:szCs w:val="28"/>
        </w:rPr>
        <w:t xml:space="preserve"> </w:t>
      </w:r>
      <w:r w:rsidRPr="00ED39DC">
        <w:rPr>
          <w:color w:val="000000"/>
          <w:sz w:val="28"/>
          <w:szCs w:val="28"/>
        </w:rPr>
        <w:t>відповідно до перспективного двотижневого меню, погодженого начальником  Іванівського</w:t>
      </w:r>
      <w:r>
        <w:rPr>
          <w:color w:val="000000"/>
          <w:sz w:val="28"/>
          <w:szCs w:val="28"/>
        </w:rPr>
        <w:t xml:space="preserve"> </w:t>
      </w:r>
      <w:r w:rsidRPr="00ED39DC">
        <w:rPr>
          <w:color w:val="000000"/>
          <w:sz w:val="28"/>
          <w:szCs w:val="28"/>
        </w:rPr>
        <w:t>управління Головного управління</w:t>
      </w:r>
      <w:r>
        <w:rPr>
          <w:color w:val="000000"/>
          <w:sz w:val="28"/>
          <w:szCs w:val="28"/>
        </w:rPr>
        <w:t xml:space="preserve"> </w:t>
      </w:r>
      <w:r w:rsidRPr="00ED39DC">
        <w:rPr>
          <w:color w:val="000000"/>
          <w:sz w:val="28"/>
          <w:szCs w:val="28"/>
        </w:rPr>
        <w:t>Держпродспоживслужби в Херсонській</w:t>
      </w:r>
      <w:r>
        <w:rPr>
          <w:color w:val="000000"/>
          <w:sz w:val="28"/>
          <w:szCs w:val="28"/>
        </w:rPr>
        <w:t xml:space="preserve"> </w:t>
      </w:r>
      <w:r w:rsidRPr="00ED39DC">
        <w:rPr>
          <w:color w:val="000000"/>
          <w:sz w:val="28"/>
          <w:szCs w:val="28"/>
        </w:rPr>
        <w:t>області.</w:t>
      </w:r>
    </w:p>
    <w:p w:rsidR="005371AE" w:rsidRPr="001E3636" w:rsidRDefault="005371AE" w:rsidP="005371AE">
      <w:pPr>
        <w:ind w:firstLine="567"/>
        <w:contextualSpacing/>
        <w:jc w:val="both"/>
        <w:rPr>
          <w:rFonts w:ascii="Times New Roman" w:hAnsi="Times New Roman" w:cs="Times New Roman"/>
          <w:sz w:val="28"/>
          <w:szCs w:val="28"/>
        </w:rPr>
      </w:pPr>
      <w:r w:rsidRPr="001E3636">
        <w:rPr>
          <w:rFonts w:ascii="Times New Roman" w:hAnsi="Times New Roman" w:cs="Times New Roman"/>
          <w:sz w:val="28"/>
          <w:szCs w:val="28"/>
        </w:rPr>
        <w:t>Якісній організації харчування здобувачів освіти нашого закладу сприяють створені належним чином умови,</w:t>
      </w:r>
      <w:r w:rsidR="00C06782">
        <w:rPr>
          <w:rFonts w:ascii="Times New Roman" w:hAnsi="Times New Roman" w:cs="Times New Roman"/>
          <w:sz w:val="28"/>
          <w:szCs w:val="28"/>
        </w:rPr>
        <w:t xml:space="preserve"> </w:t>
      </w:r>
      <w:r w:rsidRPr="001E3636">
        <w:rPr>
          <w:rFonts w:ascii="Times New Roman" w:hAnsi="Times New Roman" w:cs="Times New Roman"/>
          <w:sz w:val="28"/>
          <w:szCs w:val="28"/>
        </w:rPr>
        <w:t>а саме:</w:t>
      </w:r>
    </w:p>
    <w:p w:rsidR="005371AE" w:rsidRDefault="005371AE" w:rsidP="005371AE">
      <w:pPr>
        <w:pStyle w:val="a5"/>
        <w:numPr>
          <w:ilvl w:val="0"/>
          <w:numId w:val="16"/>
        </w:numPr>
        <w:tabs>
          <w:tab w:val="left" w:pos="851"/>
        </w:tabs>
        <w:ind w:left="0" w:firstLine="567"/>
        <w:jc w:val="both"/>
        <w:rPr>
          <w:rFonts w:ascii="Times New Roman" w:hAnsi="Times New Roman" w:cs="Times New Roman"/>
          <w:sz w:val="28"/>
          <w:szCs w:val="28"/>
        </w:rPr>
      </w:pPr>
      <w:r w:rsidRPr="001E3636">
        <w:rPr>
          <w:rFonts w:ascii="Times New Roman" w:hAnsi="Times New Roman" w:cs="Times New Roman"/>
          <w:sz w:val="28"/>
          <w:szCs w:val="28"/>
        </w:rPr>
        <w:t>контроль постачальників;</w:t>
      </w:r>
    </w:p>
    <w:p w:rsidR="005371AE" w:rsidRDefault="005371AE" w:rsidP="005371AE">
      <w:pPr>
        <w:pStyle w:val="a5"/>
        <w:numPr>
          <w:ilvl w:val="0"/>
          <w:numId w:val="16"/>
        </w:numPr>
        <w:tabs>
          <w:tab w:val="left" w:pos="851"/>
        </w:tabs>
        <w:ind w:left="0" w:firstLine="567"/>
        <w:jc w:val="both"/>
        <w:rPr>
          <w:rFonts w:ascii="Times New Roman" w:hAnsi="Times New Roman" w:cs="Times New Roman"/>
          <w:sz w:val="28"/>
          <w:szCs w:val="28"/>
        </w:rPr>
      </w:pPr>
      <w:r w:rsidRPr="001E3636">
        <w:rPr>
          <w:rFonts w:ascii="Times New Roman" w:hAnsi="Times New Roman" w:cs="Times New Roman"/>
          <w:sz w:val="28"/>
          <w:szCs w:val="28"/>
        </w:rPr>
        <w:t>вхідний контроль за сирою продукцією;</w:t>
      </w:r>
    </w:p>
    <w:p w:rsidR="005371AE" w:rsidRDefault="005371AE" w:rsidP="005371AE">
      <w:pPr>
        <w:pStyle w:val="a5"/>
        <w:numPr>
          <w:ilvl w:val="0"/>
          <w:numId w:val="16"/>
        </w:numPr>
        <w:tabs>
          <w:tab w:val="left" w:pos="851"/>
        </w:tabs>
        <w:ind w:left="0" w:firstLine="567"/>
        <w:jc w:val="both"/>
        <w:rPr>
          <w:rFonts w:ascii="Times New Roman" w:hAnsi="Times New Roman" w:cs="Times New Roman"/>
          <w:sz w:val="28"/>
          <w:szCs w:val="28"/>
        </w:rPr>
      </w:pPr>
      <w:r w:rsidRPr="001E3636">
        <w:rPr>
          <w:rFonts w:ascii="Times New Roman" w:hAnsi="Times New Roman" w:cs="Times New Roman"/>
          <w:sz w:val="28"/>
          <w:szCs w:val="28"/>
        </w:rPr>
        <w:t>контроль постачання проточної холодної та гарячої води;</w:t>
      </w:r>
    </w:p>
    <w:p w:rsidR="005371AE" w:rsidRDefault="005371AE" w:rsidP="005371AE">
      <w:pPr>
        <w:pStyle w:val="a5"/>
        <w:numPr>
          <w:ilvl w:val="0"/>
          <w:numId w:val="16"/>
        </w:numPr>
        <w:tabs>
          <w:tab w:val="left" w:pos="851"/>
        </w:tabs>
        <w:ind w:left="0" w:firstLine="567"/>
        <w:jc w:val="both"/>
        <w:rPr>
          <w:rFonts w:ascii="Times New Roman" w:hAnsi="Times New Roman" w:cs="Times New Roman"/>
          <w:sz w:val="28"/>
          <w:szCs w:val="28"/>
        </w:rPr>
      </w:pPr>
      <w:r w:rsidRPr="001E3636">
        <w:rPr>
          <w:rFonts w:ascii="Times New Roman" w:hAnsi="Times New Roman" w:cs="Times New Roman"/>
          <w:sz w:val="28"/>
          <w:szCs w:val="28"/>
        </w:rPr>
        <w:t>забезпечення миючими та дезінфікуючими засобами;</w:t>
      </w:r>
    </w:p>
    <w:p w:rsidR="005371AE" w:rsidRDefault="005371AE" w:rsidP="005371AE">
      <w:pPr>
        <w:pStyle w:val="a5"/>
        <w:numPr>
          <w:ilvl w:val="0"/>
          <w:numId w:val="16"/>
        </w:numPr>
        <w:tabs>
          <w:tab w:val="left" w:pos="851"/>
        </w:tabs>
        <w:ind w:left="0" w:firstLine="567"/>
        <w:jc w:val="both"/>
        <w:rPr>
          <w:rFonts w:ascii="Times New Roman" w:hAnsi="Times New Roman" w:cs="Times New Roman"/>
          <w:sz w:val="28"/>
          <w:szCs w:val="28"/>
        </w:rPr>
      </w:pPr>
      <w:r w:rsidRPr="001E3636">
        <w:rPr>
          <w:rFonts w:ascii="Times New Roman" w:hAnsi="Times New Roman" w:cs="Times New Roman"/>
          <w:sz w:val="28"/>
          <w:szCs w:val="28"/>
        </w:rPr>
        <w:t>кадровий склад характеризується високим рівнем професійної кваліфікації, допущений до роботи медичною комісією;</w:t>
      </w:r>
    </w:p>
    <w:p w:rsidR="005371AE" w:rsidRDefault="005371AE" w:rsidP="005371AE">
      <w:pPr>
        <w:pStyle w:val="a5"/>
        <w:numPr>
          <w:ilvl w:val="0"/>
          <w:numId w:val="16"/>
        </w:numPr>
        <w:tabs>
          <w:tab w:val="left" w:pos="851"/>
        </w:tabs>
        <w:ind w:left="0" w:firstLine="567"/>
        <w:jc w:val="both"/>
        <w:rPr>
          <w:rFonts w:ascii="Times New Roman" w:hAnsi="Times New Roman" w:cs="Times New Roman"/>
          <w:sz w:val="28"/>
          <w:szCs w:val="28"/>
        </w:rPr>
      </w:pPr>
      <w:r w:rsidRPr="001E3636">
        <w:rPr>
          <w:rFonts w:ascii="Times New Roman" w:hAnsi="Times New Roman" w:cs="Times New Roman"/>
          <w:sz w:val="28"/>
          <w:szCs w:val="28"/>
        </w:rPr>
        <w:t>харчування учнів організовано за графіком;</w:t>
      </w:r>
    </w:p>
    <w:p w:rsidR="005371AE" w:rsidRDefault="005371AE" w:rsidP="005371AE">
      <w:pPr>
        <w:pStyle w:val="a5"/>
        <w:numPr>
          <w:ilvl w:val="0"/>
          <w:numId w:val="16"/>
        </w:numPr>
        <w:tabs>
          <w:tab w:val="left" w:pos="851"/>
        </w:tabs>
        <w:ind w:left="0" w:firstLine="567"/>
        <w:jc w:val="both"/>
        <w:rPr>
          <w:rFonts w:ascii="Times New Roman" w:hAnsi="Times New Roman" w:cs="Times New Roman"/>
          <w:sz w:val="28"/>
          <w:szCs w:val="28"/>
        </w:rPr>
      </w:pPr>
      <w:r w:rsidRPr="001E3636">
        <w:rPr>
          <w:rFonts w:ascii="Times New Roman" w:hAnsi="Times New Roman" w:cs="Times New Roman"/>
          <w:sz w:val="28"/>
          <w:szCs w:val="28"/>
        </w:rPr>
        <w:t>на належному рівні проходить чергування вчителів у їдальні;</w:t>
      </w:r>
    </w:p>
    <w:p w:rsidR="005371AE" w:rsidRPr="001E3636" w:rsidRDefault="005371AE" w:rsidP="005371AE">
      <w:pPr>
        <w:pStyle w:val="a5"/>
        <w:numPr>
          <w:ilvl w:val="0"/>
          <w:numId w:val="16"/>
        </w:numPr>
        <w:tabs>
          <w:tab w:val="left" w:pos="851"/>
        </w:tabs>
        <w:ind w:left="0" w:firstLine="567"/>
        <w:jc w:val="both"/>
        <w:rPr>
          <w:rFonts w:ascii="Times New Roman" w:hAnsi="Times New Roman" w:cs="Times New Roman"/>
          <w:sz w:val="28"/>
          <w:szCs w:val="28"/>
        </w:rPr>
      </w:pPr>
      <w:r w:rsidRPr="001E3636">
        <w:rPr>
          <w:rFonts w:ascii="Times New Roman" w:hAnsi="Times New Roman" w:cs="Times New Roman"/>
          <w:sz w:val="28"/>
          <w:szCs w:val="28"/>
        </w:rPr>
        <w:t xml:space="preserve">щодня здійснюється контроль за сирою та готовою продукцію, що реєструється у </w:t>
      </w:r>
      <w:r>
        <w:rPr>
          <w:rFonts w:ascii="Times New Roman" w:hAnsi="Times New Roman" w:cs="Times New Roman"/>
          <w:sz w:val="28"/>
          <w:szCs w:val="28"/>
        </w:rPr>
        <w:t xml:space="preserve">бракеражних </w:t>
      </w:r>
      <w:r w:rsidRPr="001E3636">
        <w:rPr>
          <w:rFonts w:ascii="Times New Roman" w:hAnsi="Times New Roman" w:cs="Times New Roman"/>
          <w:sz w:val="28"/>
          <w:szCs w:val="28"/>
        </w:rPr>
        <w:t>журналах.</w:t>
      </w:r>
    </w:p>
    <w:p w:rsidR="005371AE" w:rsidRPr="009D3A1F" w:rsidRDefault="005371AE" w:rsidP="005371AE">
      <w:pPr>
        <w:ind w:firstLine="567"/>
        <w:contextualSpacing/>
        <w:jc w:val="both"/>
        <w:rPr>
          <w:rFonts w:ascii="Times New Roman" w:hAnsi="Times New Roman" w:cs="Times New Roman"/>
          <w:b/>
          <w:sz w:val="28"/>
          <w:szCs w:val="28"/>
        </w:rPr>
      </w:pPr>
      <w:r w:rsidRPr="001E3636">
        <w:rPr>
          <w:rFonts w:ascii="Times New Roman" w:hAnsi="Times New Roman" w:cs="Times New Roman"/>
          <w:sz w:val="28"/>
          <w:szCs w:val="28"/>
        </w:rPr>
        <w:t>Щороку у вересні та січні проводяться батьківські збори в</w:t>
      </w:r>
      <w:r>
        <w:rPr>
          <w:rFonts w:ascii="Times New Roman" w:hAnsi="Times New Roman" w:cs="Times New Roman"/>
          <w:sz w:val="28"/>
          <w:szCs w:val="28"/>
        </w:rPr>
        <w:t xml:space="preserve"> 1-11</w:t>
      </w:r>
      <w:r w:rsidRPr="001E3636">
        <w:rPr>
          <w:rFonts w:ascii="Times New Roman" w:hAnsi="Times New Roman" w:cs="Times New Roman"/>
          <w:sz w:val="28"/>
          <w:szCs w:val="28"/>
        </w:rPr>
        <w:t xml:space="preserve"> к</w:t>
      </w:r>
      <w:r>
        <w:rPr>
          <w:rFonts w:ascii="Times New Roman" w:hAnsi="Times New Roman" w:cs="Times New Roman"/>
          <w:sz w:val="28"/>
          <w:szCs w:val="28"/>
        </w:rPr>
        <w:t xml:space="preserve">ласах, </w:t>
      </w:r>
      <w:r w:rsidRPr="001E3636">
        <w:rPr>
          <w:rFonts w:ascii="Times New Roman" w:hAnsi="Times New Roman" w:cs="Times New Roman"/>
          <w:sz w:val="28"/>
          <w:szCs w:val="28"/>
        </w:rPr>
        <w:t>ведеться роз’яснювальна робота серед учнів та батьків щодо користі отримання гарячого харчування. Клас</w:t>
      </w:r>
      <w:r>
        <w:rPr>
          <w:rFonts w:ascii="Times New Roman" w:hAnsi="Times New Roman" w:cs="Times New Roman"/>
          <w:sz w:val="28"/>
          <w:szCs w:val="28"/>
        </w:rPr>
        <w:t>ними керівниками проводить</w:t>
      </w:r>
      <w:r w:rsidRPr="001E3636">
        <w:rPr>
          <w:rFonts w:ascii="Times New Roman" w:hAnsi="Times New Roman" w:cs="Times New Roman"/>
          <w:sz w:val="28"/>
          <w:szCs w:val="28"/>
        </w:rPr>
        <w:t>ся чіткий  облік  учнів</w:t>
      </w:r>
      <w:r>
        <w:rPr>
          <w:rFonts w:ascii="Times New Roman" w:hAnsi="Times New Roman" w:cs="Times New Roman"/>
          <w:sz w:val="28"/>
          <w:szCs w:val="28"/>
        </w:rPr>
        <w:t>,</w:t>
      </w:r>
      <w:r w:rsidRPr="001E3636">
        <w:rPr>
          <w:rFonts w:ascii="Times New Roman" w:hAnsi="Times New Roman" w:cs="Times New Roman"/>
          <w:sz w:val="28"/>
          <w:szCs w:val="28"/>
        </w:rPr>
        <w:t xml:space="preserve"> охоплених  гарячим  харчуванням</w:t>
      </w:r>
      <w:r>
        <w:rPr>
          <w:rFonts w:ascii="Times New Roman" w:hAnsi="Times New Roman" w:cs="Times New Roman"/>
          <w:sz w:val="28"/>
          <w:szCs w:val="28"/>
        </w:rPr>
        <w:t>.</w:t>
      </w:r>
    </w:p>
    <w:p w:rsidR="005371AE" w:rsidRPr="00801464" w:rsidRDefault="005371AE" w:rsidP="005371AE">
      <w:pPr>
        <w:pStyle w:val="a4"/>
        <w:shd w:val="clear" w:color="auto" w:fill="FFFFFF"/>
        <w:ind w:firstLine="567"/>
        <w:jc w:val="both"/>
        <w:rPr>
          <w:color w:val="000000"/>
          <w:sz w:val="28"/>
          <w:szCs w:val="28"/>
        </w:rPr>
      </w:pPr>
      <w:r w:rsidRPr="00801464">
        <w:rPr>
          <w:color w:val="000000"/>
          <w:sz w:val="28"/>
          <w:szCs w:val="28"/>
        </w:rPr>
        <w:t>У 20</w:t>
      </w:r>
      <w:r w:rsidR="00C06782">
        <w:rPr>
          <w:color w:val="000000"/>
          <w:sz w:val="28"/>
          <w:szCs w:val="28"/>
        </w:rPr>
        <w:t>20</w:t>
      </w:r>
      <w:r w:rsidRPr="00801464">
        <w:rPr>
          <w:color w:val="000000"/>
          <w:sz w:val="28"/>
          <w:szCs w:val="28"/>
        </w:rPr>
        <w:t>/202</w:t>
      </w:r>
      <w:r w:rsidR="00C06782">
        <w:rPr>
          <w:color w:val="000000"/>
          <w:sz w:val="28"/>
          <w:szCs w:val="28"/>
        </w:rPr>
        <w:t>1</w:t>
      </w:r>
      <w:r w:rsidRPr="00801464">
        <w:rPr>
          <w:color w:val="000000"/>
          <w:sz w:val="28"/>
          <w:szCs w:val="28"/>
        </w:rPr>
        <w:t xml:space="preserve"> навчальному</w:t>
      </w:r>
      <w:r>
        <w:rPr>
          <w:color w:val="000000"/>
          <w:sz w:val="28"/>
          <w:szCs w:val="28"/>
        </w:rPr>
        <w:t xml:space="preserve"> </w:t>
      </w:r>
      <w:r w:rsidRPr="00801464">
        <w:rPr>
          <w:color w:val="000000"/>
          <w:sz w:val="28"/>
          <w:szCs w:val="28"/>
        </w:rPr>
        <w:t>році</w:t>
      </w:r>
      <w:r>
        <w:rPr>
          <w:color w:val="000000"/>
          <w:sz w:val="28"/>
          <w:szCs w:val="28"/>
        </w:rPr>
        <w:t xml:space="preserve"> </w:t>
      </w:r>
      <w:r w:rsidRPr="00801464">
        <w:rPr>
          <w:color w:val="000000"/>
          <w:sz w:val="28"/>
          <w:szCs w:val="28"/>
        </w:rPr>
        <w:t>безкоштовним</w:t>
      </w:r>
      <w:r>
        <w:rPr>
          <w:color w:val="000000"/>
          <w:sz w:val="28"/>
          <w:szCs w:val="28"/>
        </w:rPr>
        <w:t xml:space="preserve"> </w:t>
      </w:r>
      <w:r w:rsidRPr="00801464">
        <w:rPr>
          <w:color w:val="000000"/>
          <w:sz w:val="28"/>
          <w:szCs w:val="28"/>
        </w:rPr>
        <w:t>гарячим</w:t>
      </w:r>
      <w:r>
        <w:rPr>
          <w:color w:val="000000"/>
          <w:sz w:val="28"/>
          <w:szCs w:val="28"/>
        </w:rPr>
        <w:t xml:space="preserve"> </w:t>
      </w:r>
      <w:r w:rsidRPr="00801464">
        <w:rPr>
          <w:color w:val="000000"/>
          <w:sz w:val="28"/>
          <w:szCs w:val="28"/>
        </w:rPr>
        <w:t>харчуванням</w:t>
      </w:r>
      <w:r>
        <w:rPr>
          <w:color w:val="000000"/>
          <w:sz w:val="28"/>
          <w:szCs w:val="28"/>
        </w:rPr>
        <w:t xml:space="preserve"> було охоплено</w:t>
      </w:r>
      <w:r w:rsidRPr="00801464">
        <w:rPr>
          <w:color w:val="000000"/>
          <w:sz w:val="28"/>
          <w:szCs w:val="28"/>
        </w:rPr>
        <w:t xml:space="preserve">  </w:t>
      </w:r>
      <w:r w:rsidRPr="00C9474C">
        <w:rPr>
          <w:sz w:val="28"/>
          <w:szCs w:val="28"/>
        </w:rPr>
        <w:t>5</w:t>
      </w:r>
      <w:r w:rsidR="00C9474C" w:rsidRPr="00C9474C">
        <w:rPr>
          <w:sz w:val="28"/>
          <w:szCs w:val="28"/>
        </w:rPr>
        <w:t>37</w:t>
      </w:r>
      <w:r w:rsidRPr="00801464">
        <w:rPr>
          <w:color w:val="000000"/>
          <w:sz w:val="28"/>
          <w:szCs w:val="28"/>
        </w:rPr>
        <w:t xml:space="preserve"> </w:t>
      </w:r>
      <w:r>
        <w:rPr>
          <w:color w:val="000000"/>
          <w:sz w:val="28"/>
          <w:szCs w:val="28"/>
        </w:rPr>
        <w:t>учн</w:t>
      </w:r>
      <w:r w:rsidR="00C9474C">
        <w:rPr>
          <w:color w:val="000000"/>
          <w:sz w:val="28"/>
          <w:szCs w:val="28"/>
        </w:rPr>
        <w:t>ів</w:t>
      </w:r>
      <w:r>
        <w:rPr>
          <w:color w:val="000000"/>
          <w:sz w:val="28"/>
          <w:szCs w:val="28"/>
        </w:rPr>
        <w:t xml:space="preserve"> ліцею</w:t>
      </w:r>
      <w:r w:rsidRPr="00801464">
        <w:rPr>
          <w:color w:val="000000"/>
          <w:sz w:val="28"/>
          <w:szCs w:val="28"/>
        </w:rPr>
        <w:t xml:space="preserve">  (100%),  </w:t>
      </w:r>
      <w:r w:rsidR="00C06782" w:rsidRPr="00C9474C">
        <w:rPr>
          <w:sz w:val="28"/>
          <w:szCs w:val="28"/>
        </w:rPr>
        <w:t>87</w:t>
      </w:r>
      <w:r w:rsidRPr="00801464">
        <w:rPr>
          <w:color w:val="000000"/>
          <w:sz w:val="28"/>
          <w:szCs w:val="28"/>
        </w:rPr>
        <w:t xml:space="preserve"> </w:t>
      </w:r>
      <w:r w:rsidR="00C9474C">
        <w:rPr>
          <w:color w:val="000000"/>
          <w:sz w:val="28"/>
          <w:szCs w:val="28"/>
        </w:rPr>
        <w:t>ліцеїстів</w:t>
      </w:r>
      <w:r w:rsidRPr="00801464">
        <w:rPr>
          <w:color w:val="000000"/>
          <w:sz w:val="28"/>
          <w:szCs w:val="28"/>
        </w:rPr>
        <w:t xml:space="preserve"> мали</w:t>
      </w:r>
      <w:r>
        <w:rPr>
          <w:color w:val="000000"/>
          <w:sz w:val="28"/>
          <w:szCs w:val="28"/>
        </w:rPr>
        <w:t xml:space="preserve"> </w:t>
      </w:r>
      <w:r w:rsidRPr="00801464">
        <w:rPr>
          <w:color w:val="000000"/>
          <w:sz w:val="28"/>
          <w:szCs w:val="28"/>
        </w:rPr>
        <w:t>можливість</w:t>
      </w:r>
      <w:r>
        <w:rPr>
          <w:color w:val="000000"/>
          <w:sz w:val="28"/>
          <w:szCs w:val="28"/>
        </w:rPr>
        <w:t xml:space="preserve"> </w:t>
      </w:r>
      <w:r w:rsidRPr="00801464">
        <w:rPr>
          <w:color w:val="000000"/>
          <w:sz w:val="28"/>
          <w:szCs w:val="28"/>
        </w:rPr>
        <w:t>додатково</w:t>
      </w:r>
      <w:r>
        <w:rPr>
          <w:color w:val="000000"/>
          <w:sz w:val="28"/>
          <w:szCs w:val="28"/>
        </w:rPr>
        <w:t xml:space="preserve"> </w:t>
      </w:r>
      <w:r w:rsidRPr="00801464">
        <w:rPr>
          <w:color w:val="000000"/>
          <w:sz w:val="28"/>
          <w:szCs w:val="28"/>
        </w:rPr>
        <w:t>харчуватися за батьківські</w:t>
      </w:r>
      <w:r>
        <w:rPr>
          <w:color w:val="000000"/>
          <w:sz w:val="28"/>
          <w:szCs w:val="28"/>
        </w:rPr>
        <w:t xml:space="preserve"> </w:t>
      </w:r>
      <w:r w:rsidRPr="00801464">
        <w:rPr>
          <w:color w:val="000000"/>
          <w:sz w:val="28"/>
          <w:szCs w:val="28"/>
        </w:rPr>
        <w:t xml:space="preserve">кошти. </w:t>
      </w:r>
    </w:p>
    <w:p w:rsidR="005371AE" w:rsidRPr="001E3932" w:rsidRDefault="005371AE" w:rsidP="005371AE">
      <w:pPr>
        <w:pStyle w:val="a4"/>
        <w:shd w:val="clear" w:color="auto" w:fill="FFFFFF"/>
        <w:ind w:firstLine="567"/>
        <w:jc w:val="both"/>
        <w:rPr>
          <w:color w:val="000000"/>
          <w:sz w:val="28"/>
          <w:szCs w:val="28"/>
        </w:rPr>
      </w:pPr>
      <w:r>
        <w:rPr>
          <w:color w:val="000000"/>
          <w:sz w:val="28"/>
          <w:szCs w:val="28"/>
        </w:rPr>
        <w:lastRenderedPageBreak/>
        <w:t xml:space="preserve">Зауважу, що </w:t>
      </w:r>
      <w:r w:rsidRPr="001E3932">
        <w:rPr>
          <w:color w:val="000000"/>
          <w:sz w:val="28"/>
          <w:szCs w:val="28"/>
        </w:rPr>
        <w:t>у закладі</w:t>
      </w:r>
      <w:r>
        <w:rPr>
          <w:color w:val="000000"/>
          <w:sz w:val="28"/>
          <w:szCs w:val="28"/>
        </w:rPr>
        <w:t xml:space="preserve"> </w:t>
      </w:r>
      <w:r w:rsidRPr="001E3932">
        <w:rPr>
          <w:color w:val="000000"/>
          <w:sz w:val="28"/>
          <w:szCs w:val="28"/>
        </w:rPr>
        <w:t xml:space="preserve">запроваджено систему контролю за безпечністю харчової продукції за принципами НАССР </w:t>
      </w:r>
      <w:r>
        <w:rPr>
          <w:color w:val="000000"/>
          <w:sz w:val="28"/>
          <w:szCs w:val="28"/>
        </w:rPr>
        <w:t xml:space="preserve">- </w:t>
      </w:r>
      <w:r w:rsidRPr="0061007D">
        <w:rPr>
          <w:color w:val="000000" w:themeColor="text1"/>
          <w:sz w:val="28"/>
          <w:szCs w:val="28"/>
          <w:shd w:val="clear" w:color="auto" w:fill="FFFFFF"/>
        </w:rPr>
        <w:t>системи аналізу ризиків, небезпечних чинників і контролю критичних точок. Система НАССР є науково обґрунтованою, що дозволяє гарантувати виробництво безпечної продукції шляхом ідентифікації й контролю небезпечних чинників</w:t>
      </w:r>
      <w:r w:rsidRPr="0061007D">
        <w:rPr>
          <w:color w:val="000000" w:themeColor="text1"/>
          <w:sz w:val="28"/>
          <w:szCs w:val="28"/>
        </w:rPr>
        <w:t>.</w:t>
      </w:r>
    </w:p>
    <w:p w:rsidR="005371AE" w:rsidRPr="001E3932" w:rsidRDefault="005371AE" w:rsidP="005371AE">
      <w:pPr>
        <w:pStyle w:val="a4"/>
        <w:shd w:val="clear" w:color="auto" w:fill="FFFFFF"/>
        <w:ind w:firstLine="567"/>
        <w:jc w:val="both"/>
        <w:rPr>
          <w:color w:val="000000"/>
          <w:sz w:val="28"/>
          <w:szCs w:val="28"/>
        </w:rPr>
      </w:pPr>
      <w:r w:rsidRPr="001E3932">
        <w:rPr>
          <w:color w:val="000000"/>
          <w:sz w:val="28"/>
          <w:szCs w:val="28"/>
        </w:rPr>
        <w:t>Питання стану організації</w:t>
      </w:r>
      <w:r>
        <w:rPr>
          <w:color w:val="000000"/>
          <w:sz w:val="28"/>
          <w:szCs w:val="28"/>
        </w:rPr>
        <w:t xml:space="preserve"> </w:t>
      </w:r>
      <w:r w:rsidRPr="001E3932">
        <w:rPr>
          <w:color w:val="000000"/>
          <w:sz w:val="28"/>
          <w:szCs w:val="28"/>
        </w:rPr>
        <w:t>харчування</w:t>
      </w:r>
      <w:r>
        <w:rPr>
          <w:color w:val="000000"/>
          <w:sz w:val="28"/>
          <w:szCs w:val="28"/>
        </w:rPr>
        <w:t xml:space="preserve"> </w:t>
      </w:r>
      <w:r w:rsidRPr="001E3932">
        <w:rPr>
          <w:color w:val="000000"/>
          <w:sz w:val="28"/>
          <w:szCs w:val="28"/>
        </w:rPr>
        <w:t>дітей у закладі</w:t>
      </w:r>
      <w:r>
        <w:rPr>
          <w:color w:val="000000"/>
          <w:sz w:val="28"/>
          <w:szCs w:val="28"/>
        </w:rPr>
        <w:t xml:space="preserve"> </w:t>
      </w:r>
      <w:r w:rsidRPr="001E3932">
        <w:rPr>
          <w:color w:val="000000"/>
          <w:sz w:val="28"/>
          <w:szCs w:val="28"/>
        </w:rPr>
        <w:t>перебуває на постійному</w:t>
      </w:r>
      <w:r>
        <w:rPr>
          <w:color w:val="000000"/>
          <w:sz w:val="28"/>
          <w:szCs w:val="28"/>
        </w:rPr>
        <w:t xml:space="preserve"> </w:t>
      </w:r>
      <w:r w:rsidRPr="001E3932">
        <w:rPr>
          <w:color w:val="000000"/>
          <w:sz w:val="28"/>
          <w:szCs w:val="28"/>
        </w:rPr>
        <w:t>контролі</w:t>
      </w:r>
      <w:r>
        <w:rPr>
          <w:color w:val="000000"/>
          <w:sz w:val="28"/>
          <w:szCs w:val="28"/>
        </w:rPr>
        <w:t xml:space="preserve"> </w:t>
      </w:r>
      <w:r w:rsidRPr="001E3932">
        <w:rPr>
          <w:color w:val="000000"/>
          <w:sz w:val="28"/>
          <w:szCs w:val="28"/>
        </w:rPr>
        <w:t>адміністрації, протягом навчального року</w:t>
      </w:r>
      <w:r w:rsidR="00C9474C">
        <w:rPr>
          <w:color w:val="000000"/>
          <w:sz w:val="28"/>
          <w:szCs w:val="28"/>
        </w:rPr>
        <w:t xml:space="preserve"> </w:t>
      </w:r>
      <w:r w:rsidRPr="001E3932">
        <w:rPr>
          <w:color w:val="000000"/>
          <w:sz w:val="28"/>
          <w:szCs w:val="28"/>
        </w:rPr>
        <w:t xml:space="preserve">розглядалося </w:t>
      </w:r>
      <w:r w:rsidR="00C9474C">
        <w:rPr>
          <w:color w:val="000000"/>
          <w:sz w:val="28"/>
          <w:szCs w:val="28"/>
        </w:rPr>
        <w:t>й аналізувалося</w:t>
      </w:r>
      <w:r w:rsidRPr="001E3932">
        <w:rPr>
          <w:color w:val="000000"/>
          <w:sz w:val="28"/>
          <w:szCs w:val="28"/>
        </w:rPr>
        <w:t xml:space="preserve"> на нарадах при директору  </w:t>
      </w:r>
      <w:r w:rsidRPr="003308EF">
        <w:rPr>
          <w:color w:val="000000" w:themeColor="text1"/>
          <w:sz w:val="28"/>
          <w:szCs w:val="28"/>
        </w:rPr>
        <w:t>(протоколи № 02 від 2</w:t>
      </w:r>
      <w:r w:rsidR="003308EF" w:rsidRPr="003308EF">
        <w:rPr>
          <w:color w:val="000000" w:themeColor="text1"/>
          <w:sz w:val="28"/>
          <w:szCs w:val="28"/>
        </w:rPr>
        <w:t>9</w:t>
      </w:r>
      <w:r w:rsidRPr="003308EF">
        <w:rPr>
          <w:color w:val="000000" w:themeColor="text1"/>
          <w:sz w:val="28"/>
          <w:szCs w:val="28"/>
        </w:rPr>
        <w:t>.09.20</w:t>
      </w:r>
      <w:r w:rsidR="003308EF" w:rsidRPr="003308EF">
        <w:rPr>
          <w:color w:val="000000" w:themeColor="text1"/>
          <w:sz w:val="28"/>
          <w:szCs w:val="28"/>
        </w:rPr>
        <w:t>20</w:t>
      </w:r>
      <w:r w:rsidRPr="003308EF">
        <w:rPr>
          <w:color w:val="000000" w:themeColor="text1"/>
          <w:sz w:val="28"/>
          <w:szCs w:val="28"/>
        </w:rPr>
        <w:t>,  №04 від 2</w:t>
      </w:r>
      <w:r w:rsidR="003308EF" w:rsidRPr="003308EF">
        <w:rPr>
          <w:color w:val="000000" w:themeColor="text1"/>
          <w:sz w:val="28"/>
          <w:szCs w:val="28"/>
        </w:rPr>
        <w:t>4</w:t>
      </w:r>
      <w:r w:rsidRPr="003308EF">
        <w:rPr>
          <w:color w:val="000000" w:themeColor="text1"/>
          <w:sz w:val="28"/>
          <w:szCs w:val="28"/>
        </w:rPr>
        <w:t>.11.20</w:t>
      </w:r>
      <w:r w:rsidR="003308EF" w:rsidRPr="003308EF">
        <w:rPr>
          <w:color w:val="000000" w:themeColor="text1"/>
          <w:sz w:val="28"/>
          <w:szCs w:val="28"/>
        </w:rPr>
        <w:t>20, №6 від 26,01.2021 рр.</w:t>
      </w:r>
      <w:r w:rsidRPr="003308EF">
        <w:rPr>
          <w:color w:val="000000" w:themeColor="text1"/>
          <w:sz w:val="28"/>
          <w:szCs w:val="28"/>
        </w:rPr>
        <w:t>).</w:t>
      </w:r>
    </w:p>
    <w:p w:rsidR="005371AE" w:rsidRPr="00DE7D5E" w:rsidRDefault="005371AE" w:rsidP="005371AE">
      <w:pPr>
        <w:contextualSpacing/>
        <w:jc w:val="both"/>
        <w:rPr>
          <w:rFonts w:ascii="Times New Roman" w:eastAsia="Arial Unicode MS" w:hAnsi="Times New Roman" w:cs="Times New Roman"/>
          <w:color w:val="000000" w:themeColor="text1"/>
          <w:sz w:val="28"/>
          <w:szCs w:val="28"/>
          <w:lang w:eastAsia="uk-UA"/>
        </w:rPr>
      </w:pPr>
      <w:r w:rsidRPr="00C9474C">
        <w:rPr>
          <w:rFonts w:eastAsia="Calibri"/>
          <w:b/>
          <w:sz w:val="28"/>
          <w:szCs w:val="28"/>
          <w:lang w:eastAsia="uk-UA"/>
        </w:rPr>
        <w:tab/>
      </w:r>
      <w:r w:rsidRPr="00DE7D5E">
        <w:rPr>
          <w:rFonts w:ascii="Times New Roman" w:eastAsia="Arial Unicode MS" w:hAnsi="Times New Roman" w:cs="Times New Roman"/>
          <w:color w:val="000000" w:themeColor="text1"/>
          <w:sz w:val="28"/>
          <w:szCs w:val="28"/>
          <w:lang w:eastAsia="uk-UA"/>
        </w:rPr>
        <w:t xml:space="preserve">Протягом року з місцевого бюджету на харчування </w:t>
      </w:r>
      <w:r>
        <w:rPr>
          <w:rFonts w:ascii="Times New Roman" w:eastAsia="Arial Unicode MS" w:hAnsi="Times New Roman" w:cs="Times New Roman"/>
          <w:color w:val="000000" w:themeColor="text1"/>
          <w:sz w:val="28"/>
          <w:szCs w:val="28"/>
          <w:lang w:eastAsia="uk-UA"/>
        </w:rPr>
        <w:t xml:space="preserve">учнів нашого ліцею </w:t>
      </w:r>
      <w:r w:rsidRPr="00DE7D5E">
        <w:rPr>
          <w:rFonts w:ascii="Times New Roman" w:eastAsia="Arial Unicode MS" w:hAnsi="Times New Roman" w:cs="Times New Roman"/>
          <w:color w:val="000000" w:themeColor="text1"/>
          <w:sz w:val="28"/>
          <w:szCs w:val="28"/>
          <w:lang w:eastAsia="uk-UA"/>
        </w:rPr>
        <w:t>виділено</w:t>
      </w:r>
      <w:r>
        <w:rPr>
          <w:rFonts w:ascii="Times New Roman" w:eastAsia="Arial Unicode MS" w:hAnsi="Times New Roman" w:cs="Times New Roman"/>
          <w:color w:val="000000" w:themeColor="text1"/>
          <w:sz w:val="28"/>
          <w:szCs w:val="28"/>
          <w:lang w:eastAsia="uk-UA"/>
        </w:rPr>
        <w:t xml:space="preserve"> </w:t>
      </w:r>
      <w:r w:rsidR="00C06782">
        <w:rPr>
          <w:rFonts w:ascii="Times New Roman" w:eastAsia="Arial Unicode MS" w:hAnsi="Times New Roman" w:cs="Times New Roman"/>
          <w:b/>
          <w:color w:val="000000" w:themeColor="text1"/>
          <w:sz w:val="28"/>
          <w:szCs w:val="28"/>
          <w:lang w:eastAsia="uk-UA"/>
        </w:rPr>
        <w:t>631059,82</w:t>
      </w:r>
      <w:r w:rsidRPr="00DE7D5E">
        <w:rPr>
          <w:rFonts w:ascii="Times New Roman" w:eastAsia="Arial Unicode MS" w:hAnsi="Times New Roman" w:cs="Times New Roman"/>
          <w:b/>
          <w:color w:val="000000" w:themeColor="text1"/>
          <w:sz w:val="28"/>
          <w:szCs w:val="28"/>
          <w:lang w:eastAsia="uk-UA"/>
        </w:rPr>
        <w:t xml:space="preserve"> грн.</w:t>
      </w:r>
      <w:r w:rsidR="00C06782">
        <w:rPr>
          <w:rFonts w:ascii="Times New Roman" w:eastAsia="Arial Unicode MS" w:hAnsi="Times New Roman" w:cs="Times New Roman"/>
          <w:b/>
          <w:color w:val="000000" w:themeColor="text1"/>
          <w:sz w:val="28"/>
          <w:szCs w:val="28"/>
          <w:lang w:eastAsia="uk-UA"/>
        </w:rPr>
        <w:t xml:space="preserve"> (загальний фонд)</w:t>
      </w:r>
      <w:r w:rsidRPr="00DE7D5E">
        <w:rPr>
          <w:rFonts w:ascii="Times New Roman" w:eastAsia="Arial Unicode MS" w:hAnsi="Times New Roman" w:cs="Times New Roman"/>
          <w:b/>
          <w:color w:val="000000" w:themeColor="text1"/>
          <w:sz w:val="28"/>
          <w:szCs w:val="28"/>
          <w:lang w:eastAsia="uk-UA"/>
        </w:rPr>
        <w:t>;</w:t>
      </w:r>
      <w:r>
        <w:rPr>
          <w:rFonts w:ascii="Times New Roman" w:eastAsia="Arial Unicode MS" w:hAnsi="Times New Roman" w:cs="Times New Roman"/>
          <w:b/>
          <w:color w:val="000000" w:themeColor="text1"/>
          <w:sz w:val="28"/>
          <w:szCs w:val="28"/>
          <w:lang w:eastAsia="uk-UA"/>
        </w:rPr>
        <w:t xml:space="preserve"> </w:t>
      </w:r>
      <w:r>
        <w:rPr>
          <w:rFonts w:ascii="Times New Roman" w:eastAsia="Arial Unicode MS" w:hAnsi="Times New Roman" w:cs="Times New Roman"/>
          <w:color w:val="000000" w:themeColor="text1"/>
          <w:sz w:val="28"/>
          <w:szCs w:val="28"/>
          <w:lang w:eastAsia="uk-UA"/>
        </w:rPr>
        <w:t xml:space="preserve">за </w:t>
      </w:r>
      <w:r w:rsidRPr="00DE7D5E">
        <w:rPr>
          <w:rFonts w:ascii="Times New Roman" w:eastAsia="Arial Unicode MS" w:hAnsi="Times New Roman" w:cs="Times New Roman"/>
          <w:color w:val="000000" w:themeColor="text1"/>
          <w:sz w:val="28"/>
          <w:szCs w:val="28"/>
          <w:lang w:eastAsia="uk-UA"/>
        </w:rPr>
        <w:t>батьківські  кошти</w:t>
      </w:r>
      <w:r>
        <w:rPr>
          <w:rFonts w:ascii="Times New Roman" w:eastAsia="Arial Unicode MS" w:hAnsi="Times New Roman" w:cs="Times New Roman"/>
          <w:color w:val="000000" w:themeColor="text1"/>
          <w:sz w:val="28"/>
          <w:szCs w:val="28"/>
          <w:lang w:eastAsia="uk-UA"/>
        </w:rPr>
        <w:t xml:space="preserve"> організовано харчування на суму </w:t>
      </w:r>
      <w:r w:rsidR="00C06782">
        <w:rPr>
          <w:rFonts w:ascii="Times New Roman" w:eastAsia="Arial Unicode MS" w:hAnsi="Times New Roman" w:cs="Times New Roman"/>
          <w:b/>
          <w:color w:val="000000" w:themeColor="text1"/>
          <w:sz w:val="28"/>
          <w:szCs w:val="28"/>
          <w:lang w:eastAsia="uk-UA"/>
        </w:rPr>
        <w:t>175063,45</w:t>
      </w:r>
      <w:r w:rsidRPr="00DE7D5E">
        <w:rPr>
          <w:rFonts w:ascii="Times New Roman" w:eastAsia="Arial Unicode MS" w:hAnsi="Times New Roman" w:cs="Times New Roman"/>
          <w:color w:val="000000" w:themeColor="text1"/>
          <w:sz w:val="28"/>
          <w:szCs w:val="28"/>
          <w:lang w:eastAsia="uk-UA"/>
        </w:rPr>
        <w:t xml:space="preserve"> </w:t>
      </w:r>
      <w:r w:rsidRPr="00C06782">
        <w:rPr>
          <w:rFonts w:ascii="Times New Roman" w:eastAsia="Arial Unicode MS" w:hAnsi="Times New Roman" w:cs="Times New Roman"/>
          <w:b/>
          <w:bCs/>
          <w:color w:val="000000" w:themeColor="text1"/>
          <w:sz w:val="28"/>
          <w:szCs w:val="28"/>
          <w:lang w:eastAsia="uk-UA"/>
        </w:rPr>
        <w:t>грн.</w:t>
      </w:r>
      <w:r w:rsidR="00C06782" w:rsidRPr="00C06782">
        <w:rPr>
          <w:rFonts w:ascii="Times New Roman" w:eastAsia="Arial Unicode MS" w:hAnsi="Times New Roman" w:cs="Times New Roman"/>
          <w:b/>
          <w:bCs/>
          <w:color w:val="000000" w:themeColor="text1"/>
          <w:sz w:val="28"/>
          <w:szCs w:val="28"/>
          <w:lang w:eastAsia="uk-UA"/>
        </w:rPr>
        <w:t xml:space="preserve"> (спецфонд).</w:t>
      </w:r>
    </w:p>
    <w:p w:rsidR="005371AE" w:rsidRPr="00673494" w:rsidRDefault="005371AE" w:rsidP="005371AE">
      <w:pPr>
        <w:contextualSpacing/>
        <w:rPr>
          <w:rFonts w:ascii="Times New Roman" w:eastAsia="Arial Unicode MS" w:hAnsi="Times New Roman" w:cs="Times New Roman"/>
          <w:sz w:val="28"/>
          <w:szCs w:val="28"/>
          <w:lang w:val="ru-RU" w:eastAsia="uk-UA"/>
        </w:rPr>
      </w:pPr>
    </w:p>
    <w:p w:rsidR="005371AE" w:rsidRPr="00C06782" w:rsidRDefault="005371AE" w:rsidP="005371AE">
      <w:pPr>
        <w:ind w:firstLine="567"/>
        <w:contextualSpacing/>
        <w:jc w:val="both"/>
        <w:rPr>
          <w:rFonts w:ascii="Times New Roman" w:eastAsia="Calibri" w:hAnsi="Times New Roman" w:cs="Times New Roman"/>
          <w:bCs/>
          <w:sz w:val="28"/>
          <w:szCs w:val="32"/>
          <w:u w:val="single"/>
          <w:lang w:eastAsia="uk-UA"/>
        </w:rPr>
      </w:pPr>
      <w:r w:rsidRPr="00C06782">
        <w:rPr>
          <w:rFonts w:ascii="Times New Roman" w:eastAsia="Calibri" w:hAnsi="Times New Roman" w:cs="Times New Roman"/>
          <w:bCs/>
          <w:sz w:val="28"/>
          <w:szCs w:val="32"/>
          <w:u w:val="single"/>
          <w:lang w:eastAsia="uk-UA"/>
        </w:rPr>
        <w:t>Підсумки роботи зі зверненнями громадян у Іванівському ліцеї №1 за 20</w:t>
      </w:r>
      <w:r w:rsidR="00C06782">
        <w:rPr>
          <w:rFonts w:ascii="Times New Roman" w:eastAsia="Calibri" w:hAnsi="Times New Roman" w:cs="Times New Roman"/>
          <w:bCs/>
          <w:sz w:val="28"/>
          <w:szCs w:val="32"/>
          <w:u w:val="single"/>
          <w:lang w:eastAsia="uk-UA"/>
        </w:rPr>
        <w:t>20</w:t>
      </w:r>
      <w:r w:rsidRPr="00C06782">
        <w:rPr>
          <w:rFonts w:ascii="Times New Roman" w:eastAsia="Calibri" w:hAnsi="Times New Roman" w:cs="Times New Roman"/>
          <w:bCs/>
          <w:sz w:val="28"/>
          <w:szCs w:val="32"/>
          <w:u w:val="single"/>
          <w:lang w:eastAsia="uk-UA"/>
        </w:rPr>
        <w:t>/202</w:t>
      </w:r>
      <w:r w:rsidR="00C06782">
        <w:rPr>
          <w:rFonts w:ascii="Times New Roman" w:eastAsia="Calibri" w:hAnsi="Times New Roman" w:cs="Times New Roman"/>
          <w:bCs/>
          <w:sz w:val="28"/>
          <w:szCs w:val="32"/>
          <w:u w:val="single"/>
          <w:lang w:eastAsia="uk-UA"/>
        </w:rPr>
        <w:t>1</w:t>
      </w:r>
      <w:r w:rsidRPr="00C06782">
        <w:rPr>
          <w:rFonts w:ascii="Times New Roman" w:eastAsia="Calibri" w:hAnsi="Times New Roman" w:cs="Times New Roman"/>
          <w:bCs/>
          <w:sz w:val="28"/>
          <w:szCs w:val="32"/>
          <w:u w:val="single"/>
          <w:lang w:eastAsia="uk-UA"/>
        </w:rPr>
        <w:t xml:space="preserve"> навчальний  рік</w:t>
      </w:r>
    </w:p>
    <w:p w:rsidR="005371AE" w:rsidRPr="00554C1B" w:rsidRDefault="005371AE" w:rsidP="005371AE">
      <w:pPr>
        <w:ind w:firstLine="567"/>
        <w:contextualSpacing/>
        <w:jc w:val="both"/>
        <w:rPr>
          <w:rFonts w:ascii="Times New Roman" w:eastAsia="Calibri" w:hAnsi="Times New Roman" w:cs="Times New Roman"/>
          <w:sz w:val="28"/>
          <w:szCs w:val="28"/>
          <w:lang w:eastAsia="uk-UA"/>
        </w:rPr>
      </w:pPr>
      <w:r w:rsidRPr="00554C1B">
        <w:rPr>
          <w:rFonts w:ascii="Times New Roman" w:eastAsia="Calibri" w:hAnsi="Times New Roman" w:cs="Times New Roman"/>
          <w:sz w:val="28"/>
          <w:szCs w:val="28"/>
          <w:lang w:eastAsia="uk-UA"/>
        </w:rPr>
        <w:t>Протягом 20</w:t>
      </w:r>
      <w:r w:rsidR="003308EF">
        <w:rPr>
          <w:rFonts w:ascii="Times New Roman" w:eastAsia="Calibri" w:hAnsi="Times New Roman" w:cs="Times New Roman"/>
          <w:sz w:val="28"/>
          <w:szCs w:val="28"/>
          <w:lang w:eastAsia="uk-UA"/>
        </w:rPr>
        <w:t>20</w:t>
      </w:r>
      <w:r w:rsidRPr="00554C1B">
        <w:rPr>
          <w:rFonts w:ascii="Times New Roman" w:eastAsia="Calibri" w:hAnsi="Times New Roman" w:cs="Times New Roman"/>
          <w:sz w:val="28"/>
          <w:szCs w:val="28"/>
          <w:lang w:eastAsia="uk-UA"/>
        </w:rPr>
        <w:t>/202</w:t>
      </w:r>
      <w:r w:rsidR="003308EF">
        <w:rPr>
          <w:rFonts w:ascii="Times New Roman" w:eastAsia="Calibri" w:hAnsi="Times New Roman" w:cs="Times New Roman"/>
          <w:sz w:val="28"/>
          <w:szCs w:val="28"/>
          <w:lang w:eastAsia="uk-UA"/>
        </w:rPr>
        <w:t>1</w:t>
      </w:r>
      <w:r w:rsidRPr="00554C1B">
        <w:rPr>
          <w:rFonts w:ascii="Times New Roman" w:eastAsia="Calibri" w:hAnsi="Times New Roman" w:cs="Times New Roman"/>
          <w:sz w:val="28"/>
          <w:szCs w:val="28"/>
          <w:lang w:eastAsia="uk-UA"/>
        </w:rPr>
        <w:t xml:space="preserve"> навчального року</w:t>
      </w:r>
      <w:r w:rsidR="003308EF">
        <w:rPr>
          <w:rFonts w:ascii="Times New Roman" w:eastAsia="Calibri" w:hAnsi="Times New Roman" w:cs="Times New Roman"/>
          <w:sz w:val="28"/>
          <w:szCs w:val="28"/>
          <w:lang w:eastAsia="uk-UA"/>
        </w:rPr>
        <w:t xml:space="preserve"> </w:t>
      </w:r>
      <w:r w:rsidRPr="00554C1B">
        <w:rPr>
          <w:rFonts w:ascii="Times New Roman" w:eastAsia="Calibri" w:hAnsi="Times New Roman" w:cs="Times New Roman"/>
          <w:sz w:val="28"/>
          <w:szCs w:val="28"/>
          <w:lang w:eastAsia="uk-UA"/>
        </w:rPr>
        <w:t>у закладі продовжувалася робота щодо забезпечення вимог, передбачених Законом України «Про звернення громадян» та Указом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Pr>
          <w:rFonts w:ascii="Times New Roman" w:eastAsia="Calibri" w:hAnsi="Times New Roman" w:cs="Times New Roman"/>
          <w:sz w:val="28"/>
          <w:szCs w:val="28"/>
          <w:lang w:eastAsia="uk-UA"/>
        </w:rPr>
        <w:t xml:space="preserve"> </w:t>
      </w:r>
      <w:r w:rsidRPr="00554C1B">
        <w:rPr>
          <w:rFonts w:ascii="Times New Roman" w:eastAsia="Calibri" w:hAnsi="Times New Roman" w:cs="Times New Roman"/>
          <w:sz w:val="28"/>
          <w:szCs w:val="28"/>
          <w:lang w:eastAsia="uk-UA"/>
        </w:rPr>
        <w:t>Особисті прийоми громадян директором та заступниками директора проводяться відповідно до графіка</w:t>
      </w:r>
      <w:r w:rsidRPr="006C1E4C">
        <w:rPr>
          <w:rFonts w:ascii="Times New Roman" w:eastAsia="Calibri" w:hAnsi="Times New Roman" w:cs="Times New Roman"/>
          <w:sz w:val="28"/>
          <w:szCs w:val="28"/>
          <w:lang w:eastAsia="uk-UA"/>
        </w:rPr>
        <w:t>, затвердженого наказом директора від 15.01.202</w:t>
      </w:r>
      <w:r w:rsidR="003308EF">
        <w:rPr>
          <w:rFonts w:ascii="Times New Roman" w:eastAsia="Calibri" w:hAnsi="Times New Roman" w:cs="Times New Roman"/>
          <w:sz w:val="28"/>
          <w:szCs w:val="28"/>
          <w:lang w:eastAsia="uk-UA"/>
        </w:rPr>
        <w:t>1</w:t>
      </w:r>
      <w:r w:rsidRPr="006C1E4C">
        <w:rPr>
          <w:rFonts w:ascii="Times New Roman" w:eastAsia="Calibri" w:hAnsi="Times New Roman" w:cs="Times New Roman"/>
          <w:sz w:val="28"/>
          <w:szCs w:val="28"/>
          <w:lang w:eastAsia="uk-UA"/>
        </w:rPr>
        <w:t xml:space="preserve"> року № 02 «</w:t>
      </w:r>
      <w:r w:rsidRPr="006C1E4C">
        <w:rPr>
          <w:rFonts w:ascii="Times New Roman" w:hAnsi="Times New Roman"/>
          <w:sz w:val="28"/>
        </w:rPr>
        <w:t>Про           організацію роботи зі зверненням громадян та з питань виконання  законів  України   «Про запобігання   і   протидії   корупції»,</w:t>
      </w:r>
      <w:r>
        <w:rPr>
          <w:rFonts w:ascii="Times New Roman" w:hAnsi="Times New Roman"/>
          <w:sz w:val="28"/>
        </w:rPr>
        <w:t xml:space="preserve"> </w:t>
      </w:r>
      <w:r w:rsidRPr="006C1E4C">
        <w:rPr>
          <w:rFonts w:ascii="Times New Roman" w:hAnsi="Times New Roman"/>
          <w:sz w:val="28"/>
        </w:rPr>
        <w:t>«Про доступ до публічної інформації у Іванівському ліцеї № 1 у 202</w:t>
      </w:r>
      <w:r w:rsidR="003308EF">
        <w:rPr>
          <w:rFonts w:ascii="Times New Roman" w:hAnsi="Times New Roman"/>
          <w:sz w:val="28"/>
        </w:rPr>
        <w:t>1</w:t>
      </w:r>
      <w:r w:rsidRPr="006C1E4C">
        <w:rPr>
          <w:rFonts w:ascii="Times New Roman" w:hAnsi="Times New Roman"/>
          <w:sz w:val="28"/>
        </w:rPr>
        <w:t xml:space="preserve"> році»</w:t>
      </w:r>
      <w:r w:rsidRPr="006C1E4C">
        <w:rPr>
          <w:rFonts w:ascii="Times New Roman" w:eastAsia="Calibri" w:hAnsi="Times New Roman" w:cs="Times New Roman"/>
          <w:sz w:val="28"/>
          <w:szCs w:val="28"/>
          <w:lang w:eastAsia="uk-UA"/>
        </w:rPr>
        <w:t>, а також за запитами у робочий час.</w:t>
      </w:r>
    </w:p>
    <w:p w:rsidR="005371AE" w:rsidRPr="00554C1B" w:rsidRDefault="005371AE" w:rsidP="005371AE">
      <w:pPr>
        <w:ind w:firstLine="567"/>
        <w:contextualSpacing/>
        <w:jc w:val="both"/>
        <w:rPr>
          <w:rFonts w:ascii="Times New Roman" w:hAnsi="Times New Roman" w:cs="Times New Roman"/>
          <w:spacing w:val="-4"/>
          <w:sz w:val="28"/>
          <w:szCs w:val="28"/>
        </w:rPr>
      </w:pPr>
      <w:r w:rsidRPr="00554C1B">
        <w:rPr>
          <w:rFonts w:ascii="Times New Roman" w:eastAsia="Calibri" w:hAnsi="Times New Roman" w:cs="Times New Roman"/>
          <w:sz w:val="28"/>
          <w:szCs w:val="28"/>
          <w:lang w:eastAsia="uk-UA"/>
        </w:rPr>
        <w:t xml:space="preserve">За вказаний період до закладу надійшло 1 </w:t>
      </w:r>
      <w:r w:rsidR="003308EF">
        <w:rPr>
          <w:rFonts w:ascii="Times New Roman" w:eastAsia="Calibri" w:hAnsi="Times New Roman" w:cs="Times New Roman"/>
          <w:sz w:val="28"/>
          <w:szCs w:val="28"/>
          <w:lang w:eastAsia="uk-UA"/>
        </w:rPr>
        <w:t xml:space="preserve">письмове </w:t>
      </w:r>
      <w:r w:rsidRPr="00554C1B">
        <w:rPr>
          <w:rFonts w:ascii="Times New Roman" w:eastAsia="Calibri" w:hAnsi="Times New Roman" w:cs="Times New Roman"/>
          <w:sz w:val="28"/>
          <w:szCs w:val="28"/>
          <w:lang w:eastAsia="uk-UA"/>
        </w:rPr>
        <w:t>звернення, яке було</w:t>
      </w:r>
      <w:r w:rsidRPr="00554C1B">
        <w:rPr>
          <w:rFonts w:ascii="Times New Roman" w:hAnsi="Times New Roman" w:cs="Times New Roman"/>
          <w:spacing w:val="-4"/>
          <w:sz w:val="28"/>
          <w:szCs w:val="28"/>
        </w:rPr>
        <w:t xml:space="preserve"> зареєстроване та розглянуте відповідно до вимог, за яким надано відповідні роз’яснення. </w:t>
      </w:r>
    </w:p>
    <w:p w:rsidR="005371AE" w:rsidRPr="00554C1B" w:rsidRDefault="005371AE" w:rsidP="005371AE">
      <w:pPr>
        <w:ind w:firstLine="567"/>
        <w:contextualSpacing/>
        <w:jc w:val="both"/>
        <w:rPr>
          <w:rFonts w:ascii="Times New Roman" w:hAnsi="Times New Roman" w:cs="Times New Roman"/>
          <w:sz w:val="28"/>
          <w:szCs w:val="28"/>
        </w:rPr>
      </w:pPr>
      <w:r w:rsidRPr="00554C1B">
        <w:rPr>
          <w:rFonts w:ascii="Times New Roman" w:hAnsi="Times New Roman" w:cs="Times New Roman"/>
          <w:sz w:val="28"/>
          <w:szCs w:val="28"/>
        </w:rPr>
        <w:t xml:space="preserve">Під час особистого прийому громадян було задоволено </w:t>
      </w:r>
      <w:r w:rsidR="003308EF">
        <w:rPr>
          <w:rFonts w:ascii="Times New Roman" w:hAnsi="Times New Roman" w:cs="Times New Roman"/>
          <w:sz w:val="28"/>
          <w:szCs w:val="28"/>
        </w:rPr>
        <w:t>124</w:t>
      </w:r>
      <w:r w:rsidRPr="00554C1B">
        <w:rPr>
          <w:rFonts w:ascii="Times New Roman" w:hAnsi="Times New Roman" w:cs="Times New Roman"/>
          <w:sz w:val="28"/>
          <w:szCs w:val="28"/>
        </w:rPr>
        <w:t xml:space="preserve"> запит</w:t>
      </w:r>
      <w:r w:rsidR="003308EF">
        <w:rPr>
          <w:rFonts w:ascii="Times New Roman" w:hAnsi="Times New Roman" w:cs="Times New Roman"/>
          <w:sz w:val="28"/>
          <w:szCs w:val="28"/>
        </w:rPr>
        <w:t>и</w:t>
      </w:r>
      <w:r w:rsidRPr="00554C1B">
        <w:rPr>
          <w:rFonts w:ascii="Times New Roman" w:hAnsi="Times New Roman" w:cs="Times New Roman"/>
          <w:sz w:val="28"/>
          <w:szCs w:val="28"/>
        </w:rPr>
        <w:t xml:space="preserve"> з питань зарахування, відрахування здобувачів освіти, </w:t>
      </w:r>
      <w:r w:rsidR="003308EF">
        <w:rPr>
          <w:rFonts w:ascii="Times New Roman" w:hAnsi="Times New Roman" w:cs="Times New Roman"/>
          <w:sz w:val="28"/>
          <w:szCs w:val="28"/>
        </w:rPr>
        <w:t xml:space="preserve">поновлення документів про освіту, </w:t>
      </w:r>
      <w:r w:rsidRPr="00554C1B">
        <w:rPr>
          <w:rFonts w:ascii="Times New Roman" w:hAnsi="Times New Roman" w:cs="Times New Roman"/>
          <w:sz w:val="28"/>
          <w:szCs w:val="28"/>
        </w:rPr>
        <w:t xml:space="preserve">надання довідок, запитів </w:t>
      </w:r>
      <w:r>
        <w:rPr>
          <w:rFonts w:ascii="Times New Roman" w:hAnsi="Times New Roman" w:cs="Times New Roman"/>
          <w:sz w:val="28"/>
          <w:szCs w:val="28"/>
        </w:rPr>
        <w:t xml:space="preserve">Іванівського відділення </w:t>
      </w:r>
      <w:r w:rsidRPr="00916D3C">
        <w:rPr>
          <w:rFonts w:ascii="Times New Roman" w:hAnsi="Times New Roman" w:cs="Times New Roman"/>
          <w:color w:val="000000" w:themeColor="text1"/>
          <w:sz w:val="28"/>
          <w:szCs w:val="28"/>
        </w:rPr>
        <w:t>Пенсійного фонду України</w:t>
      </w:r>
      <w:r w:rsidR="003308EF">
        <w:rPr>
          <w:rFonts w:ascii="Times New Roman" w:hAnsi="Times New Roman" w:cs="Times New Roman"/>
          <w:color w:val="000000" w:themeColor="text1"/>
          <w:sz w:val="28"/>
          <w:szCs w:val="28"/>
        </w:rPr>
        <w:t xml:space="preserve"> тощо</w:t>
      </w:r>
      <w:r w:rsidRPr="00916D3C">
        <w:rPr>
          <w:rFonts w:ascii="Times New Roman" w:hAnsi="Times New Roman" w:cs="Times New Roman"/>
          <w:color w:val="000000" w:themeColor="text1"/>
          <w:sz w:val="28"/>
          <w:szCs w:val="28"/>
        </w:rPr>
        <w:t>.</w:t>
      </w:r>
    </w:p>
    <w:p w:rsidR="005371AE" w:rsidRPr="00554C1B" w:rsidRDefault="005371AE" w:rsidP="005371AE">
      <w:pPr>
        <w:ind w:firstLine="567"/>
        <w:contextualSpacing/>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Усі звернення, що надходять</w:t>
      </w:r>
      <w:r w:rsidRPr="00554C1B">
        <w:rPr>
          <w:rFonts w:ascii="Times New Roman" w:eastAsia="Calibri" w:hAnsi="Times New Roman" w:cs="Times New Roman"/>
          <w:sz w:val="28"/>
          <w:szCs w:val="28"/>
          <w:lang w:eastAsia="uk-UA"/>
        </w:rPr>
        <w:t xml:space="preserve"> до </w:t>
      </w:r>
      <w:r>
        <w:rPr>
          <w:rFonts w:ascii="Times New Roman" w:eastAsia="Calibri" w:hAnsi="Times New Roman" w:cs="Times New Roman"/>
          <w:sz w:val="28"/>
          <w:szCs w:val="28"/>
          <w:lang w:eastAsia="uk-UA"/>
        </w:rPr>
        <w:t>ліцею</w:t>
      </w:r>
      <w:r w:rsidRPr="00554C1B">
        <w:rPr>
          <w:rFonts w:ascii="Times New Roman" w:eastAsia="Calibri" w:hAnsi="Times New Roman" w:cs="Times New Roman"/>
          <w:sz w:val="28"/>
          <w:szCs w:val="28"/>
          <w:lang w:eastAsia="uk-UA"/>
        </w:rPr>
        <w:t>, реєструють</w:t>
      </w:r>
      <w:r>
        <w:rPr>
          <w:rFonts w:ascii="Times New Roman" w:eastAsia="Calibri" w:hAnsi="Times New Roman" w:cs="Times New Roman"/>
          <w:sz w:val="28"/>
          <w:szCs w:val="28"/>
          <w:lang w:eastAsia="uk-UA"/>
        </w:rPr>
        <w:t>ся</w:t>
      </w:r>
      <w:r w:rsidRPr="00554C1B">
        <w:rPr>
          <w:rFonts w:ascii="Times New Roman" w:eastAsia="Calibri" w:hAnsi="Times New Roman" w:cs="Times New Roman"/>
          <w:sz w:val="28"/>
          <w:szCs w:val="28"/>
          <w:lang w:eastAsia="uk-UA"/>
        </w:rPr>
        <w:t xml:space="preserve"> у журналі та в день надходження передають</w:t>
      </w:r>
      <w:r>
        <w:rPr>
          <w:rFonts w:ascii="Times New Roman" w:eastAsia="Calibri" w:hAnsi="Times New Roman" w:cs="Times New Roman"/>
          <w:sz w:val="28"/>
          <w:szCs w:val="28"/>
          <w:lang w:eastAsia="uk-UA"/>
        </w:rPr>
        <w:t>ся</w:t>
      </w:r>
      <w:r w:rsidRPr="00554C1B">
        <w:rPr>
          <w:rFonts w:ascii="Times New Roman" w:eastAsia="Calibri" w:hAnsi="Times New Roman" w:cs="Times New Roman"/>
          <w:sz w:val="28"/>
          <w:szCs w:val="28"/>
          <w:lang w:eastAsia="uk-UA"/>
        </w:rPr>
        <w:t xml:space="preserve"> на розгляд керівникові. До розгляду звернень залучаються заступники директора, а в разі потреби - соціальний педагог та практичний психолог. Як правило, спірні питання обговорюються за участю сторін спору. Заявникам надаються обґрунтовані письмові відповіді.</w:t>
      </w:r>
    </w:p>
    <w:p w:rsidR="005371AE" w:rsidRPr="00554C1B" w:rsidRDefault="005371AE" w:rsidP="005371AE">
      <w:pPr>
        <w:ind w:firstLine="567"/>
        <w:contextualSpacing/>
        <w:jc w:val="both"/>
        <w:rPr>
          <w:rFonts w:ascii="Times New Roman" w:hAnsi="Times New Roman" w:cs="Times New Roman"/>
          <w:sz w:val="28"/>
          <w:szCs w:val="28"/>
        </w:rPr>
      </w:pPr>
      <w:r w:rsidRPr="00554C1B">
        <w:rPr>
          <w:rFonts w:ascii="Times New Roman" w:hAnsi="Times New Roman" w:cs="Times New Roman"/>
          <w:sz w:val="28"/>
          <w:szCs w:val="28"/>
        </w:rPr>
        <w:t xml:space="preserve">Адміністрацією закладу вживаються заходи щодо забезпечення безперешкодного й </w:t>
      </w:r>
      <w:r>
        <w:rPr>
          <w:rFonts w:ascii="Times New Roman" w:hAnsi="Times New Roman" w:cs="Times New Roman"/>
          <w:sz w:val="28"/>
          <w:szCs w:val="28"/>
        </w:rPr>
        <w:t>систематичного</w:t>
      </w:r>
      <w:r w:rsidRPr="00554C1B">
        <w:rPr>
          <w:rFonts w:ascii="Times New Roman" w:hAnsi="Times New Roman" w:cs="Times New Roman"/>
          <w:sz w:val="28"/>
          <w:szCs w:val="28"/>
        </w:rPr>
        <w:t xml:space="preserve"> особистого прийому громадян.</w:t>
      </w:r>
    </w:p>
    <w:p w:rsidR="005371AE" w:rsidRPr="00554C1B" w:rsidRDefault="005371AE" w:rsidP="005371AE">
      <w:pPr>
        <w:ind w:firstLine="567"/>
        <w:contextualSpacing/>
        <w:jc w:val="both"/>
        <w:rPr>
          <w:rFonts w:ascii="Times New Roman" w:hAnsi="Times New Roman" w:cs="Times New Roman"/>
          <w:sz w:val="28"/>
          <w:szCs w:val="28"/>
        </w:rPr>
      </w:pPr>
      <w:r w:rsidRPr="00554C1B">
        <w:rPr>
          <w:rFonts w:ascii="Times New Roman" w:hAnsi="Times New Roman" w:cs="Times New Roman"/>
          <w:sz w:val="28"/>
          <w:szCs w:val="28"/>
        </w:rPr>
        <w:t xml:space="preserve">Слід відзначити, що всі звернення розглядалися своєчасно, без порушень </w:t>
      </w:r>
      <w:r>
        <w:rPr>
          <w:rFonts w:ascii="Times New Roman" w:hAnsi="Times New Roman" w:cs="Times New Roman"/>
          <w:sz w:val="28"/>
          <w:szCs w:val="28"/>
        </w:rPr>
        <w:t>термінів</w:t>
      </w:r>
      <w:r w:rsidRPr="00554C1B">
        <w:rPr>
          <w:rFonts w:ascii="Times New Roman" w:hAnsi="Times New Roman" w:cs="Times New Roman"/>
          <w:sz w:val="28"/>
          <w:szCs w:val="28"/>
        </w:rPr>
        <w:t xml:space="preserve">, установлених законодавством. Не допускалося надання неоднозначних, необґрунтованих, неповних відповідей на звернення громадян. </w:t>
      </w:r>
    </w:p>
    <w:p w:rsidR="005371AE" w:rsidRPr="00554C1B" w:rsidRDefault="005371AE" w:rsidP="005371AE">
      <w:pPr>
        <w:ind w:firstLine="567"/>
        <w:contextualSpacing/>
        <w:jc w:val="both"/>
        <w:rPr>
          <w:rFonts w:ascii="Times New Roman" w:hAnsi="Times New Roman" w:cs="Times New Roman"/>
          <w:sz w:val="28"/>
          <w:szCs w:val="28"/>
        </w:rPr>
      </w:pPr>
      <w:r w:rsidRPr="00554C1B">
        <w:rPr>
          <w:rFonts w:ascii="Times New Roman" w:hAnsi="Times New Roman" w:cs="Times New Roman"/>
          <w:sz w:val="28"/>
          <w:szCs w:val="28"/>
        </w:rPr>
        <w:t>У ліце</w:t>
      </w:r>
      <w:r>
        <w:rPr>
          <w:rFonts w:ascii="Times New Roman" w:hAnsi="Times New Roman" w:cs="Times New Roman"/>
          <w:sz w:val="28"/>
          <w:szCs w:val="28"/>
        </w:rPr>
        <w:t>ї</w:t>
      </w:r>
      <w:r w:rsidRPr="00554C1B">
        <w:rPr>
          <w:rFonts w:ascii="Times New Roman" w:hAnsi="Times New Roman" w:cs="Times New Roman"/>
          <w:sz w:val="28"/>
          <w:szCs w:val="28"/>
        </w:rPr>
        <w:t xml:space="preserve"> постійно аналізується стан роботи </w:t>
      </w:r>
      <w:r>
        <w:rPr>
          <w:rFonts w:ascii="Times New Roman" w:hAnsi="Times New Roman" w:cs="Times New Roman"/>
          <w:sz w:val="28"/>
          <w:szCs w:val="28"/>
        </w:rPr>
        <w:t>із вищезазначеного питання</w:t>
      </w:r>
      <w:r w:rsidRPr="00554C1B">
        <w:rPr>
          <w:rFonts w:ascii="Times New Roman" w:hAnsi="Times New Roman" w:cs="Times New Roman"/>
          <w:sz w:val="28"/>
          <w:szCs w:val="28"/>
        </w:rPr>
        <w:t>. Особлива увага приділяється своєчасному реагуванню на звернення та наданню, за потреби, кваліфікованої допомоги.</w:t>
      </w:r>
    </w:p>
    <w:p w:rsidR="005371AE" w:rsidRPr="00554C1B" w:rsidRDefault="005371AE" w:rsidP="005371AE">
      <w:pPr>
        <w:ind w:firstLine="567"/>
        <w:contextualSpacing/>
        <w:jc w:val="both"/>
        <w:rPr>
          <w:rFonts w:ascii="Times New Roman" w:eastAsia="Calibri" w:hAnsi="Times New Roman" w:cs="Times New Roman"/>
          <w:sz w:val="28"/>
          <w:szCs w:val="28"/>
          <w:lang w:eastAsia="uk-UA"/>
        </w:rPr>
      </w:pPr>
      <w:r w:rsidRPr="00554C1B">
        <w:rPr>
          <w:rFonts w:ascii="Times New Roman" w:eastAsia="Calibri" w:hAnsi="Times New Roman" w:cs="Times New Roman"/>
          <w:sz w:val="28"/>
          <w:szCs w:val="28"/>
          <w:lang w:eastAsia="uk-UA"/>
        </w:rPr>
        <w:t xml:space="preserve">Діяльність ліцею спрямована на об’єктивний, всебічний розгляд звернень громадян, дотримання термінів їх виконання та вирішення порушених у зверненнях питань, вживаються дієві заходи щодо забезпечення неухильного виконання </w:t>
      </w:r>
      <w:r w:rsidRPr="00554C1B">
        <w:rPr>
          <w:rFonts w:ascii="Times New Roman" w:eastAsia="Calibri" w:hAnsi="Times New Roman" w:cs="Times New Roman"/>
          <w:sz w:val="28"/>
          <w:szCs w:val="28"/>
          <w:lang w:eastAsia="uk-UA"/>
        </w:rPr>
        <w:lastRenderedPageBreak/>
        <w:t>нормативно-правових актів, спрямованих на реалізацію конституційного права громадян на звернення.</w:t>
      </w:r>
    </w:p>
    <w:p w:rsidR="003308EF" w:rsidRDefault="003308EF" w:rsidP="005371AE">
      <w:pPr>
        <w:ind w:firstLine="567"/>
        <w:jc w:val="both"/>
        <w:rPr>
          <w:rFonts w:ascii="Times New Roman" w:hAnsi="Times New Roman"/>
          <w:b/>
          <w:sz w:val="28"/>
          <w:szCs w:val="28"/>
          <w:u w:val="single"/>
        </w:rPr>
      </w:pPr>
    </w:p>
    <w:p w:rsidR="005371AE" w:rsidRPr="003308EF" w:rsidRDefault="005371AE" w:rsidP="005371AE">
      <w:pPr>
        <w:ind w:firstLine="567"/>
        <w:jc w:val="both"/>
        <w:rPr>
          <w:rFonts w:ascii="Times New Roman" w:hAnsi="Times New Roman"/>
          <w:bCs/>
          <w:sz w:val="28"/>
          <w:szCs w:val="28"/>
          <w:u w:val="single"/>
        </w:rPr>
      </w:pPr>
      <w:r w:rsidRPr="003308EF">
        <w:rPr>
          <w:rFonts w:ascii="Times New Roman" w:hAnsi="Times New Roman"/>
          <w:bCs/>
          <w:sz w:val="28"/>
          <w:szCs w:val="28"/>
          <w:u w:val="single"/>
        </w:rPr>
        <w:t>Фінансово-господарська діяльність</w:t>
      </w:r>
    </w:p>
    <w:p w:rsidR="005371AE" w:rsidRPr="00687A8D" w:rsidRDefault="005371AE" w:rsidP="005371AE">
      <w:pPr>
        <w:ind w:firstLine="567"/>
        <w:jc w:val="both"/>
        <w:rPr>
          <w:rFonts w:ascii="Times New Roman" w:hAnsi="Times New Roman"/>
          <w:b/>
          <w:sz w:val="28"/>
          <w:szCs w:val="28"/>
          <w:u w:val="single"/>
        </w:rPr>
      </w:pPr>
      <w:r w:rsidRPr="006B16C1">
        <w:rPr>
          <w:rFonts w:ascii="Times New Roman" w:eastAsia="Times New Roman" w:hAnsi="Times New Roman"/>
          <w:sz w:val="28"/>
          <w:szCs w:val="28"/>
          <w:lang w:eastAsia="ru-RU"/>
        </w:rPr>
        <w:t>Для організації ефективного, результативного освітнього процесу необхідна міцна матеріально-технічна база. У поточному навчальному році зроблено чимало для модернізації закладу:</w:t>
      </w:r>
    </w:p>
    <w:p w:rsidR="005371AE" w:rsidRDefault="005371AE" w:rsidP="005371AE">
      <w:pPr>
        <w:numPr>
          <w:ilvl w:val="0"/>
          <w:numId w:val="15"/>
        </w:numPr>
        <w:ind w:left="0" w:firstLine="567"/>
        <w:jc w:val="both"/>
        <w:rPr>
          <w:rFonts w:ascii="Times New Roman" w:hAnsi="Times New Roman"/>
          <w:sz w:val="28"/>
          <w:szCs w:val="28"/>
        </w:rPr>
      </w:pPr>
      <w:r w:rsidRPr="006B16C1">
        <w:rPr>
          <w:rFonts w:ascii="Times New Roman" w:hAnsi="Times New Roman"/>
          <w:sz w:val="28"/>
          <w:szCs w:val="28"/>
        </w:rPr>
        <w:t xml:space="preserve">із метою забезпечення якісної та доступної освіти за рахунок коштів державної субвенції </w:t>
      </w:r>
      <w:r w:rsidR="00A4596A">
        <w:rPr>
          <w:rFonts w:ascii="Times New Roman" w:hAnsi="Times New Roman"/>
          <w:sz w:val="28"/>
          <w:szCs w:val="28"/>
        </w:rPr>
        <w:t>НУШ</w:t>
      </w:r>
      <w:r w:rsidRPr="006B16C1">
        <w:rPr>
          <w:rFonts w:ascii="Times New Roman" w:hAnsi="Times New Roman"/>
          <w:sz w:val="28"/>
          <w:szCs w:val="28"/>
        </w:rPr>
        <w:t xml:space="preserve"> придбано нові меблі, килими, копіювальна техніка, дидактичні засоби навчання для класів Нової української школи</w:t>
      </w:r>
      <w:r w:rsidR="004B09FA">
        <w:rPr>
          <w:rFonts w:ascii="Times New Roman" w:hAnsi="Times New Roman"/>
          <w:sz w:val="28"/>
          <w:szCs w:val="28"/>
        </w:rPr>
        <w:t xml:space="preserve">. </w:t>
      </w:r>
      <w:r w:rsidRPr="006B16C1">
        <w:rPr>
          <w:rFonts w:ascii="Times New Roman" w:hAnsi="Times New Roman"/>
          <w:sz w:val="28"/>
          <w:szCs w:val="28"/>
        </w:rPr>
        <w:t>Класними керівниками згідно рекомендацій здійснено оформлення та наповнення освітніх осередків;</w:t>
      </w:r>
    </w:p>
    <w:p w:rsidR="007D4076" w:rsidRDefault="007D4076" w:rsidP="005371AE">
      <w:pPr>
        <w:numPr>
          <w:ilvl w:val="0"/>
          <w:numId w:val="15"/>
        </w:numPr>
        <w:ind w:left="0" w:firstLine="567"/>
        <w:jc w:val="both"/>
        <w:rPr>
          <w:rFonts w:ascii="Times New Roman" w:hAnsi="Times New Roman"/>
          <w:sz w:val="28"/>
          <w:szCs w:val="28"/>
        </w:rPr>
      </w:pPr>
      <w:r>
        <w:rPr>
          <w:rFonts w:ascii="Times New Roman" w:hAnsi="Times New Roman"/>
          <w:sz w:val="28"/>
          <w:szCs w:val="28"/>
        </w:rPr>
        <w:t>проведено ремонт спортивної зали;</w:t>
      </w:r>
    </w:p>
    <w:p w:rsidR="007D4076" w:rsidRDefault="007D4076" w:rsidP="005371AE">
      <w:pPr>
        <w:numPr>
          <w:ilvl w:val="0"/>
          <w:numId w:val="15"/>
        </w:numPr>
        <w:ind w:left="0" w:firstLine="567"/>
        <w:jc w:val="both"/>
        <w:rPr>
          <w:rFonts w:ascii="Times New Roman" w:hAnsi="Times New Roman"/>
          <w:sz w:val="28"/>
          <w:szCs w:val="28"/>
        </w:rPr>
      </w:pPr>
      <w:r>
        <w:rPr>
          <w:rFonts w:ascii="Times New Roman" w:hAnsi="Times New Roman"/>
          <w:sz w:val="28"/>
          <w:szCs w:val="28"/>
        </w:rPr>
        <w:t xml:space="preserve">проведено капітальний ремонт і </w:t>
      </w:r>
      <w:r w:rsidR="00795272">
        <w:rPr>
          <w:rFonts w:ascii="Times New Roman" w:hAnsi="Times New Roman"/>
          <w:sz w:val="28"/>
          <w:szCs w:val="28"/>
        </w:rPr>
        <w:t>облаштовано</w:t>
      </w:r>
      <w:r>
        <w:rPr>
          <w:rFonts w:ascii="Times New Roman" w:hAnsi="Times New Roman"/>
          <w:sz w:val="28"/>
          <w:szCs w:val="28"/>
        </w:rPr>
        <w:t xml:space="preserve"> ще один начальний кабінет</w:t>
      </w:r>
      <w:r w:rsidR="002C195D">
        <w:rPr>
          <w:rFonts w:ascii="Times New Roman" w:hAnsi="Times New Roman"/>
          <w:sz w:val="28"/>
          <w:szCs w:val="28"/>
        </w:rPr>
        <w:t xml:space="preserve"> (№9)</w:t>
      </w:r>
      <w:r>
        <w:rPr>
          <w:rFonts w:ascii="Times New Roman" w:hAnsi="Times New Roman"/>
          <w:sz w:val="28"/>
          <w:szCs w:val="28"/>
        </w:rPr>
        <w:t>;</w:t>
      </w:r>
    </w:p>
    <w:p w:rsidR="00BE174C" w:rsidRDefault="00BE174C" w:rsidP="005371AE">
      <w:pPr>
        <w:numPr>
          <w:ilvl w:val="0"/>
          <w:numId w:val="15"/>
        </w:numPr>
        <w:ind w:left="0" w:firstLine="567"/>
        <w:jc w:val="both"/>
        <w:rPr>
          <w:rFonts w:ascii="Times New Roman" w:hAnsi="Times New Roman"/>
          <w:sz w:val="28"/>
          <w:szCs w:val="28"/>
        </w:rPr>
      </w:pPr>
      <w:r>
        <w:rPr>
          <w:rFonts w:ascii="Times New Roman" w:hAnsi="Times New Roman"/>
          <w:sz w:val="28"/>
          <w:szCs w:val="28"/>
        </w:rPr>
        <w:t>оснащено сучасний лінгафонний кабінет;</w:t>
      </w:r>
    </w:p>
    <w:p w:rsidR="002C195D" w:rsidRDefault="002C195D" w:rsidP="005371AE">
      <w:pPr>
        <w:numPr>
          <w:ilvl w:val="0"/>
          <w:numId w:val="15"/>
        </w:numPr>
        <w:ind w:left="0" w:firstLine="567"/>
        <w:jc w:val="both"/>
        <w:rPr>
          <w:rFonts w:ascii="Times New Roman" w:hAnsi="Times New Roman"/>
          <w:sz w:val="28"/>
          <w:szCs w:val="28"/>
        </w:rPr>
      </w:pPr>
      <w:r>
        <w:rPr>
          <w:rFonts w:ascii="Times New Roman" w:hAnsi="Times New Roman"/>
          <w:sz w:val="28"/>
          <w:szCs w:val="28"/>
        </w:rPr>
        <w:t xml:space="preserve">проведено фундаментальну роботу щодо удосконалення високошвидкісної і безперебійної роботи мережі </w:t>
      </w:r>
      <w:r w:rsidR="00795272">
        <w:rPr>
          <w:rFonts w:ascii="Times New Roman" w:hAnsi="Times New Roman"/>
          <w:sz w:val="28"/>
          <w:szCs w:val="28"/>
        </w:rPr>
        <w:t>І</w:t>
      </w:r>
      <w:r>
        <w:rPr>
          <w:rFonts w:ascii="Times New Roman" w:hAnsi="Times New Roman"/>
          <w:sz w:val="28"/>
          <w:szCs w:val="28"/>
        </w:rPr>
        <w:t>нтернет;</w:t>
      </w:r>
    </w:p>
    <w:p w:rsidR="002C195D" w:rsidRPr="006B16C1" w:rsidRDefault="002C195D" w:rsidP="005371AE">
      <w:pPr>
        <w:numPr>
          <w:ilvl w:val="0"/>
          <w:numId w:val="15"/>
        </w:numPr>
        <w:ind w:left="0" w:firstLine="567"/>
        <w:jc w:val="both"/>
        <w:rPr>
          <w:rFonts w:ascii="Times New Roman" w:hAnsi="Times New Roman"/>
          <w:sz w:val="28"/>
          <w:szCs w:val="28"/>
        </w:rPr>
      </w:pPr>
      <w:r>
        <w:rPr>
          <w:rFonts w:ascii="Times New Roman" w:hAnsi="Times New Roman"/>
          <w:sz w:val="28"/>
          <w:szCs w:val="28"/>
        </w:rPr>
        <w:t>замінено лінолеум у коридорах;</w:t>
      </w:r>
    </w:p>
    <w:p w:rsidR="007D4076" w:rsidRPr="007D4076" w:rsidRDefault="005371AE" w:rsidP="005371AE">
      <w:pPr>
        <w:pStyle w:val="a5"/>
        <w:numPr>
          <w:ilvl w:val="0"/>
          <w:numId w:val="15"/>
        </w:numPr>
        <w:shd w:val="clear" w:color="auto" w:fill="FFFFFF"/>
        <w:ind w:left="0" w:firstLine="567"/>
        <w:jc w:val="both"/>
        <w:rPr>
          <w:rFonts w:ascii="Times New Roman" w:eastAsia="Times New Roman" w:hAnsi="Times New Roman" w:cs="Times New Roman"/>
          <w:sz w:val="28"/>
          <w:szCs w:val="28"/>
          <w:lang w:eastAsia="ru-RU"/>
        </w:rPr>
      </w:pPr>
      <w:r w:rsidRPr="00C2233B">
        <w:rPr>
          <w:rFonts w:ascii="Times New Roman" w:eastAsia="Times New Roman" w:hAnsi="Times New Roman" w:cs="Times New Roman"/>
          <w:sz w:val="28"/>
          <w:szCs w:val="28"/>
          <w:lang w:eastAsia="ru-RU"/>
        </w:rPr>
        <w:t>постійно проводяться роботи по благоустрою території ліцею</w:t>
      </w:r>
      <w:r w:rsidR="007D4076">
        <w:rPr>
          <w:rFonts w:ascii="Times New Roman" w:eastAsia="Times New Roman" w:hAnsi="Times New Roman" w:cs="Times New Roman"/>
          <w:sz w:val="28"/>
          <w:szCs w:val="28"/>
          <w:lang w:eastAsia="ru-RU"/>
        </w:rPr>
        <w:t>:</w:t>
      </w:r>
      <w:r w:rsidR="00A4596A">
        <w:rPr>
          <w:rFonts w:ascii="Times New Roman" w:eastAsia="Times New Roman" w:hAnsi="Times New Roman" w:cs="Times New Roman"/>
          <w:sz w:val="28"/>
          <w:szCs w:val="28"/>
          <w:lang w:eastAsia="ru-RU"/>
        </w:rPr>
        <w:t xml:space="preserve"> </w:t>
      </w:r>
      <w:r w:rsidR="004B09FA" w:rsidRPr="007D4076">
        <w:rPr>
          <w:rFonts w:ascii="Times New Roman" w:eastAsia="Times New Roman" w:hAnsi="Times New Roman" w:cs="Times New Roman"/>
          <w:color w:val="000000" w:themeColor="text1"/>
          <w:sz w:val="28"/>
          <w:szCs w:val="28"/>
          <w:lang w:eastAsia="ru-RU"/>
        </w:rPr>
        <w:t xml:space="preserve">з метою забезпечення </w:t>
      </w:r>
      <w:r w:rsidR="004B09FA" w:rsidRPr="007D4076">
        <w:rPr>
          <w:rFonts w:ascii="Times New Roman" w:hAnsi="Times New Roman" w:cs="Times New Roman"/>
          <w:color w:val="000000" w:themeColor="text1"/>
          <w:sz w:val="28"/>
          <w:szCs w:val="28"/>
          <w:shd w:val="clear" w:color="auto" w:fill="FFFFFF"/>
        </w:rPr>
        <w:t xml:space="preserve">захисту фундаменту й навколишнього ґрунту від потрапляння води під час дощу або танення снігу та </w:t>
      </w:r>
      <w:r w:rsidR="00A4596A" w:rsidRPr="007D4076">
        <w:rPr>
          <w:rFonts w:ascii="Times New Roman" w:hAnsi="Times New Roman" w:cs="Times New Roman"/>
          <w:color w:val="000000" w:themeColor="text1"/>
          <w:sz w:val="28"/>
          <w:szCs w:val="28"/>
        </w:rPr>
        <w:t>з метою запобігання травмування здобувачів освіти, працівників на території закладу</w:t>
      </w:r>
      <w:r w:rsidR="00795272">
        <w:rPr>
          <w:rFonts w:ascii="Times New Roman" w:hAnsi="Times New Roman" w:cs="Times New Roman"/>
          <w:color w:val="000000" w:themeColor="text1"/>
          <w:sz w:val="28"/>
          <w:szCs w:val="28"/>
        </w:rPr>
        <w:t xml:space="preserve">, </w:t>
      </w:r>
      <w:r w:rsidR="00A4596A" w:rsidRPr="007D4076">
        <w:rPr>
          <w:rFonts w:ascii="Times New Roman" w:hAnsi="Times New Roman" w:cs="Times New Roman"/>
          <w:color w:val="000000" w:themeColor="text1"/>
          <w:sz w:val="28"/>
          <w:szCs w:val="28"/>
        </w:rPr>
        <w:t xml:space="preserve"> відремонтовано </w:t>
      </w:r>
      <w:r w:rsidR="004B09FA" w:rsidRPr="007D4076">
        <w:rPr>
          <w:rFonts w:ascii="Times New Roman" w:hAnsi="Times New Roman" w:cs="Times New Roman"/>
          <w:color w:val="000000" w:themeColor="text1"/>
          <w:sz w:val="28"/>
          <w:szCs w:val="28"/>
        </w:rPr>
        <w:t>вимощення</w:t>
      </w:r>
      <w:r w:rsidR="00A4596A" w:rsidRPr="007D4076">
        <w:rPr>
          <w:rFonts w:ascii="Times New Roman" w:hAnsi="Times New Roman" w:cs="Times New Roman"/>
          <w:color w:val="000000" w:themeColor="text1"/>
          <w:sz w:val="28"/>
          <w:szCs w:val="28"/>
        </w:rPr>
        <w:t xml:space="preserve"> будівлі, входи до </w:t>
      </w:r>
      <w:r w:rsidR="00795272">
        <w:rPr>
          <w:rFonts w:ascii="Times New Roman" w:hAnsi="Times New Roman" w:cs="Times New Roman"/>
          <w:color w:val="000000" w:themeColor="text1"/>
          <w:sz w:val="28"/>
          <w:szCs w:val="28"/>
        </w:rPr>
        <w:t>ліцею</w:t>
      </w:r>
      <w:r w:rsidR="007D4076">
        <w:rPr>
          <w:rFonts w:ascii="Times New Roman" w:hAnsi="Times New Roman" w:cs="Times New Roman"/>
          <w:color w:val="000000" w:themeColor="text1"/>
          <w:sz w:val="28"/>
          <w:szCs w:val="28"/>
        </w:rPr>
        <w:t>;</w:t>
      </w:r>
    </w:p>
    <w:p w:rsidR="005371AE" w:rsidRPr="007D4076" w:rsidRDefault="007D4076" w:rsidP="005371AE">
      <w:pPr>
        <w:pStyle w:val="a5"/>
        <w:numPr>
          <w:ilvl w:val="0"/>
          <w:numId w:val="15"/>
        </w:numPr>
        <w:shd w:val="clear" w:color="auto" w:fill="FFFFFF"/>
        <w:ind w:left="0"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в</w:t>
      </w:r>
      <w:r w:rsidR="00A4596A" w:rsidRPr="007D4076">
        <w:rPr>
          <w:rFonts w:ascii="Times New Roman" w:hAnsi="Times New Roman" w:cs="Times New Roman"/>
          <w:color w:val="000000" w:themeColor="text1"/>
          <w:sz w:val="28"/>
          <w:szCs w:val="28"/>
        </w:rPr>
        <w:t>исад</w:t>
      </w:r>
      <w:r w:rsidR="00795272">
        <w:rPr>
          <w:rFonts w:ascii="Times New Roman" w:hAnsi="Times New Roman" w:cs="Times New Roman"/>
          <w:color w:val="000000" w:themeColor="text1"/>
          <w:sz w:val="28"/>
          <w:szCs w:val="28"/>
        </w:rPr>
        <w:t>жено</w:t>
      </w:r>
      <w:r w:rsidR="00A4596A" w:rsidRPr="007D4076">
        <w:rPr>
          <w:rFonts w:ascii="Times New Roman" w:hAnsi="Times New Roman" w:cs="Times New Roman"/>
          <w:color w:val="000000" w:themeColor="text1"/>
          <w:sz w:val="28"/>
          <w:szCs w:val="28"/>
        </w:rPr>
        <w:t xml:space="preserve"> квіти</w:t>
      </w:r>
      <w:r>
        <w:rPr>
          <w:rFonts w:ascii="Times New Roman" w:hAnsi="Times New Roman" w:cs="Times New Roman"/>
          <w:color w:val="000000" w:themeColor="text1"/>
          <w:sz w:val="28"/>
          <w:szCs w:val="28"/>
        </w:rPr>
        <w:t>, дерева, кущі; ц</w:t>
      </w:r>
      <w:r w:rsidR="00A4596A" w:rsidRPr="007D4076">
        <w:rPr>
          <w:rFonts w:ascii="Times New Roman" w:hAnsi="Times New Roman" w:cs="Times New Roman"/>
          <w:color w:val="000000" w:themeColor="text1"/>
          <w:sz w:val="28"/>
          <w:szCs w:val="28"/>
        </w:rPr>
        <w:t xml:space="preserve">ьогоріч за ініціативи </w:t>
      </w:r>
      <w:r w:rsidR="004B09FA" w:rsidRPr="007D4076">
        <w:rPr>
          <w:rFonts w:ascii="Times New Roman" w:hAnsi="Times New Roman" w:cs="Times New Roman"/>
          <w:color w:val="000000" w:themeColor="text1"/>
          <w:sz w:val="28"/>
          <w:szCs w:val="28"/>
        </w:rPr>
        <w:t>Павленка В.В</w:t>
      </w:r>
      <w:r w:rsidR="00A4596A" w:rsidRPr="007D4076">
        <w:rPr>
          <w:rFonts w:ascii="Times New Roman" w:hAnsi="Times New Roman" w:cs="Times New Roman"/>
          <w:color w:val="000000" w:themeColor="text1"/>
          <w:sz w:val="28"/>
          <w:szCs w:val="28"/>
        </w:rPr>
        <w:t xml:space="preserve"> та фінансової підтримки селищної ради у дарунок отримали саджанці </w:t>
      </w:r>
      <w:r w:rsidR="004B09FA" w:rsidRPr="007D4076">
        <w:rPr>
          <w:rFonts w:ascii="Times New Roman" w:hAnsi="Times New Roman" w:cs="Times New Roman"/>
          <w:color w:val="000000" w:themeColor="text1"/>
          <w:sz w:val="28"/>
          <w:szCs w:val="28"/>
        </w:rPr>
        <w:t>декоративних кущів та дерев, ялин</w:t>
      </w:r>
      <w:r>
        <w:rPr>
          <w:rFonts w:ascii="Times New Roman" w:hAnsi="Times New Roman" w:cs="Times New Roman"/>
          <w:color w:val="000000" w:themeColor="text1"/>
          <w:sz w:val="28"/>
          <w:szCs w:val="28"/>
        </w:rPr>
        <w:t>;</w:t>
      </w:r>
    </w:p>
    <w:p w:rsidR="007D4076" w:rsidRPr="002C195D" w:rsidRDefault="007D4076" w:rsidP="005371AE">
      <w:pPr>
        <w:pStyle w:val="a5"/>
        <w:numPr>
          <w:ilvl w:val="0"/>
          <w:numId w:val="15"/>
        </w:numPr>
        <w:shd w:val="clear" w:color="auto" w:fill="FFFFFF"/>
        <w:ind w:left="0"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на подвір’ї закладу втановлено</w:t>
      </w:r>
      <w:r w:rsidR="002C195D">
        <w:rPr>
          <w:rFonts w:ascii="Times New Roman" w:hAnsi="Times New Roman" w:cs="Times New Roman"/>
          <w:color w:val="000000" w:themeColor="text1"/>
          <w:sz w:val="28"/>
          <w:szCs w:val="28"/>
        </w:rPr>
        <w:t xml:space="preserve"> сучасні лави для відпочинку;</w:t>
      </w:r>
    </w:p>
    <w:p w:rsidR="002C195D" w:rsidRPr="00C2233B" w:rsidRDefault="002C195D" w:rsidP="005371AE">
      <w:pPr>
        <w:pStyle w:val="a5"/>
        <w:numPr>
          <w:ilvl w:val="0"/>
          <w:numId w:val="15"/>
        </w:numPr>
        <w:shd w:val="clear" w:color="auto" w:fill="FFFFFF"/>
        <w:ind w:left="0"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пофарбовано побутові приміщення й огорожі на території ліцею;</w:t>
      </w:r>
    </w:p>
    <w:p w:rsidR="005371AE" w:rsidRDefault="005371AE" w:rsidP="005371AE">
      <w:pPr>
        <w:pStyle w:val="a5"/>
        <w:numPr>
          <w:ilvl w:val="0"/>
          <w:numId w:val="15"/>
        </w:numPr>
        <w:shd w:val="clear" w:color="auto" w:fill="FFFFFF"/>
        <w:ind w:left="0" w:firstLine="567"/>
        <w:jc w:val="both"/>
        <w:rPr>
          <w:rFonts w:ascii="Times New Roman" w:eastAsia="Times New Roman" w:hAnsi="Times New Roman" w:cs="Times New Roman"/>
          <w:sz w:val="28"/>
          <w:szCs w:val="28"/>
          <w:lang w:eastAsia="ru-RU"/>
        </w:rPr>
      </w:pPr>
      <w:r w:rsidRPr="00C2233B">
        <w:rPr>
          <w:rFonts w:ascii="Times New Roman" w:eastAsia="Times New Roman" w:hAnsi="Times New Roman" w:cs="Times New Roman"/>
          <w:sz w:val="28"/>
          <w:szCs w:val="28"/>
          <w:lang w:eastAsia="ru-RU"/>
        </w:rPr>
        <w:t xml:space="preserve">придбано товари </w:t>
      </w:r>
      <w:r>
        <w:rPr>
          <w:rFonts w:ascii="Times New Roman" w:eastAsia="Times New Roman" w:hAnsi="Times New Roman" w:cs="Times New Roman"/>
          <w:sz w:val="28"/>
          <w:szCs w:val="28"/>
          <w:lang w:eastAsia="ru-RU"/>
        </w:rPr>
        <w:t xml:space="preserve">побутового та </w:t>
      </w:r>
      <w:r w:rsidRPr="00C2233B">
        <w:rPr>
          <w:rFonts w:ascii="Times New Roman" w:eastAsia="Times New Roman" w:hAnsi="Times New Roman" w:cs="Times New Roman"/>
          <w:sz w:val="28"/>
          <w:szCs w:val="28"/>
          <w:lang w:eastAsia="ru-RU"/>
        </w:rPr>
        <w:t>господарчого призначення</w:t>
      </w:r>
      <w:r w:rsidR="00BE174C">
        <w:rPr>
          <w:rFonts w:ascii="Times New Roman" w:eastAsia="Times New Roman" w:hAnsi="Times New Roman" w:cs="Times New Roman"/>
          <w:sz w:val="28"/>
          <w:szCs w:val="28"/>
          <w:lang w:eastAsia="ru-RU"/>
        </w:rPr>
        <w:t>, сучасне обладнання на харчоблок.</w:t>
      </w:r>
    </w:p>
    <w:p w:rsidR="00A4596A" w:rsidRPr="00795272" w:rsidRDefault="00795272" w:rsidP="005371AE">
      <w:pPr>
        <w:pStyle w:val="a5"/>
        <w:numPr>
          <w:ilvl w:val="0"/>
          <w:numId w:val="15"/>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проводиться</w:t>
      </w:r>
      <w:r w:rsidR="00A4596A" w:rsidRPr="00BE174C">
        <w:rPr>
          <w:rFonts w:ascii="Times New Roman" w:hAnsi="Times New Roman" w:cs="Times New Roman"/>
          <w:sz w:val="28"/>
          <w:szCs w:val="28"/>
        </w:rPr>
        <w:t xml:space="preserve"> поточний ремонт класних кімнат</w:t>
      </w:r>
      <w:r w:rsidR="00BE174C" w:rsidRPr="00BE174C">
        <w:rPr>
          <w:rFonts w:ascii="Times New Roman" w:hAnsi="Times New Roman" w:cs="Times New Roman"/>
          <w:sz w:val="28"/>
          <w:szCs w:val="28"/>
        </w:rPr>
        <w:t xml:space="preserve">, </w:t>
      </w:r>
      <w:r w:rsidR="00A4596A" w:rsidRPr="00BE174C">
        <w:rPr>
          <w:rFonts w:ascii="Times New Roman" w:hAnsi="Times New Roman" w:cs="Times New Roman"/>
          <w:sz w:val="28"/>
          <w:szCs w:val="28"/>
        </w:rPr>
        <w:t>навчальних кабінетів</w:t>
      </w:r>
      <w:r w:rsidR="00BE174C" w:rsidRPr="00BE174C">
        <w:rPr>
          <w:rFonts w:ascii="Times New Roman" w:hAnsi="Times New Roman" w:cs="Times New Roman"/>
          <w:sz w:val="28"/>
          <w:szCs w:val="28"/>
        </w:rPr>
        <w:t xml:space="preserve"> (за сприяння батьків)</w:t>
      </w:r>
      <w:r w:rsidR="00A4596A" w:rsidRPr="00BE174C">
        <w:rPr>
          <w:rFonts w:ascii="Times New Roman" w:hAnsi="Times New Roman" w:cs="Times New Roman"/>
          <w:sz w:val="28"/>
          <w:szCs w:val="28"/>
        </w:rPr>
        <w:t xml:space="preserve">, бібліотеки, фарбування </w:t>
      </w:r>
      <w:r w:rsidR="00BE174C">
        <w:rPr>
          <w:rFonts w:ascii="Times New Roman" w:hAnsi="Times New Roman" w:cs="Times New Roman"/>
          <w:sz w:val="28"/>
          <w:szCs w:val="28"/>
        </w:rPr>
        <w:t xml:space="preserve">стелі й </w:t>
      </w:r>
      <w:r w:rsidR="00A4596A" w:rsidRPr="00BE174C">
        <w:rPr>
          <w:rFonts w:ascii="Times New Roman" w:hAnsi="Times New Roman" w:cs="Times New Roman"/>
          <w:sz w:val="28"/>
          <w:szCs w:val="28"/>
        </w:rPr>
        <w:t>стін коридорів.</w:t>
      </w:r>
    </w:p>
    <w:p w:rsidR="005371AE" w:rsidRPr="00C2233B" w:rsidRDefault="005371AE" w:rsidP="005371AE">
      <w:pPr>
        <w:pStyle w:val="a5"/>
        <w:shd w:val="clear" w:color="auto" w:fill="FFFFFF"/>
        <w:ind w:left="0" w:firstLine="567"/>
        <w:jc w:val="both"/>
        <w:rPr>
          <w:rFonts w:ascii="Times New Roman" w:eastAsia="Times New Roman" w:hAnsi="Times New Roman" w:cs="Times New Roman"/>
          <w:sz w:val="28"/>
          <w:szCs w:val="28"/>
          <w:lang w:eastAsia="ru-RU"/>
        </w:rPr>
      </w:pPr>
      <w:r w:rsidRPr="00C2233B">
        <w:rPr>
          <w:rFonts w:ascii="Times New Roman" w:hAnsi="Times New Roman"/>
          <w:sz w:val="28"/>
          <w:szCs w:val="28"/>
        </w:rPr>
        <w:t xml:space="preserve">Фінансово-господарська діяльність закладу здійснюється за рахунок </w:t>
      </w:r>
      <w:r w:rsidR="00BE174C">
        <w:rPr>
          <w:rFonts w:ascii="Times New Roman" w:hAnsi="Times New Roman"/>
          <w:sz w:val="28"/>
          <w:szCs w:val="28"/>
        </w:rPr>
        <w:t xml:space="preserve">освітньої </w:t>
      </w:r>
      <w:r w:rsidRPr="00C2233B">
        <w:rPr>
          <w:rFonts w:ascii="Times New Roman" w:hAnsi="Times New Roman"/>
          <w:sz w:val="28"/>
          <w:szCs w:val="28"/>
        </w:rPr>
        <w:t xml:space="preserve">субвенції </w:t>
      </w:r>
      <w:r w:rsidR="00BE174C">
        <w:rPr>
          <w:rFonts w:ascii="Times New Roman" w:hAnsi="Times New Roman"/>
          <w:sz w:val="28"/>
          <w:szCs w:val="28"/>
        </w:rPr>
        <w:t>НУШ</w:t>
      </w:r>
      <w:r w:rsidRPr="00C2233B">
        <w:rPr>
          <w:rFonts w:ascii="Times New Roman" w:hAnsi="Times New Roman"/>
          <w:sz w:val="28"/>
          <w:szCs w:val="28"/>
        </w:rPr>
        <w:t xml:space="preserve">; </w:t>
      </w:r>
      <w:r w:rsidR="00BE174C">
        <w:rPr>
          <w:rFonts w:ascii="Times New Roman" w:hAnsi="Times New Roman"/>
          <w:sz w:val="28"/>
          <w:szCs w:val="28"/>
        </w:rPr>
        <w:t xml:space="preserve">залишків освітньої субвенції, </w:t>
      </w:r>
      <w:r w:rsidRPr="00C2233B">
        <w:rPr>
          <w:rFonts w:ascii="Times New Roman" w:hAnsi="Times New Roman"/>
          <w:sz w:val="28"/>
          <w:szCs w:val="28"/>
        </w:rPr>
        <w:t>коштів місцевого бюджету; благодійних внески батьків.</w:t>
      </w:r>
    </w:p>
    <w:p w:rsidR="00BE174C" w:rsidRDefault="00BE174C" w:rsidP="00BE174C">
      <w:pPr>
        <w:ind w:firstLine="567"/>
        <w:jc w:val="both"/>
        <w:rPr>
          <w:rFonts w:ascii="Times New Roman" w:hAnsi="Times New Roman"/>
          <w:sz w:val="28"/>
          <w:szCs w:val="28"/>
        </w:rPr>
      </w:pPr>
      <w:r w:rsidRPr="006B16C1">
        <w:rPr>
          <w:rFonts w:ascii="Times New Roman" w:hAnsi="Times New Roman"/>
          <w:sz w:val="28"/>
          <w:szCs w:val="28"/>
        </w:rPr>
        <w:t>Протягом року виділено кошти:</w:t>
      </w:r>
    </w:p>
    <w:p w:rsidR="00BE174C" w:rsidRPr="00BE174C" w:rsidRDefault="00BE174C" w:rsidP="00BE174C">
      <w:pPr>
        <w:pStyle w:val="a5"/>
        <w:numPr>
          <w:ilvl w:val="0"/>
          <w:numId w:val="20"/>
        </w:numPr>
        <w:tabs>
          <w:tab w:val="left" w:pos="851"/>
        </w:tabs>
        <w:ind w:left="0" w:firstLine="567"/>
        <w:jc w:val="both"/>
        <w:rPr>
          <w:rFonts w:ascii="Times New Roman" w:hAnsi="Times New Roman"/>
          <w:sz w:val="28"/>
          <w:szCs w:val="28"/>
        </w:rPr>
      </w:pPr>
      <w:r w:rsidRPr="009B12E4">
        <w:rPr>
          <w:rFonts w:ascii="Times New Roman" w:hAnsi="Times New Roman"/>
          <w:sz w:val="28"/>
          <w:szCs w:val="28"/>
          <w:u w:val="single"/>
        </w:rPr>
        <w:t>освітньої субвенції НУШ</w:t>
      </w:r>
      <w:r w:rsidRPr="00BE174C">
        <w:rPr>
          <w:rFonts w:ascii="Times New Roman" w:hAnsi="Times New Roman"/>
          <w:sz w:val="28"/>
          <w:szCs w:val="28"/>
        </w:rPr>
        <w:t xml:space="preserve"> на оснащення класних кімнат 1-х класів у сумі -  </w:t>
      </w:r>
      <w:r w:rsidRPr="00BE174C">
        <w:rPr>
          <w:rFonts w:ascii="Times New Roman" w:hAnsi="Times New Roman"/>
          <w:b/>
          <w:sz w:val="28"/>
          <w:szCs w:val="28"/>
        </w:rPr>
        <w:t>144 800,94 грн.;</w:t>
      </w:r>
    </w:p>
    <w:p w:rsidR="00BE174C" w:rsidRPr="00BE174C" w:rsidRDefault="00BE174C" w:rsidP="00BE174C">
      <w:pPr>
        <w:pStyle w:val="a5"/>
        <w:numPr>
          <w:ilvl w:val="0"/>
          <w:numId w:val="20"/>
        </w:numPr>
        <w:tabs>
          <w:tab w:val="left" w:pos="851"/>
        </w:tabs>
        <w:ind w:left="0" w:firstLine="567"/>
        <w:jc w:val="both"/>
        <w:rPr>
          <w:rFonts w:ascii="Times New Roman" w:hAnsi="Times New Roman"/>
          <w:sz w:val="28"/>
          <w:szCs w:val="28"/>
        </w:rPr>
      </w:pPr>
      <w:r w:rsidRPr="009B12E4">
        <w:rPr>
          <w:rFonts w:ascii="Times New Roman" w:hAnsi="Times New Roman"/>
          <w:sz w:val="28"/>
          <w:szCs w:val="28"/>
          <w:u w:val="single"/>
        </w:rPr>
        <w:t>залишків освітньої субвенції</w:t>
      </w:r>
      <w:r>
        <w:rPr>
          <w:rFonts w:ascii="Times New Roman" w:hAnsi="Times New Roman"/>
          <w:sz w:val="28"/>
          <w:szCs w:val="28"/>
        </w:rPr>
        <w:t xml:space="preserve"> на придбання лінгафонного кабінету й меблів для нього у сумі </w:t>
      </w:r>
      <w:r w:rsidRPr="00BE174C">
        <w:rPr>
          <w:rFonts w:ascii="Times New Roman" w:hAnsi="Times New Roman"/>
          <w:b/>
          <w:bCs/>
          <w:sz w:val="28"/>
          <w:szCs w:val="28"/>
        </w:rPr>
        <w:t>602 904,00 грн.,</w:t>
      </w:r>
      <w:r>
        <w:rPr>
          <w:rFonts w:ascii="Times New Roman" w:hAnsi="Times New Roman"/>
          <w:sz w:val="28"/>
          <w:szCs w:val="28"/>
        </w:rPr>
        <w:t xml:space="preserve"> спортивного інвентарю – </w:t>
      </w:r>
      <w:r w:rsidRPr="00BE174C">
        <w:rPr>
          <w:rFonts w:ascii="Times New Roman" w:hAnsi="Times New Roman"/>
          <w:b/>
          <w:bCs/>
          <w:sz w:val="28"/>
          <w:szCs w:val="28"/>
        </w:rPr>
        <w:t>29 294,00 грн.</w:t>
      </w:r>
      <w:r>
        <w:rPr>
          <w:rFonts w:ascii="Times New Roman" w:hAnsi="Times New Roman"/>
          <w:b/>
          <w:bCs/>
          <w:sz w:val="28"/>
          <w:szCs w:val="28"/>
        </w:rPr>
        <w:t xml:space="preserve">, </w:t>
      </w:r>
      <w:r w:rsidR="00665441" w:rsidRPr="009B12E4">
        <w:rPr>
          <w:rFonts w:ascii="Times New Roman" w:hAnsi="Times New Roman"/>
          <w:bCs/>
          <w:sz w:val="28"/>
          <w:szCs w:val="28"/>
        </w:rPr>
        <w:t>сучасного обладнання</w:t>
      </w:r>
      <w:r w:rsidR="00665441">
        <w:rPr>
          <w:rFonts w:ascii="Times New Roman" w:hAnsi="Times New Roman"/>
          <w:bCs/>
          <w:sz w:val="28"/>
          <w:szCs w:val="28"/>
        </w:rPr>
        <w:t xml:space="preserve"> на харчоблок – </w:t>
      </w:r>
      <w:r w:rsidR="00665441" w:rsidRPr="00665441">
        <w:rPr>
          <w:rFonts w:ascii="Times New Roman" w:hAnsi="Times New Roman"/>
          <w:b/>
          <w:sz w:val="28"/>
          <w:szCs w:val="28"/>
        </w:rPr>
        <w:t>90 000 грн.,</w:t>
      </w:r>
      <w:r w:rsidR="00665441">
        <w:rPr>
          <w:rFonts w:ascii="Times New Roman" w:hAnsi="Times New Roman"/>
          <w:bCs/>
          <w:sz w:val="28"/>
          <w:szCs w:val="28"/>
        </w:rPr>
        <w:t xml:space="preserve"> </w:t>
      </w:r>
      <w:r w:rsidR="009B12E4" w:rsidRPr="009B12E4">
        <w:rPr>
          <w:rFonts w:ascii="Times New Roman" w:hAnsi="Times New Roman" w:cs="Times New Roman"/>
          <w:sz w:val="28"/>
          <w:szCs w:val="28"/>
        </w:rPr>
        <w:t>захисних масок, антисептичних, миючих, дезінфікуючі засобів, паперових рушників,  баків з кришками для використаних засобів індивідуального захисту</w:t>
      </w:r>
      <w:r w:rsidR="009B12E4" w:rsidRPr="009B12E4">
        <w:rPr>
          <w:rFonts w:ascii="Times New Roman" w:hAnsi="Times New Roman"/>
          <w:sz w:val="36"/>
          <w:szCs w:val="36"/>
        </w:rPr>
        <w:t xml:space="preserve"> </w:t>
      </w:r>
      <w:r w:rsidR="009B12E4">
        <w:rPr>
          <w:rFonts w:ascii="Times New Roman" w:hAnsi="Times New Roman"/>
          <w:b/>
          <w:bCs/>
          <w:sz w:val="28"/>
          <w:szCs w:val="28"/>
        </w:rPr>
        <w:t>–</w:t>
      </w:r>
      <w:r>
        <w:rPr>
          <w:rFonts w:ascii="Times New Roman" w:hAnsi="Times New Roman"/>
          <w:b/>
          <w:bCs/>
          <w:sz w:val="28"/>
          <w:szCs w:val="28"/>
        </w:rPr>
        <w:t xml:space="preserve"> </w:t>
      </w:r>
      <w:r w:rsidR="00665441">
        <w:rPr>
          <w:rFonts w:ascii="Times New Roman" w:hAnsi="Times New Roman"/>
          <w:b/>
          <w:bCs/>
          <w:sz w:val="28"/>
          <w:szCs w:val="28"/>
        </w:rPr>
        <w:t>75 7</w:t>
      </w:r>
      <w:r w:rsidR="009B12E4">
        <w:rPr>
          <w:rFonts w:ascii="Times New Roman" w:hAnsi="Times New Roman"/>
          <w:b/>
          <w:bCs/>
          <w:sz w:val="28"/>
          <w:szCs w:val="28"/>
        </w:rPr>
        <w:t>50,02 грн.</w:t>
      </w:r>
    </w:p>
    <w:p w:rsidR="009B12E4" w:rsidRDefault="00BE174C" w:rsidP="009B12E4">
      <w:pPr>
        <w:numPr>
          <w:ilvl w:val="0"/>
          <w:numId w:val="15"/>
        </w:numPr>
        <w:jc w:val="both"/>
        <w:rPr>
          <w:rFonts w:ascii="Times New Roman" w:hAnsi="Times New Roman"/>
          <w:sz w:val="28"/>
          <w:szCs w:val="28"/>
          <w:u w:val="single"/>
        </w:rPr>
      </w:pPr>
      <w:r w:rsidRPr="009B12E4">
        <w:rPr>
          <w:rFonts w:ascii="Times New Roman" w:hAnsi="Times New Roman"/>
          <w:sz w:val="28"/>
          <w:szCs w:val="28"/>
          <w:u w:val="single"/>
        </w:rPr>
        <w:t>місцевого бюджету</w:t>
      </w:r>
      <w:r w:rsidR="009B12E4" w:rsidRPr="009B12E4">
        <w:rPr>
          <w:rFonts w:ascii="Times New Roman" w:hAnsi="Times New Roman"/>
          <w:sz w:val="28"/>
          <w:szCs w:val="28"/>
          <w:u w:val="single"/>
        </w:rPr>
        <w:t>:</w:t>
      </w:r>
    </w:p>
    <w:p w:rsidR="00BE174C" w:rsidRPr="009B12E4" w:rsidRDefault="00BE174C" w:rsidP="009B12E4">
      <w:pPr>
        <w:pStyle w:val="a5"/>
        <w:numPr>
          <w:ilvl w:val="0"/>
          <w:numId w:val="21"/>
        </w:numPr>
        <w:tabs>
          <w:tab w:val="left" w:pos="1134"/>
        </w:tabs>
        <w:ind w:left="0" w:firstLine="709"/>
        <w:jc w:val="both"/>
        <w:rPr>
          <w:rFonts w:ascii="Times New Roman" w:hAnsi="Times New Roman"/>
          <w:sz w:val="28"/>
          <w:szCs w:val="28"/>
          <w:u w:val="single"/>
        </w:rPr>
      </w:pPr>
      <w:r w:rsidRPr="009B12E4">
        <w:rPr>
          <w:rFonts w:ascii="Times New Roman" w:hAnsi="Times New Roman"/>
          <w:sz w:val="28"/>
          <w:szCs w:val="28"/>
        </w:rPr>
        <w:t xml:space="preserve">на забезпечення господарської діяльності закладу – </w:t>
      </w:r>
      <w:r w:rsidR="009B12E4" w:rsidRPr="00665441">
        <w:rPr>
          <w:rFonts w:ascii="Times New Roman" w:hAnsi="Times New Roman"/>
          <w:b/>
          <w:sz w:val="28"/>
          <w:szCs w:val="28"/>
        </w:rPr>
        <w:t>18</w:t>
      </w:r>
      <w:r w:rsidR="00665441" w:rsidRPr="00665441">
        <w:rPr>
          <w:rFonts w:ascii="Times New Roman" w:hAnsi="Times New Roman"/>
          <w:b/>
          <w:sz w:val="28"/>
          <w:szCs w:val="28"/>
        </w:rPr>
        <w:t>7 74</w:t>
      </w:r>
      <w:r w:rsidR="009B12E4" w:rsidRPr="00665441">
        <w:rPr>
          <w:rFonts w:ascii="Times New Roman" w:hAnsi="Times New Roman"/>
          <w:b/>
          <w:sz w:val="28"/>
          <w:szCs w:val="28"/>
        </w:rPr>
        <w:t>6,</w:t>
      </w:r>
      <w:r w:rsidR="00665441" w:rsidRPr="00665441">
        <w:rPr>
          <w:rFonts w:ascii="Times New Roman" w:hAnsi="Times New Roman"/>
          <w:b/>
          <w:sz w:val="28"/>
          <w:szCs w:val="28"/>
        </w:rPr>
        <w:t>1</w:t>
      </w:r>
      <w:r w:rsidR="009B12E4" w:rsidRPr="00665441">
        <w:rPr>
          <w:rFonts w:ascii="Times New Roman" w:hAnsi="Times New Roman"/>
          <w:b/>
          <w:sz w:val="28"/>
          <w:szCs w:val="28"/>
        </w:rPr>
        <w:t>0</w:t>
      </w:r>
      <w:r w:rsidRPr="00665441">
        <w:rPr>
          <w:rFonts w:ascii="Times New Roman" w:hAnsi="Times New Roman"/>
          <w:b/>
          <w:sz w:val="28"/>
          <w:szCs w:val="28"/>
        </w:rPr>
        <w:t xml:space="preserve"> грн.;</w:t>
      </w:r>
    </w:p>
    <w:p w:rsidR="009B12E4" w:rsidRPr="009B12E4" w:rsidRDefault="009B12E4" w:rsidP="009B12E4">
      <w:pPr>
        <w:pStyle w:val="a5"/>
        <w:numPr>
          <w:ilvl w:val="0"/>
          <w:numId w:val="21"/>
        </w:numPr>
        <w:tabs>
          <w:tab w:val="left" w:pos="1134"/>
        </w:tabs>
        <w:ind w:left="0" w:firstLine="709"/>
        <w:jc w:val="both"/>
        <w:rPr>
          <w:rFonts w:ascii="Times New Roman" w:hAnsi="Times New Roman"/>
          <w:bCs/>
          <w:sz w:val="28"/>
          <w:szCs w:val="28"/>
          <w:u w:val="single"/>
        </w:rPr>
      </w:pPr>
      <w:r w:rsidRPr="009B12E4">
        <w:rPr>
          <w:rFonts w:ascii="Times New Roman" w:hAnsi="Times New Roman"/>
          <w:bCs/>
          <w:sz w:val="28"/>
          <w:szCs w:val="28"/>
        </w:rPr>
        <w:t xml:space="preserve">придбання </w:t>
      </w:r>
      <w:r w:rsidR="00665441">
        <w:rPr>
          <w:rFonts w:ascii="Times New Roman" w:hAnsi="Times New Roman"/>
          <w:bCs/>
          <w:sz w:val="28"/>
          <w:szCs w:val="28"/>
        </w:rPr>
        <w:t>посуду</w:t>
      </w:r>
      <w:r>
        <w:rPr>
          <w:rFonts w:ascii="Times New Roman" w:hAnsi="Times New Roman"/>
          <w:bCs/>
          <w:sz w:val="28"/>
          <w:szCs w:val="28"/>
        </w:rPr>
        <w:t xml:space="preserve"> на харчоблок – </w:t>
      </w:r>
      <w:r w:rsidR="00665441">
        <w:rPr>
          <w:rFonts w:ascii="Times New Roman" w:hAnsi="Times New Roman"/>
          <w:b/>
          <w:sz w:val="28"/>
          <w:szCs w:val="28"/>
        </w:rPr>
        <w:t>5283</w:t>
      </w:r>
      <w:r w:rsidRPr="009B12E4">
        <w:rPr>
          <w:rFonts w:ascii="Times New Roman" w:hAnsi="Times New Roman"/>
          <w:b/>
          <w:sz w:val="28"/>
          <w:szCs w:val="28"/>
        </w:rPr>
        <w:t>,00 грн.</w:t>
      </w:r>
      <w:r>
        <w:rPr>
          <w:rFonts w:ascii="Times New Roman" w:hAnsi="Times New Roman"/>
          <w:b/>
          <w:sz w:val="28"/>
          <w:szCs w:val="28"/>
        </w:rPr>
        <w:t>;</w:t>
      </w:r>
    </w:p>
    <w:p w:rsidR="009B12E4" w:rsidRPr="00EA56F1" w:rsidRDefault="009B12E4" w:rsidP="009B12E4">
      <w:pPr>
        <w:pStyle w:val="a5"/>
        <w:numPr>
          <w:ilvl w:val="0"/>
          <w:numId w:val="21"/>
        </w:numPr>
        <w:tabs>
          <w:tab w:val="left" w:pos="1134"/>
        </w:tabs>
        <w:ind w:left="0" w:firstLine="709"/>
        <w:jc w:val="both"/>
        <w:rPr>
          <w:rFonts w:ascii="Times New Roman" w:hAnsi="Times New Roman"/>
          <w:bCs/>
          <w:sz w:val="28"/>
          <w:szCs w:val="28"/>
        </w:rPr>
      </w:pPr>
      <w:r w:rsidRPr="009B12E4">
        <w:rPr>
          <w:rFonts w:ascii="Times New Roman" w:hAnsi="Times New Roman"/>
          <w:bCs/>
          <w:sz w:val="28"/>
          <w:szCs w:val="28"/>
        </w:rPr>
        <w:t>удо</w:t>
      </w:r>
      <w:r>
        <w:rPr>
          <w:rFonts w:ascii="Times New Roman" w:hAnsi="Times New Roman"/>
          <w:bCs/>
          <w:sz w:val="28"/>
          <w:szCs w:val="28"/>
        </w:rPr>
        <w:t>с</w:t>
      </w:r>
      <w:r w:rsidRPr="009B12E4">
        <w:rPr>
          <w:rFonts w:ascii="Times New Roman" w:hAnsi="Times New Roman"/>
          <w:bCs/>
          <w:sz w:val="28"/>
          <w:szCs w:val="28"/>
        </w:rPr>
        <w:t>коналення</w:t>
      </w:r>
      <w:r>
        <w:rPr>
          <w:rFonts w:ascii="Times New Roman" w:hAnsi="Times New Roman"/>
          <w:bCs/>
          <w:sz w:val="28"/>
          <w:szCs w:val="28"/>
        </w:rPr>
        <w:t xml:space="preserve"> </w:t>
      </w:r>
      <w:r>
        <w:rPr>
          <w:rFonts w:ascii="Times New Roman" w:hAnsi="Times New Roman"/>
          <w:sz w:val="28"/>
          <w:szCs w:val="28"/>
        </w:rPr>
        <w:t xml:space="preserve">високошвидкісної і безперебійної роботи мережі інтернет </w:t>
      </w:r>
      <w:r w:rsidR="00EA56F1">
        <w:rPr>
          <w:rFonts w:ascii="Times New Roman" w:hAnsi="Times New Roman"/>
          <w:sz w:val="28"/>
          <w:szCs w:val="28"/>
        </w:rPr>
        <w:t xml:space="preserve">(придбання роутерів) </w:t>
      </w:r>
      <w:r>
        <w:rPr>
          <w:rFonts w:ascii="Times New Roman" w:hAnsi="Times New Roman"/>
          <w:sz w:val="28"/>
          <w:szCs w:val="28"/>
        </w:rPr>
        <w:t xml:space="preserve">– </w:t>
      </w:r>
      <w:r w:rsidRPr="00EA56F1">
        <w:rPr>
          <w:rFonts w:ascii="Times New Roman" w:hAnsi="Times New Roman"/>
          <w:b/>
          <w:bCs/>
          <w:sz w:val="28"/>
          <w:szCs w:val="28"/>
        </w:rPr>
        <w:t>1949, 00 грн.;</w:t>
      </w:r>
    </w:p>
    <w:p w:rsidR="00EA56F1" w:rsidRPr="00EA56F1" w:rsidRDefault="00EA56F1" w:rsidP="00EA56F1">
      <w:pPr>
        <w:pStyle w:val="a5"/>
        <w:numPr>
          <w:ilvl w:val="0"/>
          <w:numId w:val="21"/>
        </w:numPr>
        <w:tabs>
          <w:tab w:val="left" w:pos="1134"/>
        </w:tabs>
        <w:ind w:left="0" w:firstLine="709"/>
        <w:jc w:val="both"/>
        <w:rPr>
          <w:rFonts w:ascii="Times New Roman" w:hAnsi="Times New Roman"/>
          <w:sz w:val="28"/>
          <w:szCs w:val="28"/>
        </w:rPr>
      </w:pPr>
      <w:r w:rsidRPr="00EA56F1">
        <w:rPr>
          <w:rFonts w:ascii="Times New Roman" w:hAnsi="Times New Roman"/>
          <w:sz w:val="28"/>
          <w:szCs w:val="28"/>
        </w:rPr>
        <w:t>придбання шкільного автобуса</w:t>
      </w:r>
      <w:r>
        <w:rPr>
          <w:rFonts w:ascii="Times New Roman" w:hAnsi="Times New Roman"/>
          <w:sz w:val="28"/>
          <w:szCs w:val="28"/>
        </w:rPr>
        <w:t xml:space="preserve"> – </w:t>
      </w:r>
      <w:r w:rsidRPr="00EA56F1">
        <w:rPr>
          <w:rFonts w:ascii="Times New Roman" w:hAnsi="Times New Roman"/>
          <w:b/>
          <w:bCs/>
          <w:sz w:val="28"/>
          <w:szCs w:val="28"/>
        </w:rPr>
        <w:t>291 750 грн.;</w:t>
      </w:r>
    </w:p>
    <w:p w:rsidR="00BE174C" w:rsidRPr="00EA56F1" w:rsidRDefault="00BE174C" w:rsidP="00EA56F1">
      <w:pPr>
        <w:pStyle w:val="a5"/>
        <w:numPr>
          <w:ilvl w:val="0"/>
          <w:numId w:val="21"/>
        </w:numPr>
        <w:tabs>
          <w:tab w:val="left" w:pos="1134"/>
        </w:tabs>
        <w:ind w:left="0" w:firstLine="709"/>
        <w:jc w:val="both"/>
        <w:rPr>
          <w:rFonts w:ascii="Times New Roman" w:hAnsi="Times New Roman"/>
          <w:bCs/>
          <w:sz w:val="28"/>
          <w:szCs w:val="28"/>
        </w:rPr>
      </w:pPr>
      <w:r w:rsidRPr="00EA56F1">
        <w:rPr>
          <w:rFonts w:ascii="Times New Roman" w:hAnsi="Times New Roman"/>
          <w:sz w:val="28"/>
          <w:szCs w:val="28"/>
        </w:rPr>
        <w:lastRenderedPageBreak/>
        <w:t xml:space="preserve">паливно-мастильні матеріали та запчастини для шкільних автобусів – </w:t>
      </w:r>
      <w:r w:rsidR="00B2207C">
        <w:rPr>
          <w:rFonts w:ascii="Times New Roman" w:hAnsi="Times New Roman"/>
          <w:sz w:val="28"/>
          <w:szCs w:val="28"/>
        </w:rPr>
        <w:t xml:space="preserve">              </w:t>
      </w:r>
      <w:r w:rsidR="00B2207C" w:rsidRPr="00B2207C">
        <w:rPr>
          <w:rFonts w:ascii="Times New Roman" w:hAnsi="Times New Roman"/>
          <w:b/>
          <w:sz w:val="28"/>
          <w:szCs w:val="28"/>
        </w:rPr>
        <w:t>209 070</w:t>
      </w:r>
      <w:r w:rsidR="00EA56F1" w:rsidRPr="00B2207C">
        <w:rPr>
          <w:rFonts w:ascii="Times New Roman" w:hAnsi="Times New Roman"/>
          <w:b/>
          <w:sz w:val="28"/>
          <w:szCs w:val="28"/>
        </w:rPr>
        <w:t>,0</w:t>
      </w:r>
      <w:r w:rsidR="00B2207C" w:rsidRPr="00B2207C">
        <w:rPr>
          <w:rFonts w:ascii="Times New Roman" w:hAnsi="Times New Roman"/>
          <w:b/>
          <w:sz w:val="28"/>
          <w:szCs w:val="28"/>
        </w:rPr>
        <w:t>5</w:t>
      </w:r>
      <w:r w:rsidRPr="00B2207C">
        <w:rPr>
          <w:rFonts w:ascii="Times New Roman" w:hAnsi="Times New Roman"/>
          <w:b/>
          <w:sz w:val="28"/>
          <w:szCs w:val="28"/>
        </w:rPr>
        <w:t xml:space="preserve"> грн.;</w:t>
      </w:r>
    </w:p>
    <w:p w:rsidR="00BE174C" w:rsidRPr="00EA56F1" w:rsidRDefault="00BE174C" w:rsidP="00EA56F1">
      <w:pPr>
        <w:pStyle w:val="a5"/>
        <w:numPr>
          <w:ilvl w:val="0"/>
          <w:numId w:val="21"/>
        </w:numPr>
        <w:tabs>
          <w:tab w:val="left" w:pos="1134"/>
        </w:tabs>
        <w:ind w:left="0" w:firstLine="709"/>
        <w:jc w:val="both"/>
        <w:rPr>
          <w:rFonts w:ascii="Times New Roman" w:hAnsi="Times New Roman"/>
          <w:bCs/>
          <w:sz w:val="28"/>
          <w:szCs w:val="28"/>
        </w:rPr>
      </w:pPr>
      <w:r w:rsidRPr="00EA56F1">
        <w:rPr>
          <w:rFonts w:ascii="Times New Roman" w:hAnsi="Times New Roman"/>
          <w:sz w:val="28"/>
          <w:szCs w:val="28"/>
        </w:rPr>
        <w:t xml:space="preserve">на харчування по загальному фонду – </w:t>
      </w:r>
      <w:r w:rsidR="00EA56F1">
        <w:rPr>
          <w:rFonts w:ascii="Times New Roman" w:hAnsi="Times New Roman"/>
          <w:b/>
          <w:sz w:val="28"/>
          <w:szCs w:val="28"/>
        </w:rPr>
        <w:t>631 059,82</w:t>
      </w:r>
      <w:r w:rsidRPr="00EA56F1">
        <w:rPr>
          <w:rFonts w:ascii="Times New Roman" w:hAnsi="Times New Roman"/>
          <w:b/>
          <w:sz w:val="28"/>
          <w:szCs w:val="28"/>
        </w:rPr>
        <w:t xml:space="preserve"> грн.; </w:t>
      </w:r>
    </w:p>
    <w:p w:rsidR="00EA56F1" w:rsidRPr="00932FE9" w:rsidRDefault="00EA56F1" w:rsidP="00EA56F1">
      <w:pPr>
        <w:pStyle w:val="a5"/>
        <w:numPr>
          <w:ilvl w:val="0"/>
          <w:numId w:val="21"/>
        </w:numPr>
        <w:tabs>
          <w:tab w:val="left" w:pos="1134"/>
        </w:tabs>
        <w:ind w:left="0" w:firstLine="709"/>
        <w:jc w:val="both"/>
        <w:rPr>
          <w:rFonts w:ascii="Times New Roman" w:hAnsi="Times New Roman"/>
          <w:bCs/>
          <w:sz w:val="28"/>
          <w:szCs w:val="28"/>
        </w:rPr>
      </w:pPr>
      <w:r w:rsidRPr="00EA56F1">
        <w:rPr>
          <w:rFonts w:ascii="Times New Roman" w:hAnsi="Times New Roman"/>
          <w:bCs/>
          <w:sz w:val="28"/>
          <w:szCs w:val="28"/>
        </w:rPr>
        <w:t>придбання безконтактних термометрів і дезінфікуючих</w:t>
      </w:r>
      <w:r>
        <w:rPr>
          <w:rFonts w:ascii="Times New Roman" w:hAnsi="Times New Roman"/>
          <w:b/>
          <w:sz w:val="28"/>
          <w:szCs w:val="28"/>
        </w:rPr>
        <w:t xml:space="preserve"> </w:t>
      </w:r>
      <w:r w:rsidRPr="00EA56F1">
        <w:rPr>
          <w:rFonts w:ascii="Times New Roman" w:hAnsi="Times New Roman"/>
          <w:bCs/>
          <w:sz w:val="28"/>
          <w:szCs w:val="28"/>
        </w:rPr>
        <w:t>засобів</w:t>
      </w:r>
      <w:r>
        <w:rPr>
          <w:rFonts w:ascii="Times New Roman" w:hAnsi="Times New Roman"/>
          <w:b/>
          <w:sz w:val="28"/>
          <w:szCs w:val="28"/>
        </w:rPr>
        <w:t xml:space="preserve"> – 8579,00 грн.;</w:t>
      </w:r>
    </w:p>
    <w:p w:rsidR="00932FE9" w:rsidRPr="00EA56F1" w:rsidRDefault="00932FE9" w:rsidP="00EA56F1">
      <w:pPr>
        <w:pStyle w:val="a5"/>
        <w:numPr>
          <w:ilvl w:val="0"/>
          <w:numId w:val="21"/>
        </w:numPr>
        <w:tabs>
          <w:tab w:val="left" w:pos="1134"/>
        </w:tabs>
        <w:ind w:left="0" w:firstLine="709"/>
        <w:jc w:val="both"/>
        <w:rPr>
          <w:rFonts w:ascii="Times New Roman" w:hAnsi="Times New Roman"/>
          <w:bCs/>
          <w:sz w:val="28"/>
          <w:szCs w:val="28"/>
        </w:rPr>
      </w:pPr>
      <w:r w:rsidRPr="00932FE9">
        <w:rPr>
          <w:rFonts w:ascii="Times New Roman" w:hAnsi="Times New Roman"/>
          <w:bCs/>
          <w:sz w:val="28"/>
          <w:szCs w:val="28"/>
        </w:rPr>
        <w:t xml:space="preserve">придбання принтера в кабінет заступника </w:t>
      </w:r>
      <w:r>
        <w:rPr>
          <w:rFonts w:ascii="Times New Roman" w:hAnsi="Times New Roman"/>
          <w:bCs/>
          <w:sz w:val="28"/>
          <w:szCs w:val="28"/>
        </w:rPr>
        <w:t xml:space="preserve">директора </w:t>
      </w:r>
      <w:r w:rsidRPr="00932FE9">
        <w:rPr>
          <w:rFonts w:ascii="Times New Roman" w:hAnsi="Times New Roman"/>
          <w:bCs/>
          <w:sz w:val="28"/>
          <w:szCs w:val="28"/>
        </w:rPr>
        <w:t xml:space="preserve">з навчальної роботи – </w:t>
      </w:r>
      <w:r>
        <w:rPr>
          <w:rFonts w:ascii="Times New Roman" w:hAnsi="Times New Roman"/>
          <w:b/>
          <w:sz w:val="28"/>
          <w:szCs w:val="28"/>
        </w:rPr>
        <w:t>4999,00 грн.;</w:t>
      </w:r>
    </w:p>
    <w:p w:rsidR="00BE174C" w:rsidRPr="006B16C1" w:rsidRDefault="00BE174C" w:rsidP="00BE174C">
      <w:pPr>
        <w:ind w:left="720"/>
        <w:jc w:val="both"/>
        <w:rPr>
          <w:rFonts w:ascii="Times New Roman" w:hAnsi="Times New Roman"/>
          <w:sz w:val="28"/>
          <w:szCs w:val="28"/>
        </w:rPr>
      </w:pPr>
      <w:r w:rsidRPr="006B16C1">
        <w:rPr>
          <w:rFonts w:ascii="Times New Roman" w:hAnsi="Times New Roman"/>
          <w:sz w:val="28"/>
          <w:szCs w:val="28"/>
        </w:rPr>
        <w:t>У 20</w:t>
      </w:r>
      <w:r w:rsidR="00932FE9">
        <w:rPr>
          <w:rFonts w:ascii="Times New Roman" w:hAnsi="Times New Roman"/>
          <w:sz w:val="28"/>
          <w:szCs w:val="28"/>
        </w:rPr>
        <w:t>20/</w:t>
      </w:r>
      <w:r w:rsidRPr="006B16C1">
        <w:rPr>
          <w:rFonts w:ascii="Times New Roman" w:hAnsi="Times New Roman"/>
          <w:sz w:val="28"/>
          <w:szCs w:val="28"/>
        </w:rPr>
        <w:t>20</w:t>
      </w:r>
      <w:r w:rsidR="00932FE9">
        <w:rPr>
          <w:rFonts w:ascii="Times New Roman" w:hAnsi="Times New Roman"/>
          <w:sz w:val="28"/>
          <w:szCs w:val="28"/>
        </w:rPr>
        <w:t>21</w:t>
      </w:r>
      <w:r w:rsidRPr="006B16C1">
        <w:rPr>
          <w:rFonts w:ascii="Times New Roman" w:hAnsi="Times New Roman"/>
          <w:sz w:val="28"/>
          <w:szCs w:val="28"/>
        </w:rPr>
        <w:t xml:space="preserve"> навчальному році до закладу надійшли:</w:t>
      </w:r>
    </w:p>
    <w:p w:rsidR="00BE174C" w:rsidRPr="006B16C1" w:rsidRDefault="00BE174C" w:rsidP="00932FE9">
      <w:pPr>
        <w:numPr>
          <w:ilvl w:val="0"/>
          <w:numId w:val="15"/>
        </w:numPr>
        <w:ind w:left="0" w:firstLine="567"/>
        <w:jc w:val="both"/>
        <w:rPr>
          <w:rFonts w:ascii="Times New Roman" w:hAnsi="Times New Roman"/>
          <w:sz w:val="28"/>
          <w:szCs w:val="28"/>
        </w:rPr>
      </w:pPr>
      <w:r w:rsidRPr="006B16C1">
        <w:rPr>
          <w:rFonts w:ascii="Times New Roman" w:hAnsi="Times New Roman"/>
          <w:sz w:val="28"/>
          <w:szCs w:val="28"/>
        </w:rPr>
        <w:t xml:space="preserve">підручники й навчальні посібники на суму – </w:t>
      </w:r>
      <w:r w:rsidR="00932FE9">
        <w:rPr>
          <w:rFonts w:ascii="Times New Roman" w:hAnsi="Times New Roman"/>
          <w:b/>
          <w:sz w:val="28"/>
          <w:szCs w:val="28"/>
        </w:rPr>
        <w:t>49 039,22</w:t>
      </w:r>
      <w:r w:rsidRPr="006B16C1">
        <w:rPr>
          <w:rFonts w:ascii="Times New Roman" w:hAnsi="Times New Roman"/>
          <w:b/>
          <w:sz w:val="28"/>
          <w:szCs w:val="28"/>
        </w:rPr>
        <w:t xml:space="preserve"> грн.</w:t>
      </w:r>
    </w:p>
    <w:p w:rsidR="00BE174C" w:rsidRDefault="00932FE9" w:rsidP="00932FE9">
      <w:pPr>
        <w:ind w:firstLine="567"/>
        <w:jc w:val="both"/>
        <w:rPr>
          <w:rFonts w:ascii="Times New Roman" w:hAnsi="Times New Roman"/>
          <w:sz w:val="28"/>
          <w:szCs w:val="28"/>
        </w:rPr>
      </w:pPr>
      <w:r>
        <w:rPr>
          <w:rFonts w:ascii="Times New Roman" w:hAnsi="Times New Roman"/>
          <w:sz w:val="28"/>
          <w:szCs w:val="28"/>
        </w:rPr>
        <w:t>С</w:t>
      </w:r>
      <w:r w:rsidR="00BE174C" w:rsidRPr="006B16C1">
        <w:rPr>
          <w:rFonts w:ascii="Times New Roman" w:hAnsi="Times New Roman"/>
          <w:sz w:val="28"/>
          <w:szCs w:val="28"/>
        </w:rPr>
        <w:t xml:space="preserve">лід зазначити, що наразі </w:t>
      </w:r>
      <w:r w:rsidR="00795272">
        <w:rPr>
          <w:rFonts w:ascii="Times New Roman" w:hAnsi="Times New Roman"/>
          <w:sz w:val="28"/>
          <w:szCs w:val="28"/>
        </w:rPr>
        <w:t>планується</w:t>
      </w:r>
      <w:r w:rsidR="00BE174C" w:rsidRPr="006B16C1">
        <w:rPr>
          <w:rFonts w:ascii="Times New Roman" w:hAnsi="Times New Roman"/>
          <w:sz w:val="28"/>
          <w:szCs w:val="28"/>
        </w:rPr>
        <w:t xml:space="preserve"> реалізаці</w:t>
      </w:r>
      <w:r w:rsidR="00795272">
        <w:rPr>
          <w:rFonts w:ascii="Times New Roman" w:hAnsi="Times New Roman"/>
          <w:sz w:val="28"/>
          <w:szCs w:val="28"/>
        </w:rPr>
        <w:t>я</w:t>
      </w:r>
      <w:r w:rsidR="00BE174C" w:rsidRPr="006B16C1">
        <w:rPr>
          <w:rFonts w:ascii="Times New Roman" w:hAnsi="Times New Roman"/>
          <w:sz w:val="28"/>
          <w:szCs w:val="28"/>
        </w:rPr>
        <w:t xml:space="preserve"> про</w:t>
      </w:r>
      <w:r>
        <w:rPr>
          <w:rFonts w:ascii="Times New Roman" w:hAnsi="Times New Roman"/>
          <w:sz w:val="28"/>
          <w:szCs w:val="28"/>
        </w:rPr>
        <w:t>є</w:t>
      </w:r>
      <w:r w:rsidR="00BE174C" w:rsidRPr="006B16C1">
        <w:rPr>
          <w:rFonts w:ascii="Times New Roman" w:hAnsi="Times New Roman"/>
          <w:sz w:val="28"/>
          <w:szCs w:val="28"/>
        </w:rPr>
        <w:t xml:space="preserve">кту «Капітальний ремонт їдальні Іванівського ліцею №1 за адресою: Херсонська область, Іванівський район, </w:t>
      </w:r>
      <w:r w:rsidR="00795272">
        <w:rPr>
          <w:rFonts w:ascii="Times New Roman" w:hAnsi="Times New Roman"/>
          <w:sz w:val="28"/>
          <w:szCs w:val="28"/>
        </w:rPr>
        <w:t xml:space="preserve">      </w:t>
      </w:r>
      <w:r w:rsidR="00BE174C" w:rsidRPr="006B16C1">
        <w:rPr>
          <w:rFonts w:ascii="Times New Roman" w:hAnsi="Times New Roman"/>
          <w:sz w:val="28"/>
          <w:szCs w:val="28"/>
        </w:rPr>
        <w:t>смт Іванівка, вул. Таврійська, 1-Б»</w:t>
      </w:r>
      <w:r>
        <w:rPr>
          <w:rFonts w:ascii="Times New Roman" w:hAnsi="Times New Roman"/>
          <w:sz w:val="28"/>
          <w:szCs w:val="28"/>
        </w:rPr>
        <w:t>.</w:t>
      </w:r>
    </w:p>
    <w:p w:rsidR="005371AE" w:rsidRDefault="00932FE9" w:rsidP="00D54A5D">
      <w:pPr>
        <w:ind w:firstLine="567"/>
        <w:jc w:val="both"/>
        <w:rPr>
          <w:rFonts w:ascii="Times New Roman" w:hAnsi="Times New Roman"/>
          <w:sz w:val="28"/>
          <w:szCs w:val="28"/>
        </w:rPr>
      </w:pPr>
      <w:r>
        <w:rPr>
          <w:rFonts w:ascii="Times New Roman" w:hAnsi="Times New Roman"/>
          <w:sz w:val="28"/>
          <w:szCs w:val="28"/>
        </w:rPr>
        <w:t>Також д</w:t>
      </w:r>
      <w:r w:rsidR="005371AE" w:rsidRPr="0070697F">
        <w:rPr>
          <w:rFonts w:ascii="Times New Roman" w:hAnsi="Times New Roman"/>
          <w:sz w:val="28"/>
          <w:szCs w:val="28"/>
        </w:rPr>
        <w:t>о Вашої уваги</w:t>
      </w:r>
      <w:r>
        <w:rPr>
          <w:rFonts w:ascii="Times New Roman" w:hAnsi="Times New Roman"/>
          <w:sz w:val="28"/>
          <w:szCs w:val="28"/>
        </w:rPr>
        <w:t xml:space="preserve"> використання </w:t>
      </w:r>
      <w:r w:rsidR="00D54A5D">
        <w:rPr>
          <w:rFonts w:ascii="Times New Roman" w:hAnsi="Times New Roman"/>
          <w:sz w:val="28"/>
          <w:szCs w:val="28"/>
        </w:rPr>
        <w:t>батьківських коштів (благодійних) у 2020/2021 навчальному році.</w:t>
      </w:r>
    </w:p>
    <w:p w:rsidR="00D54A5D" w:rsidRPr="003308EF" w:rsidRDefault="00D54A5D" w:rsidP="003308EF">
      <w:pPr>
        <w:ind w:firstLine="567"/>
        <w:rPr>
          <w:rFonts w:ascii="Times New Roman" w:hAnsi="Times New Roman"/>
          <w:sz w:val="28"/>
          <w:szCs w:val="28"/>
        </w:rPr>
      </w:pPr>
    </w:p>
    <w:p w:rsidR="003B6159" w:rsidRPr="00BA2DE0" w:rsidRDefault="005371AE" w:rsidP="005371AE">
      <w:pPr>
        <w:ind w:firstLine="567"/>
        <w:jc w:val="center"/>
        <w:rPr>
          <w:rFonts w:ascii="Times New Roman" w:hAnsi="Times New Roman"/>
          <w:b/>
          <w:sz w:val="28"/>
          <w:szCs w:val="24"/>
          <w:u w:val="single"/>
        </w:rPr>
      </w:pPr>
      <w:r w:rsidRPr="00BA2DE0">
        <w:rPr>
          <w:rFonts w:ascii="Times New Roman" w:hAnsi="Times New Roman"/>
          <w:b/>
          <w:sz w:val="28"/>
          <w:szCs w:val="24"/>
          <w:u w:val="single"/>
        </w:rPr>
        <w:t>Використання батьківських коштів</w:t>
      </w:r>
    </w:p>
    <w:p w:rsidR="003B6159" w:rsidRDefault="003B6159" w:rsidP="005371AE">
      <w:pPr>
        <w:ind w:firstLine="567"/>
        <w:jc w:val="center"/>
        <w:rPr>
          <w:rFonts w:ascii="Times New Roman" w:hAnsi="Times New Roman"/>
          <w:b/>
          <w:sz w:val="32"/>
          <w:szCs w:val="28"/>
          <w:u w:val="single"/>
        </w:rPr>
      </w:pPr>
    </w:p>
    <w:tbl>
      <w:tblPr>
        <w:tblStyle w:val="a6"/>
        <w:tblW w:w="10484" w:type="dxa"/>
        <w:tblLayout w:type="fixed"/>
        <w:tblLook w:val="04A0" w:firstRow="1" w:lastRow="0" w:firstColumn="1" w:lastColumn="0" w:noHBand="0" w:noVBand="1"/>
      </w:tblPr>
      <w:tblGrid>
        <w:gridCol w:w="1271"/>
        <w:gridCol w:w="1559"/>
        <w:gridCol w:w="1134"/>
        <w:gridCol w:w="1417"/>
        <w:gridCol w:w="3686"/>
        <w:gridCol w:w="1417"/>
      </w:tblGrid>
      <w:tr w:rsidR="003308EF" w:rsidRPr="003B6159" w:rsidTr="003308EF">
        <w:tc>
          <w:tcPr>
            <w:tcW w:w="1271" w:type="dxa"/>
          </w:tcPr>
          <w:p w:rsidR="003B6159" w:rsidRPr="003B6159" w:rsidRDefault="003B6159" w:rsidP="003B6159">
            <w:pPr>
              <w:pStyle w:val="Default"/>
              <w:jc w:val="center"/>
              <w:rPr>
                <w:sz w:val="28"/>
                <w:szCs w:val="28"/>
                <w:lang w:val="uk-UA"/>
              </w:rPr>
            </w:pPr>
            <w:r w:rsidRPr="003B6159">
              <w:rPr>
                <w:b/>
                <w:bCs/>
                <w:sz w:val="28"/>
                <w:szCs w:val="28"/>
                <w:lang w:val="uk-UA"/>
              </w:rPr>
              <w:t>Клас</w:t>
            </w:r>
          </w:p>
        </w:tc>
        <w:tc>
          <w:tcPr>
            <w:tcW w:w="1559" w:type="dxa"/>
          </w:tcPr>
          <w:p w:rsidR="003308EF" w:rsidRDefault="003B6159" w:rsidP="003B6159">
            <w:pPr>
              <w:pStyle w:val="Default"/>
              <w:jc w:val="center"/>
              <w:rPr>
                <w:b/>
                <w:bCs/>
                <w:sz w:val="28"/>
                <w:szCs w:val="28"/>
                <w:lang w:val="uk-UA"/>
              </w:rPr>
            </w:pPr>
            <w:r w:rsidRPr="003B6159">
              <w:rPr>
                <w:b/>
                <w:bCs/>
                <w:sz w:val="28"/>
                <w:szCs w:val="28"/>
                <w:lang w:val="uk-UA"/>
              </w:rPr>
              <w:t>Сума за прото</w:t>
            </w:r>
            <w:r w:rsidR="003308EF">
              <w:rPr>
                <w:b/>
                <w:bCs/>
                <w:sz w:val="28"/>
                <w:szCs w:val="28"/>
                <w:lang w:val="uk-UA"/>
              </w:rPr>
              <w:t>-</w:t>
            </w:r>
            <w:r w:rsidRPr="003B6159">
              <w:rPr>
                <w:b/>
                <w:bCs/>
                <w:sz w:val="28"/>
                <w:szCs w:val="28"/>
                <w:lang w:val="uk-UA"/>
              </w:rPr>
              <w:t xml:space="preserve">колом, </w:t>
            </w:r>
          </w:p>
          <w:p w:rsidR="003B6159" w:rsidRPr="003B6159" w:rsidRDefault="003B6159" w:rsidP="003B6159">
            <w:pPr>
              <w:pStyle w:val="Default"/>
              <w:jc w:val="center"/>
              <w:rPr>
                <w:sz w:val="28"/>
                <w:szCs w:val="28"/>
                <w:lang w:val="uk-UA"/>
              </w:rPr>
            </w:pPr>
            <w:r w:rsidRPr="003B6159">
              <w:rPr>
                <w:b/>
                <w:bCs/>
                <w:sz w:val="28"/>
                <w:szCs w:val="28"/>
                <w:lang w:val="uk-UA"/>
              </w:rPr>
              <w:t>грн.</w:t>
            </w:r>
          </w:p>
        </w:tc>
        <w:tc>
          <w:tcPr>
            <w:tcW w:w="1134" w:type="dxa"/>
          </w:tcPr>
          <w:p w:rsidR="003B6159" w:rsidRPr="003B6159" w:rsidRDefault="003B6159" w:rsidP="003B6159">
            <w:pPr>
              <w:pStyle w:val="Default"/>
              <w:jc w:val="center"/>
              <w:rPr>
                <w:sz w:val="28"/>
                <w:szCs w:val="28"/>
                <w:lang w:val="uk-UA"/>
              </w:rPr>
            </w:pPr>
            <w:r w:rsidRPr="003B6159">
              <w:rPr>
                <w:b/>
                <w:bCs/>
                <w:sz w:val="28"/>
                <w:szCs w:val="28"/>
                <w:lang w:val="uk-UA"/>
              </w:rPr>
              <w:t>Не здано, грн.</w:t>
            </w:r>
          </w:p>
        </w:tc>
        <w:tc>
          <w:tcPr>
            <w:tcW w:w="1417" w:type="dxa"/>
          </w:tcPr>
          <w:p w:rsidR="003B6159" w:rsidRPr="003B6159" w:rsidRDefault="003B6159" w:rsidP="003B6159">
            <w:pPr>
              <w:pStyle w:val="Default"/>
              <w:jc w:val="center"/>
              <w:rPr>
                <w:sz w:val="28"/>
                <w:szCs w:val="28"/>
                <w:lang w:val="uk-UA"/>
              </w:rPr>
            </w:pPr>
            <w:r w:rsidRPr="003B6159">
              <w:rPr>
                <w:b/>
                <w:bCs/>
                <w:sz w:val="28"/>
                <w:szCs w:val="28"/>
                <w:lang w:val="uk-UA"/>
              </w:rPr>
              <w:t>Зібрано коштів, грн.</w:t>
            </w:r>
          </w:p>
        </w:tc>
        <w:tc>
          <w:tcPr>
            <w:tcW w:w="3686" w:type="dxa"/>
          </w:tcPr>
          <w:p w:rsidR="003B6159" w:rsidRPr="003B6159" w:rsidRDefault="003B6159" w:rsidP="003B6159">
            <w:pPr>
              <w:pStyle w:val="Default"/>
              <w:jc w:val="center"/>
              <w:rPr>
                <w:sz w:val="28"/>
                <w:szCs w:val="28"/>
                <w:lang w:val="uk-UA"/>
              </w:rPr>
            </w:pPr>
            <w:r w:rsidRPr="003B6159">
              <w:rPr>
                <w:b/>
                <w:bCs/>
                <w:sz w:val="28"/>
                <w:szCs w:val="28"/>
                <w:lang w:val="uk-UA"/>
              </w:rPr>
              <w:t>Інформація</w:t>
            </w:r>
          </w:p>
        </w:tc>
        <w:tc>
          <w:tcPr>
            <w:tcW w:w="1417" w:type="dxa"/>
          </w:tcPr>
          <w:p w:rsidR="003B6159" w:rsidRPr="003B6159" w:rsidRDefault="003B6159" w:rsidP="003B6159">
            <w:pPr>
              <w:pStyle w:val="Default"/>
              <w:jc w:val="center"/>
              <w:rPr>
                <w:sz w:val="28"/>
                <w:szCs w:val="28"/>
                <w:lang w:val="uk-UA"/>
              </w:rPr>
            </w:pPr>
            <w:r w:rsidRPr="003B6159">
              <w:rPr>
                <w:b/>
                <w:bCs/>
                <w:sz w:val="28"/>
                <w:szCs w:val="28"/>
                <w:lang w:val="uk-UA"/>
              </w:rPr>
              <w:t>Всього по кожному класу, грн.</w:t>
            </w:r>
          </w:p>
        </w:tc>
      </w:tr>
      <w:tr w:rsidR="003308EF" w:rsidRPr="003B6159" w:rsidTr="003308EF">
        <w:tc>
          <w:tcPr>
            <w:tcW w:w="1271" w:type="dxa"/>
            <w:vMerge w:val="restart"/>
          </w:tcPr>
          <w:p w:rsidR="00BA2DE0" w:rsidRPr="00894C99" w:rsidRDefault="00BA2DE0" w:rsidP="00894C99">
            <w:pPr>
              <w:jc w:val="center"/>
              <w:rPr>
                <w:rFonts w:ascii="Times New Roman" w:hAnsi="Times New Roman" w:cs="Times New Roman"/>
                <w:bCs/>
                <w:sz w:val="28"/>
                <w:szCs w:val="28"/>
              </w:rPr>
            </w:pPr>
            <w:bookmarkStart w:id="7" w:name="_Hlk77023765"/>
            <w:r w:rsidRPr="00894C99">
              <w:rPr>
                <w:rFonts w:ascii="Times New Roman" w:hAnsi="Times New Roman" w:cs="Times New Roman"/>
                <w:bCs/>
                <w:sz w:val="28"/>
                <w:szCs w:val="28"/>
              </w:rPr>
              <w:t>1-А</w:t>
            </w:r>
          </w:p>
        </w:tc>
        <w:tc>
          <w:tcPr>
            <w:tcW w:w="1559" w:type="dxa"/>
            <w:vMerge w:val="restart"/>
          </w:tcPr>
          <w:p w:rsidR="00BA2DE0" w:rsidRPr="005F5231" w:rsidRDefault="00BA2DE0" w:rsidP="005F5231">
            <w:pPr>
              <w:jc w:val="center"/>
              <w:rPr>
                <w:rFonts w:ascii="Times New Roman" w:hAnsi="Times New Roman" w:cs="Times New Roman"/>
                <w:bCs/>
                <w:sz w:val="28"/>
                <w:szCs w:val="28"/>
              </w:rPr>
            </w:pPr>
            <w:r w:rsidRPr="005F5231">
              <w:rPr>
                <w:rFonts w:ascii="Times New Roman" w:hAnsi="Times New Roman" w:cs="Times New Roman"/>
                <w:bCs/>
                <w:sz w:val="28"/>
                <w:szCs w:val="28"/>
              </w:rPr>
              <w:t>5226,00</w:t>
            </w:r>
          </w:p>
        </w:tc>
        <w:tc>
          <w:tcPr>
            <w:tcW w:w="1134" w:type="dxa"/>
            <w:vMerge w:val="restart"/>
          </w:tcPr>
          <w:p w:rsidR="00BA2DE0" w:rsidRPr="005F5231" w:rsidRDefault="00BA2DE0" w:rsidP="005F5231">
            <w:pPr>
              <w:jc w:val="center"/>
              <w:rPr>
                <w:rFonts w:ascii="Times New Roman" w:hAnsi="Times New Roman" w:cs="Times New Roman"/>
                <w:bCs/>
                <w:sz w:val="28"/>
                <w:szCs w:val="28"/>
              </w:rPr>
            </w:pPr>
            <w:r w:rsidRPr="005F5231">
              <w:rPr>
                <w:rFonts w:ascii="Times New Roman" w:hAnsi="Times New Roman" w:cs="Times New Roman"/>
                <w:bCs/>
                <w:sz w:val="28"/>
                <w:szCs w:val="28"/>
              </w:rPr>
              <w:t>-</w:t>
            </w:r>
          </w:p>
        </w:tc>
        <w:tc>
          <w:tcPr>
            <w:tcW w:w="1417" w:type="dxa"/>
            <w:vMerge w:val="restart"/>
          </w:tcPr>
          <w:p w:rsidR="00BA2DE0" w:rsidRPr="005F5231" w:rsidRDefault="00BA2DE0" w:rsidP="005F5231">
            <w:pPr>
              <w:jc w:val="center"/>
              <w:rPr>
                <w:rFonts w:ascii="Times New Roman" w:hAnsi="Times New Roman" w:cs="Times New Roman"/>
                <w:bCs/>
                <w:sz w:val="28"/>
                <w:szCs w:val="28"/>
              </w:rPr>
            </w:pPr>
            <w:r w:rsidRPr="005F5231">
              <w:rPr>
                <w:rFonts w:ascii="Times New Roman" w:hAnsi="Times New Roman" w:cs="Times New Roman"/>
                <w:bCs/>
                <w:sz w:val="28"/>
                <w:szCs w:val="28"/>
              </w:rPr>
              <w:t>5226,00</w:t>
            </w:r>
          </w:p>
        </w:tc>
        <w:tc>
          <w:tcPr>
            <w:tcW w:w="3686" w:type="dxa"/>
          </w:tcPr>
          <w:p w:rsidR="00BA2DE0" w:rsidRPr="005F5231" w:rsidRDefault="00BA2DE0" w:rsidP="003B6159">
            <w:pPr>
              <w:rPr>
                <w:rFonts w:ascii="Times New Roman" w:hAnsi="Times New Roman" w:cs="Times New Roman"/>
                <w:bCs/>
                <w:sz w:val="28"/>
                <w:szCs w:val="28"/>
              </w:rPr>
            </w:pPr>
            <w:r>
              <w:rPr>
                <w:rFonts w:ascii="Times New Roman" w:hAnsi="Times New Roman" w:cs="Times New Roman"/>
                <w:bCs/>
                <w:sz w:val="28"/>
                <w:szCs w:val="28"/>
              </w:rPr>
              <w:t>гігієнічні засоби</w:t>
            </w:r>
          </w:p>
        </w:tc>
        <w:tc>
          <w:tcPr>
            <w:tcW w:w="1417" w:type="dxa"/>
          </w:tcPr>
          <w:p w:rsidR="00BA2DE0" w:rsidRPr="005F5231" w:rsidRDefault="00BA2DE0" w:rsidP="005F5231">
            <w:pPr>
              <w:jc w:val="center"/>
              <w:rPr>
                <w:rFonts w:ascii="Times New Roman" w:hAnsi="Times New Roman" w:cs="Times New Roman"/>
                <w:bCs/>
                <w:sz w:val="28"/>
                <w:szCs w:val="28"/>
              </w:rPr>
            </w:pPr>
            <w:r>
              <w:rPr>
                <w:rFonts w:ascii="Times New Roman" w:hAnsi="Times New Roman" w:cs="Times New Roman"/>
                <w:bCs/>
                <w:sz w:val="28"/>
                <w:szCs w:val="28"/>
              </w:rPr>
              <w:t>399,00</w:t>
            </w:r>
          </w:p>
        </w:tc>
      </w:tr>
      <w:tr w:rsidR="003308EF" w:rsidRPr="003B6159" w:rsidTr="003308EF">
        <w:tc>
          <w:tcPr>
            <w:tcW w:w="1271" w:type="dxa"/>
            <w:vMerge/>
          </w:tcPr>
          <w:p w:rsidR="00BA2DE0" w:rsidRPr="00894C99" w:rsidRDefault="00BA2DE0" w:rsidP="00894C99">
            <w:pPr>
              <w:jc w:val="center"/>
              <w:rPr>
                <w:rFonts w:ascii="Times New Roman" w:hAnsi="Times New Roman" w:cs="Times New Roman"/>
                <w:bCs/>
                <w:sz w:val="28"/>
                <w:szCs w:val="28"/>
              </w:rPr>
            </w:pPr>
          </w:p>
        </w:tc>
        <w:tc>
          <w:tcPr>
            <w:tcW w:w="1559" w:type="dxa"/>
            <w:vMerge/>
          </w:tcPr>
          <w:p w:rsidR="00BA2DE0" w:rsidRPr="005F5231" w:rsidRDefault="00BA2DE0" w:rsidP="005F5231">
            <w:pPr>
              <w:jc w:val="center"/>
              <w:rPr>
                <w:rFonts w:ascii="Times New Roman" w:hAnsi="Times New Roman" w:cs="Times New Roman"/>
                <w:bCs/>
                <w:sz w:val="28"/>
                <w:szCs w:val="28"/>
              </w:rPr>
            </w:pPr>
          </w:p>
        </w:tc>
        <w:tc>
          <w:tcPr>
            <w:tcW w:w="1134" w:type="dxa"/>
            <w:vMerge/>
          </w:tcPr>
          <w:p w:rsidR="00BA2DE0" w:rsidRPr="005F5231" w:rsidRDefault="00BA2DE0" w:rsidP="005F5231">
            <w:pPr>
              <w:jc w:val="center"/>
              <w:rPr>
                <w:rFonts w:ascii="Times New Roman" w:hAnsi="Times New Roman" w:cs="Times New Roman"/>
                <w:bCs/>
                <w:sz w:val="28"/>
                <w:szCs w:val="28"/>
              </w:rPr>
            </w:pPr>
          </w:p>
        </w:tc>
        <w:tc>
          <w:tcPr>
            <w:tcW w:w="1417" w:type="dxa"/>
            <w:vMerge/>
          </w:tcPr>
          <w:p w:rsidR="00BA2DE0" w:rsidRPr="005F5231" w:rsidRDefault="00BA2DE0" w:rsidP="005F5231">
            <w:pPr>
              <w:jc w:val="center"/>
              <w:rPr>
                <w:rFonts w:ascii="Times New Roman" w:hAnsi="Times New Roman" w:cs="Times New Roman"/>
                <w:bCs/>
                <w:sz w:val="28"/>
                <w:szCs w:val="28"/>
              </w:rPr>
            </w:pPr>
          </w:p>
        </w:tc>
        <w:tc>
          <w:tcPr>
            <w:tcW w:w="3686" w:type="dxa"/>
          </w:tcPr>
          <w:p w:rsidR="00BA2DE0" w:rsidRDefault="00BA2DE0" w:rsidP="003B6159">
            <w:pPr>
              <w:rPr>
                <w:rFonts w:ascii="Times New Roman" w:hAnsi="Times New Roman" w:cs="Times New Roman"/>
                <w:bCs/>
                <w:sz w:val="28"/>
                <w:szCs w:val="28"/>
              </w:rPr>
            </w:pPr>
            <w:r>
              <w:rPr>
                <w:rFonts w:ascii="Times New Roman" w:hAnsi="Times New Roman" w:cs="Times New Roman"/>
                <w:bCs/>
                <w:sz w:val="28"/>
                <w:szCs w:val="28"/>
              </w:rPr>
              <w:t>побутові товари</w:t>
            </w:r>
          </w:p>
        </w:tc>
        <w:tc>
          <w:tcPr>
            <w:tcW w:w="1417" w:type="dxa"/>
          </w:tcPr>
          <w:p w:rsidR="00BA2DE0" w:rsidRDefault="00BA2DE0" w:rsidP="005F5231">
            <w:pPr>
              <w:jc w:val="center"/>
              <w:rPr>
                <w:rFonts w:ascii="Times New Roman" w:hAnsi="Times New Roman" w:cs="Times New Roman"/>
                <w:bCs/>
                <w:sz w:val="28"/>
                <w:szCs w:val="28"/>
              </w:rPr>
            </w:pPr>
            <w:r>
              <w:rPr>
                <w:rFonts w:ascii="Times New Roman" w:hAnsi="Times New Roman" w:cs="Times New Roman"/>
                <w:bCs/>
                <w:sz w:val="28"/>
                <w:szCs w:val="28"/>
              </w:rPr>
              <w:t>529,00</w:t>
            </w:r>
          </w:p>
        </w:tc>
      </w:tr>
      <w:tr w:rsidR="003308EF" w:rsidRPr="003B6159" w:rsidTr="003308EF">
        <w:tc>
          <w:tcPr>
            <w:tcW w:w="1271" w:type="dxa"/>
            <w:vMerge/>
          </w:tcPr>
          <w:p w:rsidR="00BA2DE0" w:rsidRPr="00894C99" w:rsidRDefault="00BA2DE0" w:rsidP="00894C99">
            <w:pPr>
              <w:jc w:val="center"/>
              <w:rPr>
                <w:rFonts w:ascii="Times New Roman" w:hAnsi="Times New Roman" w:cs="Times New Roman"/>
                <w:bCs/>
                <w:sz w:val="28"/>
                <w:szCs w:val="28"/>
              </w:rPr>
            </w:pPr>
          </w:p>
        </w:tc>
        <w:tc>
          <w:tcPr>
            <w:tcW w:w="1559" w:type="dxa"/>
            <w:vMerge/>
          </w:tcPr>
          <w:p w:rsidR="00BA2DE0" w:rsidRPr="005F5231" w:rsidRDefault="00BA2DE0" w:rsidP="005F5231">
            <w:pPr>
              <w:jc w:val="center"/>
              <w:rPr>
                <w:rFonts w:ascii="Times New Roman" w:hAnsi="Times New Roman" w:cs="Times New Roman"/>
                <w:bCs/>
                <w:sz w:val="28"/>
                <w:szCs w:val="28"/>
              </w:rPr>
            </w:pPr>
          </w:p>
        </w:tc>
        <w:tc>
          <w:tcPr>
            <w:tcW w:w="1134" w:type="dxa"/>
            <w:vMerge/>
          </w:tcPr>
          <w:p w:rsidR="00BA2DE0" w:rsidRPr="005F5231" w:rsidRDefault="00BA2DE0" w:rsidP="005F5231">
            <w:pPr>
              <w:jc w:val="center"/>
              <w:rPr>
                <w:rFonts w:ascii="Times New Roman" w:hAnsi="Times New Roman" w:cs="Times New Roman"/>
                <w:bCs/>
                <w:sz w:val="28"/>
                <w:szCs w:val="28"/>
              </w:rPr>
            </w:pPr>
          </w:p>
        </w:tc>
        <w:tc>
          <w:tcPr>
            <w:tcW w:w="1417" w:type="dxa"/>
            <w:vMerge/>
          </w:tcPr>
          <w:p w:rsidR="00BA2DE0" w:rsidRPr="005F5231" w:rsidRDefault="00BA2DE0" w:rsidP="005F5231">
            <w:pPr>
              <w:jc w:val="center"/>
              <w:rPr>
                <w:rFonts w:ascii="Times New Roman" w:hAnsi="Times New Roman" w:cs="Times New Roman"/>
                <w:bCs/>
                <w:sz w:val="28"/>
                <w:szCs w:val="28"/>
              </w:rPr>
            </w:pPr>
          </w:p>
        </w:tc>
        <w:tc>
          <w:tcPr>
            <w:tcW w:w="3686" w:type="dxa"/>
          </w:tcPr>
          <w:p w:rsidR="00BA2DE0" w:rsidRDefault="00BA2DE0" w:rsidP="003B6159">
            <w:pPr>
              <w:rPr>
                <w:rFonts w:ascii="Times New Roman" w:hAnsi="Times New Roman" w:cs="Times New Roman"/>
                <w:bCs/>
                <w:sz w:val="28"/>
                <w:szCs w:val="28"/>
              </w:rPr>
            </w:pPr>
            <w:r>
              <w:rPr>
                <w:rFonts w:ascii="Times New Roman" w:hAnsi="Times New Roman" w:cs="Times New Roman"/>
                <w:bCs/>
                <w:sz w:val="28"/>
                <w:szCs w:val="28"/>
              </w:rPr>
              <w:t>канцелярські товари</w:t>
            </w:r>
          </w:p>
        </w:tc>
        <w:tc>
          <w:tcPr>
            <w:tcW w:w="1417" w:type="dxa"/>
          </w:tcPr>
          <w:p w:rsidR="00BA2DE0" w:rsidRDefault="00BA2DE0" w:rsidP="005F5231">
            <w:pPr>
              <w:jc w:val="center"/>
              <w:rPr>
                <w:rFonts w:ascii="Times New Roman" w:hAnsi="Times New Roman" w:cs="Times New Roman"/>
                <w:bCs/>
                <w:sz w:val="28"/>
                <w:szCs w:val="28"/>
              </w:rPr>
            </w:pPr>
            <w:r>
              <w:rPr>
                <w:rFonts w:ascii="Times New Roman" w:hAnsi="Times New Roman" w:cs="Times New Roman"/>
                <w:bCs/>
                <w:sz w:val="28"/>
                <w:szCs w:val="28"/>
              </w:rPr>
              <w:t>250,00</w:t>
            </w:r>
          </w:p>
        </w:tc>
      </w:tr>
      <w:tr w:rsidR="003308EF" w:rsidRPr="003B6159" w:rsidTr="003308EF">
        <w:tc>
          <w:tcPr>
            <w:tcW w:w="1271" w:type="dxa"/>
            <w:vMerge/>
          </w:tcPr>
          <w:p w:rsidR="00BA2DE0" w:rsidRPr="00894C99" w:rsidRDefault="00BA2DE0" w:rsidP="00894C99">
            <w:pPr>
              <w:jc w:val="center"/>
              <w:rPr>
                <w:rFonts w:ascii="Times New Roman" w:hAnsi="Times New Roman" w:cs="Times New Roman"/>
                <w:bCs/>
                <w:sz w:val="28"/>
                <w:szCs w:val="28"/>
              </w:rPr>
            </w:pPr>
          </w:p>
        </w:tc>
        <w:tc>
          <w:tcPr>
            <w:tcW w:w="1559" w:type="dxa"/>
            <w:vMerge/>
          </w:tcPr>
          <w:p w:rsidR="00BA2DE0" w:rsidRPr="005F5231" w:rsidRDefault="00BA2DE0" w:rsidP="005F5231">
            <w:pPr>
              <w:jc w:val="center"/>
              <w:rPr>
                <w:rFonts w:ascii="Times New Roman" w:hAnsi="Times New Roman" w:cs="Times New Roman"/>
                <w:bCs/>
                <w:sz w:val="28"/>
                <w:szCs w:val="28"/>
              </w:rPr>
            </w:pPr>
          </w:p>
        </w:tc>
        <w:tc>
          <w:tcPr>
            <w:tcW w:w="1134" w:type="dxa"/>
            <w:vMerge/>
          </w:tcPr>
          <w:p w:rsidR="00BA2DE0" w:rsidRPr="005F5231" w:rsidRDefault="00BA2DE0" w:rsidP="005F5231">
            <w:pPr>
              <w:jc w:val="center"/>
              <w:rPr>
                <w:rFonts w:ascii="Times New Roman" w:hAnsi="Times New Roman" w:cs="Times New Roman"/>
                <w:bCs/>
                <w:sz w:val="28"/>
                <w:szCs w:val="28"/>
              </w:rPr>
            </w:pPr>
          </w:p>
        </w:tc>
        <w:tc>
          <w:tcPr>
            <w:tcW w:w="1417" w:type="dxa"/>
            <w:vMerge/>
          </w:tcPr>
          <w:p w:rsidR="00BA2DE0" w:rsidRPr="005F5231" w:rsidRDefault="00BA2DE0" w:rsidP="005F5231">
            <w:pPr>
              <w:jc w:val="center"/>
              <w:rPr>
                <w:rFonts w:ascii="Times New Roman" w:hAnsi="Times New Roman" w:cs="Times New Roman"/>
                <w:bCs/>
                <w:sz w:val="28"/>
                <w:szCs w:val="28"/>
              </w:rPr>
            </w:pPr>
          </w:p>
        </w:tc>
        <w:tc>
          <w:tcPr>
            <w:tcW w:w="3686" w:type="dxa"/>
          </w:tcPr>
          <w:p w:rsidR="00BA2DE0" w:rsidRDefault="00BA2DE0" w:rsidP="003B6159">
            <w:pPr>
              <w:rPr>
                <w:rFonts w:ascii="Times New Roman" w:hAnsi="Times New Roman" w:cs="Times New Roman"/>
                <w:bCs/>
                <w:sz w:val="28"/>
                <w:szCs w:val="28"/>
              </w:rPr>
            </w:pPr>
            <w:r>
              <w:rPr>
                <w:rFonts w:ascii="Times New Roman" w:hAnsi="Times New Roman" w:cs="Times New Roman"/>
                <w:bCs/>
                <w:sz w:val="28"/>
                <w:szCs w:val="28"/>
              </w:rPr>
              <w:t>кулер для води</w:t>
            </w:r>
          </w:p>
        </w:tc>
        <w:tc>
          <w:tcPr>
            <w:tcW w:w="1417" w:type="dxa"/>
          </w:tcPr>
          <w:p w:rsidR="00BA2DE0" w:rsidRDefault="00BA2DE0" w:rsidP="005F5231">
            <w:pPr>
              <w:jc w:val="center"/>
              <w:rPr>
                <w:rFonts w:ascii="Times New Roman" w:hAnsi="Times New Roman" w:cs="Times New Roman"/>
                <w:bCs/>
                <w:sz w:val="28"/>
                <w:szCs w:val="28"/>
              </w:rPr>
            </w:pPr>
            <w:r>
              <w:rPr>
                <w:rFonts w:ascii="Times New Roman" w:hAnsi="Times New Roman" w:cs="Times New Roman"/>
                <w:bCs/>
                <w:sz w:val="28"/>
                <w:szCs w:val="28"/>
              </w:rPr>
              <w:t>100,00</w:t>
            </w:r>
          </w:p>
        </w:tc>
      </w:tr>
      <w:tr w:rsidR="003308EF" w:rsidRPr="003B6159" w:rsidTr="003308EF">
        <w:tc>
          <w:tcPr>
            <w:tcW w:w="1271" w:type="dxa"/>
            <w:vMerge/>
          </w:tcPr>
          <w:p w:rsidR="00BA2DE0" w:rsidRPr="00894C99" w:rsidRDefault="00BA2DE0" w:rsidP="00894C99">
            <w:pPr>
              <w:jc w:val="center"/>
              <w:rPr>
                <w:rFonts w:ascii="Times New Roman" w:hAnsi="Times New Roman" w:cs="Times New Roman"/>
                <w:bCs/>
                <w:sz w:val="28"/>
                <w:szCs w:val="28"/>
              </w:rPr>
            </w:pPr>
          </w:p>
        </w:tc>
        <w:tc>
          <w:tcPr>
            <w:tcW w:w="1559" w:type="dxa"/>
            <w:vMerge/>
          </w:tcPr>
          <w:p w:rsidR="00BA2DE0" w:rsidRPr="005F5231" w:rsidRDefault="00BA2DE0" w:rsidP="005F5231">
            <w:pPr>
              <w:jc w:val="center"/>
              <w:rPr>
                <w:rFonts w:ascii="Times New Roman" w:hAnsi="Times New Roman" w:cs="Times New Roman"/>
                <w:bCs/>
                <w:sz w:val="28"/>
                <w:szCs w:val="28"/>
              </w:rPr>
            </w:pPr>
          </w:p>
        </w:tc>
        <w:tc>
          <w:tcPr>
            <w:tcW w:w="1134" w:type="dxa"/>
            <w:vMerge/>
          </w:tcPr>
          <w:p w:rsidR="00BA2DE0" w:rsidRPr="005F5231" w:rsidRDefault="00BA2DE0" w:rsidP="005F5231">
            <w:pPr>
              <w:jc w:val="center"/>
              <w:rPr>
                <w:rFonts w:ascii="Times New Roman" w:hAnsi="Times New Roman" w:cs="Times New Roman"/>
                <w:bCs/>
                <w:sz w:val="28"/>
                <w:szCs w:val="28"/>
              </w:rPr>
            </w:pPr>
          </w:p>
        </w:tc>
        <w:tc>
          <w:tcPr>
            <w:tcW w:w="1417" w:type="dxa"/>
            <w:vMerge/>
          </w:tcPr>
          <w:p w:rsidR="00BA2DE0" w:rsidRPr="005F5231" w:rsidRDefault="00BA2DE0" w:rsidP="005F5231">
            <w:pPr>
              <w:jc w:val="center"/>
              <w:rPr>
                <w:rFonts w:ascii="Times New Roman" w:hAnsi="Times New Roman" w:cs="Times New Roman"/>
                <w:bCs/>
                <w:sz w:val="28"/>
                <w:szCs w:val="28"/>
              </w:rPr>
            </w:pPr>
          </w:p>
        </w:tc>
        <w:tc>
          <w:tcPr>
            <w:tcW w:w="3686" w:type="dxa"/>
          </w:tcPr>
          <w:p w:rsidR="00BA2DE0" w:rsidRDefault="00BA2DE0" w:rsidP="003B6159">
            <w:pPr>
              <w:rPr>
                <w:rFonts w:ascii="Times New Roman" w:hAnsi="Times New Roman" w:cs="Times New Roman"/>
                <w:bCs/>
                <w:sz w:val="28"/>
                <w:szCs w:val="28"/>
              </w:rPr>
            </w:pPr>
            <w:r>
              <w:rPr>
                <w:rFonts w:ascii="Times New Roman" w:hAnsi="Times New Roman" w:cs="Times New Roman"/>
                <w:bCs/>
                <w:sz w:val="28"/>
                <w:szCs w:val="28"/>
              </w:rPr>
              <w:t>організація свят</w:t>
            </w:r>
          </w:p>
        </w:tc>
        <w:tc>
          <w:tcPr>
            <w:tcW w:w="1417" w:type="dxa"/>
          </w:tcPr>
          <w:p w:rsidR="00BA2DE0" w:rsidRPr="005F5231" w:rsidRDefault="00BA2DE0" w:rsidP="005F5231">
            <w:pPr>
              <w:jc w:val="center"/>
              <w:rPr>
                <w:rFonts w:ascii="Times New Roman" w:hAnsi="Times New Roman" w:cs="Times New Roman"/>
                <w:bCs/>
                <w:sz w:val="28"/>
                <w:szCs w:val="28"/>
              </w:rPr>
            </w:pPr>
            <w:r>
              <w:rPr>
                <w:rFonts w:ascii="Times New Roman" w:hAnsi="Times New Roman" w:cs="Times New Roman"/>
                <w:bCs/>
                <w:sz w:val="28"/>
                <w:szCs w:val="28"/>
              </w:rPr>
              <w:t>3150,00</w:t>
            </w:r>
          </w:p>
        </w:tc>
      </w:tr>
      <w:tr w:rsidR="003308EF" w:rsidRPr="003B6159" w:rsidTr="003308EF">
        <w:tc>
          <w:tcPr>
            <w:tcW w:w="1271" w:type="dxa"/>
            <w:vMerge/>
          </w:tcPr>
          <w:p w:rsidR="00BA2DE0" w:rsidRPr="00894C99" w:rsidRDefault="00BA2DE0" w:rsidP="00894C99">
            <w:pPr>
              <w:jc w:val="center"/>
              <w:rPr>
                <w:rFonts w:ascii="Times New Roman" w:hAnsi="Times New Roman" w:cs="Times New Roman"/>
                <w:bCs/>
                <w:sz w:val="28"/>
                <w:szCs w:val="28"/>
              </w:rPr>
            </w:pPr>
          </w:p>
        </w:tc>
        <w:tc>
          <w:tcPr>
            <w:tcW w:w="1559" w:type="dxa"/>
            <w:vMerge/>
          </w:tcPr>
          <w:p w:rsidR="00BA2DE0" w:rsidRPr="005F5231" w:rsidRDefault="00BA2DE0" w:rsidP="005F5231">
            <w:pPr>
              <w:jc w:val="center"/>
              <w:rPr>
                <w:rFonts w:ascii="Times New Roman" w:hAnsi="Times New Roman" w:cs="Times New Roman"/>
                <w:bCs/>
                <w:sz w:val="28"/>
                <w:szCs w:val="28"/>
              </w:rPr>
            </w:pPr>
          </w:p>
        </w:tc>
        <w:tc>
          <w:tcPr>
            <w:tcW w:w="1134" w:type="dxa"/>
            <w:vMerge/>
          </w:tcPr>
          <w:p w:rsidR="00BA2DE0" w:rsidRPr="005F5231" w:rsidRDefault="00BA2DE0" w:rsidP="005F5231">
            <w:pPr>
              <w:jc w:val="center"/>
              <w:rPr>
                <w:rFonts w:ascii="Times New Roman" w:hAnsi="Times New Roman" w:cs="Times New Roman"/>
                <w:bCs/>
                <w:sz w:val="28"/>
                <w:szCs w:val="28"/>
              </w:rPr>
            </w:pPr>
          </w:p>
        </w:tc>
        <w:tc>
          <w:tcPr>
            <w:tcW w:w="1417" w:type="dxa"/>
            <w:vMerge/>
          </w:tcPr>
          <w:p w:rsidR="00BA2DE0" w:rsidRPr="005F5231" w:rsidRDefault="00BA2DE0" w:rsidP="005F5231">
            <w:pPr>
              <w:jc w:val="center"/>
              <w:rPr>
                <w:rFonts w:ascii="Times New Roman" w:hAnsi="Times New Roman" w:cs="Times New Roman"/>
                <w:bCs/>
                <w:sz w:val="28"/>
                <w:szCs w:val="28"/>
              </w:rPr>
            </w:pPr>
          </w:p>
        </w:tc>
        <w:tc>
          <w:tcPr>
            <w:tcW w:w="3686" w:type="dxa"/>
          </w:tcPr>
          <w:p w:rsidR="00BA2DE0" w:rsidRDefault="00BA2DE0" w:rsidP="003B6159">
            <w:pPr>
              <w:rPr>
                <w:rFonts w:ascii="Times New Roman" w:hAnsi="Times New Roman" w:cs="Times New Roman"/>
                <w:bCs/>
                <w:sz w:val="28"/>
                <w:szCs w:val="28"/>
              </w:rPr>
            </w:pPr>
            <w:r w:rsidRPr="00FF26D8">
              <w:rPr>
                <w:rFonts w:ascii="Times New Roman" w:hAnsi="Times New Roman" w:cs="Times New Roman"/>
                <w:sz w:val="28"/>
                <w:szCs w:val="28"/>
              </w:rPr>
              <w:t xml:space="preserve">ремонт у </w:t>
            </w:r>
            <w:r>
              <w:rPr>
                <w:rFonts w:ascii="Times New Roman" w:hAnsi="Times New Roman" w:cs="Times New Roman"/>
                <w:sz w:val="28"/>
                <w:szCs w:val="28"/>
              </w:rPr>
              <w:t>класній кімнаті №3</w:t>
            </w:r>
          </w:p>
        </w:tc>
        <w:tc>
          <w:tcPr>
            <w:tcW w:w="1417" w:type="dxa"/>
          </w:tcPr>
          <w:p w:rsidR="00BA2DE0" w:rsidRPr="005F5231" w:rsidRDefault="00BA2DE0" w:rsidP="005F5231">
            <w:pPr>
              <w:jc w:val="center"/>
              <w:rPr>
                <w:rFonts w:ascii="Times New Roman" w:hAnsi="Times New Roman" w:cs="Times New Roman"/>
                <w:bCs/>
                <w:sz w:val="28"/>
                <w:szCs w:val="28"/>
              </w:rPr>
            </w:pPr>
            <w:r>
              <w:rPr>
                <w:rFonts w:ascii="Times New Roman" w:hAnsi="Times New Roman" w:cs="Times New Roman"/>
                <w:bCs/>
                <w:sz w:val="28"/>
                <w:szCs w:val="28"/>
              </w:rPr>
              <w:t>798,00</w:t>
            </w:r>
          </w:p>
        </w:tc>
      </w:tr>
      <w:tr w:rsidR="003308EF" w:rsidRPr="003B6159" w:rsidTr="003308EF">
        <w:tc>
          <w:tcPr>
            <w:tcW w:w="1271" w:type="dxa"/>
            <w:vMerge w:val="restart"/>
          </w:tcPr>
          <w:p w:rsidR="00894C99" w:rsidRPr="00FF26D8" w:rsidRDefault="00894C99" w:rsidP="00894C99">
            <w:pPr>
              <w:jc w:val="center"/>
              <w:rPr>
                <w:rFonts w:ascii="Times New Roman" w:hAnsi="Times New Roman" w:cs="Times New Roman"/>
                <w:color w:val="000000" w:themeColor="text1"/>
                <w:sz w:val="28"/>
                <w:szCs w:val="28"/>
              </w:rPr>
            </w:pPr>
            <w:r w:rsidRPr="00FF26D8">
              <w:rPr>
                <w:rFonts w:ascii="Times New Roman" w:hAnsi="Times New Roman" w:cs="Times New Roman"/>
                <w:color w:val="000000" w:themeColor="text1"/>
                <w:sz w:val="28"/>
                <w:szCs w:val="28"/>
              </w:rPr>
              <w:t>1-Б</w:t>
            </w:r>
          </w:p>
        </w:tc>
        <w:tc>
          <w:tcPr>
            <w:tcW w:w="1559" w:type="dxa"/>
            <w:vMerge w:val="restart"/>
          </w:tcPr>
          <w:p w:rsidR="00894C99" w:rsidRPr="00FF26D8" w:rsidRDefault="00894C99" w:rsidP="00894C99">
            <w:pPr>
              <w:jc w:val="center"/>
              <w:rPr>
                <w:rFonts w:ascii="Times New Roman" w:hAnsi="Times New Roman" w:cs="Times New Roman"/>
                <w:color w:val="000000" w:themeColor="text1"/>
                <w:sz w:val="28"/>
                <w:szCs w:val="28"/>
              </w:rPr>
            </w:pPr>
            <w:r w:rsidRPr="00FF26D8">
              <w:rPr>
                <w:rFonts w:ascii="Times New Roman" w:hAnsi="Times New Roman" w:cs="Times New Roman"/>
                <w:color w:val="000000" w:themeColor="text1"/>
                <w:sz w:val="28"/>
                <w:szCs w:val="28"/>
              </w:rPr>
              <w:t>6171,00</w:t>
            </w:r>
          </w:p>
        </w:tc>
        <w:tc>
          <w:tcPr>
            <w:tcW w:w="1134" w:type="dxa"/>
            <w:vMerge w:val="restart"/>
          </w:tcPr>
          <w:p w:rsidR="00894C99" w:rsidRPr="00FF26D8" w:rsidRDefault="00894C99" w:rsidP="00894C99">
            <w:pPr>
              <w:jc w:val="center"/>
              <w:rPr>
                <w:rFonts w:ascii="Times New Roman" w:hAnsi="Times New Roman" w:cs="Times New Roman"/>
                <w:color w:val="000000" w:themeColor="text1"/>
                <w:sz w:val="28"/>
                <w:szCs w:val="28"/>
              </w:rPr>
            </w:pPr>
            <w:r w:rsidRPr="00FF26D8">
              <w:rPr>
                <w:rFonts w:ascii="Times New Roman" w:hAnsi="Times New Roman" w:cs="Times New Roman"/>
                <w:color w:val="000000" w:themeColor="text1"/>
                <w:sz w:val="28"/>
                <w:szCs w:val="28"/>
              </w:rPr>
              <w:t>-</w:t>
            </w:r>
          </w:p>
        </w:tc>
        <w:tc>
          <w:tcPr>
            <w:tcW w:w="1417" w:type="dxa"/>
            <w:vMerge w:val="restart"/>
          </w:tcPr>
          <w:p w:rsidR="00894C99" w:rsidRPr="00FF26D8" w:rsidRDefault="00894C99" w:rsidP="00894C99">
            <w:pPr>
              <w:jc w:val="center"/>
              <w:rPr>
                <w:rFonts w:ascii="Times New Roman" w:hAnsi="Times New Roman" w:cs="Times New Roman"/>
                <w:color w:val="000000" w:themeColor="text1"/>
                <w:sz w:val="28"/>
                <w:szCs w:val="28"/>
              </w:rPr>
            </w:pPr>
            <w:r w:rsidRPr="00FF26D8">
              <w:rPr>
                <w:rFonts w:ascii="Times New Roman" w:hAnsi="Times New Roman" w:cs="Times New Roman"/>
                <w:color w:val="000000" w:themeColor="text1"/>
                <w:sz w:val="28"/>
                <w:szCs w:val="28"/>
              </w:rPr>
              <w:t>6171,00</w:t>
            </w:r>
          </w:p>
        </w:tc>
        <w:tc>
          <w:tcPr>
            <w:tcW w:w="3686" w:type="dxa"/>
          </w:tcPr>
          <w:p w:rsidR="00894C99" w:rsidRPr="00FF26D8" w:rsidRDefault="00894C99" w:rsidP="00894C99">
            <w:pPr>
              <w:rPr>
                <w:rFonts w:ascii="Times New Roman" w:hAnsi="Times New Roman" w:cs="Times New Roman"/>
                <w:sz w:val="28"/>
                <w:szCs w:val="28"/>
              </w:rPr>
            </w:pPr>
            <w:r w:rsidRPr="00FF26D8">
              <w:rPr>
                <w:rFonts w:ascii="Times New Roman" w:hAnsi="Times New Roman" w:cs="Times New Roman"/>
                <w:sz w:val="28"/>
                <w:szCs w:val="28"/>
              </w:rPr>
              <w:t>канцелярські товари</w:t>
            </w:r>
          </w:p>
        </w:tc>
        <w:tc>
          <w:tcPr>
            <w:tcW w:w="1417" w:type="dxa"/>
          </w:tcPr>
          <w:p w:rsidR="00894C99" w:rsidRPr="00FF26D8" w:rsidRDefault="00894C99" w:rsidP="00894C99">
            <w:pPr>
              <w:spacing w:line="276" w:lineRule="auto"/>
              <w:jc w:val="center"/>
              <w:rPr>
                <w:rFonts w:ascii="Times New Roman" w:eastAsia="Times New Roman" w:hAnsi="Times New Roman"/>
                <w:color w:val="FF0000"/>
                <w:sz w:val="28"/>
                <w:szCs w:val="28"/>
                <w:lang w:val="ru-RU"/>
              </w:rPr>
            </w:pPr>
            <w:r w:rsidRPr="00FF26D8">
              <w:rPr>
                <w:rFonts w:ascii="Times New Roman" w:eastAsia="Times New Roman" w:hAnsi="Times New Roman"/>
                <w:sz w:val="28"/>
                <w:szCs w:val="28"/>
                <w:lang w:val="ru-RU"/>
              </w:rPr>
              <w:t>1484</w:t>
            </w:r>
            <w:r>
              <w:rPr>
                <w:rFonts w:ascii="Times New Roman" w:eastAsia="Times New Roman" w:hAnsi="Times New Roman"/>
                <w:sz w:val="28"/>
                <w:szCs w:val="28"/>
                <w:lang w:val="ru-RU"/>
              </w:rPr>
              <w:t>,</w:t>
            </w:r>
            <w:r w:rsidRPr="00FF26D8">
              <w:rPr>
                <w:rFonts w:ascii="Times New Roman" w:eastAsia="Times New Roman" w:hAnsi="Times New Roman"/>
                <w:sz w:val="28"/>
                <w:szCs w:val="28"/>
                <w:lang w:val="ru-RU"/>
              </w:rPr>
              <w:t>00</w:t>
            </w:r>
          </w:p>
        </w:tc>
      </w:tr>
      <w:tr w:rsidR="003308EF" w:rsidRPr="003B6159" w:rsidTr="003308EF">
        <w:tc>
          <w:tcPr>
            <w:tcW w:w="1271" w:type="dxa"/>
            <w:vMerge/>
          </w:tcPr>
          <w:p w:rsidR="00894C99" w:rsidRPr="00A8560B" w:rsidRDefault="00894C99" w:rsidP="00894C99">
            <w:pPr>
              <w:jc w:val="center"/>
              <w:rPr>
                <w:rFonts w:ascii="Times New Roman" w:hAnsi="Times New Roman" w:cs="Times New Roman"/>
                <w:color w:val="FF0000"/>
                <w:sz w:val="28"/>
                <w:szCs w:val="28"/>
              </w:rPr>
            </w:pPr>
          </w:p>
        </w:tc>
        <w:tc>
          <w:tcPr>
            <w:tcW w:w="1559" w:type="dxa"/>
            <w:vMerge/>
          </w:tcPr>
          <w:p w:rsidR="00894C99" w:rsidRPr="00A8560B" w:rsidRDefault="00894C99" w:rsidP="00894C99">
            <w:pPr>
              <w:jc w:val="center"/>
              <w:rPr>
                <w:rFonts w:ascii="Times New Roman" w:hAnsi="Times New Roman" w:cs="Times New Roman"/>
                <w:color w:val="FF0000"/>
                <w:sz w:val="28"/>
                <w:szCs w:val="28"/>
              </w:rPr>
            </w:pPr>
          </w:p>
        </w:tc>
        <w:tc>
          <w:tcPr>
            <w:tcW w:w="1134" w:type="dxa"/>
            <w:vMerge/>
          </w:tcPr>
          <w:p w:rsidR="00894C99" w:rsidRPr="00A8560B" w:rsidRDefault="00894C99" w:rsidP="00894C99">
            <w:pPr>
              <w:jc w:val="center"/>
              <w:rPr>
                <w:rFonts w:ascii="Times New Roman" w:hAnsi="Times New Roman" w:cs="Times New Roman"/>
                <w:color w:val="FF0000"/>
                <w:sz w:val="28"/>
                <w:szCs w:val="28"/>
              </w:rPr>
            </w:pPr>
          </w:p>
        </w:tc>
        <w:tc>
          <w:tcPr>
            <w:tcW w:w="1417" w:type="dxa"/>
            <w:vMerge/>
          </w:tcPr>
          <w:p w:rsidR="00894C99" w:rsidRPr="00A8560B" w:rsidRDefault="00894C99" w:rsidP="00894C99">
            <w:pPr>
              <w:jc w:val="center"/>
              <w:rPr>
                <w:rFonts w:ascii="Times New Roman" w:hAnsi="Times New Roman" w:cs="Times New Roman"/>
                <w:color w:val="FF0000"/>
                <w:sz w:val="28"/>
                <w:szCs w:val="28"/>
              </w:rPr>
            </w:pPr>
          </w:p>
        </w:tc>
        <w:tc>
          <w:tcPr>
            <w:tcW w:w="3686" w:type="dxa"/>
          </w:tcPr>
          <w:p w:rsidR="00894C99" w:rsidRPr="00FF26D8" w:rsidRDefault="00894C99" w:rsidP="00894C99">
            <w:pPr>
              <w:rPr>
                <w:rFonts w:ascii="Times New Roman" w:hAnsi="Times New Roman" w:cs="Times New Roman"/>
                <w:sz w:val="28"/>
                <w:szCs w:val="28"/>
              </w:rPr>
            </w:pPr>
            <w:r w:rsidRPr="00FF26D8">
              <w:rPr>
                <w:rFonts w:ascii="Times New Roman" w:hAnsi="Times New Roman" w:cs="Times New Roman"/>
                <w:sz w:val="28"/>
                <w:szCs w:val="28"/>
              </w:rPr>
              <w:t>контейнери</w:t>
            </w:r>
          </w:p>
        </w:tc>
        <w:tc>
          <w:tcPr>
            <w:tcW w:w="1417" w:type="dxa"/>
          </w:tcPr>
          <w:p w:rsidR="00894C99" w:rsidRPr="00FF26D8" w:rsidRDefault="00894C99" w:rsidP="00894C99">
            <w:pPr>
              <w:spacing w:line="276" w:lineRule="auto"/>
              <w:jc w:val="center"/>
              <w:rPr>
                <w:rFonts w:ascii="Times New Roman" w:eastAsia="Times New Roman" w:hAnsi="Times New Roman"/>
                <w:sz w:val="28"/>
                <w:szCs w:val="28"/>
                <w:lang w:val="ru-RU"/>
              </w:rPr>
            </w:pPr>
            <w:r w:rsidRPr="00FF26D8">
              <w:rPr>
                <w:rFonts w:ascii="Times New Roman" w:eastAsia="Times New Roman" w:hAnsi="Times New Roman"/>
                <w:sz w:val="28"/>
                <w:szCs w:val="28"/>
                <w:lang w:val="ru-RU"/>
              </w:rPr>
              <w:t>371</w:t>
            </w:r>
            <w:r>
              <w:rPr>
                <w:rFonts w:ascii="Times New Roman" w:eastAsia="Times New Roman" w:hAnsi="Times New Roman"/>
                <w:sz w:val="28"/>
                <w:szCs w:val="28"/>
                <w:lang w:val="ru-RU"/>
              </w:rPr>
              <w:t>,</w:t>
            </w:r>
            <w:r w:rsidRPr="00FF26D8">
              <w:rPr>
                <w:rFonts w:ascii="Times New Roman" w:eastAsia="Times New Roman" w:hAnsi="Times New Roman"/>
                <w:sz w:val="28"/>
                <w:szCs w:val="28"/>
                <w:lang w:val="ru-RU"/>
              </w:rPr>
              <w:t>00</w:t>
            </w:r>
          </w:p>
        </w:tc>
      </w:tr>
      <w:tr w:rsidR="003308EF" w:rsidRPr="003B6159" w:rsidTr="003308EF">
        <w:tc>
          <w:tcPr>
            <w:tcW w:w="1271" w:type="dxa"/>
            <w:vMerge/>
          </w:tcPr>
          <w:p w:rsidR="00894C99" w:rsidRPr="00A8560B" w:rsidRDefault="00894C99" w:rsidP="00894C99">
            <w:pPr>
              <w:jc w:val="center"/>
              <w:rPr>
                <w:rFonts w:ascii="Times New Roman" w:hAnsi="Times New Roman" w:cs="Times New Roman"/>
                <w:color w:val="FF0000"/>
                <w:sz w:val="28"/>
                <w:szCs w:val="28"/>
              </w:rPr>
            </w:pPr>
          </w:p>
        </w:tc>
        <w:tc>
          <w:tcPr>
            <w:tcW w:w="1559" w:type="dxa"/>
            <w:vMerge/>
          </w:tcPr>
          <w:p w:rsidR="00894C99" w:rsidRPr="00A8560B" w:rsidRDefault="00894C99" w:rsidP="00894C99">
            <w:pPr>
              <w:jc w:val="center"/>
              <w:rPr>
                <w:rFonts w:ascii="Times New Roman" w:hAnsi="Times New Roman" w:cs="Times New Roman"/>
                <w:color w:val="FF0000"/>
                <w:sz w:val="28"/>
                <w:szCs w:val="28"/>
              </w:rPr>
            </w:pPr>
          </w:p>
        </w:tc>
        <w:tc>
          <w:tcPr>
            <w:tcW w:w="1134" w:type="dxa"/>
            <w:vMerge/>
          </w:tcPr>
          <w:p w:rsidR="00894C99" w:rsidRPr="00A8560B" w:rsidRDefault="00894C99" w:rsidP="00894C99">
            <w:pPr>
              <w:jc w:val="center"/>
              <w:rPr>
                <w:rFonts w:ascii="Times New Roman" w:hAnsi="Times New Roman" w:cs="Times New Roman"/>
                <w:color w:val="FF0000"/>
                <w:sz w:val="28"/>
                <w:szCs w:val="28"/>
              </w:rPr>
            </w:pPr>
          </w:p>
        </w:tc>
        <w:tc>
          <w:tcPr>
            <w:tcW w:w="1417" w:type="dxa"/>
            <w:vMerge/>
          </w:tcPr>
          <w:p w:rsidR="00894C99" w:rsidRPr="00A8560B" w:rsidRDefault="00894C99" w:rsidP="00894C99">
            <w:pPr>
              <w:jc w:val="center"/>
              <w:rPr>
                <w:rFonts w:ascii="Times New Roman" w:hAnsi="Times New Roman" w:cs="Times New Roman"/>
                <w:color w:val="FF0000"/>
                <w:sz w:val="28"/>
                <w:szCs w:val="28"/>
              </w:rPr>
            </w:pPr>
          </w:p>
        </w:tc>
        <w:tc>
          <w:tcPr>
            <w:tcW w:w="3686" w:type="dxa"/>
          </w:tcPr>
          <w:p w:rsidR="00894C99" w:rsidRPr="00FF26D8" w:rsidRDefault="00894C99" w:rsidP="00894C99">
            <w:pPr>
              <w:rPr>
                <w:rFonts w:ascii="Times New Roman" w:hAnsi="Times New Roman" w:cs="Times New Roman"/>
                <w:sz w:val="28"/>
                <w:szCs w:val="28"/>
              </w:rPr>
            </w:pPr>
            <w:r w:rsidRPr="00FF26D8">
              <w:rPr>
                <w:rFonts w:ascii="Times New Roman" w:hAnsi="Times New Roman" w:cs="Times New Roman"/>
                <w:sz w:val="28"/>
                <w:szCs w:val="28"/>
              </w:rPr>
              <w:t>підставки для олівців</w:t>
            </w:r>
          </w:p>
        </w:tc>
        <w:tc>
          <w:tcPr>
            <w:tcW w:w="1417" w:type="dxa"/>
          </w:tcPr>
          <w:p w:rsidR="00894C99" w:rsidRPr="00FF26D8" w:rsidRDefault="00894C99" w:rsidP="00894C99">
            <w:pPr>
              <w:spacing w:line="276" w:lineRule="auto"/>
              <w:jc w:val="center"/>
              <w:rPr>
                <w:rFonts w:ascii="Times New Roman" w:eastAsia="Times New Roman" w:hAnsi="Times New Roman"/>
                <w:sz w:val="28"/>
                <w:szCs w:val="28"/>
                <w:lang w:val="ru-RU"/>
              </w:rPr>
            </w:pPr>
            <w:r w:rsidRPr="00FF26D8">
              <w:rPr>
                <w:rFonts w:ascii="Times New Roman" w:eastAsia="Times New Roman" w:hAnsi="Times New Roman"/>
                <w:sz w:val="28"/>
                <w:szCs w:val="28"/>
                <w:lang w:val="ru-RU"/>
              </w:rPr>
              <w:t>234</w:t>
            </w:r>
            <w:r>
              <w:rPr>
                <w:rFonts w:ascii="Times New Roman" w:eastAsia="Times New Roman" w:hAnsi="Times New Roman"/>
                <w:sz w:val="28"/>
                <w:szCs w:val="28"/>
                <w:lang w:val="ru-RU"/>
              </w:rPr>
              <w:t>,</w:t>
            </w:r>
            <w:r w:rsidRPr="00FF26D8">
              <w:rPr>
                <w:rFonts w:ascii="Times New Roman" w:eastAsia="Times New Roman" w:hAnsi="Times New Roman"/>
                <w:sz w:val="28"/>
                <w:szCs w:val="28"/>
                <w:lang w:val="ru-RU"/>
              </w:rPr>
              <w:t>00</w:t>
            </w:r>
          </w:p>
        </w:tc>
      </w:tr>
      <w:tr w:rsidR="003308EF" w:rsidRPr="003B6159" w:rsidTr="003308EF">
        <w:tc>
          <w:tcPr>
            <w:tcW w:w="1271" w:type="dxa"/>
            <w:vMerge/>
          </w:tcPr>
          <w:p w:rsidR="00894C99" w:rsidRPr="00A8560B" w:rsidRDefault="00894C99" w:rsidP="00894C99">
            <w:pPr>
              <w:jc w:val="center"/>
              <w:rPr>
                <w:rFonts w:ascii="Times New Roman" w:hAnsi="Times New Roman" w:cs="Times New Roman"/>
                <w:color w:val="FF0000"/>
                <w:sz w:val="28"/>
                <w:szCs w:val="28"/>
              </w:rPr>
            </w:pPr>
          </w:p>
        </w:tc>
        <w:tc>
          <w:tcPr>
            <w:tcW w:w="1559" w:type="dxa"/>
            <w:vMerge/>
          </w:tcPr>
          <w:p w:rsidR="00894C99" w:rsidRPr="00A8560B" w:rsidRDefault="00894C99" w:rsidP="00894C99">
            <w:pPr>
              <w:jc w:val="center"/>
              <w:rPr>
                <w:rFonts w:ascii="Times New Roman" w:hAnsi="Times New Roman" w:cs="Times New Roman"/>
                <w:color w:val="FF0000"/>
                <w:sz w:val="28"/>
                <w:szCs w:val="28"/>
              </w:rPr>
            </w:pPr>
          </w:p>
        </w:tc>
        <w:tc>
          <w:tcPr>
            <w:tcW w:w="1134" w:type="dxa"/>
            <w:vMerge/>
          </w:tcPr>
          <w:p w:rsidR="00894C99" w:rsidRPr="00A8560B" w:rsidRDefault="00894C99" w:rsidP="00894C99">
            <w:pPr>
              <w:jc w:val="center"/>
              <w:rPr>
                <w:rFonts w:ascii="Times New Roman" w:hAnsi="Times New Roman" w:cs="Times New Roman"/>
                <w:color w:val="FF0000"/>
                <w:sz w:val="28"/>
                <w:szCs w:val="28"/>
              </w:rPr>
            </w:pPr>
          </w:p>
        </w:tc>
        <w:tc>
          <w:tcPr>
            <w:tcW w:w="1417" w:type="dxa"/>
            <w:vMerge/>
          </w:tcPr>
          <w:p w:rsidR="00894C99" w:rsidRPr="00A8560B" w:rsidRDefault="00894C99" w:rsidP="00894C99">
            <w:pPr>
              <w:jc w:val="center"/>
              <w:rPr>
                <w:rFonts w:ascii="Times New Roman" w:hAnsi="Times New Roman" w:cs="Times New Roman"/>
                <w:color w:val="FF0000"/>
                <w:sz w:val="28"/>
                <w:szCs w:val="28"/>
              </w:rPr>
            </w:pPr>
          </w:p>
        </w:tc>
        <w:tc>
          <w:tcPr>
            <w:tcW w:w="3686" w:type="dxa"/>
          </w:tcPr>
          <w:p w:rsidR="00894C99" w:rsidRPr="00FF26D8" w:rsidRDefault="00894C99" w:rsidP="00894C99">
            <w:pPr>
              <w:rPr>
                <w:rFonts w:ascii="Times New Roman" w:hAnsi="Times New Roman" w:cs="Times New Roman"/>
                <w:sz w:val="28"/>
                <w:szCs w:val="28"/>
              </w:rPr>
            </w:pPr>
            <w:r w:rsidRPr="00FF26D8">
              <w:rPr>
                <w:rFonts w:ascii="Times New Roman" w:hAnsi="Times New Roman" w:cs="Times New Roman"/>
                <w:sz w:val="28"/>
                <w:szCs w:val="28"/>
              </w:rPr>
              <w:t>жалюзі</w:t>
            </w:r>
          </w:p>
        </w:tc>
        <w:tc>
          <w:tcPr>
            <w:tcW w:w="1417" w:type="dxa"/>
          </w:tcPr>
          <w:p w:rsidR="00894C99" w:rsidRPr="00FF26D8" w:rsidRDefault="00894C99" w:rsidP="00894C99">
            <w:pPr>
              <w:spacing w:line="276" w:lineRule="auto"/>
              <w:jc w:val="center"/>
              <w:rPr>
                <w:rFonts w:ascii="Times New Roman" w:eastAsia="Times New Roman" w:hAnsi="Times New Roman"/>
                <w:sz w:val="28"/>
                <w:szCs w:val="28"/>
                <w:lang w:val="ru-RU"/>
              </w:rPr>
            </w:pPr>
            <w:r w:rsidRPr="00FF26D8">
              <w:rPr>
                <w:rFonts w:ascii="Times New Roman" w:eastAsia="Times New Roman" w:hAnsi="Times New Roman"/>
                <w:sz w:val="28"/>
                <w:szCs w:val="28"/>
                <w:lang w:val="ru-RU"/>
              </w:rPr>
              <w:t>2400</w:t>
            </w:r>
            <w:r>
              <w:rPr>
                <w:rFonts w:ascii="Times New Roman" w:eastAsia="Times New Roman" w:hAnsi="Times New Roman"/>
                <w:sz w:val="28"/>
                <w:szCs w:val="28"/>
                <w:lang w:val="ru-RU"/>
              </w:rPr>
              <w:t>,</w:t>
            </w:r>
            <w:r w:rsidRPr="00FF26D8">
              <w:rPr>
                <w:rFonts w:ascii="Times New Roman" w:eastAsia="Times New Roman" w:hAnsi="Times New Roman"/>
                <w:sz w:val="28"/>
                <w:szCs w:val="28"/>
                <w:lang w:val="ru-RU"/>
              </w:rPr>
              <w:t>00</w:t>
            </w:r>
          </w:p>
        </w:tc>
      </w:tr>
      <w:tr w:rsidR="003308EF" w:rsidRPr="003B6159" w:rsidTr="003308EF">
        <w:tc>
          <w:tcPr>
            <w:tcW w:w="1271" w:type="dxa"/>
            <w:vMerge/>
          </w:tcPr>
          <w:p w:rsidR="00894C99" w:rsidRPr="00A8560B" w:rsidRDefault="00894C99" w:rsidP="00894C99">
            <w:pPr>
              <w:jc w:val="center"/>
              <w:rPr>
                <w:rFonts w:ascii="Times New Roman" w:hAnsi="Times New Roman" w:cs="Times New Roman"/>
                <w:color w:val="FF0000"/>
                <w:sz w:val="28"/>
                <w:szCs w:val="28"/>
              </w:rPr>
            </w:pPr>
          </w:p>
        </w:tc>
        <w:tc>
          <w:tcPr>
            <w:tcW w:w="1559" w:type="dxa"/>
            <w:vMerge/>
          </w:tcPr>
          <w:p w:rsidR="00894C99" w:rsidRPr="00A8560B" w:rsidRDefault="00894C99" w:rsidP="00894C99">
            <w:pPr>
              <w:jc w:val="center"/>
              <w:rPr>
                <w:rFonts w:ascii="Times New Roman" w:hAnsi="Times New Roman" w:cs="Times New Roman"/>
                <w:color w:val="FF0000"/>
                <w:sz w:val="28"/>
                <w:szCs w:val="28"/>
              </w:rPr>
            </w:pPr>
          </w:p>
        </w:tc>
        <w:tc>
          <w:tcPr>
            <w:tcW w:w="1134" w:type="dxa"/>
            <w:vMerge/>
          </w:tcPr>
          <w:p w:rsidR="00894C99" w:rsidRPr="00A8560B" w:rsidRDefault="00894C99" w:rsidP="00894C99">
            <w:pPr>
              <w:jc w:val="center"/>
              <w:rPr>
                <w:rFonts w:ascii="Times New Roman" w:hAnsi="Times New Roman" w:cs="Times New Roman"/>
                <w:color w:val="FF0000"/>
                <w:sz w:val="28"/>
                <w:szCs w:val="28"/>
              </w:rPr>
            </w:pPr>
          </w:p>
        </w:tc>
        <w:tc>
          <w:tcPr>
            <w:tcW w:w="1417" w:type="dxa"/>
            <w:vMerge/>
          </w:tcPr>
          <w:p w:rsidR="00894C99" w:rsidRPr="00A8560B" w:rsidRDefault="00894C99" w:rsidP="00894C99">
            <w:pPr>
              <w:jc w:val="center"/>
              <w:rPr>
                <w:rFonts w:ascii="Times New Roman" w:hAnsi="Times New Roman" w:cs="Times New Roman"/>
                <w:color w:val="FF0000"/>
                <w:sz w:val="28"/>
                <w:szCs w:val="28"/>
              </w:rPr>
            </w:pPr>
          </w:p>
        </w:tc>
        <w:tc>
          <w:tcPr>
            <w:tcW w:w="3686" w:type="dxa"/>
          </w:tcPr>
          <w:p w:rsidR="00894C99" w:rsidRPr="00FF26D8" w:rsidRDefault="00894C99" w:rsidP="00894C99">
            <w:pPr>
              <w:rPr>
                <w:rFonts w:ascii="Times New Roman" w:hAnsi="Times New Roman" w:cs="Times New Roman"/>
                <w:sz w:val="28"/>
                <w:szCs w:val="28"/>
              </w:rPr>
            </w:pPr>
            <w:r>
              <w:rPr>
                <w:rFonts w:ascii="Times New Roman" w:hAnsi="Times New Roman" w:cs="Times New Roman"/>
                <w:sz w:val="28"/>
                <w:szCs w:val="28"/>
              </w:rPr>
              <w:t>м</w:t>
            </w:r>
            <w:r w:rsidRPr="00FF26D8">
              <w:rPr>
                <w:rFonts w:ascii="Times New Roman" w:hAnsi="Times New Roman" w:cs="Times New Roman"/>
                <w:sz w:val="28"/>
                <w:szCs w:val="28"/>
              </w:rPr>
              <w:t xml:space="preserve">’ячі </w:t>
            </w:r>
          </w:p>
        </w:tc>
        <w:tc>
          <w:tcPr>
            <w:tcW w:w="1417" w:type="dxa"/>
          </w:tcPr>
          <w:p w:rsidR="00894C99" w:rsidRPr="00FF26D8" w:rsidRDefault="00894C99" w:rsidP="00894C99">
            <w:pPr>
              <w:spacing w:line="276" w:lineRule="auto"/>
              <w:jc w:val="center"/>
              <w:rPr>
                <w:rFonts w:ascii="Times New Roman" w:eastAsia="Times New Roman" w:hAnsi="Times New Roman"/>
                <w:sz w:val="28"/>
                <w:szCs w:val="28"/>
                <w:lang w:val="ru-RU"/>
              </w:rPr>
            </w:pPr>
            <w:r w:rsidRPr="00FF26D8">
              <w:rPr>
                <w:rFonts w:ascii="Times New Roman" w:eastAsia="Times New Roman" w:hAnsi="Times New Roman"/>
                <w:sz w:val="28"/>
                <w:szCs w:val="28"/>
                <w:lang w:val="ru-RU"/>
              </w:rPr>
              <w:t>582</w:t>
            </w:r>
            <w:r>
              <w:rPr>
                <w:rFonts w:ascii="Times New Roman" w:eastAsia="Times New Roman" w:hAnsi="Times New Roman"/>
                <w:sz w:val="28"/>
                <w:szCs w:val="28"/>
                <w:lang w:val="ru-RU"/>
              </w:rPr>
              <w:t>,</w:t>
            </w:r>
            <w:r w:rsidRPr="00FF26D8">
              <w:rPr>
                <w:rFonts w:ascii="Times New Roman" w:eastAsia="Times New Roman" w:hAnsi="Times New Roman"/>
                <w:sz w:val="28"/>
                <w:szCs w:val="28"/>
                <w:lang w:val="ru-RU"/>
              </w:rPr>
              <w:t>00</w:t>
            </w:r>
          </w:p>
        </w:tc>
      </w:tr>
      <w:tr w:rsidR="003308EF" w:rsidRPr="003B6159" w:rsidTr="003308EF">
        <w:tc>
          <w:tcPr>
            <w:tcW w:w="1271" w:type="dxa"/>
            <w:vMerge/>
          </w:tcPr>
          <w:p w:rsidR="00894C99" w:rsidRPr="00A8560B" w:rsidRDefault="00894C99" w:rsidP="00894C99">
            <w:pPr>
              <w:jc w:val="center"/>
              <w:rPr>
                <w:rFonts w:ascii="Times New Roman" w:hAnsi="Times New Roman" w:cs="Times New Roman"/>
                <w:color w:val="FF0000"/>
                <w:sz w:val="28"/>
                <w:szCs w:val="28"/>
              </w:rPr>
            </w:pPr>
          </w:p>
        </w:tc>
        <w:tc>
          <w:tcPr>
            <w:tcW w:w="1559" w:type="dxa"/>
            <w:vMerge/>
          </w:tcPr>
          <w:p w:rsidR="00894C99" w:rsidRPr="00A8560B" w:rsidRDefault="00894C99" w:rsidP="00894C99">
            <w:pPr>
              <w:jc w:val="center"/>
              <w:rPr>
                <w:rFonts w:ascii="Times New Roman" w:hAnsi="Times New Roman" w:cs="Times New Roman"/>
                <w:color w:val="FF0000"/>
                <w:sz w:val="28"/>
                <w:szCs w:val="28"/>
              </w:rPr>
            </w:pPr>
          </w:p>
        </w:tc>
        <w:tc>
          <w:tcPr>
            <w:tcW w:w="1134" w:type="dxa"/>
            <w:vMerge/>
          </w:tcPr>
          <w:p w:rsidR="00894C99" w:rsidRPr="00A8560B" w:rsidRDefault="00894C99" w:rsidP="00894C99">
            <w:pPr>
              <w:jc w:val="center"/>
              <w:rPr>
                <w:rFonts w:ascii="Times New Roman" w:hAnsi="Times New Roman" w:cs="Times New Roman"/>
                <w:color w:val="FF0000"/>
                <w:sz w:val="28"/>
                <w:szCs w:val="28"/>
              </w:rPr>
            </w:pPr>
          </w:p>
        </w:tc>
        <w:tc>
          <w:tcPr>
            <w:tcW w:w="1417" w:type="dxa"/>
            <w:vMerge/>
          </w:tcPr>
          <w:p w:rsidR="00894C99" w:rsidRPr="00A8560B" w:rsidRDefault="00894C99" w:rsidP="00894C99">
            <w:pPr>
              <w:jc w:val="center"/>
              <w:rPr>
                <w:rFonts w:ascii="Times New Roman" w:hAnsi="Times New Roman" w:cs="Times New Roman"/>
                <w:color w:val="FF0000"/>
                <w:sz w:val="28"/>
                <w:szCs w:val="28"/>
              </w:rPr>
            </w:pPr>
          </w:p>
        </w:tc>
        <w:tc>
          <w:tcPr>
            <w:tcW w:w="3686" w:type="dxa"/>
          </w:tcPr>
          <w:p w:rsidR="00894C99" w:rsidRPr="00FF26D8" w:rsidRDefault="00894C99" w:rsidP="00894C99">
            <w:pPr>
              <w:rPr>
                <w:rFonts w:ascii="Times New Roman" w:hAnsi="Times New Roman" w:cs="Times New Roman"/>
                <w:sz w:val="28"/>
                <w:szCs w:val="28"/>
              </w:rPr>
            </w:pPr>
            <w:r w:rsidRPr="00FF26D8">
              <w:rPr>
                <w:rFonts w:ascii="Times New Roman" w:hAnsi="Times New Roman" w:cs="Times New Roman"/>
                <w:sz w:val="28"/>
                <w:szCs w:val="28"/>
              </w:rPr>
              <w:t xml:space="preserve">ремонт у </w:t>
            </w:r>
            <w:r>
              <w:rPr>
                <w:rFonts w:ascii="Times New Roman" w:hAnsi="Times New Roman" w:cs="Times New Roman"/>
                <w:sz w:val="28"/>
                <w:szCs w:val="28"/>
              </w:rPr>
              <w:t>класній кімнаті №4</w:t>
            </w:r>
          </w:p>
        </w:tc>
        <w:tc>
          <w:tcPr>
            <w:tcW w:w="1417" w:type="dxa"/>
          </w:tcPr>
          <w:p w:rsidR="00894C99" w:rsidRPr="00FF26D8" w:rsidRDefault="00894C99" w:rsidP="00894C99">
            <w:pPr>
              <w:spacing w:line="276" w:lineRule="auto"/>
              <w:jc w:val="center"/>
              <w:rPr>
                <w:rFonts w:ascii="Times New Roman" w:eastAsia="Times New Roman" w:hAnsi="Times New Roman"/>
                <w:bCs/>
                <w:sz w:val="28"/>
                <w:szCs w:val="28"/>
                <w:lang w:val="ru-RU"/>
              </w:rPr>
            </w:pPr>
            <w:r w:rsidRPr="00FF26D8">
              <w:rPr>
                <w:rFonts w:ascii="Times New Roman" w:eastAsia="Times New Roman" w:hAnsi="Times New Roman"/>
                <w:bCs/>
                <w:sz w:val="28"/>
                <w:szCs w:val="28"/>
                <w:lang w:val="ru-RU"/>
              </w:rPr>
              <w:t>975</w:t>
            </w:r>
            <w:r>
              <w:rPr>
                <w:rFonts w:ascii="Times New Roman" w:eastAsia="Times New Roman" w:hAnsi="Times New Roman"/>
                <w:bCs/>
                <w:sz w:val="28"/>
                <w:szCs w:val="28"/>
                <w:lang w:val="ru-RU"/>
              </w:rPr>
              <w:t>,</w:t>
            </w:r>
            <w:r w:rsidRPr="00FF26D8">
              <w:rPr>
                <w:rFonts w:ascii="Times New Roman" w:eastAsia="Times New Roman" w:hAnsi="Times New Roman"/>
                <w:bCs/>
                <w:sz w:val="28"/>
                <w:szCs w:val="28"/>
                <w:lang w:val="ru-RU"/>
              </w:rPr>
              <w:t>0</w:t>
            </w:r>
            <w:r>
              <w:rPr>
                <w:rFonts w:ascii="Times New Roman" w:eastAsia="Times New Roman" w:hAnsi="Times New Roman"/>
                <w:bCs/>
                <w:sz w:val="28"/>
                <w:szCs w:val="28"/>
                <w:lang w:val="ru-RU"/>
              </w:rPr>
              <w:t>0</w:t>
            </w:r>
          </w:p>
        </w:tc>
      </w:tr>
      <w:tr w:rsidR="003308EF" w:rsidRPr="003B6159" w:rsidTr="003308EF">
        <w:tc>
          <w:tcPr>
            <w:tcW w:w="1271" w:type="dxa"/>
            <w:vMerge/>
          </w:tcPr>
          <w:p w:rsidR="00894C99" w:rsidRPr="00A8560B" w:rsidRDefault="00894C99" w:rsidP="00894C99">
            <w:pPr>
              <w:jc w:val="center"/>
              <w:rPr>
                <w:rFonts w:ascii="Times New Roman" w:hAnsi="Times New Roman" w:cs="Times New Roman"/>
                <w:color w:val="FF0000"/>
                <w:sz w:val="28"/>
                <w:szCs w:val="28"/>
              </w:rPr>
            </w:pPr>
          </w:p>
        </w:tc>
        <w:tc>
          <w:tcPr>
            <w:tcW w:w="1559" w:type="dxa"/>
            <w:vMerge/>
          </w:tcPr>
          <w:p w:rsidR="00894C99" w:rsidRPr="00A8560B" w:rsidRDefault="00894C99" w:rsidP="00894C99">
            <w:pPr>
              <w:jc w:val="center"/>
              <w:rPr>
                <w:rFonts w:ascii="Times New Roman" w:hAnsi="Times New Roman" w:cs="Times New Roman"/>
                <w:color w:val="FF0000"/>
                <w:sz w:val="28"/>
                <w:szCs w:val="28"/>
              </w:rPr>
            </w:pPr>
          </w:p>
        </w:tc>
        <w:tc>
          <w:tcPr>
            <w:tcW w:w="1134" w:type="dxa"/>
            <w:vMerge/>
          </w:tcPr>
          <w:p w:rsidR="00894C99" w:rsidRPr="00A8560B" w:rsidRDefault="00894C99" w:rsidP="00894C99">
            <w:pPr>
              <w:jc w:val="center"/>
              <w:rPr>
                <w:rFonts w:ascii="Times New Roman" w:hAnsi="Times New Roman" w:cs="Times New Roman"/>
                <w:color w:val="FF0000"/>
                <w:sz w:val="28"/>
                <w:szCs w:val="28"/>
              </w:rPr>
            </w:pPr>
          </w:p>
        </w:tc>
        <w:tc>
          <w:tcPr>
            <w:tcW w:w="1417" w:type="dxa"/>
            <w:vMerge/>
          </w:tcPr>
          <w:p w:rsidR="00894C99" w:rsidRPr="00A8560B" w:rsidRDefault="00894C99" w:rsidP="00894C99">
            <w:pPr>
              <w:jc w:val="center"/>
              <w:rPr>
                <w:rFonts w:ascii="Times New Roman" w:hAnsi="Times New Roman" w:cs="Times New Roman"/>
                <w:color w:val="FF0000"/>
                <w:sz w:val="28"/>
                <w:szCs w:val="28"/>
              </w:rPr>
            </w:pPr>
          </w:p>
        </w:tc>
        <w:tc>
          <w:tcPr>
            <w:tcW w:w="3686" w:type="dxa"/>
          </w:tcPr>
          <w:p w:rsidR="00894C99" w:rsidRPr="00FF26D8" w:rsidRDefault="00894C99" w:rsidP="00894C99">
            <w:pPr>
              <w:rPr>
                <w:rFonts w:ascii="Times New Roman" w:hAnsi="Times New Roman" w:cs="Times New Roman"/>
                <w:sz w:val="28"/>
                <w:szCs w:val="28"/>
              </w:rPr>
            </w:pPr>
            <w:r w:rsidRPr="00FF26D8">
              <w:rPr>
                <w:rFonts w:ascii="Times New Roman" w:hAnsi="Times New Roman" w:cs="Times New Roman"/>
                <w:sz w:val="28"/>
                <w:szCs w:val="28"/>
              </w:rPr>
              <w:t>контейнер для сміття</w:t>
            </w:r>
          </w:p>
        </w:tc>
        <w:tc>
          <w:tcPr>
            <w:tcW w:w="1417" w:type="dxa"/>
          </w:tcPr>
          <w:p w:rsidR="00894C99" w:rsidRPr="00FF26D8" w:rsidRDefault="00894C99" w:rsidP="00894C99">
            <w:pPr>
              <w:spacing w:line="276" w:lineRule="auto"/>
              <w:jc w:val="center"/>
              <w:rPr>
                <w:rFonts w:ascii="Times New Roman" w:eastAsia="Times New Roman" w:hAnsi="Times New Roman"/>
                <w:sz w:val="28"/>
                <w:szCs w:val="28"/>
                <w:lang w:val="ru-RU"/>
              </w:rPr>
            </w:pPr>
            <w:r w:rsidRPr="00FF26D8">
              <w:rPr>
                <w:rFonts w:ascii="Times New Roman" w:eastAsia="Times New Roman" w:hAnsi="Times New Roman"/>
                <w:sz w:val="28"/>
                <w:szCs w:val="28"/>
                <w:lang w:val="ru-RU"/>
              </w:rPr>
              <w:t>125</w:t>
            </w:r>
            <w:r>
              <w:rPr>
                <w:rFonts w:ascii="Times New Roman" w:eastAsia="Times New Roman" w:hAnsi="Times New Roman"/>
                <w:sz w:val="28"/>
                <w:szCs w:val="28"/>
                <w:lang w:val="ru-RU"/>
              </w:rPr>
              <w:t>,</w:t>
            </w:r>
            <w:r w:rsidRPr="00FF26D8">
              <w:rPr>
                <w:rFonts w:ascii="Times New Roman" w:eastAsia="Times New Roman" w:hAnsi="Times New Roman"/>
                <w:sz w:val="28"/>
                <w:szCs w:val="28"/>
                <w:lang w:val="ru-RU"/>
              </w:rPr>
              <w:t>0</w:t>
            </w:r>
            <w:r>
              <w:rPr>
                <w:rFonts w:ascii="Times New Roman" w:eastAsia="Times New Roman" w:hAnsi="Times New Roman"/>
                <w:sz w:val="28"/>
                <w:szCs w:val="28"/>
                <w:lang w:val="ru-RU"/>
              </w:rPr>
              <w:t>0</w:t>
            </w:r>
          </w:p>
        </w:tc>
      </w:tr>
      <w:tr w:rsidR="003308EF" w:rsidRPr="003B6159" w:rsidTr="003308EF">
        <w:tc>
          <w:tcPr>
            <w:tcW w:w="1271" w:type="dxa"/>
            <w:vMerge w:val="restart"/>
          </w:tcPr>
          <w:p w:rsidR="00894C99" w:rsidRPr="00894C99" w:rsidRDefault="00894C99" w:rsidP="00296A8F">
            <w:pPr>
              <w:jc w:val="center"/>
              <w:rPr>
                <w:rFonts w:ascii="Times New Roman" w:hAnsi="Times New Roman" w:cs="Times New Roman"/>
                <w:bCs/>
                <w:sz w:val="28"/>
                <w:szCs w:val="28"/>
              </w:rPr>
            </w:pPr>
            <w:r w:rsidRPr="00894C99">
              <w:rPr>
                <w:rFonts w:ascii="Times New Roman" w:hAnsi="Times New Roman" w:cs="Times New Roman"/>
                <w:bCs/>
                <w:sz w:val="28"/>
                <w:szCs w:val="28"/>
              </w:rPr>
              <w:t>2-А</w:t>
            </w:r>
          </w:p>
        </w:tc>
        <w:tc>
          <w:tcPr>
            <w:tcW w:w="1559" w:type="dxa"/>
            <w:vMerge w:val="restart"/>
          </w:tcPr>
          <w:p w:rsidR="00894C99" w:rsidRPr="00894C99" w:rsidRDefault="00894C99" w:rsidP="00296A8F">
            <w:pPr>
              <w:jc w:val="center"/>
              <w:rPr>
                <w:rFonts w:ascii="Times New Roman" w:hAnsi="Times New Roman" w:cs="Times New Roman"/>
                <w:bCs/>
                <w:sz w:val="28"/>
                <w:szCs w:val="28"/>
              </w:rPr>
            </w:pPr>
            <w:r w:rsidRPr="00894C99">
              <w:rPr>
                <w:rFonts w:ascii="Times New Roman" w:hAnsi="Times New Roman" w:cs="Times New Roman"/>
                <w:bCs/>
                <w:sz w:val="28"/>
                <w:szCs w:val="28"/>
              </w:rPr>
              <w:t>16850,00</w:t>
            </w:r>
          </w:p>
        </w:tc>
        <w:tc>
          <w:tcPr>
            <w:tcW w:w="1134" w:type="dxa"/>
            <w:vMerge w:val="restart"/>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16850,00</w:t>
            </w:r>
          </w:p>
        </w:tc>
        <w:tc>
          <w:tcPr>
            <w:tcW w:w="3686" w:type="dxa"/>
          </w:tcPr>
          <w:p w:rsidR="00894C99" w:rsidRPr="00894C99" w:rsidRDefault="00894C99" w:rsidP="00296A8F">
            <w:pPr>
              <w:rPr>
                <w:rFonts w:ascii="Times New Roman" w:hAnsi="Times New Roman" w:cs="Times New Roman"/>
                <w:bCs/>
                <w:sz w:val="28"/>
                <w:szCs w:val="28"/>
              </w:rPr>
            </w:pPr>
            <w:r>
              <w:rPr>
                <w:rFonts w:ascii="Times New Roman" w:hAnsi="Times New Roman" w:cs="Times New Roman"/>
                <w:bCs/>
                <w:sz w:val="28"/>
                <w:szCs w:val="28"/>
              </w:rPr>
              <w:t xml:space="preserve">антисептик </w:t>
            </w:r>
          </w:p>
        </w:tc>
        <w:tc>
          <w:tcPr>
            <w:tcW w:w="1417" w:type="dxa"/>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78,00</w:t>
            </w:r>
          </w:p>
        </w:tc>
      </w:tr>
      <w:tr w:rsidR="003308EF" w:rsidRPr="003B6159" w:rsidTr="003308EF">
        <w:tc>
          <w:tcPr>
            <w:tcW w:w="1271" w:type="dxa"/>
            <w:vMerge/>
          </w:tcPr>
          <w:p w:rsidR="00894C99" w:rsidRPr="00894C99" w:rsidRDefault="00894C99" w:rsidP="00296A8F">
            <w:pPr>
              <w:jc w:val="center"/>
              <w:rPr>
                <w:rFonts w:ascii="Times New Roman" w:hAnsi="Times New Roman" w:cs="Times New Roman"/>
                <w:bCs/>
                <w:sz w:val="28"/>
                <w:szCs w:val="28"/>
              </w:rPr>
            </w:pPr>
          </w:p>
        </w:tc>
        <w:tc>
          <w:tcPr>
            <w:tcW w:w="1559" w:type="dxa"/>
            <w:vMerge/>
          </w:tcPr>
          <w:p w:rsidR="00894C99" w:rsidRPr="00894C99" w:rsidRDefault="00894C99" w:rsidP="00296A8F">
            <w:pPr>
              <w:jc w:val="center"/>
              <w:rPr>
                <w:rFonts w:ascii="Times New Roman" w:hAnsi="Times New Roman" w:cs="Times New Roman"/>
                <w:bCs/>
                <w:sz w:val="28"/>
                <w:szCs w:val="28"/>
              </w:rPr>
            </w:pPr>
          </w:p>
        </w:tc>
        <w:tc>
          <w:tcPr>
            <w:tcW w:w="1134" w:type="dxa"/>
            <w:vMerge/>
          </w:tcPr>
          <w:p w:rsidR="00894C99" w:rsidRPr="00894C99" w:rsidRDefault="00894C99" w:rsidP="00296A8F">
            <w:pPr>
              <w:jc w:val="center"/>
              <w:rPr>
                <w:rFonts w:ascii="Times New Roman" w:hAnsi="Times New Roman" w:cs="Times New Roman"/>
                <w:bCs/>
                <w:sz w:val="28"/>
                <w:szCs w:val="28"/>
              </w:rPr>
            </w:pPr>
          </w:p>
        </w:tc>
        <w:tc>
          <w:tcPr>
            <w:tcW w:w="1417" w:type="dxa"/>
            <w:vMerge/>
          </w:tcPr>
          <w:p w:rsidR="00894C99" w:rsidRPr="00894C99" w:rsidRDefault="00894C99" w:rsidP="00296A8F">
            <w:pPr>
              <w:jc w:val="center"/>
              <w:rPr>
                <w:rFonts w:ascii="Times New Roman" w:hAnsi="Times New Roman" w:cs="Times New Roman"/>
                <w:bCs/>
                <w:sz w:val="28"/>
                <w:szCs w:val="28"/>
              </w:rPr>
            </w:pPr>
          </w:p>
        </w:tc>
        <w:tc>
          <w:tcPr>
            <w:tcW w:w="3686" w:type="dxa"/>
          </w:tcPr>
          <w:p w:rsidR="00894C99" w:rsidRPr="00894C99" w:rsidRDefault="00894C99" w:rsidP="00296A8F">
            <w:pPr>
              <w:rPr>
                <w:rFonts w:ascii="Times New Roman" w:hAnsi="Times New Roman" w:cs="Times New Roman"/>
                <w:bCs/>
                <w:sz w:val="28"/>
                <w:szCs w:val="28"/>
              </w:rPr>
            </w:pPr>
            <w:r>
              <w:rPr>
                <w:rFonts w:ascii="Times New Roman" w:hAnsi="Times New Roman" w:cs="Times New Roman"/>
                <w:bCs/>
                <w:sz w:val="28"/>
                <w:szCs w:val="28"/>
              </w:rPr>
              <w:t>миючий засіб для скла</w:t>
            </w:r>
          </w:p>
        </w:tc>
        <w:tc>
          <w:tcPr>
            <w:tcW w:w="1417" w:type="dxa"/>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25,00</w:t>
            </w:r>
          </w:p>
        </w:tc>
      </w:tr>
      <w:tr w:rsidR="003308EF" w:rsidRPr="003B6159" w:rsidTr="003308EF">
        <w:tc>
          <w:tcPr>
            <w:tcW w:w="1271" w:type="dxa"/>
            <w:vMerge/>
          </w:tcPr>
          <w:p w:rsidR="00894C99" w:rsidRPr="00894C99" w:rsidRDefault="00894C99" w:rsidP="00296A8F">
            <w:pPr>
              <w:jc w:val="center"/>
              <w:rPr>
                <w:rFonts w:ascii="Times New Roman" w:hAnsi="Times New Roman" w:cs="Times New Roman"/>
                <w:bCs/>
                <w:sz w:val="28"/>
                <w:szCs w:val="28"/>
              </w:rPr>
            </w:pPr>
          </w:p>
        </w:tc>
        <w:tc>
          <w:tcPr>
            <w:tcW w:w="1559" w:type="dxa"/>
            <w:vMerge/>
          </w:tcPr>
          <w:p w:rsidR="00894C99" w:rsidRPr="00894C99" w:rsidRDefault="00894C99" w:rsidP="00296A8F">
            <w:pPr>
              <w:jc w:val="center"/>
              <w:rPr>
                <w:rFonts w:ascii="Times New Roman" w:hAnsi="Times New Roman" w:cs="Times New Roman"/>
                <w:bCs/>
                <w:sz w:val="28"/>
                <w:szCs w:val="28"/>
              </w:rPr>
            </w:pPr>
          </w:p>
        </w:tc>
        <w:tc>
          <w:tcPr>
            <w:tcW w:w="1134" w:type="dxa"/>
            <w:vMerge/>
          </w:tcPr>
          <w:p w:rsidR="00894C99" w:rsidRPr="00894C99" w:rsidRDefault="00894C99" w:rsidP="00296A8F">
            <w:pPr>
              <w:jc w:val="center"/>
              <w:rPr>
                <w:rFonts w:ascii="Times New Roman" w:hAnsi="Times New Roman" w:cs="Times New Roman"/>
                <w:bCs/>
                <w:sz w:val="28"/>
                <w:szCs w:val="28"/>
              </w:rPr>
            </w:pPr>
          </w:p>
        </w:tc>
        <w:tc>
          <w:tcPr>
            <w:tcW w:w="1417" w:type="dxa"/>
            <w:vMerge/>
          </w:tcPr>
          <w:p w:rsidR="00894C99" w:rsidRPr="00894C99" w:rsidRDefault="00894C99" w:rsidP="00296A8F">
            <w:pPr>
              <w:jc w:val="center"/>
              <w:rPr>
                <w:rFonts w:ascii="Times New Roman" w:hAnsi="Times New Roman" w:cs="Times New Roman"/>
                <w:bCs/>
                <w:sz w:val="28"/>
                <w:szCs w:val="28"/>
              </w:rPr>
            </w:pPr>
          </w:p>
        </w:tc>
        <w:tc>
          <w:tcPr>
            <w:tcW w:w="3686" w:type="dxa"/>
          </w:tcPr>
          <w:p w:rsidR="00894C99" w:rsidRPr="00894C99" w:rsidRDefault="00894C99" w:rsidP="00296A8F">
            <w:pPr>
              <w:rPr>
                <w:rFonts w:ascii="Times New Roman" w:hAnsi="Times New Roman" w:cs="Times New Roman"/>
                <w:bCs/>
                <w:sz w:val="28"/>
                <w:szCs w:val="28"/>
              </w:rPr>
            </w:pPr>
            <w:r>
              <w:rPr>
                <w:rFonts w:ascii="Times New Roman" w:hAnsi="Times New Roman" w:cs="Times New Roman"/>
                <w:bCs/>
                <w:sz w:val="28"/>
                <w:szCs w:val="28"/>
              </w:rPr>
              <w:t>пакети для сміття</w:t>
            </w:r>
          </w:p>
        </w:tc>
        <w:tc>
          <w:tcPr>
            <w:tcW w:w="1417" w:type="dxa"/>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30,00</w:t>
            </w:r>
          </w:p>
        </w:tc>
      </w:tr>
      <w:tr w:rsidR="003308EF" w:rsidRPr="003B6159" w:rsidTr="003308EF">
        <w:tc>
          <w:tcPr>
            <w:tcW w:w="1271" w:type="dxa"/>
            <w:vMerge/>
          </w:tcPr>
          <w:p w:rsidR="00894C99" w:rsidRPr="00894C99" w:rsidRDefault="00894C99" w:rsidP="00296A8F">
            <w:pPr>
              <w:jc w:val="center"/>
              <w:rPr>
                <w:rFonts w:ascii="Times New Roman" w:hAnsi="Times New Roman" w:cs="Times New Roman"/>
                <w:bCs/>
                <w:sz w:val="28"/>
                <w:szCs w:val="28"/>
              </w:rPr>
            </w:pPr>
          </w:p>
        </w:tc>
        <w:tc>
          <w:tcPr>
            <w:tcW w:w="1559" w:type="dxa"/>
            <w:vMerge/>
          </w:tcPr>
          <w:p w:rsidR="00894C99" w:rsidRPr="00894C99" w:rsidRDefault="00894C99" w:rsidP="00296A8F">
            <w:pPr>
              <w:jc w:val="center"/>
              <w:rPr>
                <w:rFonts w:ascii="Times New Roman" w:hAnsi="Times New Roman" w:cs="Times New Roman"/>
                <w:bCs/>
                <w:sz w:val="28"/>
                <w:szCs w:val="28"/>
              </w:rPr>
            </w:pPr>
          </w:p>
        </w:tc>
        <w:tc>
          <w:tcPr>
            <w:tcW w:w="1134" w:type="dxa"/>
            <w:vMerge/>
          </w:tcPr>
          <w:p w:rsidR="00894C99" w:rsidRPr="00894C99" w:rsidRDefault="00894C99" w:rsidP="00296A8F">
            <w:pPr>
              <w:jc w:val="center"/>
              <w:rPr>
                <w:rFonts w:ascii="Times New Roman" w:hAnsi="Times New Roman" w:cs="Times New Roman"/>
                <w:bCs/>
                <w:sz w:val="28"/>
                <w:szCs w:val="28"/>
              </w:rPr>
            </w:pPr>
          </w:p>
        </w:tc>
        <w:tc>
          <w:tcPr>
            <w:tcW w:w="1417" w:type="dxa"/>
            <w:vMerge/>
          </w:tcPr>
          <w:p w:rsidR="00894C99" w:rsidRPr="00894C99" w:rsidRDefault="00894C99" w:rsidP="00296A8F">
            <w:pPr>
              <w:jc w:val="center"/>
              <w:rPr>
                <w:rFonts w:ascii="Times New Roman" w:hAnsi="Times New Roman" w:cs="Times New Roman"/>
                <w:bCs/>
                <w:sz w:val="28"/>
                <w:szCs w:val="28"/>
              </w:rPr>
            </w:pPr>
          </w:p>
        </w:tc>
        <w:tc>
          <w:tcPr>
            <w:tcW w:w="3686" w:type="dxa"/>
          </w:tcPr>
          <w:p w:rsidR="00894C99" w:rsidRPr="00894C99" w:rsidRDefault="00894C99" w:rsidP="00296A8F">
            <w:pPr>
              <w:rPr>
                <w:rFonts w:ascii="Times New Roman" w:hAnsi="Times New Roman" w:cs="Times New Roman"/>
                <w:bCs/>
                <w:sz w:val="28"/>
                <w:szCs w:val="28"/>
              </w:rPr>
            </w:pPr>
            <w:r>
              <w:rPr>
                <w:rFonts w:ascii="Times New Roman" w:hAnsi="Times New Roman" w:cs="Times New Roman"/>
                <w:bCs/>
                <w:sz w:val="28"/>
                <w:szCs w:val="28"/>
              </w:rPr>
              <w:t>паперові рушники</w:t>
            </w:r>
          </w:p>
        </w:tc>
        <w:tc>
          <w:tcPr>
            <w:tcW w:w="1417" w:type="dxa"/>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105,00</w:t>
            </w:r>
          </w:p>
        </w:tc>
      </w:tr>
      <w:tr w:rsidR="003308EF" w:rsidRPr="003B6159" w:rsidTr="003308EF">
        <w:tc>
          <w:tcPr>
            <w:tcW w:w="1271" w:type="dxa"/>
            <w:vMerge/>
          </w:tcPr>
          <w:p w:rsidR="00894C99" w:rsidRPr="00894C99" w:rsidRDefault="00894C99" w:rsidP="00296A8F">
            <w:pPr>
              <w:jc w:val="center"/>
              <w:rPr>
                <w:rFonts w:ascii="Times New Roman" w:hAnsi="Times New Roman" w:cs="Times New Roman"/>
                <w:bCs/>
                <w:sz w:val="28"/>
                <w:szCs w:val="28"/>
              </w:rPr>
            </w:pPr>
          </w:p>
        </w:tc>
        <w:tc>
          <w:tcPr>
            <w:tcW w:w="1559" w:type="dxa"/>
            <w:vMerge/>
          </w:tcPr>
          <w:p w:rsidR="00894C99" w:rsidRPr="00894C99" w:rsidRDefault="00894C99" w:rsidP="00296A8F">
            <w:pPr>
              <w:jc w:val="center"/>
              <w:rPr>
                <w:rFonts w:ascii="Times New Roman" w:hAnsi="Times New Roman" w:cs="Times New Roman"/>
                <w:bCs/>
                <w:sz w:val="28"/>
                <w:szCs w:val="28"/>
              </w:rPr>
            </w:pPr>
          </w:p>
        </w:tc>
        <w:tc>
          <w:tcPr>
            <w:tcW w:w="1134" w:type="dxa"/>
            <w:vMerge/>
          </w:tcPr>
          <w:p w:rsidR="00894C99" w:rsidRPr="00894C99" w:rsidRDefault="00894C99" w:rsidP="00296A8F">
            <w:pPr>
              <w:jc w:val="center"/>
              <w:rPr>
                <w:rFonts w:ascii="Times New Roman" w:hAnsi="Times New Roman" w:cs="Times New Roman"/>
                <w:bCs/>
                <w:sz w:val="28"/>
                <w:szCs w:val="28"/>
              </w:rPr>
            </w:pPr>
          </w:p>
        </w:tc>
        <w:tc>
          <w:tcPr>
            <w:tcW w:w="1417" w:type="dxa"/>
            <w:vMerge/>
          </w:tcPr>
          <w:p w:rsidR="00894C99" w:rsidRPr="00894C99" w:rsidRDefault="00894C99" w:rsidP="00296A8F">
            <w:pPr>
              <w:jc w:val="center"/>
              <w:rPr>
                <w:rFonts w:ascii="Times New Roman" w:hAnsi="Times New Roman" w:cs="Times New Roman"/>
                <w:bCs/>
                <w:sz w:val="28"/>
                <w:szCs w:val="28"/>
              </w:rPr>
            </w:pPr>
          </w:p>
        </w:tc>
        <w:tc>
          <w:tcPr>
            <w:tcW w:w="3686" w:type="dxa"/>
          </w:tcPr>
          <w:p w:rsidR="00894C99" w:rsidRPr="00894C99" w:rsidRDefault="00894C99" w:rsidP="00296A8F">
            <w:pPr>
              <w:rPr>
                <w:rFonts w:ascii="Times New Roman" w:hAnsi="Times New Roman" w:cs="Times New Roman"/>
                <w:bCs/>
                <w:sz w:val="28"/>
                <w:szCs w:val="28"/>
              </w:rPr>
            </w:pPr>
            <w:r>
              <w:rPr>
                <w:rFonts w:ascii="Times New Roman" w:hAnsi="Times New Roman" w:cs="Times New Roman"/>
                <w:bCs/>
                <w:sz w:val="28"/>
                <w:szCs w:val="28"/>
              </w:rPr>
              <w:t>серветки вологі</w:t>
            </w:r>
          </w:p>
        </w:tc>
        <w:tc>
          <w:tcPr>
            <w:tcW w:w="1417" w:type="dxa"/>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160,00</w:t>
            </w:r>
          </w:p>
        </w:tc>
      </w:tr>
      <w:tr w:rsidR="003308EF" w:rsidRPr="003B6159" w:rsidTr="003308EF">
        <w:tc>
          <w:tcPr>
            <w:tcW w:w="1271" w:type="dxa"/>
            <w:vMerge/>
          </w:tcPr>
          <w:p w:rsidR="00894C99" w:rsidRPr="00894C99" w:rsidRDefault="00894C99" w:rsidP="00296A8F">
            <w:pPr>
              <w:jc w:val="center"/>
              <w:rPr>
                <w:rFonts w:ascii="Times New Roman" w:hAnsi="Times New Roman" w:cs="Times New Roman"/>
                <w:bCs/>
                <w:sz w:val="28"/>
                <w:szCs w:val="28"/>
              </w:rPr>
            </w:pPr>
          </w:p>
        </w:tc>
        <w:tc>
          <w:tcPr>
            <w:tcW w:w="1559" w:type="dxa"/>
            <w:vMerge/>
          </w:tcPr>
          <w:p w:rsidR="00894C99" w:rsidRPr="00894C99" w:rsidRDefault="00894C99" w:rsidP="00296A8F">
            <w:pPr>
              <w:jc w:val="center"/>
              <w:rPr>
                <w:rFonts w:ascii="Times New Roman" w:hAnsi="Times New Roman" w:cs="Times New Roman"/>
                <w:bCs/>
                <w:sz w:val="28"/>
                <w:szCs w:val="28"/>
              </w:rPr>
            </w:pPr>
          </w:p>
        </w:tc>
        <w:tc>
          <w:tcPr>
            <w:tcW w:w="1134" w:type="dxa"/>
            <w:vMerge/>
          </w:tcPr>
          <w:p w:rsidR="00894C99" w:rsidRPr="00894C99" w:rsidRDefault="00894C99" w:rsidP="00296A8F">
            <w:pPr>
              <w:jc w:val="center"/>
              <w:rPr>
                <w:rFonts w:ascii="Times New Roman" w:hAnsi="Times New Roman" w:cs="Times New Roman"/>
                <w:bCs/>
                <w:sz w:val="28"/>
                <w:szCs w:val="28"/>
              </w:rPr>
            </w:pPr>
          </w:p>
        </w:tc>
        <w:tc>
          <w:tcPr>
            <w:tcW w:w="1417" w:type="dxa"/>
            <w:vMerge/>
          </w:tcPr>
          <w:p w:rsidR="00894C99" w:rsidRPr="00894C99" w:rsidRDefault="00894C99" w:rsidP="00296A8F">
            <w:pPr>
              <w:jc w:val="center"/>
              <w:rPr>
                <w:rFonts w:ascii="Times New Roman" w:hAnsi="Times New Roman" w:cs="Times New Roman"/>
                <w:bCs/>
                <w:sz w:val="28"/>
                <w:szCs w:val="28"/>
              </w:rPr>
            </w:pPr>
          </w:p>
        </w:tc>
        <w:tc>
          <w:tcPr>
            <w:tcW w:w="3686" w:type="dxa"/>
          </w:tcPr>
          <w:p w:rsidR="00894C99" w:rsidRPr="00894C99" w:rsidRDefault="00894C99" w:rsidP="00296A8F">
            <w:pPr>
              <w:rPr>
                <w:rFonts w:ascii="Times New Roman" w:hAnsi="Times New Roman" w:cs="Times New Roman"/>
                <w:bCs/>
                <w:sz w:val="28"/>
                <w:szCs w:val="28"/>
              </w:rPr>
            </w:pPr>
            <w:r>
              <w:rPr>
                <w:rFonts w:ascii="Times New Roman" w:hAnsi="Times New Roman" w:cs="Times New Roman"/>
                <w:bCs/>
                <w:sz w:val="28"/>
                <w:szCs w:val="28"/>
              </w:rPr>
              <w:t>мило для рук</w:t>
            </w:r>
          </w:p>
        </w:tc>
        <w:tc>
          <w:tcPr>
            <w:tcW w:w="1417" w:type="dxa"/>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75,00</w:t>
            </w:r>
          </w:p>
        </w:tc>
      </w:tr>
      <w:tr w:rsidR="003308EF" w:rsidRPr="003B6159" w:rsidTr="003308EF">
        <w:tc>
          <w:tcPr>
            <w:tcW w:w="1271" w:type="dxa"/>
            <w:vMerge/>
          </w:tcPr>
          <w:p w:rsidR="00894C99" w:rsidRPr="00894C99" w:rsidRDefault="00894C99" w:rsidP="00296A8F">
            <w:pPr>
              <w:jc w:val="center"/>
              <w:rPr>
                <w:rFonts w:ascii="Times New Roman" w:hAnsi="Times New Roman" w:cs="Times New Roman"/>
                <w:bCs/>
                <w:sz w:val="28"/>
                <w:szCs w:val="28"/>
              </w:rPr>
            </w:pPr>
          </w:p>
        </w:tc>
        <w:tc>
          <w:tcPr>
            <w:tcW w:w="1559" w:type="dxa"/>
            <w:vMerge/>
          </w:tcPr>
          <w:p w:rsidR="00894C99" w:rsidRPr="00894C99" w:rsidRDefault="00894C99" w:rsidP="00296A8F">
            <w:pPr>
              <w:jc w:val="center"/>
              <w:rPr>
                <w:rFonts w:ascii="Times New Roman" w:hAnsi="Times New Roman" w:cs="Times New Roman"/>
                <w:bCs/>
                <w:sz w:val="28"/>
                <w:szCs w:val="28"/>
              </w:rPr>
            </w:pPr>
          </w:p>
        </w:tc>
        <w:tc>
          <w:tcPr>
            <w:tcW w:w="1134" w:type="dxa"/>
            <w:vMerge/>
          </w:tcPr>
          <w:p w:rsidR="00894C99" w:rsidRPr="00894C99" w:rsidRDefault="00894C99" w:rsidP="00296A8F">
            <w:pPr>
              <w:jc w:val="center"/>
              <w:rPr>
                <w:rFonts w:ascii="Times New Roman" w:hAnsi="Times New Roman" w:cs="Times New Roman"/>
                <w:bCs/>
                <w:sz w:val="28"/>
                <w:szCs w:val="28"/>
              </w:rPr>
            </w:pPr>
          </w:p>
        </w:tc>
        <w:tc>
          <w:tcPr>
            <w:tcW w:w="1417" w:type="dxa"/>
            <w:vMerge/>
          </w:tcPr>
          <w:p w:rsidR="00894C99" w:rsidRPr="00894C99" w:rsidRDefault="00894C99" w:rsidP="00296A8F">
            <w:pPr>
              <w:jc w:val="center"/>
              <w:rPr>
                <w:rFonts w:ascii="Times New Roman" w:hAnsi="Times New Roman" w:cs="Times New Roman"/>
                <w:bCs/>
                <w:sz w:val="28"/>
                <w:szCs w:val="28"/>
              </w:rPr>
            </w:pPr>
          </w:p>
        </w:tc>
        <w:tc>
          <w:tcPr>
            <w:tcW w:w="3686" w:type="dxa"/>
          </w:tcPr>
          <w:p w:rsidR="00894C99" w:rsidRPr="00894C99" w:rsidRDefault="00894C99" w:rsidP="00296A8F">
            <w:pPr>
              <w:rPr>
                <w:rFonts w:ascii="Times New Roman" w:hAnsi="Times New Roman" w:cs="Times New Roman"/>
                <w:bCs/>
                <w:sz w:val="28"/>
                <w:szCs w:val="28"/>
              </w:rPr>
            </w:pPr>
            <w:r>
              <w:rPr>
                <w:rFonts w:ascii="Times New Roman" w:hAnsi="Times New Roman" w:cs="Times New Roman"/>
                <w:bCs/>
                <w:sz w:val="28"/>
                <w:szCs w:val="28"/>
              </w:rPr>
              <w:t>папір офісний</w:t>
            </w:r>
          </w:p>
        </w:tc>
        <w:tc>
          <w:tcPr>
            <w:tcW w:w="1417" w:type="dxa"/>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330,00</w:t>
            </w:r>
          </w:p>
        </w:tc>
      </w:tr>
      <w:tr w:rsidR="003308EF" w:rsidRPr="003B6159" w:rsidTr="003308EF">
        <w:tc>
          <w:tcPr>
            <w:tcW w:w="1271" w:type="dxa"/>
            <w:vMerge/>
          </w:tcPr>
          <w:p w:rsidR="00894C99" w:rsidRPr="00894C99" w:rsidRDefault="00894C99" w:rsidP="00296A8F">
            <w:pPr>
              <w:jc w:val="center"/>
              <w:rPr>
                <w:rFonts w:ascii="Times New Roman" w:hAnsi="Times New Roman" w:cs="Times New Roman"/>
                <w:bCs/>
                <w:sz w:val="28"/>
                <w:szCs w:val="28"/>
              </w:rPr>
            </w:pPr>
          </w:p>
        </w:tc>
        <w:tc>
          <w:tcPr>
            <w:tcW w:w="1559" w:type="dxa"/>
            <w:vMerge/>
          </w:tcPr>
          <w:p w:rsidR="00894C99" w:rsidRPr="00894C99" w:rsidRDefault="00894C99" w:rsidP="00296A8F">
            <w:pPr>
              <w:jc w:val="center"/>
              <w:rPr>
                <w:rFonts w:ascii="Times New Roman" w:hAnsi="Times New Roman" w:cs="Times New Roman"/>
                <w:bCs/>
                <w:sz w:val="28"/>
                <w:szCs w:val="28"/>
              </w:rPr>
            </w:pPr>
          </w:p>
        </w:tc>
        <w:tc>
          <w:tcPr>
            <w:tcW w:w="1134" w:type="dxa"/>
            <w:vMerge/>
          </w:tcPr>
          <w:p w:rsidR="00894C99" w:rsidRPr="00894C99" w:rsidRDefault="00894C99" w:rsidP="00296A8F">
            <w:pPr>
              <w:jc w:val="center"/>
              <w:rPr>
                <w:rFonts w:ascii="Times New Roman" w:hAnsi="Times New Roman" w:cs="Times New Roman"/>
                <w:bCs/>
                <w:sz w:val="28"/>
                <w:szCs w:val="28"/>
              </w:rPr>
            </w:pPr>
          </w:p>
        </w:tc>
        <w:tc>
          <w:tcPr>
            <w:tcW w:w="1417" w:type="dxa"/>
            <w:vMerge/>
          </w:tcPr>
          <w:p w:rsidR="00894C99" w:rsidRPr="00894C99" w:rsidRDefault="00894C99" w:rsidP="00296A8F">
            <w:pPr>
              <w:jc w:val="center"/>
              <w:rPr>
                <w:rFonts w:ascii="Times New Roman" w:hAnsi="Times New Roman" w:cs="Times New Roman"/>
                <w:bCs/>
                <w:sz w:val="28"/>
                <w:szCs w:val="28"/>
              </w:rPr>
            </w:pPr>
          </w:p>
        </w:tc>
        <w:tc>
          <w:tcPr>
            <w:tcW w:w="3686" w:type="dxa"/>
          </w:tcPr>
          <w:p w:rsidR="00894C99" w:rsidRPr="00894C99" w:rsidRDefault="00894C99" w:rsidP="00296A8F">
            <w:pPr>
              <w:rPr>
                <w:rFonts w:ascii="Times New Roman" w:hAnsi="Times New Roman" w:cs="Times New Roman"/>
                <w:bCs/>
                <w:sz w:val="28"/>
                <w:szCs w:val="28"/>
              </w:rPr>
            </w:pPr>
            <w:r>
              <w:rPr>
                <w:rFonts w:ascii="Times New Roman" w:hAnsi="Times New Roman" w:cs="Times New Roman"/>
                <w:bCs/>
                <w:sz w:val="28"/>
                <w:szCs w:val="28"/>
              </w:rPr>
              <w:t>дошка</w:t>
            </w:r>
          </w:p>
        </w:tc>
        <w:tc>
          <w:tcPr>
            <w:tcW w:w="1417" w:type="dxa"/>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3200,00</w:t>
            </w:r>
          </w:p>
        </w:tc>
      </w:tr>
      <w:tr w:rsidR="003308EF" w:rsidRPr="003B6159" w:rsidTr="003308EF">
        <w:tc>
          <w:tcPr>
            <w:tcW w:w="1271" w:type="dxa"/>
            <w:vMerge/>
          </w:tcPr>
          <w:p w:rsidR="00894C99" w:rsidRPr="00894C99" w:rsidRDefault="00894C99" w:rsidP="00296A8F">
            <w:pPr>
              <w:jc w:val="center"/>
              <w:rPr>
                <w:rFonts w:ascii="Times New Roman" w:hAnsi="Times New Roman" w:cs="Times New Roman"/>
                <w:bCs/>
                <w:sz w:val="28"/>
                <w:szCs w:val="28"/>
              </w:rPr>
            </w:pPr>
          </w:p>
        </w:tc>
        <w:tc>
          <w:tcPr>
            <w:tcW w:w="1559" w:type="dxa"/>
            <w:vMerge/>
          </w:tcPr>
          <w:p w:rsidR="00894C99" w:rsidRPr="00894C99" w:rsidRDefault="00894C99" w:rsidP="00296A8F">
            <w:pPr>
              <w:jc w:val="center"/>
              <w:rPr>
                <w:rFonts w:ascii="Times New Roman" w:hAnsi="Times New Roman" w:cs="Times New Roman"/>
                <w:bCs/>
                <w:sz w:val="28"/>
                <w:szCs w:val="28"/>
              </w:rPr>
            </w:pPr>
          </w:p>
        </w:tc>
        <w:tc>
          <w:tcPr>
            <w:tcW w:w="1134" w:type="dxa"/>
            <w:vMerge/>
          </w:tcPr>
          <w:p w:rsidR="00894C99" w:rsidRPr="00894C99" w:rsidRDefault="00894C99" w:rsidP="00296A8F">
            <w:pPr>
              <w:jc w:val="center"/>
              <w:rPr>
                <w:rFonts w:ascii="Times New Roman" w:hAnsi="Times New Roman" w:cs="Times New Roman"/>
                <w:bCs/>
                <w:sz w:val="28"/>
                <w:szCs w:val="28"/>
              </w:rPr>
            </w:pPr>
          </w:p>
        </w:tc>
        <w:tc>
          <w:tcPr>
            <w:tcW w:w="1417" w:type="dxa"/>
            <w:vMerge/>
          </w:tcPr>
          <w:p w:rsidR="00894C99" w:rsidRPr="00894C99" w:rsidRDefault="00894C99" w:rsidP="00296A8F">
            <w:pPr>
              <w:jc w:val="center"/>
              <w:rPr>
                <w:rFonts w:ascii="Times New Roman" w:hAnsi="Times New Roman" w:cs="Times New Roman"/>
                <w:bCs/>
                <w:sz w:val="28"/>
                <w:szCs w:val="28"/>
              </w:rPr>
            </w:pPr>
          </w:p>
        </w:tc>
        <w:tc>
          <w:tcPr>
            <w:tcW w:w="3686" w:type="dxa"/>
          </w:tcPr>
          <w:p w:rsidR="00894C99" w:rsidRPr="00894C99" w:rsidRDefault="00894C99" w:rsidP="00296A8F">
            <w:pPr>
              <w:rPr>
                <w:rFonts w:ascii="Times New Roman" w:hAnsi="Times New Roman" w:cs="Times New Roman"/>
                <w:bCs/>
                <w:sz w:val="28"/>
                <w:szCs w:val="28"/>
              </w:rPr>
            </w:pPr>
            <w:r>
              <w:rPr>
                <w:rFonts w:ascii="Times New Roman" w:hAnsi="Times New Roman" w:cs="Times New Roman"/>
                <w:bCs/>
                <w:sz w:val="28"/>
                <w:szCs w:val="28"/>
              </w:rPr>
              <w:t>жалюзі</w:t>
            </w:r>
          </w:p>
        </w:tc>
        <w:tc>
          <w:tcPr>
            <w:tcW w:w="1417" w:type="dxa"/>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3600,00</w:t>
            </w:r>
          </w:p>
        </w:tc>
      </w:tr>
      <w:tr w:rsidR="003308EF" w:rsidRPr="003B6159" w:rsidTr="003308EF">
        <w:tc>
          <w:tcPr>
            <w:tcW w:w="1271" w:type="dxa"/>
            <w:vMerge/>
          </w:tcPr>
          <w:p w:rsidR="00894C99" w:rsidRPr="00894C99" w:rsidRDefault="00894C99" w:rsidP="00296A8F">
            <w:pPr>
              <w:jc w:val="center"/>
              <w:rPr>
                <w:rFonts w:ascii="Times New Roman" w:hAnsi="Times New Roman" w:cs="Times New Roman"/>
                <w:bCs/>
                <w:sz w:val="28"/>
                <w:szCs w:val="28"/>
              </w:rPr>
            </w:pPr>
          </w:p>
        </w:tc>
        <w:tc>
          <w:tcPr>
            <w:tcW w:w="1559" w:type="dxa"/>
            <w:vMerge/>
          </w:tcPr>
          <w:p w:rsidR="00894C99" w:rsidRPr="00894C99" w:rsidRDefault="00894C99" w:rsidP="00296A8F">
            <w:pPr>
              <w:jc w:val="center"/>
              <w:rPr>
                <w:rFonts w:ascii="Times New Roman" w:hAnsi="Times New Roman" w:cs="Times New Roman"/>
                <w:bCs/>
                <w:sz w:val="28"/>
                <w:szCs w:val="28"/>
              </w:rPr>
            </w:pPr>
          </w:p>
        </w:tc>
        <w:tc>
          <w:tcPr>
            <w:tcW w:w="1134" w:type="dxa"/>
            <w:vMerge/>
          </w:tcPr>
          <w:p w:rsidR="00894C99" w:rsidRPr="00894C99" w:rsidRDefault="00894C99" w:rsidP="00296A8F">
            <w:pPr>
              <w:jc w:val="center"/>
              <w:rPr>
                <w:rFonts w:ascii="Times New Roman" w:hAnsi="Times New Roman" w:cs="Times New Roman"/>
                <w:bCs/>
                <w:sz w:val="28"/>
                <w:szCs w:val="28"/>
              </w:rPr>
            </w:pPr>
          </w:p>
        </w:tc>
        <w:tc>
          <w:tcPr>
            <w:tcW w:w="1417" w:type="dxa"/>
            <w:vMerge/>
          </w:tcPr>
          <w:p w:rsidR="00894C99" w:rsidRPr="00894C99" w:rsidRDefault="00894C99" w:rsidP="00296A8F">
            <w:pPr>
              <w:jc w:val="center"/>
              <w:rPr>
                <w:rFonts w:ascii="Times New Roman" w:hAnsi="Times New Roman" w:cs="Times New Roman"/>
                <w:bCs/>
                <w:sz w:val="28"/>
                <w:szCs w:val="28"/>
              </w:rPr>
            </w:pPr>
          </w:p>
        </w:tc>
        <w:tc>
          <w:tcPr>
            <w:tcW w:w="3686" w:type="dxa"/>
          </w:tcPr>
          <w:p w:rsidR="00894C99" w:rsidRPr="00894C99" w:rsidRDefault="00894C99" w:rsidP="00296A8F">
            <w:pPr>
              <w:rPr>
                <w:rFonts w:ascii="Times New Roman" w:hAnsi="Times New Roman" w:cs="Times New Roman"/>
                <w:bCs/>
                <w:sz w:val="28"/>
                <w:szCs w:val="28"/>
              </w:rPr>
            </w:pPr>
            <w:r>
              <w:rPr>
                <w:rFonts w:ascii="Times New Roman" w:hAnsi="Times New Roman" w:cs="Times New Roman"/>
                <w:bCs/>
                <w:sz w:val="28"/>
                <w:szCs w:val="28"/>
              </w:rPr>
              <w:t>фарба для принтера</w:t>
            </w:r>
          </w:p>
        </w:tc>
        <w:tc>
          <w:tcPr>
            <w:tcW w:w="1417" w:type="dxa"/>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1000,00</w:t>
            </w:r>
          </w:p>
        </w:tc>
      </w:tr>
      <w:tr w:rsidR="003308EF" w:rsidRPr="003B6159" w:rsidTr="003308EF">
        <w:tc>
          <w:tcPr>
            <w:tcW w:w="1271" w:type="dxa"/>
            <w:vMerge/>
          </w:tcPr>
          <w:p w:rsidR="00894C99" w:rsidRPr="00894C99" w:rsidRDefault="00894C99" w:rsidP="00296A8F">
            <w:pPr>
              <w:jc w:val="center"/>
              <w:rPr>
                <w:rFonts w:ascii="Times New Roman" w:hAnsi="Times New Roman" w:cs="Times New Roman"/>
                <w:bCs/>
                <w:sz w:val="28"/>
                <w:szCs w:val="28"/>
              </w:rPr>
            </w:pPr>
          </w:p>
        </w:tc>
        <w:tc>
          <w:tcPr>
            <w:tcW w:w="1559" w:type="dxa"/>
            <w:vMerge/>
          </w:tcPr>
          <w:p w:rsidR="00894C99" w:rsidRPr="00894C99" w:rsidRDefault="00894C99" w:rsidP="00296A8F">
            <w:pPr>
              <w:jc w:val="center"/>
              <w:rPr>
                <w:rFonts w:ascii="Times New Roman" w:hAnsi="Times New Roman" w:cs="Times New Roman"/>
                <w:bCs/>
                <w:sz w:val="28"/>
                <w:szCs w:val="28"/>
              </w:rPr>
            </w:pPr>
          </w:p>
        </w:tc>
        <w:tc>
          <w:tcPr>
            <w:tcW w:w="1134" w:type="dxa"/>
            <w:vMerge/>
          </w:tcPr>
          <w:p w:rsidR="00894C99" w:rsidRPr="00894C99" w:rsidRDefault="00894C99" w:rsidP="00296A8F">
            <w:pPr>
              <w:jc w:val="center"/>
              <w:rPr>
                <w:rFonts w:ascii="Times New Roman" w:hAnsi="Times New Roman" w:cs="Times New Roman"/>
                <w:bCs/>
                <w:sz w:val="28"/>
                <w:szCs w:val="28"/>
              </w:rPr>
            </w:pPr>
          </w:p>
        </w:tc>
        <w:tc>
          <w:tcPr>
            <w:tcW w:w="1417" w:type="dxa"/>
            <w:vMerge/>
          </w:tcPr>
          <w:p w:rsidR="00894C99" w:rsidRPr="00894C99" w:rsidRDefault="00894C99" w:rsidP="00296A8F">
            <w:pPr>
              <w:jc w:val="center"/>
              <w:rPr>
                <w:rFonts w:ascii="Times New Roman" w:hAnsi="Times New Roman" w:cs="Times New Roman"/>
                <w:bCs/>
                <w:sz w:val="28"/>
                <w:szCs w:val="28"/>
              </w:rPr>
            </w:pPr>
          </w:p>
        </w:tc>
        <w:tc>
          <w:tcPr>
            <w:tcW w:w="3686" w:type="dxa"/>
          </w:tcPr>
          <w:p w:rsidR="00894C99" w:rsidRPr="00894C99" w:rsidRDefault="00894C99" w:rsidP="00296A8F">
            <w:pPr>
              <w:rPr>
                <w:rFonts w:ascii="Times New Roman" w:hAnsi="Times New Roman" w:cs="Times New Roman"/>
                <w:bCs/>
                <w:sz w:val="28"/>
                <w:szCs w:val="28"/>
              </w:rPr>
            </w:pPr>
            <w:r>
              <w:rPr>
                <w:rFonts w:ascii="Times New Roman" w:hAnsi="Times New Roman" w:cs="Times New Roman"/>
                <w:bCs/>
                <w:sz w:val="28"/>
                <w:szCs w:val="28"/>
              </w:rPr>
              <w:t>ремонт у класній кімнаті №6</w:t>
            </w:r>
          </w:p>
        </w:tc>
        <w:tc>
          <w:tcPr>
            <w:tcW w:w="1417" w:type="dxa"/>
          </w:tcPr>
          <w:p w:rsidR="00894C99" w:rsidRPr="00894C99" w:rsidRDefault="00894C99" w:rsidP="00296A8F">
            <w:pPr>
              <w:jc w:val="center"/>
              <w:rPr>
                <w:rFonts w:ascii="Times New Roman" w:hAnsi="Times New Roman" w:cs="Times New Roman"/>
                <w:bCs/>
                <w:sz w:val="28"/>
                <w:szCs w:val="28"/>
              </w:rPr>
            </w:pPr>
            <w:r>
              <w:rPr>
                <w:rFonts w:ascii="Times New Roman" w:hAnsi="Times New Roman" w:cs="Times New Roman"/>
                <w:bCs/>
                <w:sz w:val="28"/>
                <w:szCs w:val="28"/>
              </w:rPr>
              <w:t>8247,00</w:t>
            </w:r>
          </w:p>
        </w:tc>
      </w:tr>
      <w:tr w:rsidR="003308EF" w:rsidRPr="003B6159" w:rsidTr="003308EF">
        <w:tc>
          <w:tcPr>
            <w:tcW w:w="1271" w:type="dxa"/>
            <w:vMerge w:val="restart"/>
          </w:tcPr>
          <w:p w:rsidR="00296A8F" w:rsidRPr="00894C99" w:rsidRDefault="00296A8F" w:rsidP="00894C99">
            <w:pPr>
              <w:jc w:val="center"/>
              <w:rPr>
                <w:rFonts w:ascii="Times New Roman" w:hAnsi="Times New Roman" w:cs="Times New Roman"/>
                <w:bCs/>
                <w:sz w:val="28"/>
                <w:szCs w:val="28"/>
              </w:rPr>
            </w:pPr>
            <w:r>
              <w:rPr>
                <w:rFonts w:ascii="Times New Roman" w:hAnsi="Times New Roman" w:cs="Times New Roman"/>
                <w:bCs/>
                <w:sz w:val="28"/>
                <w:szCs w:val="28"/>
              </w:rPr>
              <w:t>2-Б</w:t>
            </w:r>
          </w:p>
        </w:tc>
        <w:tc>
          <w:tcPr>
            <w:tcW w:w="1559" w:type="dxa"/>
            <w:vMerge w:val="restart"/>
          </w:tcPr>
          <w:p w:rsidR="00296A8F" w:rsidRPr="00894C99" w:rsidRDefault="00296A8F" w:rsidP="00894C99">
            <w:pPr>
              <w:jc w:val="center"/>
              <w:rPr>
                <w:rFonts w:ascii="Times New Roman" w:hAnsi="Times New Roman" w:cs="Times New Roman"/>
                <w:bCs/>
                <w:sz w:val="28"/>
                <w:szCs w:val="28"/>
              </w:rPr>
            </w:pPr>
            <w:r>
              <w:rPr>
                <w:rFonts w:ascii="Times New Roman" w:hAnsi="Times New Roman" w:cs="Times New Roman"/>
                <w:bCs/>
                <w:sz w:val="28"/>
                <w:szCs w:val="28"/>
              </w:rPr>
              <w:t>10439,19</w:t>
            </w:r>
          </w:p>
        </w:tc>
        <w:tc>
          <w:tcPr>
            <w:tcW w:w="1134" w:type="dxa"/>
            <w:vMerge w:val="restart"/>
          </w:tcPr>
          <w:p w:rsidR="00296A8F" w:rsidRPr="00894C99" w:rsidRDefault="00296A8F" w:rsidP="00894C99">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296A8F" w:rsidRPr="00894C99" w:rsidRDefault="00296A8F" w:rsidP="00894C99">
            <w:pPr>
              <w:jc w:val="center"/>
              <w:rPr>
                <w:rFonts w:ascii="Times New Roman" w:hAnsi="Times New Roman" w:cs="Times New Roman"/>
                <w:bCs/>
                <w:sz w:val="28"/>
                <w:szCs w:val="28"/>
              </w:rPr>
            </w:pPr>
            <w:r>
              <w:rPr>
                <w:rFonts w:ascii="Times New Roman" w:hAnsi="Times New Roman" w:cs="Times New Roman"/>
                <w:bCs/>
                <w:sz w:val="28"/>
                <w:szCs w:val="28"/>
              </w:rPr>
              <w:t>10439,19</w:t>
            </w:r>
          </w:p>
        </w:tc>
        <w:tc>
          <w:tcPr>
            <w:tcW w:w="3686" w:type="dxa"/>
          </w:tcPr>
          <w:p w:rsidR="00296A8F" w:rsidRPr="00296A8F" w:rsidRDefault="00296A8F" w:rsidP="00296A8F">
            <w:pPr>
              <w:rPr>
                <w:rFonts w:ascii="Times New Roman" w:hAnsi="Times New Roman" w:cs="Times New Roman"/>
                <w:sz w:val="28"/>
                <w:szCs w:val="28"/>
              </w:rPr>
            </w:pPr>
            <w:r w:rsidRPr="00296A8F">
              <w:rPr>
                <w:rFonts w:ascii="Times New Roman" w:hAnsi="Times New Roman" w:cs="Times New Roman"/>
                <w:sz w:val="28"/>
                <w:szCs w:val="28"/>
              </w:rPr>
              <w:t xml:space="preserve">жалюзі  </w:t>
            </w:r>
          </w:p>
        </w:tc>
        <w:tc>
          <w:tcPr>
            <w:tcW w:w="1417" w:type="dxa"/>
          </w:tcPr>
          <w:p w:rsidR="00296A8F" w:rsidRPr="00894C99" w:rsidRDefault="00296A8F" w:rsidP="00894C99">
            <w:pPr>
              <w:jc w:val="center"/>
              <w:rPr>
                <w:rFonts w:ascii="Times New Roman" w:hAnsi="Times New Roman" w:cs="Times New Roman"/>
                <w:sz w:val="28"/>
                <w:szCs w:val="28"/>
              </w:rPr>
            </w:pPr>
            <w:r w:rsidRPr="00894C99">
              <w:rPr>
                <w:rFonts w:ascii="Times New Roman" w:hAnsi="Times New Roman" w:cs="Times New Roman"/>
                <w:sz w:val="28"/>
                <w:szCs w:val="28"/>
              </w:rPr>
              <w:t>3600</w:t>
            </w:r>
            <w:r>
              <w:rPr>
                <w:rFonts w:ascii="Times New Roman" w:hAnsi="Times New Roman" w:cs="Times New Roman"/>
                <w:sz w:val="28"/>
                <w:szCs w:val="28"/>
              </w:rPr>
              <w:t>,</w:t>
            </w:r>
            <w:r w:rsidRPr="00894C99">
              <w:rPr>
                <w:rFonts w:ascii="Times New Roman" w:hAnsi="Times New Roman" w:cs="Times New Roman"/>
                <w:sz w:val="28"/>
                <w:szCs w:val="28"/>
              </w:rPr>
              <w:t>00</w:t>
            </w:r>
          </w:p>
        </w:tc>
      </w:tr>
      <w:tr w:rsidR="003308EF" w:rsidRPr="003B6159" w:rsidTr="003308EF">
        <w:tc>
          <w:tcPr>
            <w:tcW w:w="1271" w:type="dxa"/>
            <w:vMerge/>
          </w:tcPr>
          <w:p w:rsidR="00296A8F" w:rsidRPr="00894C99" w:rsidRDefault="00296A8F" w:rsidP="00894C99">
            <w:pPr>
              <w:jc w:val="center"/>
              <w:rPr>
                <w:rFonts w:ascii="Times New Roman" w:hAnsi="Times New Roman" w:cs="Times New Roman"/>
                <w:bCs/>
                <w:sz w:val="28"/>
                <w:szCs w:val="28"/>
              </w:rPr>
            </w:pPr>
          </w:p>
        </w:tc>
        <w:tc>
          <w:tcPr>
            <w:tcW w:w="1559" w:type="dxa"/>
            <w:vMerge/>
          </w:tcPr>
          <w:p w:rsidR="00296A8F" w:rsidRPr="00894C99" w:rsidRDefault="00296A8F" w:rsidP="00894C99">
            <w:pPr>
              <w:jc w:val="center"/>
              <w:rPr>
                <w:rFonts w:ascii="Times New Roman" w:hAnsi="Times New Roman" w:cs="Times New Roman"/>
                <w:bCs/>
                <w:sz w:val="28"/>
                <w:szCs w:val="28"/>
              </w:rPr>
            </w:pPr>
          </w:p>
        </w:tc>
        <w:tc>
          <w:tcPr>
            <w:tcW w:w="1134" w:type="dxa"/>
            <w:vMerge/>
          </w:tcPr>
          <w:p w:rsidR="00296A8F" w:rsidRPr="00894C99" w:rsidRDefault="00296A8F" w:rsidP="00894C99">
            <w:pPr>
              <w:jc w:val="center"/>
              <w:rPr>
                <w:rFonts w:ascii="Times New Roman" w:hAnsi="Times New Roman" w:cs="Times New Roman"/>
                <w:bCs/>
                <w:sz w:val="28"/>
                <w:szCs w:val="28"/>
              </w:rPr>
            </w:pPr>
          </w:p>
        </w:tc>
        <w:tc>
          <w:tcPr>
            <w:tcW w:w="1417" w:type="dxa"/>
            <w:vMerge/>
          </w:tcPr>
          <w:p w:rsidR="00296A8F" w:rsidRPr="00894C99" w:rsidRDefault="00296A8F" w:rsidP="00894C99">
            <w:pPr>
              <w:jc w:val="center"/>
              <w:rPr>
                <w:rFonts w:ascii="Times New Roman" w:hAnsi="Times New Roman" w:cs="Times New Roman"/>
                <w:bCs/>
                <w:sz w:val="28"/>
                <w:szCs w:val="28"/>
              </w:rPr>
            </w:pPr>
          </w:p>
        </w:tc>
        <w:tc>
          <w:tcPr>
            <w:tcW w:w="3686" w:type="dxa"/>
          </w:tcPr>
          <w:p w:rsidR="00296A8F" w:rsidRPr="00296A8F" w:rsidRDefault="00296A8F" w:rsidP="00296A8F">
            <w:pPr>
              <w:rPr>
                <w:rFonts w:ascii="Times New Roman" w:hAnsi="Times New Roman" w:cs="Times New Roman"/>
                <w:sz w:val="28"/>
                <w:szCs w:val="28"/>
              </w:rPr>
            </w:pPr>
            <w:r w:rsidRPr="00296A8F">
              <w:rPr>
                <w:rFonts w:ascii="Times New Roman" w:hAnsi="Times New Roman" w:cs="Times New Roman"/>
                <w:sz w:val="28"/>
                <w:szCs w:val="28"/>
              </w:rPr>
              <w:t xml:space="preserve">канцелярські товари   </w:t>
            </w:r>
          </w:p>
        </w:tc>
        <w:tc>
          <w:tcPr>
            <w:tcW w:w="1417" w:type="dxa"/>
          </w:tcPr>
          <w:p w:rsidR="00296A8F" w:rsidRPr="00894C99" w:rsidRDefault="00296A8F" w:rsidP="00894C99">
            <w:pPr>
              <w:jc w:val="center"/>
              <w:rPr>
                <w:rFonts w:ascii="Times New Roman" w:hAnsi="Times New Roman" w:cs="Times New Roman"/>
                <w:sz w:val="28"/>
                <w:szCs w:val="28"/>
              </w:rPr>
            </w:pPr>
            <w:r w:rsidRPr="00894C99">
              <w:rPr>
                <w:rFonts w:ascii="Times New Roman" w:hAnsi="Times New Roman" w:cs="Times New Roman"/>
                <w:sz w:val="28"/>
                <w:szCs w:val="28"/>
                <w:lang w:val="en-US"/>
              </w:rPr>
              <w:t>579</w:t>
            </w:r>
            <w:r>
              <w:rPr>
                <w:rFonts w:ascii="Times New Roman" w:hAnsi="Times New Roman" w:cs="Times New Roman"/>
                <w:sz w:val="28"/>
                <w:szCs w:val="28"/>
              </w:rPr>
              <w:t>,</w:t>
            </w:r>
            <w:r w:rsidRPr="00894C99">
              <w:rPr>
                <w:rFonts w:ascii="Times New Roman" w:hAnsi="Times New Roman" w:cs="Times New Roman"/>
                <w:sz w:val="28"/>
                <w:szCs w:val="28"/>
              </w:rPr>
              <w:t>00</w:t>
            </w:r>
          </w:p>
        </w:tc>
      </w:tr>
      <w:tr w:rsidR="003308EF" w:rsidRPr="003B6159" w:rsidTr="003308EF">
        <w:tc>
          <w:tcPr>
            <w:tcW w:w="1271" w:type="dxa"/>
            <w:vMerge/>
          </w:tcPr>
          <w:p w:rsidR="00296A8F" w:rsidRPr="00894C99" w:rsidRDefault="00296A8F" w:rsidP="00894C99">
            <w:pPr>
              <w:jc w:val="center"/>
              <w:rPr>
                <w:rFonts w:ascii="Times New Roman" w:hAnsi="Times New Roman" w:cs="Times New Roman"/>
                <w:bCs/>
                <w:sz w:val="28"/>
                <w:szCs w:val="28"/>
              </w:rPr>
            </w:pPr>
          </w:p>
        </w:tc>
        <w:tc>
          <w:tcPr>
            <w:tcW w:w="1559" w:type="dxa"/>
            <w:vMerge/>
          </w:tcPr>
          <w:p w:rsidR="00296A8F" w:rsidRPr="00894C99" w:rsidRDefault="00296A8F" w:rsidP="00894C99">
            <w:pPr>
              <w:jc w:val="center"/>
              <w:rPr>
                <w:rFonts w:ascii="Times New Roman" w:hAnsi="Times New Roman" w:cs="Times New Roman"/>
                <w:bCs/>
                <w:sz w:val="28"/>
                <w:szCs w:val="28"/>
              </w:rPr>
            </w:pPr>
          </w:p>
        </w:tc>
        <w:tc>
          <w:tcPr>
            <w:tcW w:w="1134" w:type="dxa"/>
            <w:vMerge/>
          </w:tcPr>
          <w:p w:rsidR="00296A8F" w:rsidRPr="00894C99" w:rsidRDefault="00296A8F" w:rsidP="00894C99">
            <w:pPr>
              <w:jc w:val="center"/>
              <w:rPr>
                <w:rFonts w:ascii="Times New Roman" w:hAnsi="Times New Roman" w:cs="Times New Roman"/>
                <w:bCs/>
                <w:sz w:val="28"/>
                <w:szCs w:val="28"/>
              </w:rPr>
            </w:pPr>
          </w:p>
        </w:tc>
        <w:tc>
          <w:tcPr>
            <w:tcW w:w="1417" w:type="dxa"/>
            <w:vMerge/>
          </w:tcPr>
          <w:p w:rsidR="00296A8F" w:rsidRPr="00894C99" w:rsidRDefault="00296A8F" w:rsidP="00894C99">
            <w:pPr>
              <w:jc w:val="center"/>
              <w:rPr>
                <w:rFonts w:ascii="Times New Roman" w:hAnsi="Times New Roman" w:cs="Times New Roman"/>
                <w:bCs/>
                <w:sz w:val="28"/>
                <w:szCs w:val="28"/>
              </w:rPr>
            </w:pPr>
          </w:p>
        </w:tc>
        <w:tc>
          <w:tcPr>
            <w:tcW w:w="3686" w:type="dxa"/>
          </w:tcPr>
          <w:p w:rsidR="00296A8F" w:rsidRPr="00296A8F" w:rsidRDefault="00296A8F" w:rsidP="00296A8F">
            <w:pPr>
              <w:rPr>
                <w:rFonts w:ascii="Times New Roman" w:hAnsi="Times New Roman" w:cs="Times New Roman"/>
                <w:sz w:val="28"/>
                <w:szCs w:val="28"/>
              </w:rPr>
            </w:pPr>
            <w:r w:rsidRPr="00296A8F">
              <w:rPr>
                <w:rFonts w:ascii="Times New Roman" w:hAnsi="Times New Roman" w:cs="Times New Roman"/>
                <w:sz w:val="28"/>
                <w:szCs w:val="28"/>
              </w:rPr>
              <w:t xml:space="preserve">рамки </w:t>
            </w:r>
            <w:r w:rsidR="005F5231">
              <w:rPr>
                <w:rFonts w:ascii="Times New Roman" w:hAnsi="Times New Roman" w:cs="Times New Roman"/>
                <w:sz w:val="28"/>
                <w:szCs w:val="28"/>
              </w:rPr>
              <w:t>для фото</w:t>
            </w:r>
            <w:r w:rsidRPr="00296A8F">
              <w:rPr>
                <w:rFonts w:ascii="Times New Roman" w:hAnsi="Times New Roman" w:cs="Times New Roman"/>
                <w:sz w:val="28"/>
                <w:szCs w:val="28"/>
              </w:rPr>
              <w:t xml:space="preserve"> </w:t>
            </w:r>
          </w:p>
        </w:tc>
        <w:tc>
          <w:tcPr>
            <w:tcW w:w="1417" w:type="dxa"/>
          </w:tcPr>
          <w:p w:rsidR="00296A8F" w:rsidRPr="00894C99" w:rsidRDefault="00296A8F" w:rsidP="00894C99">
            <w:pPr>
              <w:jc w:val="center"/>
              <w:rPr>
                <w:rFonts w:ascii="Times New Roman" w:hAnsi="Times New Roman" w:cs="Times New Roman"/>
                <w:sz w:val="28"/>
                <w:szCs w:val="28"/>
              </w:rPr>
            </w:pPr>
            <w:r>
              <w:rPr>
                <w:rFonts w:ascii="Times New Roman" w:hAnsi="Times New Roman" w:cs="Times New Roman"/>
                <w:sz w:val="28"/>
                <w:szCs w:val="28"/>
              </w:rPr>
              <w:t>210,</w:t>
            </w:r>
            <w:r w:rsidRPr="00894C99">
              <w:rPr>
                <w:rFonts w:ascii="Times New Roman" w:hAnsi="Times New Roman" w:cs="Times New Roman"/>
                <w:sz w:val="28"/>
                <w:szCs w:val="28"/>
              </w:rPr>
              <w:t>00</w:t>
            </w:r>
          </w:p>
        </w:tc>
      </w:tr>
      <w:tr w:rsidR="003308EF" w:rsidRPr="003B6159" w:rsidTr="003308EF">
        <w:tc>
          <w:tcPr>
            <w:tcW w:w="1271" w:type="dxa"/>
            <w:vMerge/>
          </w:tcPr>
          <w:p w:rsidR="00296A8F" w:rsidRPr="00894C99" w:rsidRDefault="00296A8F" w:rsidP="00894C99">
            <w:pPr>
              <w:jc w:val="center"/>
              <w:rPr>
                <w:rFonts w:ascii="Times New Roman" w:hAnsi="Times New Roman" w:cs="Times New Roman"/>
                <w:bCs/>
                <w:sz w:val="28"/>
                <w:szCs w:val="28"/>
              </w:rPr>
            </w:pPr>
          </w:p>
        </w:tc>
        <w:tc>
          <w:tcPr>
            <w:tcW w:w="1559" w:type="dxa"/>
            <w:vMerge/>
          </w:tcPr>
          <w:p w:rsidR="00296A8F" w:rsidRPr="00894C99" w:rsidRDefault="00296A8F" w:rsidP="00894C99">
            <w:pPr>
              <w:jc w:val="center"/>
              <w:rPr>
                <w:rFonts w:ascii="Times New Roman" w:hAnsi="Times New Roman" w:cs="Times New Roman"/>
                <w:bCs/>
                <w:sz w:val="28"/>
                <w:szCs w:val="28"/>
              </w:rPr>
            </w:pPr>
          </w:p>
        </w:tc>
        <w:tc>
          <w:tcPr>
            <w:tcW w:w="1134" w:type="dxa"/>
            <w:vMerge/>
          </w:tcPr>
          <w:p w:rsidR="00296A8F" w:rsidRPr="00894C99" w:rsidRDefault="00296A8F" w:rsidP="00894C99">
            <w:pPr>
              <w:jc w:val="center"/>
              <w:rPr>
                <w:rFonts w:ascii="Times New Roman" w:hAnsi="Times New Roman" w:cs="Times New Roman"/>
                <w:bCs/>
                <w:sz w:val="28"/>
                <w:szCs w:val="28"/>
              </w:rPr>
            </w:pPr>
          </w:p>
        </w:tc>
        <w:tc>
          <w:tcPr>
            <w:tcW w:w="1417" w:type="dxa"/>
            <w:vMerge/>
          </w:tcPr>
          <w:p w:rsidR="00296A8F" w:rsidRPr="00894C99" w:rsidRDefault="00296A8F" w:rsidP="00894C99">
            <w:pPr>
              <w:jc w:val="center"/>
              <w:rPr>
                <w:rFonts w:ascii="Times New Roman" w:hAnsi="Times New Roman" w:cs="Times New Roman"/>
                <w:bCs/>
                <w:sz w:val="28"/>
                <w:szCs w:val="28"/>
              </w:rPr>
            </w:pPr>
          </w:p>
        </w:tc>
        <w:tc>
          <w:tcPr>
            <w:tcW w:w="3686" w:type="dxa"/>
          </w:tcPr>
          <w:p w:rsidR="00296A8F" w:rsidRPr="00296A8F" w:rsidRDefault="00296A8F" w:rsidP="00296A8F">
            <w:pPr>
              <w:rPr>
                <w:rFonts w:ascii="Times New Roman" w:hAnsi="Times New Roman" w:cs="Times New Roman"/>
                <w:sz w:val="28"/>
                <w:szCs w:val="28"/>
              </w:rPr>
            </w:pPr>
            <w:r w:rsidRPr="00296A8F">
              <w:rPr>
                <w:rFonts w:ascii="Times New Roman" w:hAnsi="Times New Roman" w:cs="Times New Roman"/>
                <w:sz w:val="28"/>
                <w:szCs w:val="28"/>
              </w:rPr>
              <w:t>папір офісний</w:t>
            </w:r>
          </w:p>
        </w:tc>
        <w:tc>
          <w:tcPr>
            <w:tcW w:w="1417" w:type="dxa"/>
          </w:tcPr>
          <w:p w:rsidR="00296A8F" w:rsidRDefault="00296A8F" w:rsidP="00894C99">
            <w:pPr>
              <w:jc w:val="center"/>
              <w:rPr>
                <w:rFonts w:ascii="Times New Roman" w:hAnsi="Times New Roman" w:cs="Times New Roman"/>
                <w:sz w:val="28"/>
                <w:szCs w:val="28"/>
              </w:rPr>
            </w:pPr>
            <w:r>
              <w:rPr>
                <w:rFonts w:ascii="Times New Roman" w:hAnsi="Times New Roman" w:cs="Times New Roman"/>
                <w:sz w:val="28"/>
                <w:szCs w:val="28"/>
              </w:rPr>
              <w:t>220,00</w:t>
            </w:r>
          </w:p>
        </w:tc>
      </w:tr>
      <w:tr w:rsidR="003308EF" w:rsidRPr="003B6159" w:rsidTr="003308EF">
        <w:tc>
          <w:tcPr>
            <w:tcW w:w="1271" w:type="dxa"/>
            <w:vMerge/>
          </w:tcPr>
          <w:p w:rsidR="00296A8F" w:rsidRPr="00894C99" w:rsidRDefault="00296A8F" w:rsidP="00894C99">
            <w:pPr>
              <w:jc w:val="center"/>
              <w:rPr>
                <w:rFonts w:ascii="Times New Roman" w:hAnsi="Times New Roman" w:cs="Times New Roman"/>
                <w:bCs/>
                <w:sz w:val="28"/>
                <w:szCs w:val="28"/>
              </w:rPr>
            </w:pPr>
          </w:p>
        </w:tc>
        <w:tc>
          <w:tcPr>
            <w:tcW w:w="1559" w:type="dxa"/>
            <w:vMerge/>
          </w:tcPr>
          <w:p w:rsidR="00296A8F" w:rsidRPr="00894C99" w:rsidRDefault="00296A8F" w:rsidP="00894C99">
            <w:pPr>
              <w:jc w:val="center"/>
              <w:rPr>
                <w:rFonts w:ascii="Times New Roman" w:hAnsi="Times New Roman" w:cs="Times New Roman"/>
                <w:bCs/>
                <w:sz w:val="28"/>
                <w:szCs w:val="28"/>
              </w:rPr>
            </w:pPr>
          </w:p>
        </w:tc>
        <w:tc>
          <w:tcPr>
            <w:tcW w:w="1134" w:type="dxa"/>
            <w:vMerge/>
          </w:tcPr>
          <w:p w:rsidR="00296A8F" w:rsidRPr="00894C99" w:rsidRDefault="00296A8F" w:rsidP="00894C99">
            <w:pPr>
              <w:jc w:val="center"/>
              <w:rPr>
                <w:rFonts w:ascii="Times New Roman" w:hAnsi="Times New Roman" w:cs="Times New Roman"/>
                <w:bCs/>
                <w:sz w:val="28"/>
                <w:szCs w:val="28"/>
              </w:rPr>
            </w:pPr>
          </w:p>
        </w:tc>
        <w:tc>
          <w:tcPr>
            <w:tcW w:w="1417" w:type="dxa"/>
            <w:vMerge/>
          </w:tcPr>
          <w:p w:rsidR="00296A8F" w:rsidRPr="00894C99" w:rsidRDefault="00296A8F" w:rsidP="00894C99">
            <w:pPr>
              <w:jc w:val="center"/>
              <w:rPr>
                <w:rFonts w:ascii="Times New Roman" w:hAnsi="Times New Roman" w:cs="Times New Roman"/>
                <w:bCs/>
                <w:sz w:val="28"/>
                <w:szCs w:val="28"/>
              </w:rPr>
            </w:pPr>
          </w:p>
        </w:tc>
        <w:tc>
          <w:tcPr>
            <w:tcW w:w="3686" w:type="dxa"/>
          </w:tcPr>
          <w:p w:rsidR="00296A8F" w:rsidRPr="00296A8F" w:rsidRDefault="00296A8F" w:rsidP="00296A8F">
            <w:pPr>
              <w:rPr>
                <w:rFonts w:ascii="Times New Roman" w:hAnsi="Times New Roman" w:cs="Times New Roman"/>
                <w:sz w:val="28"/>
                <w:szCs w:val="28"/>
              </w:rPr>
            </w:pPr>
            <w:r w:rsidRPr="00296A8F">
              <w:rPr>
                <w:rFonts w:ascii="Times New Roman" w:hAnsi="Times New Roman" w:cs="Times New Roman"/>
                <w:sz w:val="28"/>
                <w:szCs w:val="28"/>
              </w:rPr>
              <w:t>зошити з друкованою основою</w:t>
            </w:r>
          </w:p>
        </w:tc>
        <w:tc>
          <w:tcPr>
            <w:tcW w:w="1417" w:type="dxa"/>
          </w:tcPr>
          <w:p w:rsidR="00296A8F" w:rsidRDefault="00296A8F" w:rsidP="00894C99">
            <w:pPr>
              <w:jc w:val="center"/>
              <w:rPr>
                <w:rFonts w:ascii="Times New Roman" w:hAnsi="Times New Roman" w:cs="Times New Roman"/>
                <w:sz w:val="28"/>
                <w:szCs w:val="28"/>
              </w:rPr>
            </w:pPr>
            <w:r>
              <w:rPr>
                <w:rFonts w:ascii="Times New Roman" w:hAnsi="Times New Roman" w:cs="Times New Roman"/>
                <w:sz w:val="28"/>
                <w:szCs w:val="28"/>
              </w:rPr>
              <w:t>3910,00</w:t>
            </w:r>
          </w:p>
        </w:tc>
      </w:tr>
      <w:tr w:rsidR="003308EF" w:rsidRPr="003B6159" w:rsidTr="003308EF">
        <w:tc>
          <w:tcPr>
            <w:tcW w:w="1271" w:type="dxa"/>
            <w:vMerge/>
          </w:tcPr>
          <w:p w:rsidR="00296A8F" w:rsidRPr="00894C99" w:rsidRDefault="00296A8F" w:rsidP="00894C99">
            <w:pPr>
              <w:jc w:val="center"/>
              <w:rPr>
                <w:rFonts w:ascii="Times New Roman" w:hAnsi="Times New Roman" w:cs="Times New Roman"/>
                <w:bCs/>
                <w:sz w:val="28"/>
                <w:szCs w:val="28"/>
              </w:rPr>
            </w:pPr>
          </w:p>
        </w:tc>
        <w:tc>
          <w:tcPr>
            <w:tcW w:w="1559" w:type="dxa"/>
            <w:vMerge/>
          </w:tcPr>
          <w:p w:rsidR="00296A8F" w:rsidRPr="00894C99" w:rsidRDefault="00296A8F" w:rsidP="00894C99">
            <w:pPr>
              <w:jc w:val="center"/>
              <w:rPr>
                <w:rFonts w:ascii="Times New Roman" w:hAnsi="Times New Roman" w:cs="Times New Roman"/>
                <w:bCs/>
                <w:sz w:val="28"/>
                <w:szCs w:val="28"/>
              </w:rPr>
            </w:pPr>
          </w:p>
        </w:tc>
        <w:tc>
          <w:tcPr>
            <w:tcW w:w="1134" w:type="dxa"/>
            <w:vMerge/>
          </w:tcPr>
          <w:p w:rsidR="00296A8F" w:rsidRPr="00894C99" w:rsidRDefault="00296A8F" w:rsidP="00894C99">
            <w:pPr>
              <w:jc w:val="center"/>
              <w:rPr>
                <w:rFonts w:ascii="Times New Roman" w:hAnsi="Times New Roman" w:cs="Times New Roman"/>
                <w:bCs/>
                <w:sz w:val="28"/>
                <w:szCs w:val="28"/>
              </w:rPr>
            </w:pPr>
          </w:p>
        </w:tc>
        <w:tc>
          <w:tcPr>
            <w:tcW w:w="1417" w:type="dxa"/>
            <w:vMerge/>
          </w:tcPr>
          <w:p w:rsidR="00296A8F" w:rsidRPr="00894C99" w:rsidRDefault="00296A8F" w:rsidP="00894C99">
            <w:pPr>
              <w:jc w:val="center"/>
              <w:rPr>
                <w:rFonts w:ascii="Times New Roman" w:hAnsi="Times New Roman" w:cs="Times New Roman"/>
                <w:bCs/>
                <w:sz w:val="28"/>
                <w:szCs w:val="28"/>
              </w:rPr>
            </w:pPr>
          </w:p>
        </w:tc>
        <w:tc>
          <w:tcPr>
            <w:tcW w:w="3686" w:type="dxa"/>
          </w:tcPr>
          <w:p w:rsidR="00296A8F" w:rsidRPr="00296A8F" w:rsidRDefault="00296A8F" w:rsidP="00296A8F">
            <w:pPr>
              <w:rPr>
                <w:rFonts w:ascii="Times New Roman" w:hAnsi="Times New Roman" w:cs="Times New Roman"/>
                <w:sz w:val="28"/>
                <w:szCs w:val="28"/>
              </w:rPr>
            </w:pPr>
            <w:r w:rsidRPr="00296A8F">
              <w:rPr>
                <w:rFonts w:ascii="Times New Roman" w:hAnsi="Times New Roman" w:cs="Times New Roman"/>
                <w:sz w:val="28"/>
                <w:szCs w:val="28"/>
              </w:rPr>
              <w:t>лоток</w:t>
            </w:r>
          </w:p>
        </w:tc>
        <w:tc>
          <w:tcPr>
            <w:tcW w:w="1417" w:type="dxa"/>
          </w:tcPr>
          <w:p w:rsidR="00296A8F" w:rsidRDefault="00296A8F" w:rsidP="00894C99">
            <w:pPr>
              <w:jc w:val="center"/>
              <w:rPr>
                <w:rFonts w:ascii="Times New Roman" w:hAnsi="Times New Roman" w:cs="Times New Roman"/>
                <w:sz w:val="28"/>
                <w:szCs w:val="28"/>
              </w:rPr>
            </w:pPr>
            <w:r>
              <w:rPr>
                <w:rFonts w:ascii="Times New Roman" w:hAnsi="Times New Roman" w:cs="Times New Roman"/>
                <w:sz w:val="28"/>
                <w:szCs w:val="28"/>
              </w:rPr>
              <w:t>95,00</w:t>
            </w:r>
          </w:p>
        </w:tc>
      </w:tr>
      <w:tr w:rsidR="003308EF" w:rsidRPr="003B6159" w:rsidTr="003308EF">
        <w:tc>
          <w:tcPr>
            <w:tcW w:w="1271" w:type="dxa"/>
            <w:vMerge/>
          </w:tcPr>
          <w:p w:rsidR="00296A8F" w:rsidRPr="00894C99" w:rsidRDefault="00296A8F" w:rsidP="00894C99">
            <w:pPr>
              <w:jc w:val="center"/>
              <w:rPr>
                <w:rFonts w:ascii="Times New Roman" w:hAnsi="Times New Roman" w:cs="Times New Roman"/>
                <w:bCs/>
                <w:sz w:val="28"/>
                <w:szCs w:val="28"/>
              </w:rPr>
            </w:pPr>
          </w:p>
        </w:tc>
        <w:tc>
          <w:tcPr>
            <w:tcW w:w="1559" w:type="dxa"/>
            <w:vMerge/>
          </w:tcPr>
          <w:p w:rsidR="00296A8F" w:rsidRPr="00894C99" w:rsidRDefault="00296A8F" w:rsidP="00894C99">
            <w:pPr>
              <w:jc w:val="center"/>
              <w:rPr>
                <w:rFonts w:ascii="Times New Roman" w:hAnsi="Times New Roman" w:cs="Times New Roman"/>
                <w:bCs/>
                <w:sz w:val="28"/>
                <w:szCs w:val="28"/>
              </w:rPr>
            </w:pPr>
          </w:p>
        </w:tc>
        <w:tc>
          <w:tcPr>
            <w:tcW w:w="1134" w:type="dxa"/>
            <w:vMerge/>
          </w:tcPr>
          <w:p w:rsidR="00296A8F" w:rsidRPr="00894C99" w:rsidRDefault="00296A8F" w:rsidP="00894C99">
            <w:pPr>
              <w:jc w:val="center"/>
              <w:rPr>
                <w:rFonts w:ascii="Times New Roman" w:hAnsi="Times New Roman" w:cs="Times New Roman"/>
                <w:bCs/>
                <w:sz w:val="28"/>
                <w:szCs w:val="28"/>
              </w:rPr>
            </w:pPr>
          </w:p>
        </w:tc>
        <w:tc>
          <w:tcPr>
            <w:tcW w:w="1417" w:type="dxa"/>
            <w:vMerge/>
          </w:tcPr>
          <w:p w:rsidR="00296A8F" w:rsidRPr="00894C99" w:rsidRDefault="00296A8F" w:rsidP="00894C99">
            <w:pPr>
              <w:jc w:val="center"/>
              <w:rPr>
                <w:rFonts w:ascii="Times New Roman" w:hAnsi="Times New Roman" w:cs="Times New Roman"/>
                <w:bCs/>
                <w:sz w:val="28"/>
                <w:szCs w:val="28"/>
              </w:rPr>
            </w:pPr>
          </w:p>
        </w:tc>
        <w:tc>
          <w:tcPr>
            <w:tcW w:w="3686" w:type="dxa"/>
          </w:tcPr>
          <w:p w:rsidR="00296A8F" w:rsidRPr="00296A8F" w:rsidRDefault="00296A8F" w:rsidP="00296A8F">
            <w:pPr>
              <w:rPr>
                <w:rFonts w:ascii="Times New Roman" w:hAnsi="Times New Roman" w:cs="Times New Roman"/>
                <w:sz w:val="28"/>
                <w:szCs w:val="28"/>
              </w:rPr>
            </w:pPr>
            <w:r w:rsidRPr="00296A8F">
              <w:rPr>
                <w:rFonts w:ascii="Times New Roman" w:hAnsi="Times New Roman" w:cs="Times New Roman"/>
                <w:sz w:val="28"/>
                <w:szCs w:val="28"/>
              </w:rPr>
              <w:t>помпа для води</w:t>
            </w:r>
          </w:p>
        </w:tc>
        <w:tc>
          <w:tcPr>
            <w:tcW w:w="1417" w:type="dxa"/>
          </w:tcPr>
          <w:p w:rsidR="00296A8F" w:rsidRDefault="00296A8F" w:rsidP="00894C99">
            <w:pPr>
              <w:jc w:val="center"/>
              <w:rPr>
                <w:rFonts w:ascii="Times New Roman" w:hAnsi="Times New Roman" w:cs="Times New Roman"/>
                <w:sz w:val="28"/>
                <w:szCs w:val="28"/>
              </w:rPr>
            </w:pPr>
            <w:r>
              <w:rPr>
                <w:rFonts w:ascii="Times New Roman" w:hAnsi="Times New Roman" w:cs="Times New Roman"/>
                <w:sz w:val="28"/>
                <w:szCs w:val="28"/>
              </w:rPr>
              <w:t>350,00</w:t>
            </w:r>
          </w:p>
        </w:tc>
      </w:tr>
      <w:tr w:rsidR="003308EF" w:rsidRPr="003B6159" w:rsidTr="003308EF">
        <w:tc>
          <w:tcPr>
            <w:tcW w:w="1271" w:type="dxa"/>
            <w:vMerge/>
          </w:tcPr>
          <w:p w:rsidR="00296A8F" w:rsidRPr="00894C99" w:rsidRDefault="00296A8F" w:rsidP="00894C99">
            <w:pPr>
              <w:jc w:val="center"/>
              <w:rPr>
                <w:rFonts w:ascii="Times New Roman" w:hAnsi="Times New Roman" w:cs="Times New Roman"/>
                <w:bCs/>
                <w:sz w:val="28"/>
                <w:szCs w:val="28"/>
              </w:rPr>
            </w:pPr>
          </w:p>
        </w:tc>
        <w:tc>
          <w:tcPr>
            <w:tcW w:w="1559" w:type="dxa"/>
            <w:vMerge/>
          </w:tcPr>
          <w:p w:rsidR="00296A8F" w:rsidRPr="00894C99" w:rsidRDefault="00296A8F" w:rsidP="00894C99">
            <w:pPr>
              <w:jc w:val="center"/>
              <w:rPr>
                <w:rFonts w:ascii="Times New Roman" w:hAnsi="Times New Roman" w:cs="Times New Roman"/>
                <w:bCs/>
                <w:sz w:val="28"/>
                <w:szCs w:val="28"/>
              </w:rPr>
            </w:pPr>
          </w:p>
        </w:tc>
        <w:tc>
          <w:tcPr>
            <w:tcW w:w="1134" w:type="dxa"/>
            <w:vMerge/>
          </w:tcPr>
          <w:p w:rsidR="00296A8F" w:rsidRPr="00894C99" w:rsidRDefault="00296A8F" w:rsidP="00894C99">
            <w:pPr>
              <w:jc w:val="center"/>
              <w:rPr>
                <w:rFonts w:ascii="Times New Roman" w:hAnsi="Times New Roman" w:cs="Times New Roman"/>
                <w:bCs/>
                <w:sz w:val="28"/>
                <w:szCs w:val="28"/>
              </w:rPr>
            </w:pPr>
          </w:p>
        </w:tc>
        <w:tc>
          <w:tcPr>
            <w:tcW w:w="1417" w:type="dxa"/>
            <w:vMerge/>
          </w:tcPr>
          <w:p w:rsidR="00296A8F" w:rsidRPr="00894C99" w:rsidRDefault="00296A8F" w:rsidP="00894C99">
            <w:pPr>
              <w:jc w:val="center"/>
              <w:rPr>
                <w:rFonts w:ascii="Times New Roman" w:hAnsi="Times New Roman" w:cs="Times New Roman"/>
                <w:bCs/>
                <w:sz w:val="28"/>
                <w:szCs w:val="28"/>
              </w:rPr>
            </w:pPr>
          </w:p>
        </w:tc>
        <w:tc>
          <w:tcPr>
            <w:tcW w:w="3686" w:type="dxa"/>
          </w:tcPr>
          <w:p w:rsidR="00296A8F" w:rsidRPr="00296A8F" w:rsidRDefault="00296A8F" w:rsidP="00296A8F">
            <w:pPr>
              <w:rPr>
                <w:rFonts w:ascii="Times New Roman" w:hAnsi="Times New Roman" w:cs="Times New Roman"/>
                <w:sz w:val="28"/>
                <w:szCs w:val="28"/>
              </w:rPr>
            </w:pPr>
            <w:r w:rsidRPr="00296A8F">
              <w:rPr>
                <w:rFonts w:ascii="Times New Roman" w:hAnsi="Times New Roman" w:cs="Times New Roman"/>
                <w:sz w:val="28"/>
                <w:szCs w:val="28"/>
              </w:rPr>
              <w:t>лампочки</w:t>
            </w:r>
          </w:p>
        </w:tc>
        <w:tc>
          <w:tcPr>
            <w:tcW w:w="1417" w:type="dxa"/>
          </w:tcPr>
          <w:p w:rsidR="00296A8F" w:rsidRDefault="00296A8F" w:rsidP="00894C99">
            <w:pPr>
              <w:jc w:val="center"/>
              <w:rPr>
                <w:rFonts w:ascii="Times New Roman" w:hAnsi="Times New Roman" w:cs="Times New Roman"/>
                <w:sz w:val="28"/>
                <w:szCs w:val="28"/>
              </w:rPr>
            </w:pPr>
            <w:r>
              <w:rPr>
                <w:rFonts w:ascii="Times New Roman" w:hAnsi="Times New Roman" w:cs="Times New Roman"/>
                <w:sz w:val="28"/>
                <w:szCs w:val="28"/>
              </w:rPr>
              <w:t>47,00</w:t>
            </w:r>
          </w:p>
        </w:tc>
      </w:tr>
      <w:tr w:rsidR="003308EF" w:rsidRPr="003B6159" w:rsidTr="003308EF">
        <w:tc>
          <w:tcPr>
            <w:tcW w:w="1271" w:type="dxa"/>
            <w:vMerge/>
          </w:tcPr>
          <w:p w:rsidR="00296A8F" w:rsidRPr="00894C99" w:rsidRDefault="00296A8F" w:rsidP="00894C99">
            <w:pPr>
              <w:jc w:val="center"/>
              <w:rPr>
                <w:rFonts w:ascii="Times New Roman" w:hAnsi="Times New Roman" w:cs="Times New Roman"/>
                <w:bCs/>
                <w:sz w:val="28"/>
                <w:szCs w:val="28"/>
              </w:rPr>
            </w:pPr>
          </w:p>
        </w:tc>
        <w:tc>
          <w:tcPr>
            <w:tcW w:w="1559" w:type="dxa"/>
            <w:vMerge/>
          </w:tcPr>
          <w:p w:rsidR="00296A8F" w:rsidRPr="00894C99" w:rsidRDefault="00296A8F" w:rsidP="00894C99">
            <w:pPr>
              <w:jc w:val="center"/>
              <w:rPr>
                <w:rFonts w:ascii="Times New Roman" w:hAnsi="Times New Roman" w:cs="Times New Roman"/>
                <w:bCs/>
                <w:sz w:val="28"/>
                <w:szCs w:val="28"/>
              </w:rPr>
            </w:pPr>
          </w:p>
        </w:tc>
        <w:tc>
          <w:tcPr>
            <w:tcW w:w="1134" w:type="dxa"/>
            <w:vMerge/>
          </w:tcPr>
          <w:p w:rsidR="00296A8F" w:rsidRPr="00894C99" w:rsidRDefault="00296A8F" w:rsidP="00894C99">
            <w:pPr>
              <w:jc w:val="center"/>
              <w:rPr>
                <w:rFonts w:ascii="Times New Roman" w:hAnsi="Times New Roman" w:cs="Times New Roman"/>
                <w:bCs/>
                <w:sz w:val="28"/>
                <w:szCs w:val="28"/>
              </w:rPr>
            </w:pPr>
          </w:p>
        </w:tc>
        <w:tc>
          <w:tcPr>
            <w:tcW w:w="1417" w:type="dxa"/>
            <w:vMerge/>
          </w:tcPr>
          <w:p w:rsidR="00296A8F" w:rsidRPr="00894C99" w:rsidRDefault="00296A8F" w:rsidP="00894C99">
            <w:pPr>
              <w:jc w:val="center"/>
              <w:rPr>
                <w:rFonts w:ascii="Times New Roman" w:hAnsi="Times New Roman" w:cs="Times New Roman"/>
                <w:bCs/>
                <w:sz w:val="28"/>
                <w:szCs w:val="28"/>
              </w:rPr>
            </w:pPr>
          </w:p>
        </w:tc>
        <w:tc>
          <w:tcPr>
            <w:tcW w:w="3686" w:type="dxa"/>
          </w:tcPr>
          <w:p w:rsidR="00296A8F" w:rsidRPr="00296A8F" w:rsidRDefault="00296A8F" w:rsidP="00296A8F">
            <w:pPr>
              <w:rPr>
                <w:rFonts w:ascii="Times New Roman" w:hAnsi="Times New Roman" w:cs="Times New Roman"/>
                <w:sz w:val="28"/>
                <w:szCs w:val="28"/>
              </w:rPr>
            </w:pPr>
            <w:r w:rsidRPr="00296A8F">
              <w:rPr>
                <w:rFonts w:ascii="Times New Roman" w:hAnsi="Times New Roman" w:cs="Times New Roman"/>
                <w:sz w:val="28"/>
                <w:szCs w:val="28"/>
              </w:rPr>
              <w:t>гігієнічні засоби</w:t>
            </w:r>
          </w:p>
        </w:tc>
        <w:tc>
          <w:tcPr>
            <w:tcW w:w="1417" w:type="dxa"/>
          </w:tcPr>
          <w:p w:rsidR="00296A8F" w:rsidRDefault="00296A8F" w:rsidP="00894C99">
            <w:pPr>
              <w:jc w:val="center"/>
              <w:rPr>
                <w:rFonts w:ascii="Times New Roman" w:hAnsi="Times New Roman" w:cs="Times New Roman"/>
                <w:sz w:val="28"/>
                <w:szCs w:val="28"/>
              </w:rPr>
            </w:pPr>
            <w:r>
              <w:rPr>
                <w:rFonts w:ascii="Times New Roman" w:hAnsi="Times New Roman" w:cs="Times New Roman"/>
                <w:sz w:val="28"/>
                <w:szCs w:val="28"/>
              </w:rPr>
              <w:t>318,19</w:t>
            </w:r>
          </w:p>
        </w:tc>
      </w:tr>
      <w:tr w:rsidR="003308EF" w:rsidRPr="003B6159" w:rsidTr="003308EF">
        <w:tc>
          <w:tcPr>
            <w:tcW w:w="1271" w:type="dxa"/>
            <w:vMerge/>
          </w:tcPr>
          <w:p w:rsidR="00296A8F" w:rsidRPr="00894C99" w:rsidRDefault="00296A8F" w:rsidP="00894C99">
            <w:pPr>
              <w:jc w:val="center"/>
              <w:rPr>
                <w:rFonts w:ascii="Times New Roman" w:hAnsi="Times New Roman" w:cs="Times New Roman"/>
                <w:bCs/>
                <w:sz w:val="28"/>
                <w:szCs w:val="28"/>
              </w:rPr>
            </w:pPr>
          </w:p>
        </w:tc>
        <w:tc>
          <w:tcPr>
            <w:tcW w:w="1559" w:type="dxa"/>
            <w:vMerge/>
          </w:tcPr>
          <w:p w:rsidR="00296A8F" w:rsidRPr="00894C99" w:rsidRDefault="00296A8F" w:rsidP="00894C99">
            <w:pPr>
              <w:jc w:val="center"/>
              <w:rPr>
                <w:rFonts w:ascii="Times New Roman" w:hAnsi="Times New Roman" w:cs="Times New Roman"/>
                <w:bCs/>
                <w:sz w:val="28"/>
                <w:szCs w:val="28"/>
              </w:rPr>
            </w:pPr>
          </w:p>
        </w:tc>
        <w:tc>
          <w:tcPr>
            <w:tcW w:w="1134" w:type="dxa"/>
            <w:vMerge/>
          </w:tcPr>
          <w:p w:rsidR="00296A8F" w:rsidRPr="00894C99" w:rsidRDefault="00296A8F" w:rsidP="00894C99">
            <w:pPr>
              <w:jc w:val="center"/>
              <w:rPr>
                <w:rFonts w:ascii="Times New Roman" w:hAnsi="Times New Roman" w:cs="Times New Roman"/>
                <w:bCs/>
                <w:sz w:val="28"/>
                <w:szCs w:val="28"/>
              </w:rPr>
            </w:pPr>
          </w:p>
        </w:tc>
        <w:tc>
          <w:tcPr>
            <w:tcW w:w="1417" w:type="dxa"/>
            <w:vMerge/>
          </w:tcPr>
          <w:p w:rsidR="00296A8F" w:rsidRPr="00894C99" w:rsidRDefault="00296A8F" w:rsidP="00894C99">
            <w:pPr>
              <w:jc w:val="center"/>
              <w:rPr>
                <w:rFonts w:ascii="Times New Roman" w:hAnsi="Times New Roman" w:cs="Times New Roman"/>
                <w:bCs/>
                <w:sz w:val="28"/>
                <w:szCs w:val="28"/>
              </w:rPr>
            </w:pPr>
          </w:p>
        </w:tc>
        <w:tc>
          <w:tcPr>
            <w:tcW w:w="3686" w:type="dxa"/>
          </w:tcPr>
          <w:p w:rsidR="00296A8F" w:rsidRPr="00296A8F" w:rsidRDefault="00296A8F" w:rsidP="00296A8F">
            <w:pPr>
              <w:rPr>
                <w:rFonts w:ascii="Times New Roman" w:hAnsi="Times New Roman" w:cs="Times New Roman"/>
                <w:sz w:val="28"/>
                <w:szCs w:val="28"/>
              </w:rPr>
            </w:pPr>
            <w:r w:rsidRPr="00296A8F">
              <w:rPr>
                <w:rFonts w:ascii="Times New Roman" w:hAnsi="Times New Roman" w:cs="Times New Roman"/>
                <w:sz w:val="28"/>
                <w:szCs w:val="28"/>
              </w:rPr>
              <w:t>відро</w:t>
            </w:r>
          </w:p>
        </w:tc>
        <w:tc>
          <w:tcPr>
            <w:tcW w:w="1417" w:type="dxa"/>
          </w:tcPr>
          <w:p w:rsidR="00296A8F" w:rsidRDefault="00296A8F" w:rsidP="00894C99">
            <w:pPr>
              <w:jc w:val="center"/>
              <w:rPr>
                <w:rFonts w:ascii="Times New Roman" w:hAnsi="Times New Roman" w:cs="Times New Roman"/>
                <w:sz w:val="28"/>
                <w:szCs w:val="28"/>
              </w:rPr>
            </w:pPr>
            <w:r>
              <w:rPr>
                <w:rFonts w:ascii="Times New Roman" w:hAnsi="Times New Roman" w:cs="Times New Roman"/>
                <w:sz w:val="28"/>
                <w:szCs w:val="28"/>
              </w:rPr>
              <w:t>130,00</w:t>
            </w:r>
          </w:p>
        </w:tc>
      </w:tr>
      <w:tr w:rsidR="003308EF" w:rsidRPr="003B6159" w:rsidTr="003308EF">
        <w:tc>
          <w:tcPr>
            <w:tcW w:w="1271" w:type="dxa"/>
            <w:vMerge/>
          </w:tcPr>
          <w:p w:rsidR="00296A8F" w:rsidRPr="00894C99" w:rsidRDefault="00296A8F" w:rsidP="00894C99">
            <w:pPr>
              <w:jc w:val="center"/>
              <w:rPr>
                <w:rFonts w:ascii="Times New Roman" w:hAnsi="Times New Roman" w:cs="Times New Roman"/>
                <w:bCs/>
                <w:sz w:val="28"/>
                <w:szCs w:val="28"/>
              </w:rPr>
            </w:pPr>
          </w:p>
        </w:tc>
        <w:tc>
          <w:tcPr>
            <w:tcW w:w="1559" w:type="dxa"/>
            <w:vMerge/>
          </w:tcPr>
          <w:p w:rsidR="00296A8F" w:rsidRPr="00894C99" w:rsidRDefault="00296A8F" w:rsidP="00894C99">
            <w:pPr>
              <w:jc w:val="center"/>
              <w:rPr>
                <w:rFonts w:ascii="Times New Roman" w:hAnsi="Times New Roman" w:cs="Times New Roman"/>
                <w:bCs/>
                <w:sz w:val="28"/>
                <w:szCs w:val="28"/>
              </w:rPr>
            </w:pPr>
          </w:p>
        </w:tc>
        <w:tc>
          <w:tcPr>
            <w:tcW w:w="1134" w:type="dxa"/>
            <w:vMerge/>
          </w:tcPr>
          <w:p w:rsidR="00296A8F" w:rsidRPr="00894C99" w:rsidRDefault="00296A8F" w:rsidP="00894C99">
            <w:pPr>
              <w:jc w:val="center"/>
              <w:rPr>
                <w:rFonts w:ascii="Times New Roman" w:hAnsi="Times New Roman" w:cs="Times New Roman"/>
                <w:bCs/>
                <w:sz w:val="28"/>
                <w:szCs w:val="28"/>
              </w:rPr>
            </w:pPr>
          </w:p>
        </w:tc>
        <w:tc>
          <w:tcPr>
            <w:tcW w:w="1417" w:type="dxa"/>
            <w:vMerge/>
          </w:tcPr>
          <w:p w:rsidR="00296A8F" w:rsidRPr="00894C99" w:rsidRDefault="00296A8F" w:rsidP="00894C99">
            <w:pPr>
              <w:jc w:val="center"/>
              <w:rPr>
                <w:rFonts w:ascii="Times New Roman" w:hAnsi="Times New Roman" w:cs="Times New Roman"/>
                <w:bCs/>
                <w:sz w:val="28"/>
                <w:szCs w:val="28"/>
              </w:rPr>
            </w:pPr>
          </w:p>
        </w:tc>
        <w:tc>
          <w:tcPr>
            <w:tcW w:w="3686" w:type="dxa"/>
          </w:tcPr>
          <w:p w:rsidR="00296A8F" w:rsidRPr="00296A8F" w:rsidRDefault="00296A8F" w:rsidP="00296A8F">
            <w:pPr>
              <w:rPr>
                <w:rFonts w:ascii="Times New Roman" w:hAnsi="Times New Roman" w:cs="Times New Roman"/>
                <w:sz w:val="28"/>
                <w:szCs w:val="28"/>
              </w:rPr>
            </w:pPr>
            <w:r w:rsidRPr="00296A8F">
              <w:rPr>
                <w:rFonts w:ascii="Times New Roman" w:hAnsi="Times New Roman" w:cs="Times New Roman"/>
                <w:sz w:val="28"/>
                <w:szCs w:val="28"/>
              </w:rPr>
              <w:t>ремонт у класній кімнаті №8</w:t>
            </w:r>
          </w:p>
        </w:tc>
        <w:tc>
          <w:tcPr>
            <w:tcW w:w="1417" w:type="dxa"/>
          </w:tcPr>
          <w:p w:rsidR="00296A8F" w:rsidRDefault="00296A8F" w:rsidP="00894C99">
            <w:pPr>
              <w:jc w:val="center"/>
              <w:rPr>
                <w:rFonts w:ascii="Times New Roman" w:hAnsi="Times New Roman" w:cs="Times New Roman"/>
                <w:sz w:val="28"/>
                <w:szCs w:val="28"/>
              </w:rPr>
            </w:pPr>
            <w:r>
              <w:rPr>
                <w:rFonts w:ascii="Times New Roman" w:hAnsi="Times New Roman" w:cs="Times New Roman"/>
                <w:sz w:val="28"/>
                <w:szCs w:val="28"/>
              </w:rPr>
              <w:t>980,00</w:t>
            </w:r>
          </w:p>
        </w:tc>
      </w:tr>
      <w:tr w:rsidR="003308EF" w:rsidRPr="003B6159" w:rsidTr="003308EF">
        <w:tc>
          <w:tcPr>
            <w:tcW w:w="1271" w:type="dxa"/>
            <w:vMerge w:val="restart"/>
          </w:tcPr>
          <w:p w:rsidR="00261461" w:rsidRPr="00894C99" w:rsidRDefault="00261461" w:rsidP="00894C99">
            <w:pPr>
              <w:jc w:val="center"/>
              <w:rPr>
                <w:rFonts w:ascii="Times New Roman" w:hAnsi="Times New Roman" w:cs="Times New Roman"/>
                <w:bCs/>
                <w:sz w:val="28"/>
                <w:szCs w:val="28"/>
              </w:rPr>
            </w:pPr>
            <w:r>
              <w:rPr>
                <w:rFonts w:ascii="Times New Roman" w:hAnsi="Times New Roman" w:cs="Times New Roman"/>
                <w:bCs/>
                <w:sz w:val="28"/>
                <w:szCs w:val="28"/>
              </w:rPr>
              <w:t>3-А</w:t>
            </w:r>
          </w:p>
        </w:tc>
        <w:tc>
          <w:tcPr>
            <w:tcW w:w="1559" w:type="dxa"/>
            <w:vMerge w:val="restart"/>
          </w:tcPr>
          <w:p w:rsidR="00261461" w:rsidRPr="00894C99" w:rsidRDefault="00261461" w:rsidP="00894C99">
            <w:pPr>
              <w:jc w:val="center"/>
              <w:rPr>
                <w:rFonts w:ascii="Times New Roman" w:hAnsi="Times New Roman" w:cs="Times New Roman"/>
                <w:bCs/>
                <w:sz w:val="28"/>
                <w:szCs w:val="28"/>
              </w:rPr>
            </w:pPr>
            <w:r>
              <w:rPr>
                <w:rFonts w:ascii="Times New Roman" w:hAnsi="Times New Roman" w:cs="Times New Roman"/>
                <w:bCs/>
                <w:sz w:val="28"/>
                <w:szCs w:val="28"/>
              </w:rPr>
              <w:t>7782,00</w:t>
            </w:r>
          </w:p>
        </w:tc>
        <w:tc>
          <w:tcPr>
            <w:tcW w:w="1134" w:type="dxa"/>
            <w:vMerge w:val="restart"/>
          </w:tcPr>
          <w:p w:rsidR="00261461" w:rsidRPr="00894C99" w:rsidRDefault="00261461" w:rsidP="00894C99">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261461" w:rsidRPr="00894C99" w:rsidRDefault="00261461" w:rsidP="00894C99">
            <w:pPr>
              <w:jc w:val="center"/>
              <w:rPr>
                <w:rFonts w:ascii="Times New Roman" w:hAnsi="Times New Roman" w:cs="Times New Roman"/>
                <w:bCs/>
                <w:sz w:val="28"/>
                <w:szCs w:val="28"/>
              </w:rPr>
            </w:pPr>
            <w:r>
              <w:rPr>
                <w:rFonts w:ascii="Times New Roman" w:hAnsi="Times New Roman" w:cs="Times New Roman"/>
                <w:bCs/>
                <w:sz w:val="28"/>
                <w:szCs w:val="28"/>
              </w:rPr>
              <w:t>7782,00</w:t>
            </w:r>
          </w:p>
        </w:tc>
        <w:tc>
          <w:tcPr>
            <w:tcW w:w="3686" w:type="dxa"/>
          </w:tcPr>
          <w:p w:rsidR="00261461" w:rsidRPr="00894C99" w:rsidRDefault="00261461" w:rsidP="00894C99">
            <w:pPr>
              <w:rPr>
                <w:rFonts w:ascii="Times New Roman" w:hAnsi="Times New Roman" w:cs="Times New Roman"/>
                <w:sz w:val="28"/>
                <w:szCs w:val="28"/>
              </w:rPr>
            </w:pPr>
            <w:r w:rsidRPr="00296A8F">
              <w:rPr>
                <w:rFonts w:ascii="Times New Roman" w:hAnsi="Times New Roman" w:cs="Times New Roman"/>
                <w:sz w:val="28"/>
                <w:szCs w:val="28"/>
              </w:rPr>
              <w:t>жалюзі</w:t>
            </w:r>
          </w:p>
        </w:tc>
        <w:tc>
          <w:tcPr>
            <w:tcW w:w="1417" w:type="dxa"/>
          </w:tcPr>
          <w:p w:rsidR="00261461" w:rsidRPr="00894C99" w:rsidRDefault="00261461" w:rsidP="00894C99">
            <w:pPr>
              <w:jc w:val="center"/>
              <w:rPr>
                <w:rFonts w:ascii="Times New Roman" w:hAnsi="Times New Roman" w:cs="Times New Roman"/>
                <w:sz w:val="28"/>
                <w:szCs w:val="28"/>
              </w:rPr>
            </w:pPr>
            <w:r>
              <w:rPr>
                <w:rFonts w:ascii="Times New Roman" w:hAnsi="Times New Roman" w:cs="Times New Roman"/>
                <w:sz w:val="28"/>
                <w:szCs w:val="28"/>
              </w:rPr>
              <w:t>2400,00</w:t>
            </w:r>
          </w:p>
        </w:tc>
      </w:tr>
      <w:tr w:rsidR="003308EF" w:rsidRPr="003B6159" w:rsidTr="003308EF">
        <w:tc>
          <w:tcPr>
            <w:tcW w:w="1271" w:type="dxa"/>
            <w:vMerge/>
          </w:tcPr>
          <w:p w:rsidR="00261461" w:rsidRPr="00894C99" w:rsidRDefault="00261461" w:rsidP="00894C99">
            <w:pPr>
              <w:jc w:val="center"/>
              <w:rPr>
                <w:rFonts w:ascii="Times New Roman" w:hAnsi="Times New Roman" w:cs="Times New Roman"/>
                <w:bCs/>
                <w:sz w:val="28"/>
                <w:szCs w:val="28"/>
              </w:rPr>
            </w:pPr>
          </w:p>
        </w:tc>
        <w:tc>
          <w:tcPr>
            <w:tcW w:w="1559" w:type="dxa"/>
            <w:vMerge/>
          </w:tcPr>
          <w:p w:rsidR="00261461" w:rsidRPr="00894C99" w:rsidRDefault="00261461" w:rsidP="00894C99">
            <w:pPr>
              <w:jc w:val="center"/>
              <w:rPr>
                <w:rFonts w:ascii="Times New Roman" w:hAnsi="Times New Roman" w:cs="Times New Roman"/>
                <w:bCs/>
                <w:sz w:val="28"/>
                <w:szCs w:val="28"/>
              </w:rPr>
            </w:pPr>
          </w:p>
        </w:tc>
        <w:tc>
          <w:tcPr>
            <w:tcW w:w="1134" w:type="dxa"/>
            <w:vMerge/>
          </w:tcPr>
          <w:p w:rsidR="00261461" w:rsidRPr="00894C99" w:rsidRDefault="00261461" w:rsidP="00894C99">
            <w:pPr>
              <w:jc w:val="center"/>
              <w:rPr>
                <w:rFonts w:ascii="Times New Roman" w:hAnsi="Times New Roman" w:cs="Times New Roman"/>
                <w:bCs/>
                <w:sz w:val="28"/>
                <w:szCs w:val="28"/>
              </w:rPr>
            </w:pPr>
          </w:p>
        </w:tc>
        <w:tc>
          <w:tcPr>
            <w:tcW w:w="1417" w:type="dxa"/>
            <w:vMerge/>
          </w:tcPr>
          <w:p w:rsidR="00261461" w:rsidRPr="00894C99" w:rsidRDefault="00261461" w:rsidP="00894C99">
            <w:pPr>
              <w:jc w:val="center"/>
              <w:rPr>
                <w:rFonts w:ascii="Times New Roman" w:hAnsi="Times New Roman" w:cs="Times New Roman"/>
                <w:bCs/>
                <w:sz w:val="28"/>
                <w:szCs w:val="28"/>
              </w:rPr>
            </w:pPr>
          </w:p>
        </w:tc>
        <w:tc>
          <w:tcPr>
            <w:tcW w:w="3686" w:type="dxa"/>
          </w:tcPr>
          <w:p w:rsidR="00261461" w:rsidRPr="00894C99" w:rsidRDefault="00261461" w:rsidP="00894C99">
            <w:pPr>
              <w:rPr>
                <w:rFonts w:ascii="Times New Roman" w:hAnsi="Times New Roman" w:cs="Times New Roman"/>
                <w:sz w:val="28"/>
                <w:szCs w:val="28"/>
              </w:rPr>
            </w:pPr>
            <w:r>
              <w:rPr>
                <w:rFonts w:ascii="Times New Roman" w:hAnsi="Times New Roman" w:cs="Times New Roman"/>
                <w:sz w:val="28"/>
                <w:szCs w:val="28"/>
              </w:rPr>
              <w:t>ремонт принтера</w:t>
            </w:r>
          </w:p>
        </w:tc>
        <w:tc>
          <w:tcPr>
            <w:tcW w:w="1417" w:type="dxa"/>
          </w:tcPr>
          <w:p w:rsidR="00261461" w:rsidRPr="00894C99" w:rsidRDefault="00261461" w:rsidP="00894C99">
            <w:pPr>
              <w:jc w:val="center"/>
              <w:rPr>
                <w:rFonts w:ascii="Times New Roman" w:hAnsi="Times New Roman" w:cs="Times New Roman"/>
                <w:sz w:val="28"/>
                <w:szCs w:val="28"/>
              </w:rPr>
            </w:pPr>
            <w:r>
              <w:rPr>
                <w:rFonts w:ascii="Times New Roman" w:hAnsi="Times New Roman" w:cs="Times New Roman"/>
                <w:sz w:val="28"/>
                <w:szCs w:val="28"/>
              </w:rPr>
              <w:t>350,00</w:t>
            </w:r>
          </w:p>
        </w:tc>
      </w:tr>
      <w:tr w:rsidR="003308EF" w:rsidRPr="003B6159" w:rsidTr="003308EF">
        <w:tc>
          <w:tcPr>
            <w:tcW w:w="1271" w:type="dxa"/>
            <w:vMerge/>
          </w:tcPr>
          <w:p w:rsidR="00261461" w:rsidRPr="00894C99" w:rsidRDefault="00261461" w:rsidP="00894C99">
            <w:pPr>
              <w:jc w:val="center"/>
              <w:rPr>
                <w:rFonts w:ascii="Times New Roman" w:hAnsi="Times New Roman" w:cs="Times New Roman"/>
                <w:bCs/>
                <w:sz w:val="28"/>
                <w:szCs w:val="28"/>
              </w:rPr>
            </w:pPr>
          </w:p>
        </w:tc>
        <w:tc>
          <w:tcPr>
            <w:tcW w:w="1559" w:type="dxa"/>
            <w:vMerge/>
          </w:tcPr>
          <w:p w:rsidR="00261461" w:rsidRPr="00894C99" w:rsidRDefault="00261461" w:rsidP="00894C99">
            <w:pPr>
              <w:jc w:val="center"/>
              <w:rPr>
                <w:rFonts w:ascii="Times New Roman" w:hAnsi="Times New Roman" w:cs="Times New Roman"/>
                <w:bCs/>
                <w:sz w:val="28"/>
                <w:szCs w:val="28"/>
              </w:rPr>
            </w:pPr>
          </w:p>
        </w:tc>
        <w:tc>
          <w:tcPr>
            <w:tcW w:w="1134" w:type="dxa"/>
            <w:vMerge/>
          </w:tcPr>
          <w:p w:rsidR="00261461" w:rsidRPr="00894C99" w:rsidRDefault="00261461" w:rsidP="00894C99">
            <w:pPr>
              <w:jc w:val="center"/>
              <w:rPr>
                <w:rFonts w:ascii="Times New Roman" w:hAnsi="Times New Roman" w:cs="Times New Roman"/>
                <w:bCs/>
                <w:sz w:val="28"/>
                <w:szCs w:val="28"/>
              </w:rPr>
            </w:pPr>
          </w:p>
        </w:tc>
        <w:tc>
          <w:tcPr>
            <w:tcW w:w="1417" w:type="dxa"/>
            <w:vMerge/>
          </w:tcPr>
          <w:p w:rsidR="00261461" w:rsidRPr="00894C99" w:rsidRDefault="00261461" w:rsidP="00894C99">
            <w:pPr>
              <w:jc w:val="center"/>
              <w:rPr>
                <w:rFonts w:ascii="Times New Roman" w:hAnsi="Times New Roman" w:cs="Times New Roman"/>
                <w:bCs/>
                <w:sz w:val="28"/>
                <w:szCs w:val="28"/>
              </w:rPr>
            </w:pPr>
          </w:p>
        </w:tc>
        <w:tc>
          <w:tcPr>
            <w:tcW w:w="3686" w:type="dxa"/>
          </w:tcPr>
          <w:p w:rsidR="00261461" w:rsidRPr="00296A8F" w:rsidRDefault="00261461" w:rsidP="00894C99">
            <w:pPr>
              <w:rPr>
                <w:rFonts w:ascii="Times New Roman" w:hAnsi="Times New Roman" w:cs="Times New Roman"/>
                <w:sz w:val="28"/>
                <w:szCs w:val="28"/>
              </w:rPr>
            </w:pPr>
            <w:r>
              <w:rPr>
                <w:rFonts w:ascii="Times New Roman" w:hAnsi="Times New Roman" w:cs="Times New Roman"/>
                <w:sz w:val="28"/>
                <w:szCs w:val="28"/>
              </w:rPr>
              <w:t>гігієнічні засоби</w:t>
            </w:r>
          </w:p>
        </w:tc>
        <w:tc>
          <w:tcPr>
            <w:tcW w:w="1417" w:type="dxa"/>
          </w:tcPr>
          <w:p w:rsidR="00261461" w:rsidRPr="00894C99" w:rsidRDefault="00261461" w:rsidP="00894C99">
            <w:pPr>
              <w:jc w:val="center"/>
              <w:rPr>
                <w:rFonts w:ascii="Times New Roman" w:hAnsi="Times New Roman" w:cs="Times New Roman"/>
                <w:sz w:val="28"/>
                <w:szCs w:val="28"/>
                <w:lang w:val="ru-RU"/>
              </w:rPr>
            </w:pPr>
            <w:r>
              <w:rPr>
                <w:rFonts w:ascii="Times New Roman" w:hAnsi="Times New Roman" w:cs="Times New Roman"/>
                <w:sz w:val="28"/>
                <w:szCs w:val="28"/>
                <w:lang w:val="ru-RU"/>
              </w:rPr>
              <w:t>1600,00</w:t>
            </w:r>
          </w:p>
        </w:tc>
      </w:tr>
      <w:tr w:rsidR="003308EF" w:rsidRPr="003B6159" w:rsidTr="003308EF">
        <w:tc>
          <w:tcPr>
            <w:tcW w:w="1271" w:type="dxa"/>
            <w:vMerge/>
          </w:tcPr>
          <w:p w:rsidR="00261461" w:rsidRPr="00894C99" w:rsidRDefault="00261461" w:rsidP="00894C99">
            <w:pPr>
              <w:jc w:val="center"/>
              <w:rPr>
                <w:rFonts w:ascii="Times New Roman" w:hAnsi="Times New Roman" w:cs="Times New Roman"/>
                <w:bCs/>
                <w:sz w:val="28"/>
                <w:szCs w:val="28"/>
              </w:rPr>
            </w:pPr>
          </w:p>
        </w:tc>
        <w:tc>
          <w:tcPr>
            <w:tcW w:w="1559" w:type="dxa"/>
            <w:vMerge/>
          </w:tcPr>
          <w:p w:rsidR="00261461" w:rsidRPr="00894C99" w:rsidRDefault="00261461" w:rsidP="00894C99">
            <w:pPr>
              <w:jc w:val="center"/>
              <w:rPr>
                <w:rFonts w:ascii="Times New Roman" w:hAnsi="Times New Roman" w:cs="Times New Roman"/>
                <w:bCs/>
                <w:sz w:val="28"/>
                <w:szCs w:val="28"/>
              </w:rPr>
            </w:pPr>
          </w:p>
        </w:tc>
        <w:tc>
          <w:tcPr>
            <w:tcW w:w="1134" w:type="dxa"/>
            <w:vMerge/>
          </w:tcPr>
          <w:p w:rsidR="00261461" w:rsidRPr="00894C99" w:rsidRDefault="00261461" w:rsidP="00894C99">
            <w:pPr>
              <w:jc w:val="center"/>
              <w:rPr>
                <w:rFonts w:ascii="Times New Roman" w:hAnsi="Times New Roman" w:cs="Times New Roman"/>
                <w:bCs/>
                <w:sz w:val="28"/>
                <w:szCs w:val="28"/>
              </w:rPr>
            </w:pPr>
          </w:p>
        </w:tc>
        <w:tc>
          <w:tcPr>
            <w:tcW w:w="1417" w:type="dxa"/>
            <w:vMerge/>
          </w:tcPr>
          <w:p w:rsidR="00261461" w:rsidRPr="00894C99" w:rsidRDefault="00261461" w:rsidP="00894C99">
            <w:pPr>
              <w:jc w:val="center"/>
              <w:rPr>
                <w:rFonts w:ascii="Times New Roman" w:hAnsi="Times New Roman" w:cs="Times New Roman"/>
                <w:bCs/>
                <w:sz w:val="28"/>
                <w:szCs w:val="28"/>
              </w:rPr>
            </w:pPr>
          </w:p>
        </w:tc>
        <w:tc>
          <w:tcPr>
            <w:tcW w:w="3686" w:type="dxa"/>
          </w:tcPr>
          <w:p w:rsidR="00261461" w:rsidRPr="00894C99" w:rsidRDefault="00261461" w:rsidP="00894C99">
            <w:pPr>
              <w:rPr>
                <w:rFonts w:ascii="Times New Roman" w:hAnsi="Times New Roman" w:cs="Times New Roman"/>
                <w:sz w:val="28"/>
                <w:szCs w:val="28"/>
              </w:rPr>
            </w:pPr>
            <w:r>
              <w:rPr>
                <w:rFonts w:ascii="Times New Roman" w:hAnsi="Times New Roman" w:cs="Times New Roman"/>
                <w:sz w:val="28"/>
                <w:szCs w:val="28"/>
              </w:rPr>
              <w:t>навушники</w:t>
            </w:r>
          </w:p>
        </w:tc>
        <w:tc>
          <w:tcPr>
            <w:tcW w:w="1417" w:type="dxa"/>
          </w:tcPr>
          <w:p w:rsidR="00261461" w:rsidRPr="00894C99" w:rsidRDefault="00261461" w:rsidP="00894C99">
            <w:pPr>
              <w:jc w:val="center"/>
              <w:rPr>
                <w:rFonts w:ascii="Times New Roman" w:hAnsi="Times New Roman" w:cs="Times New Roman"/>
                <w:sz w:val="28"/>
                <w:szCs w:val="28"/>
              </w:rPr>
            </w:pPr>
            <w:r>
              <w:rPr>
                <w:rFonts w:ascii="Times New Roman" w:hAnsi="Times New Roman" w:cs="Times New Roman"/>
                <w:sz w:val="28"/>
                <w:szCs w:val="28"/>
              </w:rPr>
              <w:t>1000,00</w:t>
            </w:r>
          </w:p>
        </w:tc>
      </w:tr>
      <w:tr w:rsidR="003308EF" w:rsidRPr="003B6159" w:rsidTr="003308EF">
        <w:tc>
          <w:tcPr>
            <w:tcW w:w="1271" w:type="dxa"/>
            <w:vMerge/>
          </w:tcPr>
          <w:p w:rsidR="00261461" w:rsidRPr="00894C99" w:rsidRDefault="00261461" w:rsidP="00894C99">
            <w:pPr>
              <w:jc w:val="center"/>
              <w:rPr>
                <w:rFonts w:ascii="Times New Roman" w:hAnsi="Times New Roman" w:cs="Times New Roman"/>
                <w:bCs/>
                <w:sz w:val="28"/>
                <w:szCs w:val="28"/>
              </w:rPr>
            </w:pPr>
          </w:p>
        </w:tc>
        <w:tc>
          <w:tcPr>
            <w:tcW w:w="1559" w:type="dxa"/>
            <w:vMerge/>
          </w:tcPr>
          <w:p w:rsidR="00261461" w:rsidRPr="00894C99" w:rsidRDefault="00261461" w:rsidP="00894C99">
            <w:pPr>
              <w:jc w:val="center"/>
              <w:rPr>
                <w:rFonts w:ascii="Times New Roman" w:hAnsi="Times New Roman" w:cs="Times New Roman"/>
                <w:bCs/>
                <w:sz w:val="28"/>
                <w:szCs w:val="28"/>
              </w:rPr>
            </w:pPr>
          </w:p>
        </w:tc>
        <w:tc>
          <w:tcPr>
            <w:tcW w:w="1134" w:type="dxa"/>
            <w:vMerge/>
          </w:tcPr>
          <w:p w:rsidR="00261461" w:rsidRPr="00894C99" w:rsidRDefault="00261461" w:rsidP="00894C99">
            <w:pPr>
              <w:jc w:val="center"/>
              <w:rPr>
                <w:rFonts w:ascii="Times New Roman" w:hAnsi="Times New Roman" w:cs="Times New Roman"/>
                <w:bCs/>
                <w:sz w:val="28"/>
                <w:szCs w:val="28"/>
              </w:rPr>
            </w:pPr>
          </w:p>
        </w:tc>
        <w:tc>
          <w:tcPr>
            <w:tcW w:w="1417" w:type="dxa"/>
            <w:vMerge/>
          </w:tcPr>
          <w:p w:rsidR="00261461" w:rsidRPr="00894C99" w:rsidRDefault="00261461" w:rsidP="00894C99">
            <w:pPr>
              <w:jc w:val="center"/>
              <w:rPr>
                <w:rFonts w:ascii="Times New Roman" w:hAnsi="Times New Roman" w:cs="Times New Roman"/>
                <w:bCs/>
                <w:sz w:val="28"/>
                <w:szCs w:val="28"/>
              </w:rPr>
            </w:pPr>
          </w:p>
        </w:tc>
        <w:tc>
          <w:tcPr>
            <w:tcW w:w="3686" w:type="dxa"/>
          </w:tcPr>
          <w:p w:rsidR="00261461" w:rsidRPr="00894C99" w:rsidRDefault="00261461" w:rsidP="00894C99">
            <w:pPr>
              <w:rPr>
                <w:rFonts w:ascii="Times New Roman" w:hAnsi="Times New Roman" w:cs="Times New Roman"/>
                <w:sz w:val="28"/>
                <w:szCs w:val="28"/>
              </w:rPr>
            </w:pPr>
            <w:r>
              <w:rPr>
                <w:rFonts w:ascii="Times New Roman" w:hAnsi="Times New Roman" w:cs="Times New Roman"/>
                <w:sz w:val="28"/>
                <w:szCs w:val="28"/>
              </w:rPr>
              <w:t>організація свят</w:t>
            </w:r>
          </w:p>
        </w:tc>
        <w:tc>
          <w:tcPr>
            <w:tcW w:w="1417" w:type="dxa"/>
          </w:tcPr>
          <w:p w:rsidR="00261461" w:rsidRPr="00894C99" w:rsidRDefault="00261461" w:rsidP="00894C99">
            <w:pPr>
              <w:jc w:val="center"/>
              <w:rPr>
                <w:rFonts w:ascii="Times New Roman" w:hAnsi="Times New Roman" w:cs="Times New Roman"/>
                <w:sz w:val="28"/>
                <w:szCs w:val="28"/>
              </w:rPr>
            </w:pPr>
            <w:r>
              <w:rPr>
                <w:rFonts w:ascii="Times New Roman" w:hAnsi="Times New Roman" w:cs="Times New Roman"/>
                <w:sz w:val="28"/>
                <w:szCs w:val="28"/>
              </w:rPr>
              <w:t>1682,00</w:t>
            </w:r>
          </w:p>
        </w:tc>
      </w:tr>
      <w:tr w:rsidR="003308EF" w:rsidRPr="003B6159" w:rsidTr="003308EF">
        <w:tc>
          <w:tcPr>
            <w:tcW w:w="1271" w:type="dxa"/>
            <w:vMerge/>
          </w:tcPr>
          <w:p w:rsidR="00261461" w:rsidRPr="00894C99" w:rsidRDefault="00261461" w:rsidP="00261461">
            <w:pPr>
              <w:jc w:val="center"/>
              <w:rPr>
                <w:rFonts w:ascii="Times New Roman" w:hAnsi="Times New Roman" w:cs="Times New Roman"/>
                <w:bCs/>
                <w:sz w:val="28"/>
                <w:szCs w:val="28"/>
              </w:rPr>
            </w:pPr>
          </w:p>
        </w:tc>
        <w:tc>
          <w:tcPr>
            <w:tcW w:w="1559" w:type="dxa"/>
            <w:vMerge/>
          </w:tcPr>
          <w:p w:rsidR="00261461" w:rsidRPr="00894C99" w:rsidRDefault="00261461" w:rsidP="00261461">
            <w:pPr>
              <w:jc w:val="center"/>
              <w:rPr>
                <w:rFonts w:ascii="Times New Roman" w:hAnsi="Times New Roman" w:cs="Times New Roman"/>
                <w:bCs/>
                <w:sz w:val="28"/>
                <w:szCs w:val="28"/>
              </w:rPr>
            </w:pPr>
          </w:p>
        </w:tc>
        <w:tc>
          <w:tcPr>
            <w:tcW w:w="1134" w:type="dxa"/>
            <w:vMerge/>
          </w:tcPr>
          <w:p w:rsidR="00261461" w:rsidRPr="00894C99" w:rsidRDefault="00261461" w:rsidP="00261461">
            <w:pPr>
              <w:jc w:val="center"/>
              <w:rPr>
                <w:rFonts w:ascii="Times New Roman" w:hAnsi="Times New Roman" w:cs="Times New Roman"/>
                <w:bCs/>
                <w:sz w:val="28"/>
                <w:szCs w:val="28"/>
              </w:rPr>
            </w:pPr>
          </w:p>
        </w:tc>
        <w:tc>
          <w:tcPr>
            <w:tcW w:w="1417" w:type="dxa"/>
            <w:vMerge/>
          </w:tcPr>
          <w:p w:rsidR="00261461" w:rsidRPr="00894C99" w:rsidRDefault="00261461" w:rsidP="00261461">
            <w:pPr>
              <w:jc w:val="center"/>
              <w:rPr>
                <w:rFonts w:ascii="Times New Roman" w:hAnsi="Times New Roman" w:cs="Times New Roman"/>
                <w:bCs/>
                <w:sz w:val="28"/>
                <w:szCs w:val="28"/>
              </w:rPr>
            </w:pPr>
          </w:p>
        </w:tc>
        <w:tc>
          <w:tcPr>
            <w:tcW w:w="3686" w:type="dxa"/>
          </w:tcPr>
          <w:p w:rsidR="00261461" w:rsidRPr="00894C99" w:rsidRDefault="00261461" w:rsidP="00261461">
            <w:pPr>
              <w:rPr>
                <w:rFonts w:ascii="Times New Roman" w:hAnsi="Times New Roman" w:cs="Times New Roman"/>
                <w:sz w:val="28"/>
                <w:szCs w:val="28"/>
              </w:rPr>
            </w:pPr>
            <w:r>
              <w:rPr>
                <w:rFonts w:ascii="Times New Roman" w:hAnsi="Times New Roman" w:cs="Times New Roman"/>
                <w:sz w:val="28"/>
                <w:szCs w:val="28"/>
              </w:rPr>
              <w:t>ремонт у класній кімнаті №1</w:t>
            </w:r>
          </w:p>
        </w:tc>
        <w:tc>
          <w:tcPr>
            <w:tcW w:w="1417" w:type="dxa"/>
          </w:tcPr>
          <w:p w:rsidR="00261461" w:rsidRPr="00894C99" w:rsidRDefault="00261461" w:rsidP="00261461">
            <w:pPr>
              <w:jc w:val="center"/>
              <w:rPr>
                <w:rFonts w:ascii="Times New Roman" w:hAnsi="Times New Roman" w:cs="Times New Roman"/>
                <w:sz w:val="28"/>
                <w:szCs w:val="28"/>
              </w:rPr>
            </w:pPr>
            <w:r>
              <w:rPr>
                <w:rFonts w:ascii="Times New Roman" w:hAnsi="Times New Roman" w:cs="Times New Roman"/>
                <w:sz w:val="28"/>
                <w:szCs w:val="28"/>
              </w:rPr>
              <w:t>750,00</w:t>
            </w:r>
          </w:p>
        </w:tc>
      </w:tr>
      <w:tr w:rsidR="003308EF" w:rsidRPr="003B6159" w:rsidTr="003308EF">
        <w:tc>
          <w:tcPr>
            <w:tcW w:w="1271" w:type="dxa"/>
            <w:vMerge w:val="restart"/>
          </w:tcPr>
          <w:p w:rsidR="00ED599D" w:rsidRPr="00894C99" w:rsidRDefault="00ED599D" w:rsidP="00261461">
            <w:pPr>
              <w:jc w:val="center"/>
              <w:rPr>
                <w:rFonts w:ascii="Times New Roman" w:hAnsi="Times New Roman" w:cs="Times New Roman"/>
                <w:bCs/>
                <w:sz w:val="28"/>
                <w:szCs w:val="28"/>
              </w:rPr>
            </w:pPr>
            <w:r>
              <w:rPr>
                <w:rFonts w:ascii="Times New Roman" w:hAnsi="Times New Roman" w:cs="Times New Roman"/>
                <w:bCs/>
                <w:sz w:val="28"/>
                <w:szCs w:val="28"/>
              </w:rPr>
              <w:t>3-Б</w:t>
            </w:r>
          </w:p>
        </w:tc>
        <w:tc>
          <w:tcPr>
            <w:tcW w:w="1559" w:type="dxa"/>
            <w:vMerge w:val="restart"/>
          </w:tcPr>
          <w:p w:rsidR="00ED599D" w:rsidRPr="00894C99" w:rsidRDefault="00ED599D" w:rsidP="00261461">
            <w:pPr>
              <w:jc w:val="center"/>
              <w:rPr>
                <w:rFonts w:ascii="Times New Roman" w:hAnsi="Times New Roman" w:cs="Times New Roman"/>
                <w:bCs/>
                <w:sz w:val="28"/>
                <w:szCs w:val="28"/>
              </w:rPr>
            </w:pPr>
            <w:r>
              <w:rPr>
                <w:rFonts w:ascii="Times New Roman" w:hAnsi="Times New Roman" w:cs="Times New Roman"/>
                <w:bCs/>
                <w:sz w:val="28"/>
                <w:szCs w:val="28"/>
              </w:rPr>
              <w:t>3747,00</w:t>
            </w:r>
          </w:p>
        </w:tc>
        <w:tc>
          <w:tcPr>
            <w:tcW w:w="1134" w:type="dxa"/>
            <w:vMerge w:val="restart"/>
          </w:tcPr>
          <w:p w:rsidR="00ED599D" w:rsidRPr="00894C99" w:rsidRDefault="00ED599D" w:rsidP="00261461">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ED599D" w:rsidRPr="00894C99" w:rsidRDefault="00ED599D" w:rsidP="00261461">
            <w:pPr>
              <w:jc w:val="center"/>
              <w:rPr>
                <w:rFonts w:ascii="Times New Roman" w:hAnsi="Times New Roman" w:cs="Times New Roman"/>
                <w:bCs/>
                <w:sz w:val="28"/>
                <w:szCs w:val="28"/>
              </w:rPr>
            </w:pPr>
            <w:r>
              <w:rPr>
                <w:rFonts w:ascii="Times New Roman" w:hAnsi="Times New Roman" w:cs="Times New Roman"/>
                <w:bCs/>
                <w:sz w:val="28"/>
                <w:szCs w:val="28"/>
              </w:rPr>
              <w:t>3747,00</w:t>
            </w:r>
          </w:p>
        </w:tc>
        <w:tc>
          <w:tcPr>
            <w:tcW w:w="3686" w:type="dxa"/>
          </w:tcPr>
          <w:p w:rsidR="00ED599D" w:rsidRPr="00894C99" w:rsidRDefault="00ED599D" w:rsidP="00261461">
            <w:pPr>
              <w:rPr>
                <w:rFonts w:ascii="Times New Roman" w:hAnsi="Times New Roman" w:cs="Times New Roman"/>
                <w:sz w:val="28"/>
                <w:szCs w:val="28"/>
              </w:rPr>
            </w:pPr>
            <w:r w:rsidRPr="00296A8F">
              <w:rPr>
                <w:rFonts w:ascii="Times New Roman" w:hAnsi="Times New Roman" w:cs="Times New Roman"/>
                <w:sz w:val="28"/>
                <w:szCs w:val="28"/>
              </w:rPr>
              <w:t xml:space="preserve">канцелярські товари   </w:t>
            </w:r>
          </w:p>
        </w:tc>
        <w:tc>
          <w:tcPr>
            <w:tcW w:w="1417" w:type="dxa"/>
          </w:tcPr>
          <w:p w:rsidR="00ED599D" w:rsidRPr="00894C99" w:rsidRDefault="00ED599D" w:rsidP="00261461">
            <w:pPr>
              <w:jc w:val="center"/>
              <w:rPr>
                <w:rFonts w:ascii="Times New Roman" w:hAnsi="Times New Roman" w:cs="Times New Roman"/>
                <w:sz w:val="28"/>
                <w:szCs w:val="28"/>
              </w:rPr>
            </w:pPr>
            <w:r>
              <w:rPr>
                <w:rFonts w:ascii="Times New Roman" w:hAnsi="Times New Roman" w:cs="Times New Roman"/>
                <w:sz w:val="28"/>
                <w:szCs w:val="28"/>
              </w:rPr>
              <w:t>700,00</w:t>
            </w:r>
          </w:p>
        </w:tc>
      </w:tr>
      <w:tr w:rsidR="003308EF" w:rsidRPr="003B6159" w:rsidTr="003308EF">
        <w:tc>
          <w:tcPr>
            <w:tcW w:w="1271" w:type="dxa"/>
            <w:vMerge/>
          </w:tcPr>
          <w:p w:rsidR="00ED599D" w:rsidRPr="00894C99" w:rsidRDefault="00ED599D" w:rsidP="00261461">
            <w:pPr>
              <w:jc w:val="center"/>
              <w:rPr>
                <w:rFonts w:ascii="Times New Roman" w:hAnsi="Times New Roman" w:cs="Times New Roman"/>
                <w:bCs/>
                <w:sz w:val="28"/>
                <w:szCs w:val="28"/>
              </w:rPr>
            </w:pPr>
          </w:p>
        </w:tc>
        <w:tc>
          <w:tcPr>
            <w:tcW w:w="1559" w:type="dxa"/>
            <w:vMerge/>
          </w:tcPr>
          <w:p w:rsidR="00ED599D" w:rsidRPr="00894C99" w:rsidRDefault="00ED599D" w:rsidP="00261461">
            <w:pPr>
              <w:jc w:val="center"/>
              <w:rPr>
                <w:rFonts w:ascii="Times New Roman" w:hAnsi="Times New Roman" w:cs="Times New Roman"/>
                <w:bCs/>
                <w:sz w:val="28"/>
                <w:szCs w:val="28"/>
              </w:rPr>
            </w:pPr>
          </w:p>
        </w:tc>
        <w:tc>
          <w:tcPr>
            <w:tcW w:w="1134" w:type="dxa"/>
            <w:vMerge/>
          </w:tcPr>
          <w:p w:rsidR="00ED599D" w:rsidRPr="00894C99" w:rsidRDefault="00ED599D" w:rsidP="00261461">
            <w:pPr>
              <w:jc w:val="center"/>
              <w:rPr>
                <w:rFonts w:ascii="Times New Roman" w:hAnsi="Times New Roman" w:cs="Times New Roman"/>
                <w:bCs/>
                <w:sz w:val="28"/>
                <w:szCs w:val="28"/>
              </w:rPr>
            </w:pPr>
          </w:p>
        </w:tc>
        <w:tc>
          <w:tcPr>
            <w:tcW w:w="1417" w:type="dxa"/>
            <w:vMerge/>
          </w:tcPr>
          <w:p w:rsidR="00ED599D" w:rsidRPr="00894C99" w:rsidRDefault="00ED599D" w:rsidP="00261461">
            <w:pPr>
              <w:jc w:val="center"/>
              <w:rPr>
                <w:rFonts w:ascii="Times New Roman" w:hAnsi="Times New Roman" w:cs="Times New Roman"/>
                <w:bCs/>
                <w:sz w:val="28"/>
                <w:szCs w:val="28"/>
              </w:rPr>
            </w:pPr>
          </w:p>
        </w:tc>
        <w:tc>
          <w:tcPr>
            <w:tcW w:w="3686" w:type="dxa"/>
          </w:tcPr>
          <w:p w:rsidR="00ED599D" w:rsidRPr="00894C99" w:rsidRDefault="00ED599D" w:rsidP="00261461">
            <w:pPr>
              <w:rPr>
                <w:rFonts w:ascii="Times New Roman" w:hAnsi="Times New Roman" w:cs="Times New Roman"/>
                <w:sz w:val="28"/>
                <w:szCs w:val="28"/>
              </w:rPr>
            </w:pPr>
            <w:r>
              <w:rPr>
                <w:rFonts w:ascii="Times New Roman" w:hAnsi="Times New Roman" w:cs="Times New Roman"/>
                <w:sz w:val="28"/>
                <w:szCs w:val="28"/>
              </w:rPr>
              <w:t>організація свят</w:t>
            </w:r>
          </w:p>
        </w:tc>
        <w:tc>
          <w:tcPr>
            <w:tcW w:w="1417" w:type="dxa"/>
          </w:tcPr>
          <w:p w:rsidR="00ED599D" w:rsidRPr="00894C99" w:rsidRDefault="00ED599D" w:rsidP="00261461">
            <w:pPr>
              <w:jc w:val="center"/>
              <w:rPr>
                <w:rFonts w:ascii="Times New Roman" w:hAnsi="Times New Roman" w:cs="Times New Roman"/>
                <w:sz w:val="28"/>
                <w:szCs w:val="28"/>
              </w:rPr>
            </w:pPr>
            <w:r>
              <w:rPr>
                <w:rFonts w:ascii="Times New Roman" w:hAnsi="Times New Roman" w:cs="Times New Roman"/>
                <w:sz w:val="28"/>
                <w:szCs w:val="28"/>
              </w:rPr>
              <w:t>1100,00</w:t>
            </w:r>
          </w:p>
        </w:tc>
      </w:tr>
      <w:tr w:rsidR="003308EF" w:rsidRPr="003B6159" w:rsidTr="003308EF">
        <w:tc>
          <w:tcPr>
            <w:tcW w:w="1271" w:type="dxa"/>
            <w:vMerge/>
          </w:tcPr>
          <w:p w:rsidR="00ED599D" w:rsidRPr="00894C99" w:rsidRDefault="00ED599D" w:rsidP="00261461">
            <w:pPr>
              <w:jc w:val="center"/>
              <w:rPr>
                <w:rFonts w:ascii="Times New Roman" w:hAnsi="Times New Roman" w:cs="Times New Roman"/>
                <w:bCs/>
                <w:sz w:val="28"/>
                <w:szCs w:val="28"/>
              </w:rPr>
            </w:pPr>
          </w:p>
        </w:tc>
        <w:tc>
          <w:tcPr>
            <w:tcW w:w="1559" w:type="dxa"/>
            <w:vMerge/>
          </w:tcPr>
          <w:p w:rsidR="00ED599D" w:rsidRPr="00894C99" w:rsidRDefault="00ED599D" w:rsidP="00261461">
            <w:pPr>
              <w:jc w:val="center"/>
              <w:rPr>
                <w:rFonts w:ascii="Times New Roman" w:hAnsi="Times New Roman" w:cs="Times New Roman"/>
                <w:bCs/>
                <w:sz w:val="28"/>
                <w:szCs w:val="28"/>
              </w:rPr>
            </w:pPr>
          </w:p>
        </w:tc>
        <w:tc>
          <w:tcPr>
            <w:tcW w:w="1134" w:type="dxa"/>
            <w:vMerge/>
          </w:tcPr>
          <w:p w:rsidR="00ED599D" w:rsidRPr="00894C99" w:rsidRDefault="00ED599D" w:rsidP="00261461">
            <w:pPr>
              <w:jc w:val="center"/>
              <w:rPr>
                <w:rFonts w:ascii="Times New Roman" w:hAnsi="Times New Roman" w:cs="Times New Roman"/>
                <w:bCs/>
                <w:sz w:val="28"/>
                <w:szCs w:val="28"/>
              </w:rPr>
            </w:pPr>
          </w:p>
        </w:tc>
        <w:tc>
          <w:tcPr>
            <w:tcW w:w="1417" w:type="dxa"/>
            <w:vMerge/>
          </w:tcPr>
          <w:p w:rsidR="00ED599D" w:rsidRPr="00894C99" w:rsidRDefault="00ED599D" w:rsidP="00261461">
            <w:pPr>
              <w:jc w:val="center"/>
              <w:rPr>
                <w:rFonts w:ascii="Times New Roman" w:hAnsi="Times New Roman" w:cs="Times New Roman"/>
                <w:bCs/>
                <w:sz w:val="28"/>
                <w:szCs w:val="28"/>
              </w:rPr>
            </w:pPr>
          </w:p>
        </w:tc>
        <w:tc>
          <w:tcPr>
            <w:tcW w:w="3686" w:type="dxa"/>
          </w:tcPr>
          <w:p w:rsidR="00ED599D" w:rsidRPr="00894C99" w:rsidRDefault="00ED599D" w:rsidP="00261461">
            <w:pPr>
              <w:rPr>
                <w:rFonts w:ascii="Times New Roman" w:hAnsi="Times New Roman" w:cs="Times New Roman"/>
                <w:sz w:val="28"/>
                <w:szCs w:val="28"/>
              </w:rPr>
            </w:pPr>
            <w:r>
              <w:rPr>
                <w:rFonts w:ascii="Times New Roman" w:hAnsi="Times New Roman" w:cs="Times New Roman"/>
                <w:sz w:val="28"/>
                <w:szCs w:val="28"/>
              </w:rPr>
              <w:t>гігієнічні засоби</w:t>
            </w:r>
          </w:p>
        </w:tc>
        <w:tc>
          <w:tcPr>
            <w:tcW w:w="1417" w:type="dxa"/>
          </w:tcPr>
          <w:p w:rsidR="00ED599D" w:rsidRPr="00894C99" w:rsidRDefault="00ED599D" w:rsidP="00261461">
            <w:pPr>
              <w:jc w:val="center"/>
              <w:rPr>
                <w:rFonts w:ascii="Times New Roman" w:hAnsi="Times New Roman" w:cs="Times New Roman"/>
                <w:sz w:val="28"/>
                <w:szCs w:val="28"/>
              </w:rPr>
            </w:pPr>
            <w:r>
              <w:rPr>
                <w:rFonts w:ascii="Times New Roman" w:hAnsi="Times New Roman" w:cs="Times New Roman"/>
                <w:sz w:val="28"/>
                <w:szCs w:val="28"/>
              </w:rPr>
              <w:t>400,00</w:t>
            </w:r>
          </w:p>
        </w:tc>
      </w:tr>
      <w:tr w:rsidR="003308EF" w:rsidRPr="003B6159" w:rsidTr="003308EF">
        <w:tc>
          <w:tcPr>
            <w:tcW w:w="1271" w:type="dxa"/>
            <w:vMerge/>
          </w:tcPr>
          <w:p w:rsidR="00ED599D" w:rsidRPr="00894C99" w:rsidRDefault="00ED599D" w:rsidP="00ED599D">
            <w:pPr>
              <w:jc w:val="center"/>
              <w:rPr>
                <w:rFonts w:ascii="Times New Roman" w:hAnsi="Times New Roman" w:cs="Times New Roman"/>
                <w:bCs/>
                <w:sz w:val="28"/>
                <w:szCs w:val="28"/>
              </w:rPr>
            </w:pPr>
          </w:p>
        </w:tc>
        <w:tc>
          <w:tcPr>
            <w:tcW w:w="1559" w:type="dxa"/>
            <w:vMerge/>
          </w:tcPr>
          <w:p w:rsidR="00ED599D" w:rsidRPr="00894C99" w:rsidRDefault="00ED599D" w:rsidP="00ED599D">
            <w:pPr>
              <w:jc w:val="center"/>
              <w:rPr>
                <w:rFonts w:ascii="Times New Roman" w:hAnsi="Times New Roman" w:cs="Times New Roman"/>
                <w:bCs/>
                <w:sz w:val="28"/>
                <w:szCs w:val="28"/>
              </w:rPr>
            </w:pPr>
          </w:p>
        </w:tc>
        <w:tc>
          <w:tcPr>
            <w:tcW w:w="1134" w:type="dxa"/>
            <w:vMerge/>
          </w:tcPr>
          <w:p w:rsidR="00ED599D" w:rsidRPr="00894C99" w:rsidRDefault="00ED599D" w:rsidP="00ED599D">
            <w:pPr>
              <w:jc w:val="center"/>
              <w:rPr>
                <w:rFonts w:ascii="Times New Roman" w:hAnsi="Times New Roman" w:cs="Times New Roman"/>
                <w:bCs/>
                <w:sz w:val="28"/>
                <w:szCs w:val="28"/>
              </w:rPr>
            </w:pPr>
          </w:p>
        </w:tc>
        <w:tc>
          <w:tcPr>
            <w:tcW w:w="1417" w:type="dxa"/>
            <w:vMerge/>
          </w:tcPr>
          <w:p w:rsidR="00ED599D" w:rsidRPr="00894C99" w:rsidRDefault="00ED599D" w:rsidP="00ED599D">
            <w:pPr>
              <w:jc w:val="center"/>
              <w:rPr>
                <w:rFonts w:ascii="Times New Roman" w:hAnsi="Times New Roman" w:cs="Times New Roman"/>
                <w:bCs/>
                <w:sz w:val="28"/>
                <w:szCs w:val="28"/>
              </w:rPr>
            </w:pPr>
          </w:p>
        </w:tc>
        <w:tc>
          <w:tcPr>
            <w:tcW w:w="3686" w:type="dxa"/>
          </w:tcPr>
          <w:p w:rsidR="00ED599D" w:rsidRPr="00894C99" w:rsidRDefault="00ED599D" w:rsidP="00ED599D">
            <w:pPr>
              <w:rPr>
                <w:rFonts w:ascii="Times New Roman" w:hAnsi="Times New Roman" w:cs="Times New Roman"/>
                <w:sz w:val="28"/>
                <w:szCs w:val="28"/>
              </w:rPr>
            </w:pPr>
            <w:r>
              <w:rPr>
                <w:rFonts w:ascii="Times New Roman" w:hAnsi="Times New Roman" w:cs="Times New Roman"/>
                <w:sz w:val="28"/>
                <w:szCs w:val="28"/>
              </w:rPr>
              <w:t>ремонт у класній кімнаті №5</w:t>
            </w:r>
          </w:p>
        </w:tc>
        <w:tc>
          <w:tcPr>
            <w:tcW w:w="1417" w:type="dxa"/>
          </w:tcPr>
          <w:p w:rsidR="00ED599D" w:rsidRPr="00894C99" w:rsidRDefault="00ED599D" w:rsidP="00ED599D">
            <w:pPr>
              <w:jc w:val="center"/>
              <w:rPr>
                <w:rFonts w:ascii="Times New Roman" w:hAnsi="Times New Roman" w:cs="Times New Roman"/>
                <w:sz w:val="28"/>
                <w:szCs w:val="28"/>
              </w:rPr>
            </w:pPr>
            <w:r>
              <w:rPr>
                <w:rFonts w:ascii="Times New Roman" w:hAnsi="Times New Roman" w:cs="Times New Roman"/>
                <w:sz w:val="28"/>
                <w:szCs w:val="28"/>
              </w:rPr>
              <w:t>1547,00</w:t>
            </w:r>
          </w:p>
        </w:tc>
      </w:tr>
      <w:tr w:rsidR="003308EF" w:rsidRPr="003B6159" w:rsidTr="003308EF">
        <w:tc>
          <w:tcPr>
            <w:tcW w:w="1271" w:type="dxa"/>
          </w:tcPr>
          <w:p w:rsidR="00ED599D" w:rsidRPr="00894C99" w:rsidRDefault="00ED599D" w:rsidP="00ED599D">
            <w:pPr>
              <w:jc w:val="center"/>
              <w:rPr>
                <w:rFonts w:ascii="Times New Roman" w:hAnsi="Times New Roman" w:cs="Times New Roman"/>
                <w:bCs/>
                <w:sz w:val="28"/>
                <w:szCs w:val="28"/>
              </w:rPr>
            </w:pPr>
            <w:r>
              <w:rPr>
                <w:rFonts w:ascii="Times New Roman" w:hAnsi="Times New Roman" w:cs="Times New Roman"/>
                <w:bCs/>
                <w:sz w:val="28"/>
                <w:szCs w:val="28"/>
              </w:rPr>
              <w:t>4-А</w:t>
            </w:r>
          </w:p>
        </w:tc>
        <w:tc>
          <w:tcPr>
            <w:tcW w:w="1559" w:type="dxa"/>
          </w:tcPr>
          <w:p w:rsidR="00ED599D" w:rsidRPr="00894C99" w:rsidRDefault="00ED599D" w:rsidP="00ED599D">
            <w:pPr>
              <w:jc w:val="center"/>
              <w:rPr>
                <w:rFonts w:ascii="Times New Roman" w:hAnsi="Times New Roman" w:cs="Times New Roman"/>
                <w:bCs/>
                <w:sz w:val="28"/>
                <w:szCs w:val="28"/>
              </w:rPr>
            </w:pPr>
            <w:r>
              <w:rPr>
                <w:rFonts w:ascii="Times New Roman" w:hAnsi="Times New Roman" w:cs="Times New Roman"/>
                <w:bCs/>
                <w:sz w:val="28"/>
                <w:szCs w:val="28"/>
              </w:rPr>
              <w:t>6716,00</w:t>
            </w:r>
          </w:p>
        </w:tc>
        <w:tc>
          <w:tcPr>
            <w:tcW w:w="1134" w:type="dxa"/>
          </w:tcPr>
          <w:p w:rsidR="00ED599D" w:rsidRPr="00894C99" w:rsidRDefault="00ED599D" w:rsidP="00ED599D">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tcPr>
          <w:p w:rsidR="00ED599D" w:rsidRPr="00894C99" w:rsidRDefault="00ED599D" w:rsidP="00ED599D">
            <w:pPr>
              <w:jc w:val="center"/>
              <w:rPr>
                <w:rFonts w:ascii="Times New Roman" w:hAnsi="Times New Roman" w:cs="Times New Roman"/>
                <w:bCs/>
                <w:sz w:val="28"/>
                <w:szCs w:val="28"/>
              </w:rPr>
            </w:pPr>
            <w:r>
              <w:rPr>
                <w:rFonts w:ascii="Times New Roman" w:hAnsi="Times New Roman" w:cs="Times New Roman"/>
                <w:bCs/>
                <w:sz w:val="28"/>
                <w:szCs w:val="28"/>
              </w:rPr>
              <w:t>6716,00</w:t>
            </w:r>
          </w:p>
        </w:tc>
        <w:tc>
          <w:tcPr>
            <w:tcW w:w="3686" w:type="dxa"/>
          </w:tcPr>
          <w:p w:rsidR="00ED599D" w:rsidRPr="00894C99" w:rsidRDefault="00ED599D" w:rsidP="00ED599D">
            <w:pPr>
              <w:rPr>
                <w:rFonts w:ascii="Times New Roman" w:hAnsi="Times New Roman" w:cs="Times New Roman"/>
                <w:sz w:val="28"/>
                <w:szCs w:val="28"/>
              </w:rPr>
            </w:pPr>
            <w:r>
              <w:rPr>
                <w:rFonts w:ascii="Times New Roman" w:hAnsi="Times New Roman" w:cs="Times New Roman"/>
                <w:sz w:val="28"/>
                <w:szCs w:val="28"/>
              </w:rPr>
              <w:t>ремонт у класній кімнаті №2</w:t>
            </w:r>
          </w:p>
        </w:tc>
        <w:tc>
          <w:tcPr>
            <w:tcW w:w="1417" w:type="dxa"/>
          </w:tcPr>
          <w:p w:rsidR="00ED599D" w:rsidRPr="00894C99" w:rsidRDefault="00ED599D" w:rsidP="00ED599D">
            <w:pPr>
              <w:jc w:val="center"/>
              <w:rPr>
                <w:rFonts w:ascii="Times New Roman" w:hAnsi="Times New Roman" w:cs="Times New Roman"/>
                <w:sz w:val="28"/>
                <w:szCs w:val="28"/>
              </w:rPr>
            </w:pPr>
            <w:r>
              <w:rPr>
                <w:rFonts w:ascii="Times New Roman" w:hAnsi="Times New Roman" w:cs="Times New Roman"/>
                <w:sz w:val="28"/>
                <w:szCs w:val="28"/>
              </w:rPr>
              <w:t>6716,00</w:t>
            </w:r>
          </w:p>
        </w:tc>
      </w:tr>
      <w:tr w:rsidR="003308EF" w:rsidRPr="003B6159" w:rsidTr="003308EF">
        <w:tc>
          <w:tcPr>
            <w:tcW w:w="1271" w:type="dxa"/>
            <w:vMerge w:val="restart"/>
          </w:tcPr>
          <w:p w:rsidR="00E21393" w:rsidRPr="00894C99" w:rsidRDefault="00E21393" w:rsidP="00ED599D">
            <w:pPr>
              <w:jc w:val="center"/>
              <w:rPr>
                <w:rFonts w:ascii="Times New Roman" w:hAnsi="Times New Roman" w:cs="Times New Roman"/>
                <w:bCs/>
                <w:sz w:val="28"/>
                <w:szCs w:val="28"/>
              </w:rPr>
            </w:pPr>
            <w:r>
              <w:rPr>
                <w:rFonts w:ascii="Times New Roman" w:hAnsi="Times New Roman" w:cs="Times New Roman"/>
                <w:bCs/>
                <w:sz w:val="28"/>
                <w:szCs w:val="28"/>
              </w:rPr>
              <w:t>4-Б</w:t>
            </w:r>
          </w:p>
        </w:tc>
        <w:tc>
          <w:tcPr>
            <w:tcW w:w="1559" w:type="dxa"/>
            <w:vMerge w:val="restart"/>
          </w:tcPr>
          <w:p w:rsidR="00E21393" w:rsidRPr="00894C99" w:rsidRDefault="00E21393" w:rsidP="00ED599D">
            <w:pPr>
              <w:jc w:val="center"/>
              <w:rPr>
                <w:rFonts w:ascii="Times New Roman" w:hAnsi="Times New Roman" w:cs="Times New Roman"/>
                <w:bCs/>
                <w:sz w:val="28"/>
                <w:szCs w:val="28"/>
              </w:rPr>
            </w:pPr>
            <w:r>
              <w:rPr>
                <w:rFonts w:ascii="Times New Roman" w:hAnsi="Times New Roman" w:cs="Times New Roman"/>
                <w:bCs/>
                <w:sz w:val="28"/>
                <w:szCs w:val="28"/>
              </w:rPr>
              <w:t>3960,00</w:t>
            </w:r>
          </w:p>
        </w:tc>
        <w:tc>
          <w:tcPr>
            <w:tcW w:w="1134" w:type="dxa"/>
            <w:vMerge w:val="restart"/>
          </w:tcPr>
          <w:p w:rsidR="00E21393" w:rsidRPr="00894C99" w:rsidRDefault="00E21393" w:rsidP="00ED599D">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E21393" w:rsidRPr="00894C99" w:rsidRDefault="00E21393" w:rsidP="00ED599D">
            <w:pPr>
              <w:jc w:val="center"/>
              <w:rPr>
                <w:rFonts w:ascii="Times New Roman" w:hAnsi="Times New Roman" w:cs="Times New Roman"/>
                <w:bCs/>
                <w:sz w:val="28"/>
                <w:szCs w:val="28"/>
              </w:rPr>
            </w:pPr>
            <w:r>
              <w:rPr>
                <w:rFonts w:ascii="Times New Roman" w:hAnsi="Times New Roman" w:cs="Times New Roman"/>
                <w:bCs/>
                <w:sz w:val="28"/>
                <w:szCs w:val="28"/>
              </w:rPr>
              <w:t>3960,00</w:t>
            </w:r>
          </w:p>
        </w:tc>
        <w:tc>
          <w:tcPr>
            <w:tcW w:w="3686" w:type="dxa"/>
          </w:tcPr>
          <w:p w:rsidR="00E21393" w:rsidRPr="00894C99" w:rsidRDefault="00E21393" w:rsidP="00ED599D">
            <w:pPr>
              <w:rPr>
                <w:rFonts w:ascii="Times New Roman" w:hAnsi="Times New Roman" w:cs="Times New Roman"/>
                <w:sz w:val="28"/>
                <w:szCs w:val="28"/>
              </w:rPr>
            </w:pPr>
            <w:r>
              <w:rPr>
                <w:rFonts w:ascii="Times New Roman" w:hAnsi="Times New Roman" w:cs="Times New Roman"/>
                <w:sz w:val="28"/>
                <w:szCs w:val="28"/>
              </w:rPr>
              <w:t xml:space="preserve">чашки </w:t>
            </w:r>
          </w:p>
        </w:tc>
        <w:tc>
          <w:tcPr>
            <w:tcW w:w="1417" w:type="dxa"/>
          </w:tcPr>
          <w:p w:rsidR="00E21393" w:rsidRPr="00894C99" w:rsidRDefault="00E21393" w:rsidP="00ED599D">
            <w:pPr>
              <w:jc w:val="center"/>
              <w:rPr>
                <w:rFonts w:ascii="Times New Roman" w:hAnsi="Times New Roman" w:cs="Times New Roman"/>
                <w:sz w:val="28"/>
                <w:szCs w:val="28"/>
              </w:rPr>
            </w:pPr>
            <w:r>
              <w:rPr>
                <w:rFonts w:ascii="Times New Roman" w:hAnsi="Times New Roman" w:cs="Times New Roman"/>
                <w:sz w:val="28"/>
                <w:szCs w:val="28"/>
              </w:rPr>
              <w:t>660,00</w:t>
            </w:r>
          </w:p>
        </w:tc>
      </w:tr>
      <w:tr w:rsidR="003308EF" w:rsidRPr="003B6159" w:rsidTr="003308EF">
        <w:tc>
          <w:tcPr>
            <w:tcW w:w="1271" w:type="dxa"/>
            <w:vMerge/>
          </w:tcPr>
          <w:p w:rsidR="00E21393" w:rsidRPr="00894C99" w:rsidRDefault="00E21393" w:rsidP="00ED599D">
            <w:pPr>
              <w:jc w:val="center"/>
              <w:rPr>
                <w:rFonts w:ascii="Times New Roman" w:hAnsi="Times New Roman" w:cs="Times New Roman"/>
                <w:bCs/>
                <w:sz w:val="28"/>
                <w:szCs w:val="28"/>
              </w:rPr>
            </w:pPr>
          </w:p>
        </w:tc>
        <w:tc>
          <w:tcPr>
            <w:tcW w:w="1559" w:type="dxa"/>
            <w:vMerge/>
          </w:tcPr>
          <w:p w:rsidR="00E21393" w:rsidRPr="00894C99" w:rsidRDefault="00E21393" w:rsidP="00ED599D">
            <w:pPr>
              <w:jc w:val="center"/>
              <w:rPr>
                <w:rFonts w:ascii="Times New Roman" w:hAnsi="Times New Roman" w:cs="Times New Roman"/>
                <w:bCs/>
                <w:sz w:val="28"/>
                <w:szCs w:val="28"/>
              </w:rPr>
            </w:pPr>
          </w:p>
        </w:tc>
        <w:tc>
          <w:tcPr>
            <w:tcW w:w="1134" w:type="dxa"/>
            <w:vMerge/>
          </w:tcPr>
          <w:p w:rsidR="00E21393" w:rsidRPr="00894C99" w:rsidRDefault="00E21393" w:rsidP="00ED599D">
            <w:pPr>
              <w:jc w:val="center"/>
              <w:rPr>
                <w:rFonts w:ascii="Times New Roman" w:hAnsi="Times New Roman" w:cs="Times New Roman"/>
                <w:bCs/>
                <w:sz w:val="28"/>
                <w:szCs w:val="28"/>
              </w:rPr>
            </w:pPr>
          </w:p>
        </w:tc>
        <w:tc>
          <w:tcPr>
            <w:tcW w:w="1417" w:type="dxa"/>
            <w:vMerge/>
          </w:tcPr>
          <w:p w:rsidR="00E21393" w:rsidRPr="00894C99" w:rsidRDefault="00E21393" w:rsidP="00ED599D">
            <w:pPr>
              <w:jc w:val="center"/>
              <w:rPr>
                <w:rFonts w:ascii="Times New Roman" w:hAnsi="Times New Roman" w:cs="Times New Roman"/>
                <w:bCs/>
                <w:sz w:val="28"/>
                <w:szCs w:val="28"/>
              </w:rPr>
            </w:pPr>
          </w:p>
        </w:tc>
        <w:tc>
          <w:tcPr>
            <w:tcW w:w="3686" w:type="dxa"/>
          </w:tcPr>
          <w:p w:rsidR="00E21393" w:rsidRPr="00894C99" w:rsidRDefault="00E21393" w:rsidP="00ED599D">
            <w:pPr>
              <w:rPr>
                <w:rFonts w:ascii="Times New Roman" w:hAnsi="Times New Roman" w:cs="Times New Roman"/>
                <w:sz w:val="28"/>
                <w:szCs w:val="28"/>
              </w:rPr>
            </w:pPr>
            <w:r>
              <w:rPr>
                <w:rFonts w:ascii="Times New Roman" w:hAnsi="Times New Roman" w:cs="Times New Roman"/>
                <w:sz w:val="28"/>
                <w:szCs w:val="28"/>
              </w:rPr>
              <w:t>енергоощадні лампи</w:t>
            </w:r>
          </w:p>
        </w:tc>
        <w:tc>
          <w:tcPr>
            <w:tcW w:w="1417" w:type="dxa"/>
          </w:tcPr>
          <w:p w:rsidR="00E21393" w:rsidRPr="00894C99" w:rsidRDefault="00E21393" w:rsidP="00ED599D">
            <w:pPr>
              <w:jc w:val="center"/>
              <w:rPr>
                <w:rFonts w:ascii="Times New Roman" w:hAnsi="Times New Roman" w:cs="Times New Roman"/>
                <w:sz w:val="28"/>
                <w:szCs w:val="28"/>
              </w:rPr>
            </w:pPr>
            <w:r>
              <w:rPr>
                <w:rFonts w:ascii="Times New Roman" w:hAnsi="Times New Roman" w:cs="Times New Roman"/>
                <w:sz w:val="28"/>
                <w:szCs w:val="28"/>
              </w:rPr>
              <w:t>100,00</w:t>
            </w:r>
          </w:p>
        </w:tc>
      </w:tr>
      <w:tr w:rsidR="003308EF" w:rsidRPr="003B6159" w:rsidTr="003308EF">
        <w:tc>
          <w:tcPr>
            <w:tcW w:w="1271" w:type="dxa"/>
            <w:vMerge/>
          </w:tcPr>
          <w:p w:rsidR="00E21393" w:rsidRPr="00894C99" w:rsidRDefault="00E21393" w:rsidP="00ED599D">
            <w:pPr>
              <w:jc w:val="center"/>
              <w:rPr>
                <w:rFonts w:ascii="Times New Roman" w:hAnsi="Times New Roman" w:cs="Times New Roman"/>
                <w:bCs/>
                <w:sz w:val="28"/>
                <w:szCs w:val="28"/>
              </w:rPr>
            </w:pPr>
          </w:p>
        </w:tc>
        <w:tc>
          <w:tcPr>
            <w:tcW w:w="1559" w:type="dxa"/>
            <w:vMerge/>
          </w:tcPr>
          <w:p w:rsidR="00E21393" w:rsidRPr="00894C99" w:rsidRDefault="00E21393" w:rsidP="00ED599D">
            <w:pPr>
              <w:jc w:val="center"/>
              <w:rPr>
                <w:rFonts w:ascii="Times New Roman" w:hAnsi="Times New Roman" w:cs="Times New Roman"/>
                <w:bCs/>
                <w:sz w:val="28"/>
                <w:szCs w:val="28"/>
              </w:rPr>
            </w:pPr>
          </w:p>
        </w:tc>
        <w:tc>
          <w:tcPr>
            <w:tcW w:w="1134" w:type="dxa"/>
            <w:vMerge/>
          </w:tcPr>
          <w:p w:rsidR="00E21393" w:rsidRPr="00894C99" w:rsidRDefault="00E21393" w:rsidP="00ED599D">
            <w:pPr>
              <w:jc w:val="center"/>
              <w:rPr>
                <w:rFonts w:ascii="Times New Roman" w:hAnsi="Times New Roman" w:cs="Times New Roman"/>
                <w:bCs/>
                <w:sz w:val="28"/>
                <w:szCs w:val="28"/>
              </w:rPr>
            </w:pPr>
          </w:p>
        </w:tc>
        <w:tc>
          <w:tcPr>
            <w:tcW w:w="1417" w:type="dxa"/>
            <w:vMerge/>
          </w:tcPr>
          <w:p w:rsidR="00E21393" w:rsidRPr="00894C99" w:rsidRDefault="00E21393" w:rsidP="00ED599D">
            <w:pPr>
              <w:jc w:val="center"/>
              <w:rPr>
                <w:rFonts w:ascii="Times New Roman" w:hAnsi="Times New Roman" w:cs="Times New Roman"/>
                <w:bCs/>
                <w:sz w:val="28"/>
                <w:szCs w:val="28"/>
              </w:rPr>
            </w:pPr>
          </w:p>
        </w:tc>
        <w:tc>
          <w:tcPr>
            <w:tcW w:w="3686" w:type="dxa"/>
          </w:tcPr>
          <w:p w:rsidR="00E21393" w:rsidRPr="00894C99" w:rsidRDefault="00E21393" w:rsidP="00ED599D">
            <w:pPr>
              <w:rPr>
                <w:rFonts w:ascii="Times New Roman" w:hAnsi="Times New Roman" w:cs="Times New Roman"/>
                <w:sz w:val="28"/>
                <w:szCs w:val="28"/>
              </w:rPr>
            </w:pPr>
            <w:r>
              <w:rPr>
                <w:rFonts w:ascii="Times New Roman" w:hAnsi="Times New Roman" w:cs="Times New Roman"/>
                <w:sz w:val="28"/>
                <w:szCs w:val="28"/>
              </w:rPr>
              <w:t>папір офісний</w:t>
            </w:r>
          </w:p>
        </w:tc>
        <w:tc>
          <w:tcPr>
            <w:tcW w:w="1417" w:type="dxa"/>
          </w:tcPr>
          <w:p w:rsidR="00E21393" w:rsidRPr="00894C99" w:rsidRDefault="00E21393" w:rsidP="00ED599D">
            <w:pPr>
              <w:jc w:val="center"/>
              <w:rPr>
                <w:rFonts w:ascii="Times New Roman" w:hAnsi="Times New Roman" w:cs="Times New Roman"/>
                <w:sz w:val="28"/>
                <w:szCs w:val="28"/>
              </w:rPr>
            </w:pPr>
            <w:r>
              <w:rPr>
                <w:rFonts w:ascii="Times New Roman" w:hAnsi="Times New Roman" w:cs="Times New Roman"/>
                <w:sz w:val="28"/>
                <w:szCs w:val="28"/>
              </w:rPr>
              <w:t>330,00</w:t>
            </w:r>
          </w:p>
        </w:tc>
      </w:tr>
      <w:tr w:rsidR="003308EF" w:rsidRPr="003B6159" w:rsidTr="003308EF">
        <w:tc>
          <w:tcPr>
            <w:tcW w:w="1271" w:type="dxa"/>
            <w:vMerge/>
          </w:tcPr>
          <w:p w:rsidR="00E21393" w:rsidRPr="00894C99" w:rsidRDefault="00E21393" w:rsidP="00ED599D">
            <w:pPr>
              <w:jc w:val="center"/>
              <w:rPr>
                <w:rFonts w:ascii="Times New Roman" w:hAnsi="Times New Roman" w:cs="Times New Roman"/>
                <w:bCs/>
                <w:sz w:val="28"/>
                <w:szCs w:val="28"/>
              </w:rPr>
            </w:pPr>
          </w:p>
        </w:tc>
        <w:tc>
          <w:tcPr>
            <w:tcW w:w="1559" w:type="dxa"/>
            <w:vMerge/>
          </w:tcPr>
          <w:p w:rsidR="00E21393" w:rsidRPr="00894C99" w:rsidRDefault="00E21393" w:rsidP="00ED599D">
            <w:pPr>
              <w:jc w:val="center"/>
              <w:rPr>
                <w:rFonts w:ascii="Times New Roman" w:hAnsi="Times New Roman" w:cs="Times New Roman"/>
                <w:bCs/>
                <w:sz w:val="28"/>
                <w:szCs w:val="28"/>
              </w:rPr>
            </w:pPr>
          </w:p>
        </w:tc>
        <w:tc>
          <w:tcPr>
            <w:tcW w:w="1134" w:type="dxa"/>
            <w:vMerge/>
          </w:tcPr>
          <w:p w:rsidR="00E21393" w:rsidRPr="00894C99" w:rsidRDefault="00E21393" w:rsidP="00ED599D">
            <w:pPr>
              <w:jc w:val="center"/>
              <w:rPr>
                <w:rFonts w:ascii="Times New Roman" w:hAnsi="Times New Roman" w:cs="Times New Roman"/>
                <w:bCs/>
                <w:sz w:val="28"/>
                <w:szCs w:val="28"/>
              </w:rPr>
            </w:pPr>
          </w:p>
        </w:tc>
        <w:tc>
          <w:tcPr>
            <w:tcW w:w="1417" w:type="dxa"/>
            <w:vMerge/>
          </w:tcPr>
          <w:p w:rsidR="00E21393" w:rsidRPr="00894C99" w:rsidRDefault="00E21393" w:rsidP="00ED599D">
            <w:pPr>
              <w:jc w:val="center"/>
              <w:rPr>
                <w:rFonts w:ascii="Times New Roman" w:hAnsi="Times New Roman" w:cs="Times New Roman"/>
                <w:bCs/>
                <w:sz w:val="28"/>
                <w:szCs w:val="28"/>
              </w:rPr>
            </w:pPr>
          </w:p>
        </w:tc>
        <w:tc>
          <w:tcPr>
            <w:tcW w:w="3686" w:type="dxa"/>
          </w:tcPr>
          <w:p w:rsidR="00E21393" w:rsidRPr="00894C99" w:rsidRDefault="00E21393" w:rsidP="00ED599D">
            <w:pPr>
              <w:rPr>
                <w:rFonts w:ascii="Times New Roman" w:hAnsi="Times New Roman" w:cs="Times New Roman"/>
                <w:sz w:val="28"/>
                <w:szCs w:val="28"/>
              </w:rPr>
            </w:pPr>
            <w:r>
              <w:rPr>
                <w:rFonts w:ascii="Times New Roman" w:hAnsi="Times New Roman" w:cs="Times New Roman"/>
                <w:sz w:val="28"/>
                <w:szCs w:val="28"/>
              </w:rPr>
              <w:t>організація свят</w:t>
            </w:r>
          </w:p>
        </w:tc>
        <w:tc>
          <w:tcPr>
            <w:tcW w:w="1417" w:type="dxa"/>
          </w:tcPr>
          <w:p w:rsidR="00E21393" w:rsidRPr="00894C99" w:rsidRDefault="00E21393" w:rsidP="00ED599D">
            <w:pPr>
              <w:jc w:val="center"/>
              <w:rPr>
                <w:rFonts w:ascii="Times New Roman" w:hAnsi="Times New Roman" w:cs="Times New Roman"/>
                <w:sz w:val="28"/>
                <w:szCs w:val="28"/>
              </w:rPr>
            </w:pPr>
            <w:r>
              <w:rPr>
                <w:rFonts w:ascii="Times New Roman" w:hAnsi="Times New Roman" w:cs="Times New Roman"/>
                <w:sz w:val="28"/>
                <w:szCs w:val="28"/>
              </w:rPr>
              <w:t>1015,00</w:t>
            </w:r>
          </w:p>
        </w:tc>
      </w:tr>
      <w:tr w:rsidR="003308EF" w:rsidRPr="003B6159" w:rsidTr="003308EF">
        <w:tc>
          <w:tcPr>
            <w:tcW w:w="1271" w:type="dxa"/>
            <w:vMerge/>
          </w:tcPr>
          <w:p w:rsidR="00E21393" w:rsidRPr="00894C99" w:rsidRDefault="00E21393" w:rsidP="00ED599D">
            <w:pPr>
              <w:jc w:val="center"/>
              <w:rPr>
                <w:rFonts w:ascii="Times New Roman" w:hAnsi="Times New Roman" w:cs="Times New Roman"/>
                <w:bCs/>
                <w:sz w:val="28"/>
                <w:szCs w:val="28"/>
              </w:rPr>
            </w:pPr>
          </w:p>
        </w:tc>
        <w:tc>
          <w:tcPr>
            <w:tcW w:w="1559" w:type="dxa"/>
            <w:vMerge/>
          </w:tcPr>
          <w:p w:rsidR="00E21393" w:rsidRPr="00894C99" w:rsidRDefault="00E21393" w:rsidP="00ED599D">
            <w:pPr>
              <w:jc w:val="center"/>
              <w:rPr>
                <w:rFonts w:ascii="Times New Roman" w:hAnsi="Times New Roman" w:cs="Times New Roman"/>
                <w:bCs/>
                <w:sz w:val="28"/>
                <w:szCs w:val="28"/>
              </w:rPr>
            </w:pPr>
          </w:p>
        </w:tc>
        <w:tc>
          <w:tcPr>
            <w:tcW w:w="1134" w:type="dxa"/>
            <w:vMerge/>
          </w:tcPr>
          <w:p w:rsidR="00E21393" w:rsidRPr="00894C99" w:rsidRDefault="00E21393" w:rsidP="00ED599D">
            <w:pPr>
              <w:jc w:val="center"/>
              <w:rPr>
                <w:rFonts w:ascii="Times New Roman" w:hAnsi="Times New Roman" w:cs="Times New Roman"/>
                <w:bCs/>
                <w:sz w:val="28"/>
                <w:szCs w:val="28"/>
              </w:rPr>
            </w:pPr>
          </w:p>
        </w:tc>
        <w:tc>
          <w:tcPr>
            <w:tcW w:w="1417" w:type="dxa"/>
            <w:vMerge/>
          </w:tcPr>
          <w:p w:rsidR="00E21393" w:rsidRPr="00894C99" w:rsidRDefault="00E21393" w:rsidP="00ED599D">
            <w:pPr>
              <w:jc w:val="center"/>
              <w:rPr>
                <w:rFonts w:ascii="Times New Roman" w:hAnsi="Times New Roman" w:cs="Times New Roman"/>
                <w:bCs/>
                <w:sz w:val="28"/>
                <w:szCs w:val="28"/>
              </w:rPr>
            </w:pPr>
          </w:p>
        </w:tc>
        <w:tc>
          <w:tcPr>
            <w:tcW w:w="3686" w:type="dxa"/>
          </w:tcPr>
          <w:p w:rsidR="00E21393" w:rsidRPr="00894C99" w:rsidRDefault="00E21393" w:rsidP="00ED599D">
            <w:pPr>
              <w:rPr>
                <w:rFonts w:ascii="Times New Roman" w:hAnsi="Times New Roman" w:cs="Times New Roman"/>
                <w:sz w:val="28"/>
                <w:szCs w:val="28"/>
              </w:rPr>
            </w:pPr>
            <w:r>
              <w:rPr>
                <w:rFonts w:ascii="Times New Roman" w:hAnsi="Times New Roman" w:cs="Times New Roman"/>
                <w:sz w:val="28"/>
                <w:szCs w:val="28"/>
              </w:rPr>
              <w:t>гігієнічні засоби</w:t>
            </w:r>
          </w:p>
        </w:tc>
        <w:tc>
          <w:tcPr>
            <w:tcW w:w="1417" w:type="dxa"/>
          </w:tcPr>
          <w:p w:rsidR="00E21393" w:rsidRPr="00894C99" w:rsidRDefault="00E21393" w:rsidP="00ED599D">
            <w:pPr>
              <w:jc w:val="center"/>
              <w:rPr>
                <w:rFonts w:ascii="Times New Roman" w:hAnsi="Times New Roman" w:cs="Times New Roman"/>
                <w:sz w:val="28"/>
                <w:szCs w:val="28"/>
              </w:rPr>
            </w:pPr>
            <w:r>
              <w:rPr>
                <w:rFonts w:ascii="Times New Roman" w:hAnsi="Times New Roman" w:cs="Times New Roman"/>
                <w:sz w:val="28"/>
                <w:szCs w:val="28"/>
              </w:rPr>
              <w:t>373,00</w:t>
            </w:r>
          </w:p>
        </w:tc>
      </w:tr>
      <w:tr w:rsidR="003308EF" w:rsidRPr="003B6159" w:rsidTr="003308EF">
        <w:tc>
          <w:tcPr>
            <w:tcW w:w="1271" w:type="dxa"/>
            <w:vMerge/>
          </w:tcPr>
          <w:p w:rsidR="00E21393" w:rsidRPr="00894C99" w:rsidRDefault="00E21393" w:rsidP="00ED599D">
            <w:pPr>
              <w:jc w:val="center"/>
              <w:rPr>
                <w:rFonts w:ascii="Times New Roman" w:hAnsi="Times New Roman" w:cs="Times New Roman"/>
                <w:bCs/>
                <w:sz w:val="28"/>
                <w:szCs w:val="28"/>
              </w:rPr>
            </w:pPr>
          </w:p>
        </w:tc>
        <w:tc>
          <w:tcPr>
            <w:tcW w:w="1559" w:type="dxa"/>
            <w:vMerge/>
          </w:tcPr>
          <w:p w:rsidR="00E21393" w:rsidRPr="00894C99" w:rsidRDefault="00E21393" w:rsidP="00ED599D">
            <w:pPr>
              <w:jc w:val="center"/>
              <w:rPr>
                <w:rFonts w:ascii="Times New Roman" w:hAnsi="Times New Roman" w:cs="Times New Roman"/>
                <w:bCs/>
                <w:sz w:val="28"/>
                <w:szCs w:val="28"/>
              </w:rPr>
            </w:pPr>
          </w:p>
        </w:tc>
        <w:tc>
          <w:tcPr>
            <w:tcW w:w="1134" w:type="dxa"/>
            <w:vMerge/>
          </w:tcPr>
          <w:p w:rsidR="00E21393" w:rsidRPr="00894C99" w:rsidRDefault="00E21393" w:rsidP="00ED599D">
            <w:pPr>
              <w:jc w:val="center"/>
              <w:rPr>
                <w:rFonts w:ascii="Times New Roman" w:hAnsi="Times New Roman" w:cs="Times New Roman"/>
                <w:bCs/>
                <w:sz w:val="28"/>
                <w:szCs w:val="28"/>
              </w:rPr>
            </w:pPr>
          </w:p>
        </w:tc>
        <w:tc>
          <w:tcPr>
            <w:tcW w:w="1417" w:type="dxa"/>
            <w:vMerge/>
          </w:tcPr>
          <w:p w:rsidR="00E21393" w:rsidRPr="00894C99" w:rsidRDefault="00E21393" w:rsidP="00ED599D">
            <w:pPr>
              <w:jc w:val="center"/>
              <w:rPr>
                <w:rFonts w:ascii="Times New Roman" w:hAnsi="Times New Roman" w:cs="Times New Roman"/>
                <w:bCs/>
                <w:sz w:val="28"/>
                <w:szCs w:val="28"/>
              </w:rPr>
            </w:pPr>
          </w:p>
        </w:tc>
        <w:tc>
          <w:tcPr>
            <w:tcW w:w="3686" w:type="dxa"/>
          </w:tcPr>
          <w:p w:rsidR="00E21393" w:rsidRPr="00894C99" w:rsidRDefault="00E21393" w:rsidP="00ED599D">
            <w:pPr>
              <w:rPr>
                <w:rFonts w:ascii="Times New Roman" w:hAnsi="Times New Roman" w:cs="Times New Roman"/>
                <w:bCs/>
                <w:sz w:val="28"/>
                <w:szCs w:val="28"/>
              </w:rPr>
            </w:pPr>
            <w:r>
              <w:rPr>
                <w:rFonts w:ascii="Times New Roman" w:hAnsi="Times New Roman" w:cs="Times New Roman"/>
                <w:sz w:val="28"/>
                <w:szCs w:val="28"/>
              </w:rPr>
              <w:t>ремонт у класній кімнаті №7</w:t>
            </w:r>
          </w:p>
        </w:tc>
        <w:tc>
          <w:tcPr>
            <w:tcW w:w="1417" w:type="dxa"/>
          </w:tcPr>
          <w:p w:rsidR="00E21393" w:rsidRPr="00894C99" w:rsidRDefault="00E21393" w:rsidP="00ED599D">
            <w:pPr>
              <w:jc w:val="center"/>
              <w:rPr>
                <w:rFonts w:ascii="Times New Roman" w:hAnsi="Times New Roman" w:cs="Times New Roman"/>
                <w:bCs/>
                <w:sz w:val="28"/>
                <w:szCs w:val="28"/>
              </w:rPr>
            </w:pPr>
            <w:r>
              <w:rPr>
                <w:rFonts w:ascii="Times New Roman" w:hAnsi="Times New Roman" w:cs="Times New Roman"/>
                <w:bCs/>
                <w:sz w:val="28"/>
                <w:szCs w:val="28"/>
              </w:rPr>
              <w:t>1482,00</w:t>
            </w:r>
          </w:p>
        </w:tc>
      </w:tr>
      <w:tr w:rsidR="003308EF" w:rsidRPr="003B6159" w:rsidTr="003308EF">
        <w:tc>
          <w:tcPr>
            <w:tcW w:w="1271" w:type="dxa"/>
            <w:vMerge w:val="restart"/>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5-А</w:t>
            </w:r>
          </w:p>
        </w:tc>
        <w:tc>
          <w:tcPr>
            <w:tcW w:w="1559" w:type="dxa"/>
            <w:vMerge w:val="restart"/>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5893,00</w:t>
            </w:r>
          </w:p>
        </w:tc>
        <w:tc>
          <w:tcPr>
            <w:tcW w:w="1134" w:type="dxa"/>
            <w:vMerge w:val="restart"/>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5893,00</w:t>
            </w:r>
          </w:p>
        </w:tc>
        <w:tc>
          <w:tcPr>
            <w:tcW w:w="3686" w:type="dxa"/>
          </w:tcPr>
          <w:p w:rsidR="00022056" w:rsidRPr="00894C99" w:rsidRDefault="00022056" w:rsidP="00ED599D">
            <w:pPr>
              <w:rPr>
                <w:rFonts w:ascii="Times New Roman" w:hAnsi="Times New Roman" w:cs="Times New Roman"/>
                <w:bCs/>
                <w:sz w:val="28"/>
                <w:szCs w:val="28"/>
              </w:rPr>
            </w:pPr>
            <w:r>
              <w:rPr>
                <w:rFonts w:ascii="Times New Roman" w:hAnsi="Times New Roman" w:cs="Times New Roman"/>
                <w:bCs/>
                <w:sz w:val="28"/>
                <w:szCs w:val="28"/>
              </w:rPr>
              <w:t>гігієнічні засоби</w:t>
            </w:r>
          </w:p>
        </w:tc>
        <w:tc>
          <w:tcPr>
            <w:tcW w:w="1417" w:type="dxa"/>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255,00</w:t>
            </w:r>
          </w:p>
        </w:tc>
      </w:tr>
      <w:tr w:rsidR="003308EF" w:rsidRPr="003B6159" w:rsidTr="003308EF">
        <w:tc>
          <w:tcPr>
            <w:tcW w:w="1271" w:type="dxa"/>
            <w:vMerge/>
          </w:tcPr>
          <w:p w:rsidR="00022056" w:rsidRPr="00894C99" w:rsidRDefault="00022056" w:rsidP="00ED599D">
            <w:pPr>
              <w:jc w:val="center"/>
              <w:rPr>
                <w:rFonts w:ascii="Times New Roman" w:hAnsi="Times New Roman" w:cs="Times New Roman"/>
                <w:bCs/>
                <w:sz w:val="28"/>
                <w:szCs w:val="28"/>
              </w:rPr>
            </w:pPr>
          </w:p>
        </w:tc>
        <w:tc>
          <w:tcPr>
            <w:tcW w:w="1559" w:type="dxa"/>
            <w:vMerge/>
          </w:tcPr>
          <w:p w:rsidR="00022056" w:rsidRPr="00894C99" w:rsidRDefault="00022056" w:rsidP="00ED599D">
            <w:pPr>
              <w:jc w:val="center"/>
              <w:rPr>
                <w:rFonts w:ascii="Times New Roman" w:hAnsi="Times New Roman" w:cs="Times New Roman"/>
                <w:bCs/>
                <w:sz w:val="28"/>
                <w:szCs w:val="28"/>
              </w:rPr>
            </w:pPr>
          </w:p>
        </w:tc>
        <w:tc>
          <w:tcPr>
            <w:tcW w:w="1134" w:type="dxa"/>
            <w:vMerge/>
          </w:tcPr>
          <w:p w:rsidR="00022056" w:rsidRPr="00894C99" w:rsidRDefault="00022056" w:rsidP="00ED599D">
            <w:pPr>
              <w:jc w:val="center"/>
              <w:rPr>
                <w:rFonts w:ascii="Times New Roman" w:hAnsi="Times New Roman" w:cs="Times New Roman"/>
                <w:bCs/>
                <w:sz w:val="28"/>
                <w:szCs w:val="28"/>
              </w:rPr>
            </w:pPr>
          </w:p>
        </w:tc>
        <w:tc>
          <w:tcPr>
            <w:tcW w:w="1417" w:type="dxa"/>
            <w:vMerge/>
          </w:tcPr>
          <w:p w:rsidR="00022056" w:rsidRPr="00894C99" w:rsidRDefault="00022056" w:rsidP="00ED599D">
            <w:pPr>
              <w:jc w:val="center"/>
              <w:rPr>
                <w:rFonts w:ascii="Times New Roman" w:hAnsi="Times New Roman" w:cs="Times New Roman"/>
                <w:bCs/>
                <w:sz w:val="28"/>
                <w:szCs w:val="28"/>
              </w:rPr>
            </w:pPr>
          </w:p>
        </w:tc>
        <w:tc>
          <w:tcPr>
            <w:tcW w:w="3686" w:type="dxa"/>
          </w:tcPr>
          <w:p w:rsidR="00022056" w:rsidRPr="00894C99" w:rsidRDefault="00022056" w:rsidP="00ED599D">
            <w:pPr>
              <w:rPr>
                <w:rFonts w:ascii="Times New Roman" w:hAnsi="Times New Roman" w:cs="Times New Roman"/>
                <w:bCs/>
                <w:sz w:val="28"/>
                <w:szCs w:val="28"/>
              </w:rPr>
            </w:pPr>
            <w:r>
              <w:rPr>
                <w:rFonts w:ascii="Times New Roman" w:hAnsi="Times New Roman" w:cs="Times New Roman"/>
                <w:bCs/>
                <w:sz w:val="28"/>
                <w:szCs w:val="28"/>
              </w:rPr>
              <w:t>організація свят</w:t>
            </w:r>
          </w:p>
        </w:tc>
        <w:tc>
          <w:tcPr>
            <w:tcW w:w="1417" w:type="dxa"/>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1310,00</w:t>
            </w:r>
          </w:p>
        </w:tc>
      </w:tr>
      <w:tr w:rsidR="003308EF" w:rsidRPr="003B6159" w:rsidTr="003308EF">
        <w:tc>
          <w:tcPr>
            <w:tcW w:w="1271" w:type="dxa"/>
            <w:vMerge/>
          </w:tcPr>
          <w:p w:rsidR="00022056" w:rsidRPr="00894C99" w:rsidRDefault="00022056" w:rsidP="00ED599D">
            <w:pPr>
              <w:jc w:val="center"/>
              <w:rPr>
                <w:rFonts w:ascii="Times New Roman" w:hAnsi="Times New Roman" w:cs="Times New Roman"/>
                <w:bCs/>
                <w:sz w:val="28"/>
                <w:szCs w:val="28"/>
              </w:rPr>
            </w:pPr>
          </w:p>
        </w:tc>
        <w:tc>
          <w:tcPr>
            <w:tcW w:w="1559" w:type="dxa"/>
            <w:vMerge/>
          </w:tcPr>
          <w:p w:rsidR="00022056" w:rsidRPr="00894C99" w:rsidRDefault="00022056" w:rsidP="00ED599D">
            <w:pPr>
              <w:jc w:val="center"/>
              <w:rPr>
                <w:rFonts w:ascii="Times New Roman" w:hAnsi="Times New Roman" w:cs="Times New Roman"/>
                <w:bCs/>
                <w:sz w:val="28"/>
                <w:szCs w:val="28"/>
              </w:rPr>
            </w:pPr>
          </w:p>
        </w:tc>
        <w:tc>
          <w:tcPr>
            <w:tcW w:w="1134" w:type="dxa"/>
            <w:vMerge/>
          </w:tcPr>
          <w:p w:rsidR="00022056" w:rsidRPr="00894C99" w:rsidRDefault="00022056" w:rsidP="00ED599D">
            <w:pPr>
              <w:jc w:val="center"/>
              <w:rPr>
                <w:rFonts w:ascii="Times New Roman" w:hAnsi="Times New Roman" w:cs="Times New Roman"/>
                <w:bCs/>
                <w:sz w:val="28"/>
                <w:szCs w:val="28"/>
              </w:rPr>
            </w:pPr>
          </w:p>
        </w:tc>
        <w:tc>
          <w:tcPr>
            <w:tcW w:w="1417" w:type="dxa"/>
            <w:vMerge/>
          </w:tcPr>
          <w:p w:rsidR="00022056" w:rsidRPr="00894C99" w:rsidRDefault="00022056" w:rsidP="00ED599D">
            <w:pPr>
              <w:jc w:val="center"/>
              <w:rPr>
                <w:rFonts w:ascii="Times New Roman" w:hAnsi="Times New Roman" w:cs="Times New Roman"/>
                <w:bCs/>
                <w:sz w:val="28"/>
                <w:szCs w:val="28"/>
              </w:rPr>
            </w:pPr>
          </w:p>
        </w:tc>
        <w:tc>
          <w:tcPr>
            <w:tcW w:w="3686" w:type="dxa"/>
          </w:tcPr>
          <w:p w:rsidR="00022056" w:rsidRPr="00894C99" w:rsidRDefault="00022056" w:rsidP="00ED599D">
            <w:pPr>
              <w:rPr>
                <w:rFonts w:ascii="Times New Roman" w:hAnsi="Times New Roman" w:cs="Times New Roman"/>
                <w:bCs/>
                <w:sz w:val="28"/>
                <w:szCs w:val="28"/>
              </w:rPr>
            </w:pPr>
            <w:r>
              <w:rPr>
                <w:rFonts w:ascii="Times New Roman" w:hAnsi="Times New Roman" w:cs="Times New Roman"/>
                <w:bCs/>
                <w:sz w:val="28"/>
                <w:szCs w:val="28"/>
              </w:rPr>
              <w:t>тюль у кабінет</w:t>
            </w:r>
          </w:p>
        </w:tc>
        <w:tc>
          <w:tcPr>
            <w:tcW w:w="1417" w:type="dxa"/>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2920,00</w:t>
            </w:r>
          </w:p>
        </w:tc>
      </w:tr>
      <w:tr w:rsidR="003308EF" w:rsidRPr="003B6159" w:rsidTr="003308EF">
        <w:tc>
          <w:tcPr>
            <w:tcW w:w="1271" w:type="dxa"/>
            <w:vMerge/>
          </w:tcPr>
          <w:p w:rsidR="00022056" w:rsidRPr="00894C99" w:rsidRDefault="00022056" w:rsidP="00ED599D">
            <w:pPr>
              <w:jc w:val="center"/>
              <w:rPr>
                <w:rFonts w:ascii="Times New Roman" w:hAnsi="Times New Roman" w:cs="Times New Roman"/>
                <w:bCs/>
                <w:sz w:val="28"/>
                <w:szCs w:val="28"/>
              </w:rPr>
            </w:pPr>
          </w:p>
        </w:tc>
        <w:tc>
          <w:tcPr>
            <w:tcW w:w="1559" w:type="dxa"/>
            <w:vMerge/>
          </w:tcPr>
          <w:p w:rsidR="00022056" w:rsidRPr="00894C99" w:rsidRDefault="00022056" w:rsidP="00ED599D">
            <w:pPr>
              <w:jc w:val="center"/>
              <w:rPr>
                <w:rFonts w:ascii="Times New Roman" w:hAnsi="Times New Roman" w:cs="Times New Roman"/>
                <w:bCs/>
                <w:sz w:val="28"/>
                <w:szCs w:val="28"/>
              </w:rPr>
            </w:pPr>
          </w:p>
        </w:tc>
        <w:tc>
          <w:tcPr>
            <w:tcW w:w="1134" w:type="dxa"/>
            <w:vMerge/>
          </w:tcPr>
          <w:p w:rsidR="00022056" w:rsidRPr="00894C99" w:rsidRDefault="00022056" w:rsidP="00ED599D">
            <w:pPr>
              <w:jc w:val="center"/>
              <w:rPr>
                <w:rFonts w:ascii="Times New Roman" w:hAnsi="Times New Roman" w:cs="Times New Roman"/>
                <w:bCs/>
                <w:sz w:val="28"/>
                <w:szCs w:val="28"/>
              </w:rPr>
            </w:pPr>
          </w:p>
        </w:tc>
        <w:tc>
          <w:tcPr>
            <w:tcW w:w="1417" w:type="dxa"/>
            <w:vMerge/>
          </w:tcPr>
          <w:p w:rsidR="00022056" w:rsidRPr="00894C99" w:rsidRDefault="00022056" w:rsidP="00ED599D">
            <w:pPr>
              <w:jc w:val="center"/>
              <w:rPr>
                <w:rFonts w:ascii="Times New Roman" w:hAnsi="Times New Roman" w:cs="Times New Roman"/>
                <w:bCs/>
                <w:sz w:val="28"/>
                <w:szCs w:val="28"/>
              </w:rPr>
            </w:pPr>
          </w:p>
        </w:tc>
        <w:tc>
          <w:tcPr>
            <w:tcW w:w="3686" w:type="dxa"/>
          </w:tcPr>
          <w:p w:rsidR="00022056" w:rsidRPr="00894C99" w:rsidRDefault="00022056" w:rsidP="00ED599D">
            <w:pPr>
              <w:rPr>
                <w:rFonts w:ascii="Times New Roman" w:hAnsi="Times New Roman" w:cs="Times New Roman"/>
                <w:bCs/>
                <w:sz w:val="28"/>
                <w:szCs w:val="28"/>
              </w:rPr>
            </w:pPr>
            <w:r>
              <w:rPr>
                <w:rFonts w:ascii="Times New Roman" w:hAnsi="Times New Roman" w:cs="Times New Roman"/>
                <w:bCs/>
                <w:sz w:val="28"/>
                <w:szCs w:val="28"/>
              </w:rPr>
              <w:t>ремонт у кабінеті №</w:t>
            </w:r>
            <w:r w:rsidR="00AB5C30">
              <w:rPr>
                <w:rFonts w:ascii="Times New Roman" w:hAnsi="Times New Roman" w:cs="Times New Roman"/>
                <w:bCs/>
                <w:sz w:val="28"/>
                <w:szCs w:val="28"/>
              </w:rPr>
              <w:t xml:space="preserve"> </w:t>
            </w:r>
            <w:r>
              <w:rPr>
                <w:rFonts w:ascii="Times New Roman" w:hAnsi="Times New Roman" w:cs="Times New Roman"/>
                <w:bCs/>
                <w:sz w:val="28"/>
                <w:szCs w:val="28"/>
              </w:rPr>
              <w:t>23</w:t>
            </w:r>
          </w:p>
        </w:tc>
        <w:tc>
          <w:tcPr>
            <w:tcW w:w="1417" w:type="dxa"/>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1408,00</w:t>
            </w:r>
          </w:p>
        </w:tc>
      </w:tr>
      <w:tr w:rsidR="003308EF" w:rsidRPr="003B6159" w:rsidTr="003308EF">
        <w:tc>
          <w:tcPr>
            <w:tcW w:w="1271" w:type="dxa"/>
          </w:tcPr>
          <w:p w:rsidR="00ED599D"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5-Б</w:t>
            </w:r>
          </w:p>
        </w:tc>
        <w:tc>
          <w:tcPr>
            <w:tcW w:w="1559" w:type="dxa"/>
          </w:tcPr>
          <w:p w:rsidR="00ED599D"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2256,00</w:t>
            </w:r>
          </w:p>
        </w:tc>
        <w:tc>
          <w:tcPr>
            <w:tcW w:w="1134" w:type="dxa"/>
          </w:tcPr>
          <w:p w:rsidR="00ED599D"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tcPr>
          <w:p w:rsidR="00ED599D"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2256,00</w:t>
            </w:r>
          </w:p>
        </w:tc>
        <w:tc>
          <w:tcPr>
            <w:tcW w:w="3686" w:type="dxa"/>
          </w:tcPr>
          <w:p w:rsidR="00ED599D" w:rsidRPr="00894C99" w:rsidRDefault="00022056" w:rsidP="00ED599D">
            <w:pPr>
              <w:rPr>
                <w:rFonts w:ascii="Times New Roman" w:hAnsi="Times New Roman" w:cs="Times New Roman"/>
                <w:bCs/>
                <w:sz w:val="28"/>
                <w:szCs w:val="28"/>
              </w:rPr>
            </w:pPr>
            <w:r>
              <w:rPr>
                <w:rFonts w:ascii="Times New Roman" w:hAnsi="Times New Roman" w:cs="Times New Roman"/>
                <w:bCs/>
                <w:sz w:val="28"/>
                <w:szCs w:val="28"/>
              </w:rPr>
              <w:t>ремонт у кабінеті №</w:t>
            </w:r>
            <w:r w:rsidR="00AB5C30">
              <w:rPr>
                <w:rFonts w:ascii="Times New Roman" w:hAnsi="Times New Roman" w:cs="Times New Roman"/>
                <w:bCs/>
                <w:sz w:val="28"/>
                <w:szCs w:val="28"/>
              </w:rPr>
              <w:t xml:space="preserve"> </w:t>
            </w:r>
            <w:r>
              <w:rPr>
                <w:rFonts w:ascii="Times New Roman" w:hAnsi="Times New Roman" w:cs="Times New Roman"/>
                <w:bCs/>
                <w:sz w:val="28"/>
                <w:szCs w:val="28"/>
              </w:rPr>
              <w:t>9</w:t>
            </w:r>
          </w:p>
        </w:tc>
        <w:tc>
          <w:tcPr>
            <w:tcW w:w="1417" w:type="dxa"/>
          </w:tcPr>
          <w:p w:rsidR="00ED599D"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2256,00</w:t>
            </w:r>
          </w:p>
        </w:tc>
      </w:tr>
      <w:tr w:rsidR="003308EF" w:rsidRPr="003B6159" w:rsidTr="003308EF">
        <w:tc>
          <w:tcPr>
            <w:tcW w:w="1271" w:type="dxa"/>
            <w:vMerge w:val="restart"/>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6-А</w:t>
            </w:r>
          </w:p>
        </w:tc>
        <w:tc>
          <w:tcPr>
            <w:tcW w:w="1559" w:type="dxa"/>
            <w:vMerge w:val="restart"/>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2750,00</w:t>
            </w:r>
          </w:p>
        </w:tc>
        <w:tc>
          <w:tcPr>
            <w:tcW w:w="1134" w:type="dxa"/>
            <w:vMerge w:val="restart"/>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2750,00</w:t>
            </w:r>
          </w:p>
        </w:tc>
        <w:tc>
          <w:tcPr>
            <w:tcW w:w="3686" w:type="dxa"/>
          </w:tcPr>
          <w:p w:rsidR="00022056" w:rsidRPr="00894C99" w:rsidRDefault="00022056" w:rsidP="00ED599D">
            <w:pPr>
              <w:rPr>
                <w:rFonts w:ascii="Times New Roman" w:hAnsi="Times New Roman" w:cs="Times New Roman"/>
                <w:bCs/>
                <w:sz w:val="28"/>
                <w:szCs w:val="28"/>
              </w:rPr>
            </w:pPr>
            <w:r>
              <w:rPr>
                <w:rFonts w:ascii="Times New Roman" w:hAnsi="Times New Roman" w:cs="Times New Roman"/>
                <w:bCs/>
                <w:sz w:val="28"/>
                <w:szCs w:val="28"/>
              </w:rPr>
              <w:t>гігієнічні засоби</w:t>
            </w:r>
          </w:p>
        </w:tc>
        <w:tc>
          <w:tcPr>
            <w:tcW w:w="1417" w:type="dxa"/>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450,00</w:t>
            </w:r>
          </w:p>
        </w:tc>
      </w:tr>
      <w:tr w:rsidR="003308EF" w:rsidRPr="003B6159" w:rsidTr="003308EF">
        <w:tc>
          <w:tcPr>
            <w:tcW w:w="1271" w:type="dxa"/>
            <w:vMerge/>
          </w:tcPr>
          <w:p w:rsidR="00022056" w:rsidRPr="00894C99" w:rsidRDefault="00022056" w:rsidP="00ED599D">
            <w:pPr>
              <w:jc w:val="center"/>
              <w:rPr>
                <w:rFonts w:ascii="Times New Roman" w:hAnsi="Times New Roman" w:cs="Times New Roman"/>
                <w:bCs/>
                <w:sz w:val="28"/>
                <w:szCs w:val="28"/>
              </w:rPr>
            </w:pPr>
          </w:p>
        </w:tc>
        <w:tc>
          <w:tcPr>
            <w:tcW w:w="1559" w:type="dxa"/>
            <w:vMerge/>
          </w:tcPr>
          <w:p w:rsidR="00022056" w:rsidRPr="00894C99" w:rsidRDefault="00022056" w:rsidP="00ED599D">
            <w:pPr>
              <w:jc w:val="center"/>
              <w:rPr>
                <w:rFonts w:ascii="Times New Roman" w:hAnsi="Times New Roman" w:cs="Times New Roman"/>
                <w:bCs/>
                <w:sz w:val="28"/>
                <w:szCs w:val="28"/>
              </w:rPr>
            </w:pPr>
          </w:p>
        </w:tc>
        <w:tc>
          <w:tcPr>
            <w:tcW w:w="1134" w:type="dxa"/>
            <w:vMerge/>
          </w:tcPr>
          <w:p w:rsidR="00022056" w:rsidRPr="00894C99" w:rsidRDefault="00022056" w:rsidP="00ED599D">
            <w:pPr>
              <w:jc w:val="center"/>
              <w:rPr>
                <w:rFonts w:ascii="Times New Roman" w:hAnsi="Times New Roman" w:cs="Times New Roman"/>
                <w:bCs/>
                <w:sz w:val="28"/>
                <w:szCs w:val="28"/>
              </w:rPr>
            </w:pPr>
          </w:p>
        </w:tc>
        <w:tc>
          <w:tcPr>
            <w:tcW w:w="1417" w:type="dxa"/>
            <w:vMerge/>
          </w:tcPr>
          <w:p w:rsidR="00022056" w:rsidRPr="00894C99" w:rsidRDefault="00022056" w:rsidP="00ED599D">
            <w:pPr>
              <w:jc w:val="center"/>
              <w:rPr>
                <w:rFonts w:ascii="Times New Roman" w:hAnsi="Times New Roman" w:cs="Times New Roman"/>
                <w:bCs/>
                <w:sz w:val="28"/>
                <w:szCs w:val="28"/>
              </w:rPr>
            </w:pPr>
          </w:p>
        </w:tc>
        <w:tc>
          <w:tcPr>
            <w:tcW w:w="3686" w:type="dxa"/>
          </w:tcPr>
          <w:p w:rsidR="00022056" w:rsidRPr="00894C99" w:rsidRDefault="00022056" w:rsidP="00ED599D">
            <w:pPr>
              <w:rPr>
                <w:rFonts w:ascii="Times New Roman" w:hAnsi="Times New Roman" w:cs="Times New Roman"/>
                <w:bCs/>
                <w:sz w:val="28"/>
                <w:szCs w:val="28"/>
              </w:rPr>
            </w:pPr>
            <w:r>
              <w:rPr>
                <w:rFonts w:ascii="Times New Roman" w:hAnsi="Times New Roman" w:cs="Times New Roman"/>
                <w:bCs/>
                <w:sz w:val="28"/>
                <w:szCs w:val="28"/>
              </w:rPr>
              <w:t>ремонт у кабінеті №</w:t>
            </w:r>
            <w:r w:rsidR="00AB5C30">
              <w:rPr>
                <w:rFonts w:ascii="Times New Roman" w:hAnsi="Times New Roman" w:cs="Times New Roman"/>
                <w:bCs/>
                <w:sz w:val="28"/>
                <w:szCs w:val="28"/>
              </w:rPr>
              <w:t xml:space="preserve"> </w:t>
            </w:r>
            <w:r>
              <w:rPr>
                <w:rFonts w:ascii="Times New Roman" w:hAnsi="Times New Roman" w:cs="Times New Roman"/>
                <w:bCs/>
                <w:sz w:val="28"/>
                <w:szCs w:val="28"/>
              </w:rPr>
              <w:t>24</w:t>
            </w:r>
          </w:p>
        </w:tc>
        <w:tc>
          <w:tcPr>
            <w:tcW w:w="1417" w:type="dxa"/>
          </w:tcPr>
          <w:p w:rsidR="00022056" w:rsidRPr="00894C99" w:rsidRDefault="00022056" w:rsidP="00ED599D">
            <w:pPr>
              <w:jc w:val="center"/>
              <w:rPr>
                <w:rFonts w:ascii="Times New Roman" w:hAnsi="Times New Roman" w:cs="Times New Roman"/>
                <w:bCs/>
                <w:sz w:val="28"/>
                <w:szCs w:val="28"/>
              </w:rPr>
            </w:pPr>
            <w:r>
              <w:rPr>
                <w:rFonts w:ascii="Times New Roman" w:hAnsi="Times New Roman" w:cs="Times New Roman"/>
                <w:bCs/>
                <w:sz w:val="28"/>
                <w:szCs w:val="28"/>
              </w:rPr>
              <w:t>2300,00</w:t>
            </w:r>
          </w:p>
        </w:tc>
      </w:tr>
      <w:tr w:rsidR="003308EF" w:rsidRPr="003B6159" w:rsidTr="003308EF">
        <w:tc>
          <w:tcPr>
            <w:tcW w:w="1271" w:type="dxa"/>
            <w:vMerge w:val="restart"/>
          </w:tcPr>
          <w:p w:rsidR="00CE48EE" w:rsidRPr="00894C99" w:rsidRDefault="00CE48EE" w:rsidP="00ED599D">
            <w:pPr>
              <w:jc w:val="center"/>
              <w:rPr>
                <w:rFonts w:ascii="Times New Roman" w:hAnsi="Times New Roman" w:cs="Times New Roman"/>
                <w:bCs/>
                <w:sz w:val="28"/>
                <w:szCs w:val="28"/>
              </w:rPr>
            </w:pPr>
            <w:r>
              <w:rPr>
                <w:rFonts w:ascii="Times New Roman" w:hAnsi="Times New Roman" w:cs="Times New Roman"/>
                <w:bCs/>
                <w:sz w:val="28"/>
                <w:szCs w:val="28"/>
              </w:rPr>
              <w:t>6-Б</w:t>
            </w:r>
          </w:p>
        </w:tc>
        <w:tc>
          <w:tcPr>
            <w:tcW w:w="1559" w:type="dxa"/>
            <w:vMerge w:val="restart"/>
          </w:tcPr>
          <w:p w:rsidR="00CE48EE" w:rsidRPr="00894C99" w:rsidRDefault="00CE48EE" w:rsidP="00ED599D">
            <w:pPr>
              <w:jc w:val="center"/>
              <w:rPr>
                <w:rFonts w:ascii="Times New Roman" w:hAnsi="Times New Roman" w:cs="Times New Roman"/>
                <w:bCs/>
                <w:sz w:val="28"/>
                <w:szCs w:val="28"/>
              </w:rPr>
            </w:pPr>
            <w:r>
              <w:rPr>
                <w:rFonts w:ascii="Times New Roman" w:hAnsi="Times New Roman" w:cs="Times New Roman"/>
                <w:bCs/>
                <w:sz w:val="28"/>
                <w:szCs w:val="28"/>
              </w:rPr>
              <w:t>9020,00</w:t>
            </w:r>
          </w:p>
        </w:tc>
        <w:tc>
          <w:tcPr>
            <w:tcW w:w="1134" w:type="dxa"/>
            <w:vMerge w:val="restart"/>
          </w:tcPr>
          <w:p w:rsidR="00CE48EE" w:rsidRPr="00894C99" w:rsidRDefault="00CE48EE" w:rsidP="00ED599D">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CE48EE" w:rsidRPr="00894C99" w:rsidRDefault="00CE48EE" w:rsidP="00ED599D">
            <w:pPr>
              <w:jc w:val="center"/>
              <w:rPr>
                <w:rFonts w:ascii="Times New Roman" w:hAnsi="Times New Roman" w:cs="Times New Roman"/>
                <w:bCs/>
                <w:sz w:val="28"/>
                <w:szCs w:val="28"/>
              </w:rPr>
            </w:pPr>
            <w:r>
              <w:rPr>
                <w:rFonts w:ascii="Times New Roman" w:hAnsi="Times New Roman" w:cs="Times New Roman"/>
                <w:bCs/>
                <w:sz w:val="28"/>
                <w:szCs w:val="28"/>
              </w:rPr>
              <w:t>9020,00</w:t>
            </w:r>
          </w:p>
        </w:tc>
        <w:tc>
          <w:tcPr>
            <w:tcW w:w="3686" w:type="dxa"/>
          </w:tcPr>
          <w:p w:rsidR="00CE48EE" w:rsidRPr="00894C99" w:rsidRDefault="00CE48EE" w:rsidP="00ED599D">
            <w:pPr>
              <w:rPr>
                <w:rFonts w:ascii="Times New Roman" w:hAnsi="Times New Roman" w:cs="Times New Roman"/>
                <w:bCs/>
                <w:sz w:val="28"/>
                <w:szCs w:val="28"/>
              </w:rPr>
            </w:pPr>
            <w:r>
              <w:rPr>
                <w:rFonts w:ascii="Times New Roman" w:hAnsi="Times New Roman" w:cs="Times New Roman"/>
                <w:bCs/>
                <w:sz w:val="28"/>
                <w:szCs w:val="28"/>
              </w:rPr>
              <w:t>організація свят</w:t>
            </w:r>
          </w:p>
        </w:tc>
        <w:tc>
          <w:tcPr>
            <w:tcW w:w="1417" w:type="dxa"/>
          </w:tcPr>
          <w:p w:rsidR="00CE48EE" w:rsidRPr="00894C99" w:rsidRDefault="00CE48EE" w:rsidP="00ED599D">
            <w:pPr>
              <w:jc w:val="center"/>
              <w:rPr>
                <w:rFonts w:ascii="Times New Roman" w:hAnsi="Times New Roman" w:cs="Times New Roman"/>
                <w:bCs/>
                <w:sz w:val="28"/>
                <w:szCs w:val="28"/>
              </w:rPr>
            </w:pPr>
            <w:r>
              <w:rPr>
                <w:rFonts w:ascii="Times New Roman" w:hAnsi="Times New Roman" w:cs="Times New Roman"/>
                <w:bCs/>
                <w:sz w:val="28"/>
                <w:szCs w:val="28"/>
              </w:rPr>
              <w:t>900,00</w:t>
            </w:r>
          </w:p>
        </w:tc>
      </w:tr>
      <w:tr w:rsidR="003308EF" w:rsidRPr="003B6159" w:rsidTr="003308EF">
        <w:tc>
          <w:tcPr>
            <w:tcW w:w="1271" w:type="dxa"/>
            <w:vMerge/>
          </w:tcPr>
          <w:p w:rsidR="00CE48EE" w:rsidRPr="00894C99" w:rsidRDefault="00CE48EE" w:rsidP="00ED599D">
            <w:pPr>
              <w:jc w:val="center"/>
              <w:rPr>
                <w:rFonts w:ascii="Times New Roman" w:hAnsi="Times New Roman" w:cs="Times New Roman"/>
                <w:bCs/>
                <w:sz w:val="28"/>
                <w:szCs w:val="28"/>
              </w:rPr>
            </w:pPr>
          </w:p>
        </w:tc>
        <w:tc>
          <w:tcPr>
            <w:tcW w:w="1559" w:type="dxa"/>
            <w:vMerge/>
          </w:tcPr>
          <w:p w:rsidR="00CE48EE" w:rsidRPr="00894C99" w:rsidRDefault="00CE48EE" w:rsidP="00ED599D">
            <w:pPr>
              <w:jc w:val="center"/>
              <w:rPr>
                <w:rFonts w:ascii="Times New Roman" w:hAnsi="Times New Roman" w:cs="Times New Roman"/>
                <w:bCs/>
                <w:sz w:val="28"/>
                <w:szCs w:val="28"/>
              </w:rPr>
            </w:pPr>
          </w:p>
        </w:tc>
        <w:tc>
          <w:tcPr>
            <w:tcW w:w="1134" w:type="dxa"/>
            <w:vMerge/>
          </w:tcPr>
          <w:p w:rsidR="00CE48EE" w:rsidRPr="00894C99" w:rsidRDefault="00CE48EE" w:rsidP="00ED599D">
            <w:pPr>
              <w:jc w:val="center"/>
              <w:rPr>
                <w:rFonts w:ascii="Times New Roman" w:hAnsi="Times New Roman" w:cs="Times New Roman"/>
                <w:bCs/>
                <w:sz w:val="28"/>
                <w:szCs w:val="28"/>
              </w:rPr>
            </w:pPr>
          </w:p>
        </w:tc>
        <w:tc>
          <w:tcPr>
            <w:tcW w:w="1417" w:type="dxa"/>
            <w:vMerge/>
          </w:tcPr>
          <w:p w:rsidR="00CE48EE" w:rsidRPr="00894C99" w:rsidRDefault="00CE48EE" w:rsidP="00ED599D">
            <w:pPr>
              <w:jc w:val="center"/>
              <w:rPr>
                <w:rFonts w:ascii="Times New Roman" w:hAnsi="Times New Roman" w:cs="Times New Roman"/>
                <w:bCs/>
                <w:sz w:val="28"/>
                <w:szCs w:val="28"/>
              </w:rPr>
            </w:pPr>
          </w:p>
        </w:tc>
        <w:tc>
          <w:tcPr>
            <w:tcW w:w="3686" w:type="dxa"/>
          </w:tcPr>
          <w:p w:rsidR="00CE48EE" w:rsidRPr="00894C99" w:rsidRDefault="00CE48EE" w:rsidP="00ED599D">
            <w:pPr>
              <w:rPr>
                <w:rFonts w:ascii="Times New Roman" w:hAnsi="Times New Roman" w:cs="Times New Roman"/>
                <w:bCs/>
                <w:sz w:val="28"/>
                <w:szCs w:val="28"/>
              </w:rPr>
            </w:pPr>
            <w:r>
              <w:rPr>
                <w:rFonts w:ascii="Times New Roman" w:hAnsi="Times New Roman" w:cs="Times New Roman"/>
                <w:bCs/>
                <w:sz w:val="28"/>
                <w:szCs w:val="28"/>
              </w:rPr>
              <w:t>плафони</w:t>
            </w:r>
          </w:p>
        </w:tc>
        <w:tc>
          <w:tcPr>
            <w:tcW w:w="1417" w:type="dxa"/>
          </w:tcPr>
          <w:p w:rsidR="00CE48EE" w:rsidRPr="00894C99" w:rsidRDefault="00CE48EE" w:rsidP="00ED599D">
            <w:pPr>
              <w:jc w:val="center"/>
              <w:rPr>
                <w:rFonts w:ascii="Times New Roman" w:hAnsi="Times New Roman" w:cs="Times New Roman"/>
                <w:bCs/>
                <w:sz w:val="28"/>
                <w:szCs w:val="28"/>
              </w:rPr>
            </w:pPr>
            <w:r>
              <w:rPr>
                <w:rFonts w:ascii="Times New Roman" w:hAnsi="Times New Roman" w:cs="Times New Roman"/>
                <w:bCs/>
                <w:sz w:val="28"/>
                <w:szCs w:val="28"/>
              </w:rPr>
              <w:t>1314,00</w:t>
            </w:r>
          </w:p>
        </w:tc>
      </w:tr>
      <w:tr w:rsidR="003308EF" w:rsidRPr="003B6159" w:rsidTr="003308EF">
        <w:tc>
          <w:tcPr>
            <w:tcW w:w="1271" w:type="dxa"/>
            <w:vMerge/>
          </w:tcPr>
          <w:p w:rsidR="00CE48EE" w:rsidRPr="00894C99" w:rsidRDefault="00CE48EE" w:rsidP="00ED599D">
            <w:pPr>
              <w:jc w:val="center"/>
              <w:rPr>
                <w:rFonts w:ascii="Times New Roman" w:hAnsi="Times New Roman" w:cs="Times New Roman"/>
                <w:bCs/>
                <w:sz w:val="28"/>
                <w:szCs w:val="28"/>
              </w:rPr>
            </w:pPr>
          </w:p>
        </w:tc>
        <w:tc>
          <w:tcPr>
            <w:tcW w:w="1559" w:type="dxa"/>
            <w:vMerge/>
          </w:tcPr>
          <w:p w:rsidR="00CE48EE" w:rsidRPr="00894C99" w:rsidRDefault="00CE48EE" w:rsidP="00ED599D">
            <w:pPr>
              <w:jc w:val="center"/>
              <w:rPr>
                <w:rFonts w:ascii="Times New Roman" w:hAnsi="Times New Roman" w:cs="Times New Roman"/>
                <w:bCs/>
                <w:sz w:val="28"/>
                <w:szCs w:val="28"/>
              </w:rPr>
            </w:pPr>
          </w:p>
        </w:tc>
        <w:tc>
          <w:tcPr>
            <w:tcW w:w="1134" w:type="dxa"/>
            <w:vMerge/>
          </w:tcPr>
          <w:p w:rsidR="00CE48EE" w:rsidRPr="00894C99" w:rsidRDefault="00CE48EE" w:rsidP="00ED599D">
            <w:pPr>
              <w:jc w:val="center"/>
              <w:rPr>
                <w:rFonts w:ascii="Times New Roman" w:hAnsi="Times New Roman" w:cs="Times New Roman"/>
                <w:bCs/>
                <w:sz w:val="28"/>
                <w:szCs w:val="28"/>
              </w:rPr>
            </w:pPr>
          </w:p>
        </w:tc>
        <w:tc>
          <w:tcPr>
            <w:tcW w:w="1417" w:type="dxa"/>
            <w:vMerge/>
          </w:tcPr>
          <w:p w:rsidR="00CE48EE" w:rsidRPr="00894C99" w:rsidRDefault="00CE48EE" w:rsidP="00ED599D">
            <w:pPr>
              <w:jc w:val="center"/>
              <w:rPr>
                <w:rFonts w:ascii="Times New Roman" w:hAnsi="Times New Roman" w:cs="Times New Roman"/>
                <w:bCs/>
                <w:sz w:val="28"/>
                <w:szCs w:val="28"/>
              </w:rPr>
            </w:pPr>
          </w:p>
        </w:tc>
        <w:tc>
          <w:tcPr>
            <w:tcW w:w="3686" w:type="dxa"/>
          </w:tcPr>
          <w:p w:rsidR="00CE48EE" w:rsidRPr="00894C99" w:rsidRDefault="00CE48EE" w:rsidP="00ED599D">
            <w:pPr>
              <w:rPr>
                <w:rFonts w:ascii="Times New Roman" w:hAnsi="Times New Roman" w:cs="Times New Roman"/>
                <w:bCs/>
                <w:sz w:val="28"/>
                <w:szCs w:val="28"/>
              </w:rPr>
            </w:pPr>
            <w:r>
              <w:rPr>
                <w:rFonts w:ascii="Times New Roman" w:hAnsi="Times New Roman" w:cs="Times New Roman"/>
                <w:bCs/>
                <w:sz w:val="28"/>
                <w:szCs w:val="28"/>
              </w:rPr>
              <w:t>жалюзі</w:t>
            </w:r>
          </w:p>
        </w:tc>
        <w:tc>
          <w:tcPr>
            <w:tcW w:w="1417" w:type="dxa"/>
          </w:tcPr>
          <w:p w:rsidR="00CE48EE" w:rsidRPr="00894C99" w:rsidRDefault="00CE48EE" w:rsidP="00ED599D">
            <w:pPr>
              <w:jc w:val="center"/>
              <w:rPr>
                <w:rFonts w:ascii="Times New Roman" w:hAnsi="Times New Roman" w:cs="Times New Roman"/>
                <w:bCs/>
                <w:sz w:val="28"/>
                <w:szCs w:val="28"/>
              </w:rPr>
            </w:pPr>
            <w:r>
              <w:rPr>
                <w:rFonts w:ascii="Times New Roman" w:hAnsi="Times New Roman" w:cs="Times New Roman"/>
                <w:bCs/>
                <w:sz w:val="28"/>
                <w:szCs w:val="28"/>
              </w:rPr>
              <w:t>3206,00</w:t>
            </w:r>
          </w:p>
        </w:tc>
      </w:tr>
      <w:tr w:rsidR="003308EF" w:rsidRPr="003B6159" w:rsidTr="003308EF">
        <w:tc>
          <w:tcPr>
            <w:tcW w:w="1271" w:type="dxa"/>
            <w:vMerge/>
          </w:tcPr>
          <w:p w:rsidR="00CE48EE" w:rsidRPr="00894C99" w:rsidRDefault="00CE48EE" w:rsidP="00ED599D">
            <w:pPr>
              <w:jc w:val="center"/>
              <w:rPr>
                <w:rFonts w:ascii="Times New Roman" w:hAnsi="Times New Roman" w:cs="Times New Roman"/>
                <w:bCs/>
                <w:sz w:val="28"/>
                <w:szCs w:val="28"/>
              </w:rPr>
            </w:pPr>
          </w:p>
        </w:tc>
        <w:tc>
          <w:tcPr>
            <w:tcW w:w="1559" w:type="dxa"/>
            <w:vMerge/>
          </w:tcPr>
          <w:p w:rsidR="00CE48EE" w:rsidRPr="00894C99" w:rsidRDefault="00CE48EE" w:rsidP="00ED599D">
            <w:pPr>
              <w:jc w:val="center"/>
              <w:rPr>
                <w:rFonts w:ascii="Times New Roman" w:hAnsi="Times New Roman" w:cs="Times New Roman"/>
                <w:bCs/>
                <w:sz w:val="28"/>
                <w:szCs w:val="28"/>
              </w:rPr>
            </w:pPr>
          </w:p>
        </w:tc>
        <w:tc>
          <w:tcPr>
            <w:tcW w:w="1134" w:type="dxa"/>
            <w:vMerge/>
          </w:tcPr>
          <w:p w:rsidR="00CE48EE" w:rsidRPr="00894C99" w:rsidRDefault="00CE48EE" w:rsidP="00ED599D">
            <w:pPr>
              <w:jc w:val="center"/>
              <w:rPr>
                <w:rFonts w:ascii="Times New Roman" w:hAnsi="Times New Roman" w:cs="Times New Roman"/>
                <w:bCs/>
                <w:sz w:val="28"/>
                <w:szCs w:val="28"/>
              </w:rPr>
            </w:pPr>
          </w:p>
        </w:tc>
        <w:tc>
          <w:tcPr>
            <w:tcW w:w="1417" w:type="dxa"/>
            <w:vMerge/>
          </w:tcPr>
          <w:p w:rsidR="00CE48EE" w:rsidRPr="00894C99" w:rsidRDefault="00CE48EE" w:rsidP="00ED599D">
            <w:pPr>
              <w:jc w:val="center"/>
              <w:rPr>
                <w:rFonts w:ascii="Times New Roman" w:hAnsi="Times New Roman" w:cs="Times New Roman"/>
                <w:bCs/>
                <w:sz w:val="28"/>
                <w:szCs w:val="28"/>
              </w:rPr>
            </w:pPr>
          </w:p>
        </w:tc>
        <w:tc>
          <w:tcPr>
            <w:tcW w:w="3686" w:type="dxa"/>
          </w:tcPr>
          <w:p w:rsidR="00CE48EE" w:rsidRPr="00894C99" w:rsidRDefault="00CE48EE" w:rsidP="00ED599D">
            <w:pPr>
              <w:rPr>
                <w:rFonts w:ascii="Times New Roman" w:hAnsi="Times New Roman" w:cs="Times New Roman"/>
                <w:bCs/>
                <w:sz w:val="28"/>
                <w:szCs w:val="28"/>
              </w:rPr>
            </w:pPr>
            <w:r>
              <w:rPr>
                <w:rFonts w:ascii="Times New Roman" w:hAnsi="Times New Roman" w:cs="Times New Roman"/>
                <w:bCs/>
                <w:sz w:val="28"/>
                <w:szCs w:val="28"/>
              </w:rPr>
              <w:t>ремонт у кабінеті №</w:t>
            </w:r>
            <w:r w:rsidR="00AB5C30">
              <w:rPr>
                <w:rFonts w:ascii="Times New Roman" w:hAnsi="Times New Roman" w:cs="Times New Roman"/>
                <w:bCs/>
                <w:sz w:val="28"/>
                <w:szCs w:val="28"/>
              </w:rPr>
              <w:t xml:space="preserve"> </w:t>
            </w:r>
            <w:r>
              <w:rPr>
                <w:rFonts w:ascii="Times New Roman" w:hAnsi="Times New Roman" w:cs="Times New Roman"/>
                <w:bCs/>
                <w:sz w:val="28"/>
                <w:szCs w:val="28"/>
              </w:rPr>
              <w:t>17</w:t>
            </w:r>
          </w:p>
        </w:tc>
        <w:tc>
          <w:tcPr>
            <w:tcW w:w="1417" w:type="dxa"/>
          </w:tcPr>
          <w:p w:rsidR="00CE48EE" w:rsidRPr="00894C99" w:rsidRDefault="00CE48EE" w:rsidP="00ED599D">
            <w:pPr>
              <w:jc w:val="center"/>
              <w:rPr>
                <w:rFonts w:ascii="Times New Roman" w:hAnsi="Times New Roman" w:cs="Times New Roman"/>
                <w:bCs/>
                <w:sz w:val="28"/>
                <w:szCs w:val="28"/>
              </w:rPr>
            </w:pPr>
            <w:r>
              <w:rPr>
                <w:rFonts w:ascii="Times New Roman" w:hAnsi="Times New Roman" w:cs="Times New Roman"/>
                <w:bCs/>
                <w:sz w:val="28"/>
                <w:szCs w:val="28"/>
              </w:rPr>
              <w:t>3600,00</w:t>
            </w:r>
          </w:p>
        </w:tc>
      </w:tr>
      <w:tr w:rsidR="003308EF" w:rsidRPr="003B6159" w:rsidTr="003308EF">
        <w:tc>
          <w:tcPr>
            <w:tcW w:w="1271" w:type="dxa"/>
          </w:tcPr>
          <w:p w:rsidR="00ED599D" w:rsidRPr="00BA2DE0" w:rsidRDefault="00061866" w:rsidP="00ED599D">
            <w:pPr>
              <w:jc w:val="center"/>
              <w:rPr>
                <w:rFonts w:ascii="Times New Roman" w:hAnsi="Times New Roman" w:cs="Times New Roman"/>
                <w:bCs/>
                <w:color w:val="000000" w:themeColor="text1"/>
                <w:sz w:val="28"/>
                <w:szCs w:val="28"/>
              </w:rPr>
            </w:pPr>
            <w:r w:rsidRPr="00BA2DE0">
              <w:rPr>
                <w:rFonts w:ascii="Times New Roman" w:hAnsi="Times New Roman" w:cs="Times New Roman"/>
                <w:bCs/>
                <w:color w:val="000000" w:themeColor="text1"/>
                <w:sz w:val="28"/>
                <w:szCs w:val="28"/>
              </w:rPr>
              <w:t>7-А</w:t>
            </w:r>
          </w:p>
        </w:tc>
        <w:tc>
          <w:tcPr>
            <w:tcW w:w="1559" w:type="dxa"/>
          </w:tcPr>
          <w:p w:rsidR="00ED599D" w:rsidRPr="00894C99" w:rsidRDefault="00272A76" w:rsidP="00ED599D">
            <w:pPr>
              <w:jc w:val="center"/>
              <w:rPr>
                <w:rFonts w:ascii="Times New Roman" w:hAnsi="Times New Roman" w:cs="Times New Roman"/>
                <w:bCs/>
                <w:sz w:val="28"/>
                <w:szCs w:val="28"/>
              </w:rPr>
            </w:pPr>
            <w:r>
              <w:rPr>
                <w:rFonts w:ascii="Times New Roman" w:hAnsi="Times New Roman" w:cs="Times New Roman"/>
                <w:bCs/>
                <w:sz w:val="28"/>
                <w:szCs w:val="28"/>
              </w:rPr>
              <w:t>4161,00</w:t>
            </w:r>
          </w:p>
        </w:tc>
        <w:tc>
          <w:tcPr>
            <w:tcW w:w="1134" w:type="dxa"/>
          </w:tcPr>
          <w:p w:rsidR="00ED599D" w:rsidRPr="00894C99" w:rsidRDefault="00272A76" w:rsidP="00ED599D">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tcPr>
          <w:p w:rsidR="00ED599D" w:rsidRPr="00894C99" w:rsidRDefault="00272A76" w:rsidP="00ED599D">
            <w:pPr>
              <w:jc w:val="center"/>
              <w:rPr>
                <w:rFonts w:ascii="Times New Roman" w:hAnsi="Times New Roman" w:cs="Times New Roman"/>
                <w:bCs/>
                <w:sz w:val="28"/>
                <w:szCs w:val="28"/>
              </w:rPr>
            </w:pPr>
            <w:r>
              <w:rPr>
                <w:rFonts w:ascii="Times New Roman" w:hAnsi="Times New Roman" w:cs="Times New Roman"/>
                <w:bCs/>
                <w:sz w:val="28"/>
                <w:szCs w:val="28"/>
              </w:rPr>
              <w:t>4161,00</w:t>
            </w:r>
          </w:p>
        </w:tc>
        <w:tc>
          <w:tcPr>
            <w:tcW w:w="3686" w:type="dxa"/>
          </w:tcPr>
          <w:p w:rsidR="00ED599D" w:rsidRPr="00894C99" w:rsidRDefault="00272A76" w:rsidP="00ED599D">
            <w:pPr>
              <w:rPr>
                <w:rFonts w:ascii="Times New Roman" w:hAnsi="Times New Roman" w:cs="Times New Roman"/>
                <w:bCs/>
                <w:sz w:val="28"/>
                <w:szCs w:val="28"/>
              </w:rPr>
            </w:pPr>
            <w:r>
              <w:rPr>
                <w:rFonts w:ascii="Times New Roman" w:hAnsi="Times New Roman" w:cs="Times New Roman"/>
                <w:bCs/>
                <w:sz w:val="28"/>
                <w:szCs w:val="28"/>
              </w:rPr>
              <w:t>ремонт у кабінеті № 25</w:t>
            </w:r>
          </w:p>
        </w:tc>
        <w:tc>
          <w:tcPr>
            <w:tcW w:w="1417" w:type="dxa"/>
          </w:tcPr>
          <w:p w:rsidR="00ED599D" w:rsidRPr="00894C99" w:rsidRDefault="00272A76" w:rsidP="00ED599D">
            <w:pPr>
              <w:jc w:val="center"/>
              <w:rPr>
                <w:rFonts w:ascii="Times New Roman" w:hAnsi="Times New Roman" w:cs="Times New Roman"/>
                <w:bCs/>
                <w:sz w:val="28"/>
                <w:szCs w:val="28"/>
              </w:rPr>
            </w:pPr>
            <w:r>
              <w:rPr>
                <w:rFonts w:ascii="Times New Roman" w:hAnsi="Times New Roman" w:cs="Times New Roman"/>
                <w:bCs/>
                <w:sz w:val="28"/>
                <w:szCs w:val="28"/>
              </w:rPr>
              <w:t>4161,00</w:t>
            </w:r>
          </w:p>
        </w:tc>
      </w:tr>
      <w:tr w:rsidR="003308EF" w:rsidRPr="003B6159" w:rsidTr="003308EF">
        <w:tc>
          <w:tcPr>
            <w:tcW w:w="1271" w:type="dxa"/>
          </w:tcPr>
          <w:p w:rsidR="00ED599D" w:rsidRPr="00BA2DE0" w:rsidRDefault="00061866" w:rsidP="00ED599D">
            <w:pPr>
              <w:jc w:val="center"/>
              <w:rPr>
                <w:rFonts w:ascii="Times New Roman" w:hAnsi="Times New Roman" w:cs="Times New Roman"/>
                <w:bCs/>
                <w:color w:val="000000" w:themeColor="text1"/>
                <w:sz w:val="28"/>
                <w:szCs w:val="28"/>
              </w:rPr>
            </w:pPr>
            <w:r w:rsidRPr="00BA2DE0">
              <w:rPr>
                <w:rFonts w:ascii="Times New Roman" w:hAnsi="Times New Roman" w:cs="Times New Roman"/>
                <w:bCs/>
                <w:color w:val="000000" w:themeColor="text1"/>
                <w:sz w:val="28"/>
                <w:szCs w:val="28"/>
              </w:rPr>
              <w:t>7-Б</w:t>
            </w:r>
          </w:p>
        </w:tc>
        <w:tc>
          <w:tcPr>
            <w:tcW w:w="1559" w:type="dxa"/>
          </w:tcPr>
          <w:p w:rsidR="00ED599D" w:rsidRPr="00894C99" w:rsidRDefault="00BA2DE0" w:rsidP="00ED599D">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134" w:type="dxa"/>
          </w:tcPr>
          <w:p w:rsidR="00ED599D" w:rsidRPr="00894C99" w:rsidRDefault="00BA2DE0" w:rsidP="00ED599D">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tcPr>
          <w:p w:rsidR="00ED599D" w:rsidRPr="00894C99" w:rsidRDefault="00BA2DE0" w:rsidP="00ED599D">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3686" w:type="dxa"/>
          </w:tcPr>
          <w:p w:rsidR="00ED599D" w:rsidRPr="00894C99" w:rsidRDefault="00BA2DE0" w:rsidP="00BA2DE0">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tcPr>
          <w:p w:rsidR="00ED599D" w:rsidRPr="00894C99" w:rsidRDefault="00BA2DE0" w:rsidP="00ED599D">
            <w:pPr>
              <w:jc w:val="center"/>
              <w:rPr>
                <w:rFonts w:ascii="Times New Roman" w:hAnsi="Times New Roman" w:cs="Times New Roman"/>
                <w:bCs/>
                <w:sz w:val="28"/>
                <w:szCs w:val="28"/>
              </w:rPr>
            </w:pPr>
            <w:r>
              <w:rPr>
                <w:rFonts w:ascii="Times New Roman" w:hAnsi="Times New Roman" w:cs="Times New Roman"/>
                <w:bCs/>
                <w:sz w:val="28"/>
                <w:szCs w:val="28"/>
              </w:rPr>
              <w:t>-</w:t>
            </w:r>
          </w:p>
        </w:tc>
      </w:tr>
      <w:tr w:rsidR="003308EF" w:rsidRPr="003B6159" w:rsidTr="003308EF">
        <w:tc>
          <w:tcPr>
            <w:tcW w:w="1271" w:type="dxa"/>
          </w:tcPr>
          <w:p w:rsidR="00061866" w:rsidRPr="00894C99" w:rsidRDefault="00061866" w:rsidP="00061866">
            <w:pPr>
              <w:jc w:val="center"/>
              <w:rPr>
                <w:rFonts w:ascii="Times New Roman" w:hAnsi="Times New Roman" w:cs="Times New Roman"/>
                <w:bCs/>
                <w:sz w:val="28"/>
                <w:szCs w:val="28"/>
              </w:rPr>
            </w:pPr>
            <w:r>
              <w:rPr>
                <w:rFonts w:ascii="Times New Roman" w:hAnsi="Times New Roman" w:cs="Times New Roman"/>
                <w:bCs/>
                <w:sz w:val="28"/>
                <w:szCs w:val="28"/>
              </w:rPr>
              <w:t xml:space="preserve">8-А </w:t>
            </w:r>
          </w:p>
        </w:tc>
        <w:tc>
          <w:tcPr>
            <w:tcW w:w="1559" w:type="dxa"/>
          </w:tcPr>
          <w:p w:rsidR="00061866" w:rsidRPr="00894C99" w:rsidRDefault="00061866" w:rsidP="00061866">
            <w:pPr>
              <w:jc w:val="center"/>
              <w:rPr>
                <w:rFonts w:ascii="Times New Roman" w:hAnsi="Times New Roman" w:cs="Times New Roman"/>
                <w:bCs/>
                <w:sz w:val="28"/>
                <w:szCs w:val="28"/>
              </w:rPr>
            </w:pPr>
            <w:r>
              <w:rPr>
                <w:rFonts w:ascii="Times New Roman" w:hAnsi="Times New Roman" w:cs="Times New Roman"/>
                <w:bCs/>
                <w:sz w:val="28"/>
                <w:szCs w:val="28"/>
              </w:rPr>
              <w:t>1022,00</w:t>
            </w:r>
          </w:p>
        </w:tc>
        <w:tc>
          <w:tcPr>
            <w:tcW w:w="1134" w:type="dxa"/>
          </w:tcPr>
          <w:p w:rsidR="00061866" w:rsidRPr="00894C99" w:rsidRDefault="00061866" w:rsidP="00061866">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tcPr>
          <w:p w:rsidR="00061866" w:rsidRPr="00894C99" w:rsidRDefault="00061866" w:rsidP="00061866">
            <w:pPr>
              <w:jc w:val="center"/>
              <w:rPr>
                <w:rFonts w:ascii="Times New Roman" w:hAnsi="Times New Roman" w:cs="Times New Roman"/>
                <w:bCs/>
                <w:sz w:val="28"/>
                <w:szCs w:val="28"/>
              </w:rPr>
            </w:pPr>
            <w:r>
              <w:rPr>
                <w:rFonts w:ascii="Times New Roman" w:hAnsi="Times New Roman" w:cs="Times New Roman"/>
                <w:bCs/>
                <w:sz w:val="28"/>
                <w:szCs w:val="28"/>
              </w:rPr>
              <w:t>1022,00</w:t>
            </w:r>
          </w:p>
        </w:tc>
        <w:tc>
          <w:tcPr>
            <w:tcW w:w="3686" w:type="dxa"/>
          </w:tcPr>
          <w:p w:rsidR="00061866" w:rsidRPr="00894C99" w:rsidRDefault="00061866" w:rsidP="00061866">
            <w:pPr>
              <w:rPr>
                <w:rFonts w:ascii="Times New Roman" w:hAnsi="Times New Roman" w:cs="Times New Roman"/>
                <w:bCs/>
                <w:sz w:val="28"/>
                <w:szCs w:val="28"/>
              </w:rPr>
            </w:pPr>
            <w:r>
              <w:rPr>
                <w:rFonts w:ascii="Times New Roman" w:hAnsi="Times New Roman" w:cs="Times New Roman"/>
                <w:bCs/>
                <w:sz w:val="28"/>
                <w:szCs w:val="28"/>
              </w:rPr>
              <w:t>ремонт у кабінеті №</w:t>
            </w:r>
            <w:r w:rsidR="00AB5C30">
              <w:rPr>
                <w:rFonts w:ascii="Times New Roman" w:hAnsi="Times New Roman" w:cs="Times New Roman"/>
                <w:bCs/>
                <w:sz w:val="28"/>
                <w:szCs w:val="28"/>
              </w:rPr>
              <w:t xml:space="preserve"> </w:t>
            </w:r>
            <w:r>
              <w:rPr>
                <w:rFonts w:ascii="Times New Roman" w:hAnsi="Times New Roman" w:cs="Times New Roman"/>
                <w:bCs/>
                <w:sz w:val="28"/>
                <w:szCs w:val="28"/>
              </w:rPr>
              <w:t>19</w:t>
            </w:r>
          </w:p>
        </w:tc>
        <w:tc>
          <w:tcPr>
            <w:tcW w:w="1417" w:type="dxa"/>
          </w:tcPr>
          <w:p w:rsidR="00061866" w:rsidRPr="00894C99" w:rsidRDefault="00061866" w:rsidP="00061866">
            <w:pPr>
              <w:jc w:val="center"/>
              <w:rPr>
                <w:rFonts w:ascii="Times New Roman" w:hAnsi="Times New Roman" w:cs="Times New Roman"/>
                <w:bCs/>
                <w:sz w:val="28"/>
                <w:szCs w:val="28"/>
              </w:rPr>
            </w:pPr>
            <w:r>
              <w:rPr>
                <w:rFonts w:ascii="Times New Roman" w:hAnsi="Times New Roman" w:cs="Times New Roman"/>
                <w:bCs/>
                <w:sz w:val="28"/>
                <w:szCs w:val="28"/>
              </w:rPr>
              <w:t>1022,00</w:t>
            </w:r>
          </w:p>
        </w:tc>
      </w:tr>
      <w:tr w:rsidR="003308EF" w:rsidRPr="003B6159" w:rsidTr="003308EF">
        <w:tc>
          <w:tcPr>
            <w:tcW w:w="1271" w:type="dxa"/>
          </w:tcPr>
          <w:p w:rsidR="00061866" w:rsidRPr="00894C99" w:rsidRDefault="00CE48EE" w:rsidP="00061866">
            <w:pPr>
              <w:jc w:val="center"/>
              <w:rPr>
                <w:rFonts w:ascii="Times New Roman" w:hAnsi="Times New Roman" w:cs="Times New Roman"/>
                <w:bCs/>
                <w:sz w:val="28"/>
                <w:szCs w:val="28"/>
              </w:rPr>
            </w:pPr>
            <w:r>
              <w:rPr>
                <w:rFonts w:ascii="Times New Roman" w:hAnsi="Times New Roman" w:cs="Times New Roman"/>
                <w:bCs/>
                <w:sz w:val="28"/>
                <w:szCs w:val="28"/>
              </w:rPr>
              <w:t>8-Б</w:t>
            </w:r>
          </w:p>
        </w:tc>
        <w:tc>
          <w:tcPr>
            <w:tcW w:w="1559" w:type="dxa"/>
          </w:tcPr>
          <w:p w:rsidR="00061866" w:rsidRPr="00894C99" w:rsidRDefault="00CE48EE" w:rsidP="00061866">
            <w:pPr>
              <w:jc w:val="center"/>
              <w:rPr>
                <w:rFonts w:ascii="Times New Roman" w:hAnsi="Times New Roman" w:cs="Times New Roman"/>
                <w:bCs/>
                <w:sz w:val="28"/>
                <w:szCs w:val="28"/>
              </w:rPr>
            </w:pPr>
            <w:r>
              <w:rPr>
                <w:rFonts w:ascii="Times New Roman" w:hAnsi="Times New Roman" w:cs="Times New Roman"/>
                <w:bCs/>
                <w:sz w:val="28"/>
                <w:szCs w:val="28"/>
              </w:rPr>
              <w:t>3190,00</w:t>
            </w:r>
          </w:p>
        </w:tc>
        <w:tc>
          <w:tcPr>
            <w:tcW w:w="1134" w:type="dxa"/>
          </w:tcPr>
          <w:p w:rsidR="00061866" w:rsidRPr="00894C99" w:rsidRDefault="00CE48EE" w:rsidP="00061866">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tcPr>
          <w:p w:rsidR="00061866" w:rsidRPr="00894C99" w:rsidRDefault="00CE48EE" w:rsidP="00061866">
            <w:pPr>
              <w:jc w:val="center"/>
              <w:rPr>
                <w:rFonts w:ascii="Times New Roman" w:hAnsi="Times New Roman" w:cs="Times New Roman"/>
                <w:bCs/>
                <w:sz w:val="28"/>
                <w:szCs w:val="28"/>
              </w:rPr>
            </w:pPr>
            <w:r>
              <w:rPr>
                <w:rFonts w:ascii="Times New Roman" w:hAnsi="Times New Roman" w:cs="Times New Roman"/>
                <w:bCs/>
                <w:sz w:val="28"/>
                <w:szCs w:val="28"/>
              </w:rPr>
              <w:t>3190,00</w:t>
            </w:r>
          </w:p>
        </w:tc>
        <w:tc>
          <w:tcPr>
            <w:tcW w:w="3686" w:type="dxa"/>
          </w:tcPr>
          <w:p w:rsidR="00061866" w:rsidRPr="00894C99" w:rsidRDefault="00CE48EE" w:rsidP="00061866">
            <w:pPr>
              <w:rPr>
                <w:rFonts w:ascii="Times New Roman" w:hAnsi="Times New Roman" w:cs="Times New Roman"/>
                <w:bCs/>
                <w:sz w:val="28"/>
                <w:szCs w:val="28"/>
              </w:rPr>
            </w:pPr>
            <w:r>
              <w:rPr>
                <w:rFonts w:ascii="Times New Roman" w:hAnsi="Times New Roman" w:cs="Times New Roman"/>
                <w:bCs/>
                <w:sz w:val="28"/>
                <w:szCs w:val="28"/>
              </w:rPr>
              <w:t>ремонт у кабінеті №</w:t>
            </w:r>
            <w:r w:rsidR="00AB5C30">
              <w:rPr>
                <w:rFonts w:ascii="Times New Roman" w:hAnsi="Times New Roman" w:cs="Times New Roman"/>
                <w:bCs/>
                <w:sz w:val="28"/>
                <w:szCs w:val="28"/>
              </w:rPr>
              <w:t xml:space="preserve"> </w:t>
            </w:r>
            <w:r>
              <w:rPr>
                <w:rFonts w:ascii="Times New Roman" w:hAnsi="Times New Roman" w:cs="Times New Roman"/>
                <w:bCs/>
                <w:sz w:val="28"/>
                <w:szCs w:val="28"/>
              </w:rPr>
              <w:t>22</w:t>
            </w:r>
          </w:p>
        </w:tc>
        <w:tc>
          <w:tcPr>
            <w:tcW w:w="1417" w:type="dxa"/>
          </w:tcPr>
          <w:p w:rsidR="00061866" w:rsidRPr="00894C99" w:rsidRDefault="00CE48EE" w:rsidP="00061866">
            <w:pPr>
              <w:jc w:val="center"/>
              <w:rPr>
                <w:rFonts w:ascii="Times New Roman" w:hAnsi="Times New Roman" w:cs="Times New Roman"/>
                <w:bCs/>
                <w:sz w:val="28"/>
                <w:szCs w:val="28"/>
              </w:rPr>
            </w:pPr>
            <w:r>
              <w:rPr>
                <w:rFonts w:ascii="Times New Roman" w:hAnsi="Times New Roman" w:cs="Times New Roman"/>
                <w:bCs/>
                <w:sz w:val="28"/>
                <w:szCs w:val="28"/>
              </w:rPr>
              <w:t>3190,00</w:t>
            </w:r>
          </w:p>
        </w:tc>
      </w:tr>
      <w:tr w:rsidR="003308EF" w:rsidRPr="003B6159" w:rsidTr="003308EF">
        <w:tc>
          <w:tcPr>
            <w:tcW w:w="1271" w:type="dxa"/>
            <w:vMerge w:val="restart"/>
          </w:tcPr>
          <w:p w:rsidR="00AB5C30" w:rsidRPr="00894C99" w:rsidRDefault="00AB5C30" w:rsidP="00061866">
            <w:pPr>
              <w:jc w:val="center"/>
              <w:rPr>
                <w:rFonts w:ascii="Times New Roman" w:hAnsi="Times New Roman" w:cs="Times New Roman"/>
                <w:bCs/>
                <w:sz w:val="28"/>
                <w:szCs w:val="28"/>
              </w:rPr>
            </w:pPr>
            <w:r>
              <w:rPr>
                <w:rFonts w:ascii="Times New Roman" w:hAnsi="Times New Roman" w:cs="Times New Roman"/>
                <w:bCs/>
                <w:sz w:val="28"/>
                <w:szCs w:val="28"/>
              </w:rPr>
              <w:lastRenderedPageBreak/>
              <w:t>9-А</w:t>
            </w:r>
          </w:p>
        </w:tc>
        <w:tc>
          <w:tcPr>
            <w:tcW w:w="1559" w:type="dxa"/>
            <w:vMerge w:val="restart"/>
          </w:tcPr>
          <w:p w:rsidR="00AB5C30" w:rsidRPr="00894C99" w:rsidRDefault="00AB5C30" w:rsidP="00061866">
            <w:pPr>
              <w:jc w:val="center"/>
              <w:rPr>
                <w:rFonts w:ascii="Times New Roman" w:hAnsi="Times New Roman" w:cs="Times New Roman"/>
                <w:bCs/>
                <w:sz w:val="28"/>
                <w:szCs w:val="28"/>
              </w:rPr>
            </w:pPr>
            <w:r>
              <w:rPr>
                <w:rFonts w:ascii="Times New Roman" w:hAnsi="Times New Roman" w:cs="Times New Roman"/>
                <w:bCs/>
                <w:sz w:val="28"/>
                <w:szCs w:val="28"/>
              </w:rPr>
              <w:t>3400,00</w:t>
            </w:r>
          </w:p>
        </w:tc>
        <w:tc>
          <w:tcPr>
            <w:tcW w:w="1134" w:type="dxa"/>
            <w:vMerge w:val="restart"/>
          </w:tcPr>
          <w:p w:rsidR="00AB5C30" w:rsidRPr="00894C99" w:rsidRDefault="00AB5C30" w:rsidP="00061866">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AB5C30" w:rsidRPr="00894C99" w:rsidRDefault="00AB5C30" w:rsidP="00061866">
            <w:pPr>
              <w:jc w:val="center"/>
              <w:rPr>
                <w:rFonts w:ascii="Times New Roman" w:hAnsi="Times New Roman" w:cs="Times New Roman"/>
                <w:bCs/>
                <w:sz w:val="28"/>
                <w:szCs w:val="28"/>
              </w:rPr>
            </w:pPr>
            <w:r>
              <w:rPr>
                <w:rFonts w:ascii="Times New Roman" w:hAnsi="Times New Roman" w:cs="Times New Roman"/>
                <w:bCs/>
                <w:sz w:val="28"/>
                <w:szCs w:val="28"/>
              </w:rPr>
              <w:t>3400,00</w:t>
            </w:r>
          </w:p>
        </w:tc>
        <w:tc>
          <w:tcPr>
            <w:tcW w:w="3686" w:type="dxa"/>
          </w:tcPr>
          <w:p w:rsidR="00AB5C30" w:rsidRPr="00894C99" w:rsidRDefault="00AB5C30" w:rsidP="00061866">
            <w:pPr>
              <w:rPr>
                <w:rFonts w:ascii="Times New Roman" w:hAnsi="Times New Roman" w:cs="Times New Roman"/>
                <w:bCs/>
                <w:sz w:val="28"/>
                <w:szCs w:val="28"/>
              </w:rPr>
            </w:pPr>
            <w:r>
              <w:rPr>
                <w:rFonts w:ascii="Times New Roman" w:hAnsi="Times New Roman" w:cs="Times New Roman"/>
                <w:bCs/>
                <w:sz w:val="28"/>
                <w:szCs w:val="28"/>
              </w:rPr>
              <w:t>тюль у кабінет</w:t>
            </w:r>
          </w:p>
        </w:tc>
        <w:tc>
          <w:tcPr>
            <w:tcW w:w="1417" w:type="dxa"/>
          </w:tcPr>
          <w:p w:rsidR="00AB5C30" w:rsidRPr="00894C99" w:rsidRDefault="00AB5C30" w:rsidP="00061866">
            <w:pPr>
              <w:jc w:val="center"/>
              <w:rPr>
                <w:rFonts w:ascii="Times New Roman" w:hAnsi="Times New Roman" w:cs="Times New Roman"/>
                <w:bCs/>
                <w:sz w:val="28"/>
                <w:szCs w:val="28"/>
              </w:rPr>
            </w:pPr>
            <w:r>
              <w:rPr>
                <w:rFonts w:ascii="Times New Roman" w:hAnsi="Times New Roman" w:cs="Times New Roman"/>
                <w:bCs/>
                <w:sz w:val="28"/>
                <w:szCs w:val="28"/>
              </w:rPr>
              <w:t>1424,00</w:t>
            </w:r>
          </w:p>
        </w:tc>
      </w:tr>
      <w:tr w:rsidR="003308EF" w:rsidRPr="003B6159" w:rsidTr="003308EF">
        <w:tc>
          <w:tcPr>
            <w:tcW w:w="1271" w:type="dxa"/>
            <w:vMerge/>
          </w:tcPr>
          <w:p w:rsidR="00AB5C30" w:rsidRPr="00894C99" w:rsidRDefault="00AB5C30" w:rsidP="00061866">
            <w:pPr>
              <w:jc w:val="center"/>
              <w:rPr>
                <w:rFonts w:ascii="Times New Roman" w:hAnsi="Times New Roman" w:cs="Times New Roman"/>
                <w:bCs/>
                <w:sz w:val="28"/>
                <w:szCs w:val="28"/>
              </w:rPr>
            </w:pPr>
          </w:p>
        </w:tc>
        <w:tc>
          <w:tcPr>
            <w:tcW w:w="1559" w:type="dxa"/>
            <w:vMerge/>
          </w:tcPr>
          <w:p w:rsidR="00AB5C30" w:rsidRPr="00894C99" w:rsidRDefault="00AB5C30" w:rsidP="00061866">
            <w:pPr>
              <w:jc w:val="center"/>
              <w:rPr>
                <w:rFonts w:ascii="Times New Roman" w:hAnsi="Times New Roman" w:cs="Times New Roman"/>
                <w:bCs/>
                <w:sz w:val="28"/>
                <w:szCs w:val="28"/>
              </w:rPr>
            </w:pPr>
          </w:p>
        </w:tc>
        <w:tc>
          <w:tcPr>
            <w:tcW w:w="1134" w:type="dxa"/>
            <w:vMerge/>
          </w:tcPr>
          <w:p w:rsidR="00AB5C30" w:rsidRPr="00894C99" w:rsidRDefault="00AB5C30" w:rsidP="00061866">
            <w:pPr>
              <w:jc w:val="center"/>
              <w:rPr>
                <w:rFonts w:ascii="Times New Roman" w:hAnsi="Times New Roman" w:cs="Times New Roman"/>
                <w:bCs/>
                <w:sz w:val="28"/>
                <w:szCs w:val="28"/>
              </w:rPr>
            </w:pPr>
          </w:p>
        </w:tc>
        <w:tc>
          <w:tcPr>
            <w:tcW w:w="1417" w:type="dxa"/>
            <w:vMerge/>
          </w:tcPr>
          <w:p w:rsidR="00AB5C30" w:rsidRPr="00894C99" w:rsidRDefault="00AB5C30" w:rsidP="00061866">
            <w:pPr>
              <w:jc w:val="center"/>
              <w:rPr>
                <w:rFonts w:ascii="Times New Roman" w:hAnsi="Times New Roman" w:cs="Times New Roman"/>
                <w:bCs/>
                <w:sz w:val="28"/>
                <w:szCs w:val="28"/>
              </w:rPr>
            </w:pPr>
          </w:p>
        </w:tc>
        <w:tc>
          <w:tcPr>
            <w:tcW w:w="3686" w:type="dxa"/>
          </w:tcPr>
          <w:p w:rsidR="00AB5C30" w:rsidRPr="00894C99" w:rsidRDefault="00AB5C30" w:rsidP="00061866">
            <w:pPr>
              <w:rPr>
                <w:rFonts w:ascii="Times New Roman" w:hAnsi="Times New Roman" w:cs="Times New Roman"/>
                <w:bCs/>
                <w:sz w:val="28"/>
                <w:szCs w:val="28"/>
              </w:rPr>
            </w:pPr>
            <w:r>
              <w:rPr>
                <w:rFonts w:ascii="Times New Roman" w:hAnsi="Times New Roman" w:cs="Times New Roman"/>
                <w:bCs/>
                <w:sz w:val="28"/>
                <w:szCs w:val="28"/>
              </w:rPr>
              <w:t>ремонт у кабінеті № 13</w:t>
            </w:r>
          </w:p>
        </w:tc>
        <w:tc>
          <w:tcPr>
            <w:tcW w:w="1417" w:type="dxa"/>
          </w:tcPr>
          <w:p w:rsidR="00AB5C30" w:rsidRPr="00894C99" w:rsidRDefault="00AB5C30" w:rsidP="00061866">
            <w:pPr>
              <w:jc w:val="center"/>
              <w:rPr>
                <w:rFonts w:ascii="Times New Roman" w:hAnsi="Times New Roman" w:cs="Times New Roman"/>
                <w:bCs/>
                <w:sz w:val="28"/>
                <w:szCs w:val="28"/>
              </w:rPr>
            </w:pPr>
            <w:r>
              <w:rPr>
                <w:rFonts w:ascii="Times New Roman" w:hAnsi="Times New Roman" w:cs="Times New Roman"/>
                <w:bCs/>
                <w:sz w:val="28"/>
                <w:szCs w:val="28"/>
              </w:rPr>
              <w:t>1976,00</w:t>
            </w:r>
          </w:p>
        </w:tc>
      </w:tr>
      <w:tr w:rsidR="003308EF" w:rsidRPr="003B6159" w:rsidTr="003308EF">
        <w:tc>
          <w:tcPr>
            <w:tcW w:w="1271" w:type="dxa"/>
            <w:vMerge w:val="restart"/>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9-Б</w:t>
            </w:r>
          </w:p>
        </w:tc>
        <w:tc>
          <w:tcPr>
            <w:tcW w:w="1559" w:type="dxa"/>
            <w:vMerge w:val="restart"/>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4264,00</w:t>
            </w:r>
          </w:p>
        </w:tc>
        <w:tc>
          <w:tcPr>
            <w:tcW w:w="1134" w:type="dxa"/>
            <w:vMerge w:val="restart"/>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4264,00</w:t>
            </w:r>
          </w:p>
        </w:tc>
        <w:tc>
          <w:tcPr>
            <w:tcW w:w="3686" w:type="dxa"/>
          </w:tcPr>
          <w:p w:rsidR="00A966A1" w:rsidRPr="00894C99" w:rsidRDefault="00A966A1" w:rsidP="00061866">
            <w:pPr>
              <w:rPr>
                <w:rFonts w:ascii="Times New Roman" w:hAnsi="Times New Roman" w:cs="Times New Roman"/>
                <w:bCs/>
                <w:sz w:val="28"/>
                <w:szCs w:val="28"/>
              </w:rPr>
            </w:pPr>
            <w:r>
              <w:rPr>
                <w:rFonts w:ascii="Times New Roman" w:hAnsi="Times New Roman" w:cs="Times New Roman"/>
                <w:bCs/>
                <w:sz w:val="28"/>
                <w:szCs w:val="28"/>
              </w:rPr>
              <w:t>гігієнічні засоби</w:t>
            </w:r>
          </w:p>
        </w:tc>
        <w:tc>
          <w:tcPr>
            <w:tcW w:w="1417" w:type="dxa"/>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592,00</w:t>
            </w:r>
          </w:p>
        </w:tc>
      </w:tr>
      <w:tr w:rsidR="003308EF" w:rsidRPr="003B6159" w:rsidTr="003308EF">
        <w:tc>
          <w:tcPr>
            <w:tcW w:w="1271" w:type="dxa"/>
            <w:vMerge/>
          </w:tcPr>
          <w:p w:rsidR="00A966A1" w:rsidRPr="00894C99" w:rsidRDefault="00A966A1" w:rsidP="00061866">
            <w:pPr>
              <w:jc w:val="center"/>
              <w:rPr>
                <w:rFonts w:ascii="Times New Roman" w:hAnsi="Times New Roman" w:cs="Times New Roman"/>
                <w:bCs/>
                <w:sz w:val="28"/>
                <w:szCs w:val="28"/>
              </w:rPr>
            </w:pPr>
          </w:p>
        </w:tc>
        <w:tc>
          <w:tcPr>
            <w:tcW w:w="1559" w:type="dxa"/>
            <w:vMerge/>
          </w:tcPr>
          <w:p w:rsidR="00A966A1" w:rsidRPr="00894C99" w:rsidRDefault="00A966A1" w:rsidP="00061866">
            <w:pPr>
              <w:jc w:val="center"/>
              <w:rPr>
                <w:rFonts w:ascii="Times New Roman" w:hAnsi="Times New Roman" w:cs="Times New Roman"/>
                <w:bCs/>
                <w:sz w:val="28"/>
                <w:szCs w:val="28"/>
              </w:rPr>
            </w:pPr>
          </w:p>
        </w:tc>
        <w:tc>
          <w:tcPr>
            <w:tcW w:w="1134" w:type="dxa"/>
            <w:vMerge/>
          </w:tcPr>
          <w:p w:rsidR="00A966A1" w:rsidRPr="00894C99" w:rsidRDefault="00A966A1" w:rsidP="00061866">
            <w:pPr>
              <w:jc w:val="center"/>
              <w:rPr>
                <w:rFonts w:ascii="Times New Roman" w:hAnsi="Times New Roman" w:cs="Times New Roman"/>
                <w:bCs/>
                <w:sz w:val="28"/>
                <w:szCs w:val="28"/>
              </w:rPr>
            </w:pPr>
          </w:p>
        </w:tc>
        <w:tc>
          <w:tcPr>
            <w:tcW w:w="1417" w:type="dxa"/>
            <w:vMerge/>
          </w:tcPr>
          <w:p w:rsidR="00A966A1" w:rsidRPr="00894C99" w:rsidRDefault="00A966A1" w:rsidP="00061866">
            <w:pPr>
              <w:jc w:val="center"/>
              <w:rPr>
                <w:rFonts w:ascii="Times New Roman" w:hAnsi="Times New Roman" w:cs="Times New Roman"/>
                <w:bCs/>
                <w:sz w:val="28"/>
                <w:szCs w:val="28"/>
              </w:rPr>
            </w:pPr>
          </w:p>
        </w:tc>
        <w:tc>
          <w:tcPr>
            <w:tcW w:w="3686" w:type="dxa"/>
          </w:tcPr>
          <w:p w:rsidR="00A966A1" w:rsidRPr="00894C99" w:rsidRDefault="00A966A1" w:rsidP="00061866">
            <w:pPr>
              <w:rPr>
                <w:rFonts w:ascii="Times New Roman" w:hAnsi="Times New Roman" w:cs="Times New Roman"/>
                <w:bCs/>
                <w:sz w:val="28"/>
                <w:szCs w:val="28"/>
              </w:rPr>
            </w:pPr>
            <w:r>
              <w:rPr>
                <w:rFonts w:ascii="Times New Roman" w:hAnsi="Times New Roman" w:cs="Times New Roman"/>
                <w:bCs/>
                <w:sz w:val="28"/>
                <w:szCs w:val="28"/>
              </w:rPr>
              <w:t>зошити, бейджи</w:t>
            </w:r>
          </w:p>
        </w:tc>
        <w:tc>
          <w:tcPr>
            <w:tcW w:w="1417" w:type="dxa"/>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820,00</w:t>
            </w:r>
          </w:p>
        </w:tc>
      </w:tr>
      <w:tr w:rsidR="003308EF" w:rsidRPr="003B6159" w:rsidTr="003308EF">
        <w:tc>
          <w:tcPr>
            <w:tcW w:w="1271" w:type="dxa"/>
            <w:vMerge/>
          </w:tcPr>
          <w:p w:rsidR="00A966A1" w:rsidRPr="00894C99" w:rsidRDefault="00A966A1" w:rsidP="00061866">
            <w:pPr>
              <w:jc w:val="center"/>
              <w:rPr>
                <w:rFonts w:ascii="Times New Roman" w:hAnsi="Times New Roman" w:cs="Times New Roman"/>
                <w:bCs/>
                <w:sz w:val="28"/>
                <w:szCs w:val="28"/>
              </w:rPr>
            </w:pPr>
          </w:p>
        </w:tc>
        <w:tc>
          <w:tcPr>
            <w:tcW w:w="1559" w:type="dxa"/>
            <w:vMerge/>
          </w:tcPr>
          <w:p w:rsidR="00A966A1" w:rsidRPr="00894C99" w:rsidRDefault="00A966A1" w:rsidP="00061866">
            <w:pPr>
              <w:jc w:val="center"/>
              <w:rPr>
                <w:rFonts w:ascii="Times New Roman" w:hAnsi="Times New Roman" w:cs="Times New Roman"/>
                <w:bCs/>
                <w:sz w:val="28"/>
                <w:szCs w:val="28"/>
              </w:rPr>
            </w:pPr>
          </w:p>
        </w:tc>
        <w:tc>
          <w:tcPr>
            <w:tcW w:w="1134" w:type="dxa"/>
            <w:vMerge/>
          </w:tcPr>
          <w:p w:rsidR="00A966A1" w:rsidRPr="00894C99" w:rsidRDefault="00A966A1" w:rsidP="00061866">
            <w:pPr>
              <w:jc w:val="center"/>
              <w:rPr>
                <w:rFonts w:ascii="Times New Roman" w:hAnsi="Times New Roman" w:cs="Times New Roman"/>
                <w:bCs/>
                <w:sz w:val="28"/>
                <w:szCs w:val="28"/>
              </w:rPr>
            </w:pPr>
          </w:p>
        </w:tc>
        <w:tc>
          <w:tcPr>
            <w:tcW w:w="1417" w:type="dxa"/>
            <w:vMerge/>
          </w:tcPr>
          <w:p w:rsidR="00A966A1" w:rsidRPr="00894C99" w:rsidRDefault="00A966A1" w:rsidP="00061866">
            <w:pPr>
              <w:jc w:val="center"/>
              <w:rPr>
                <w:rFonts w:ascii="Times New Roman" w:hAnsi="Times New Roman" w:cs="Times New Roman"/>
                <w:bCs/>
                <w:sz w:val="28"/>
                <w:szCs w:val="28"/>
              </w:rPr>
            </w:pPr>
          </w:p>
        </w:tc>
        <w:tc>
          <w:tcPr>
            <w:tcW w:w="3686" w:type="dxa"/>
          </w:tcPr>
          <w:p w:rsidR="00A966A1" w:rsidRPr="00894C99" w:rsidRDefault="00A966A1" w:rsidP="00061866">
            <w:pPr>
              <w:rPr>
                <w:rFonts w:ascii="Times New Roman" w:hAnsi="Times New Roman" w:cs="Times New Roman"/>
                <w:bCs/>
                <w:sz w:val="28"/>
                <w:szCs w:val="28"/>
              </w:rPr>
            </w:pPr>
            <w:r>
              <w:rPr>
                <w:rFonts w:ascii="Times New Roman" w:hAnsi="Times New Roman" w:cs="Times New Roman"/>
                <w:bCs/>
                <w:sz w:val="28"/>
                <w:szCs w:val="28"/>
              </w:rPr>
              <w:t>організація свят</w:t>
            </w:r>
          </w:p>
        </w:tc>
        <w:tc>
          <w:tcPr>
            <w:tcW w:w="1417" w:type="dxa"/>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2067,00</w:t>
            </w:r>
          </w:p>
        </w:tc>
      </w:tr>
      <w:tr w:rsidR="003308EF" w:rsidRPr="003B6159" w:rsidTr="003308EF">
        <w:tc>
          <w:tcPr>
            <w:tcW w:w="1271" w:type="dxa"/>
            <w:vMerge/>
          </w:tcPr>
          <w:p w:rsidR="00A966A1" w:rsidRPr="00894C99" w:rsidRDefault="00A966A1" w:rsidP="00061866">
            <w:pPr>
              <w:jc w:val="center"/>
              <w:rPr>
                <w:rFonts w:ascii="Times New Roman" w:hAnsi="Times New Roman" w:cs="Times New Roman"/>
                <w:bCs/>
                <w:sz w:val="28"/>
                <w:szCs w:val="28"/>
              </w:rPr>
            </w:pPr>
          </w:p>
        </w:tc>
        <w:tc>
          <w:tcPr>
            <w:tcW w:w="1559" w:type="dxa"/>
            <w:vMerge/>
          </w:tcPr>
          <w:p w:rsidR="00A966A1" w:rsidRPr="00894C99" w:rsidRDefault="00A966A1" w:rsidP="00061866">
            <w:pPr>
              <w:jc w:val="center"/>
              <w:rPr>
                <w:rFonts w:ascii="Times New Roman" w:hAnsi="Times New Roman" w:cs="Times New Roman"/>
                <w:bCs/>
                <w:sz w:val="28"/>
                <w:szCs w:val="28"/>
              </w:rPr>
            </w:pPr>
          </w:p>
        </w:tc>
        <w:tc>
          <w:tcPr>
            <w:tcW w:w="1134" w:type="dxa"/>
            <w:vMerge/>
          </w:tcPr>
          <w:p w:rsidR="00A966A1" w:rsidRPr="00894C99" w:rsidRDefault="00A966A1" w:rsidP="00061866">
            <w:pPr>
              <w:jc w:val="center"/>
              <w:rPr>
                <w:rFonts w:ascii="Times New Roman" w:hAnsi="Times New Roman" w:cs="Times New Roman"/>
                <w:bCs/>
                <w:sz w:val="28"/>
                <w:szCs w:val="28"/>
              </w:rPr>
            </w:pPr>
          </w:p>
        </w:tc>
        <w:tc>
          <w:tcPr>
            <w:tcW w:w="1417" w:type="dxa"/>
            <w:vMerge/>
          </w:tcPr>
          <w:p w:rsidR="00A966A1" w:rsidRPr="00894C99" w:rsidRDefault="00A966A1" w:rsidP="00061866">
            <w:pPr>
              <w:jc w:val="center"/>
              <w:rPr>
                <w:rFonts w:ascii="Times New Roman" w:hAnsi="Times New Roman" w:cs="Times New Roman"/>
                <w:bCs/>
                <w:sz w:val="28"/>
                <w:szCs w:val="28"/>
              </w:rPr>
            </w:pPr>
          </w:p>
        </w:tc>
        <w:tc>
          <w:tcPr>
            <w:tcW w:w="3686" w:type="dxa"/>
          </w:tcPr>
          <w:p w:rsidR="00A966A1" w:rsidRPr="00894C99" w:rsidRDefault="00A966A1" w:rsidP="00061866">
            <w:pPr>
              <w:rPr>
                <w:rFonts w:ascii="Times New Roman" w:hAnsi="Times New Roman" w:cs="Times New Roman"/>
                <w:bCs/>
                <w:sz w:val="28"/>
                <w:szCs w:val="28"/>
              </w:rPr>
            </w:pPr>
            <w:r>
              <w:rPr>
                <w:rFonts w:ascii="Times New Roman" w:hAnsi="Times New Roman" w:cs="Times New Roman"/>
                <w:bCs/>
                <w:sz w:val="28"/>
                <w:szCs w:val="28"/>
              </w:rPr>
              <w:t>провід 30 м</w:t>
            </w:r>
          </w:p>
        </w:tc>
        <w:tc>
          <w:tcPr>
            <w:tcW w:w="1417" w:type="dxa"/>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180,00</w:t>
            </w:r>
          </w:p>
        </w:tc>
      </w:tr>
      <w:tr w:rsidR="003308EF" w:rsidRPr="003B6159" w:rsidTr="003308EF">
        <w:tc>
          <w:tcPr>
            <w:tcW w:w="1271" w:type="dxa"/>
            <w:vMerge/>
          </w:tcPr>
          <w:p w:rsidR="00A966A1" w:rsidRPr="00894C99" w:rsidRDefault="00A966A1" w:rsidP="00061866">
            <w:pPr>
              <w:jc w:val="center"/>
              <w:rPr>
                <w:rFonts w:ascii="Times New Roman" w:hAnsi="Times New Roman" w:cs="Times New Roman"/>
                <w:bCs/>
                <w:sz w:val="28"/>
                <w:szCs w:val="28"/>
              </w:rPr>
            </w:pPr>
          </w:p>
        </w:tc>
        <w:tc>
          <w:tcPr>
            <w:tcW w:w="1559" w:type="dxa"/>
            <w:vMerge/>
          </w:tcPr>
          <w:p w:rsidR="00A966A1" w:rsidRPr="00894C99" w:rsidRDefault="00A966A1" w:rsidP="00061866">
            <w:pPr>
              <w:jc w:val="center"/>
              <w:rPr>
                <w:rFonts w:ascii="Times New Roman" w:hAnsi="Times New Roman" w:cs="Times New Roman"/>
                <w:bCs/>
                <w:sz w:val="28"/>
                <w:szCs w:val="28"/>
              </w:rPr>
            </w:pPr>
          </w:p>
        </w:tc>
        <w:tc>
          <w:tcPr>
            <w:tcW w:w="1134" w:type="dxa"/>
            <w:vMerge/>
          </w:tcPr>
          <w:p w:rsidR="00A966A1" w:rsidRPr="00894C99" w:rsidRDefault="00A966A1" w:rsidP="00061866">
            <w:pPr>
              <w:jc w:val="center"/>
              <w:rPr>
                <w:rFonts w:ascii="Times New Roman" w:hAnsi="Times New Roman" w:cs="Times New Roman"/>
                <w:bCs/>
                <w:sz w:val="28"/>
                <w:szCs w:val="28"/>
              </w:rPr>
            </w:pPr>
          </w:p>
        </w:tc>
        <w:tc>
          <w:tcPr>
            <w:tcW w:w="1417" w:type="dxa"/>
            <w:vMerge/>
          </w:tcPr>
          <w:p w:rsidR="00A966A1" w:rsidRPr="00894C99" w:rsidRDefault="00A966A1" w:rsidP="00061866">
            <w:pPr>
              <w:jc w:val="center"/>
              <w:rPr>
                <w:rFonts w:ascii="Times New Roman" w:hAnsi="Times New Roman" w:cs="Times New Roman"/>
                <w:bCs/>
                <w:sz w:val="28"/>
                <w:szCs w:val="28"/>
              </w:rPr>
            </w:pPr>
          </w:p>
        </w:tc>
        <w:tc>
          <w:tcPr>
            <w:tcW w:w="3686" w:type="dxa"/>
          </w:tcPr>
          <w:p w:rsidR="00A966A1" w:rsidRPr="00894C99" w:rsidRDefault="00A966A1" w:rsidP="00A966A1">
            <w:pPr>
              <w:rPr>
                <w:rFonts w:ascii="Times New Roman" w:hAnsi="Times New Roman" w:cs="Times New Roman"/>
                <w:bCs/>
                <w:sz w:val="28"/>
                <w:szCs w:val="28"/>
              </w:rPr>
            </w:pPr>
            <w:r>
              <w:rPr>
                <w:rFonts w:ascii="Times New Roman" w:hAnsi="Times New Roman" w:cs="Times New Roman"/>
                <w:bCs/>
                <w:sz w:val="28"/>
                <w:szCs w:val="28"/>
              </w:rPr>
              <w:t>подовжувач ЮСБ</w:t>
            </w:r>
          </w:p>
        </w:tc>
        <w:tc>
          <w:tcPr>
            <w:tcW w:w="1417" w:type="dxa"/>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70,00</w:t>
            </w:r>
          </w:p>
        </w:tc>
      </w:tr>
      <w:tr w:rsidR="003308EF" w:rsidRPr="003B6159" w:rsidTr="003308EF">
        <w:tc>
          <w:tcPr>
            <w:tcW w:w="1271" w:type="dxa"/>
            <w:vMerge/>
          </w:tcPr>
          <w:p w:rsidR="00A966A1" w:rsidRPr="00894C99" w:rsidRDefault="00A966A1" w:rsidP="00061866">
            <w:pPr>
              <w:jc w:val="center"/>
              <w:rPr>
                <w:rFonts w:ascii="Times New Roman" w:hAnsi="Times New Roman" w:cs="Times New Roman"/>
                <w:bCs/>
                <w:sz w:val="28"/>
                <w:szCs w:val="28"/>
              </w:rPr>
            </w:pPr>
          </w:p>
        </w:tc>
        <w:tc>
          <w:tcPr>
            <w:tcW w:w="1559" w:type="dxa"/>
            <w:vMerge/>
          </w:tcPr>
          <w:p w:rsidR="00A966A1" w:rsidRPr="00894C99" w:rsidRDefault="00A966A1" w:rsidP="00061866">
            <w:pPr>
              <w:jc w:val="center"/>
              <w:rPr>
                <w:rFonts w:ascii="Times New Roman" w:hAnsi="Times New Roman" w:cs="Times New Roman"/>
                <w:bCs/>
                <w:sz w:val="28"/>
                <w:szCs w:val="28"/>
              </w:rPr>
            </w:pPr>
          </w:p>
        </w:tc>
        <w:tc>
          <w:tcPr>
            <w:tcW w:w="1134" w:type="dxa"/>
            <w:vMerge/>
          </w:tcPr>
          <w:p w:rsidR="00A966A1" w:rsidRPr="00894C99" w:rsidRDefault="00A966A1" w:rsidP="00061866">
            <w:pPr>
              <w:jc w:val="center"/>
              <w:rPr>
                <w:rFonts w:ascii="Times New Roman" w:hAnsi="Times New Roman" w:cs="Times New Roman"/>
                <w:bCs/>
                <w:sz w:val="28"/>
                <w:szCs w:val="28"/>
              </w:rPr>
            </w:pPr>
          </w:p>
        </w:tc>
        <w:tc>
          <w:tcPr>
            <w:tcW w:w="1417" w:type="dxa"/>
            <w:vMerge/>
          </w:tcPr>
          <w:p w:rsidR="00A966A1" w:rsidRPr="00894C99" w:rsidRDefault="00A966A1" w:rsidP="00061866">
            <w:pPr>
              <w:jc w:val="center"/>
              <w:rPr>
                <w:rFonts w:ascii="Times New Roman" w:hAnsi="Times New Roman" w:cs="Times New Roman"/>
                <w:bCs/>
                <w:sz w:val="28"/>
                <w:szCs w:val="28"/>
              </w:rPr>
            </w:pPr>
          </w:p>
        </w:tc>
        <w:tc>
          <w:tcPr>
            <w:tcW w:w="3686" w:type="dxa"/>
          </w:tcPr>
          <w:p w:rsidR="00A966A1" w:rsidRPr="00894C99" w:rsidRDefault="00A966A1" w:rsidP="00061866">
            <w:pPr>
              <w:rPr>
                <w:rFonts w:ascii="Times New Roman" w:hAnsi="Times New Roman" w:cs="Times New Roman"/>
                <w:bCs/>
                <w:sz w:val="28"/>
                <w:szCs w:val="28"/>
              </w:rPr>
            </w:pPr>
            <w:r>
              <w:rPr>
                <w:rFonts w:ascii="Times New Roman" w:hAnsi="Times New Roman" w:cs="Times New Roman"/>
                <w:bCs/>
                <w:sz w:val="28"/>
                <w:szCs w:val="28"/>
              </w:rPr>
              <w:t>ремонт у кабінеті № 14</w:t>
            </w:r>
          </w:p>
        </w:tc>
        <w:tc>
          <w:tcPr>
            <w:tcW w:w="1417" w:type="dxa"/>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535,00</w:t>
            </w:r>
          </w:p>
        </w:tc>
      </w:tr>
      <w:tr w:rsidR="003308EF" w:rsidRPr="003B6159" w:rsidTr="003308EF">
        <w:tc>
          <w:tcPr>
            <w:tcW w:w="1271" w:type="dxa"/>
            <w:vMerge w:val="restart"/>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10-А</w:t>
            </w:r>
          </w:p>
        </w:tc>
        <w:tc>
          <w:tcPr>
            <w:tcW w:w="1559" w:type="dxa"/>
            <w:vMerge w:val="restart"/>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1150,00</w:t>
            </w:r>
          </w:p>
        </w:tc>
        <w:tc>
          <w:tcPr>
            <w:tcW w:w="1134" w:type="dxa"/>
            <w:vMerge w:val="restart"/>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1150,00</w:t>
            </w:r>
          </w:p>
        </w:tc>
        <w:tc>
          <w:tcPr>
            <w:tcW w:w="3686" w:type="dxa"/>
          </w:tcPr>
          <w:p w:rsidR="00A966A1" w:rsidRPr="00894C99" w:rsidRDefault="00A966A1" w:rsidP="00061866">
            <w:pPr>
              <w:rPr>
                <w:rFonts w:ascii="Times New Roman" w:hAnsi="Times New Roman" w:cs="Times New Roman"/>
                <w:bCs/>
                <w:sz w:val="28"/>
                <w:szCs w:val="28"/>
              </w:rPr>
            </w:pPr>
            <w:r>
              <w:rPr>
                <w:rFonts w:ascii="Times New Roman" w:hAnsi="Times New Roman" w:cs="Times New Roman"/>
                <w:bCs/>
                <w:sz w:val="28"/>
                <w:szCs w:val="28"/>
              </w:rPr>
              <w:t>побутові товари</w:t>
            </w:r>
          </w:p>
        </w:tc>
        <w:tc>
          <w:tcPr>
            <w:tcW w:w="1417" w:type="dxa"/>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156,00</w:t>
            </w:r>
          </w:p>
        </w:tc>
      </w:tr>
      <w:tr w:rsidR="003308EF" w:rsidRPr="003B6159" w:rsidTr="003308EF">
        <w:tc>
          <w:tcPr>
            <w:tcW w:w="1271" w:type="dxa"/>
            <w:vMerge/>
          </w:tcPr>
          <w:p w:rsidR="00A966A1" w:rsidRPr="00894C99" w:rsidRDefault="00A966A1" w:rsidP="00061866">
            <w:pPr>
              <w:jc w:val="center"/>
              <w:rPr>
                <w:rFonts w:ascii="Times New Roman" w:hAnsi="Times New Roman" w:cs="Times New Roman"/>
                <w:bCs/>
                <w:sz w:val="28"/>
                <w:szCs w:val="28"/>
              </w:rPr>
            </w:pPr>
          </w:p>
        </w:tc>
        <w:tc>
          <w:tcPr>
            <w:tcW w:w="1559" w:type="dxa"/>
            <w:vMerge/>
          </w:tcPr>
          <w:p w:rsidR="00A966A1" w:rsidRPr="00894C99" w:rsidRDefault="00A966A1" w:rsidP="00061866">
            <w:pPr>
              <w:jc w:val="center"/>
              <w:rPr>
                <w:rFonts w:ascii="Times New Roman" w:hAnsi="Times New Roman" w:cs="Times New Roman"/>
                <w:bCs/>
                <w:sz w:val="28"/>
                <w:szCs w:val="28"/>
              </w:rPr>
            </w:pPr>
          </w:p>
        </w:tc>
        <w:tc>
          <w:tcPr>
            <w:tcW w:w="1134" w:type="dxa"/>
            <w:vMerge/>
          </w:tcPr>
          <w:p w:rsidR="00A966A1" w:rsidRPr="00894C99" w:rsidRDefault="00A966A1" w:rsidP="00061866">
            <w:pPr>
              <w:jc w:val="center"/>
              <w:rPr>
                <w:rFonts w:ascii="Times New Roman" w:hAnsi="Times New Roman" w:cs="Times New Roman"/>
                <w:bCs/>
                <w:sz w:val="28"/>
                <w:szCs w:val="28"/>
              </w:rPr>
            </w:pPr>
          </w:p>
        </w:tc>
        <w:tc>
          <w:tcPr>
            <w:tcW w:w="1417" w:type="dxa"/>
            <w:vMerge/>
          </w:tcPr>
          <w:p w:rsidR="00A966A1" w:rsidRPr="00894C99" w:rsidRDefault="00A966A1" w:rsidP="00061866">
            <w:pPr>
              <w:jc w:val="center"/>
              <w:rPr>
                <w:rFonts w:ascii="Times New Roman" w:hAnsi="Times New Roman" w:cs="Times New Roman"/>
                <w:bCs/>
                <w:sz w:val="28"/>
                <w:szCs w:val="28"/>
              </w:rPr>
            </w:pPr>
          </w:p>
        </w:tc>
        <w:tc>
          <w:tcPr>
            <w:tcW w:w="3686" w:type="dxa"/>
          </w:tcPr>
          <w:p w:rsidR="00A966A1" w:rsidRPr="00894C99" w:rsidRDefault="00A966A1" w:rsidP="00061866">
            <w:pPr>
              <w:rPr>
                <w:rFonts w:ascii="Times New Roman" w:hAnsi="Times New Roman" w:cs="Times New Roman"/>
                <w:bCs/>
                <w:sz w:val="28"/>
                <w:szCs w:val="28"/>
              </w:rPr>
            </w:pPr>
            <w:r>
              <w:rPr>
                <w:rFonts w:ascii="Times New Roman" w:hAnsi="Times New Roman" w:cs="Times New Roman"/>
                <w:bCs/>
                <w:sz w:val="28"/>
                <w:szCs w:val="28"/>
              </w:rPr>
              <w:t>контейнер</w:t>
            </w:r>
          </w:p>
        </w:tc>
        <w:tc>
          <w:tcPr>
            <w:tcW w:w="1417" w:type="dxa"/>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250,00</w:t>
            </w:r>
          </w:p>
        </w:tc>
      </w:tr>
      <w:tr w:rsidR="003308EF" w:rsidRPr="003B6159" w:rsidTr="003308EF">
        <w:tc>
          <w:tcPr>
            <w:tcW w:w="1271" w:type="dxa"/>
            <w:vMerge/>
          </w:tcPr>
          <w:p w:rsidR="00A966A1" w:rsidRPr="00894C99" w:rsidRDefault="00A966A1" w:rsidP="00061866">
            <w:pPr>
              <w:jc w:val="center"/>
              <w:rPr>
                <w:rFonts w:ascii="Times New Roman" w:hAnsi="Times New Roman" w:cs="Times New Roman"/>
                <w:bCs/>
                <w:sz w:val="28"/>
                <w:szCs w:val="28"/>
              </w:rPr>
            </w:pPr>
          </w:p>
        </w:tc>
        <w:tc>
          <w:tcPr>
            <w:tcW w:w="1559" w:type="dxa"/>
            <w:vMerge/>
          </w:tcPr>
          <w:p w:rsidR="00A966A1" w:rsidRPr="00894C99" w:rsidRDefault="00A966A1" w:rsidP="00061866">
            <w:pPr>
              <w:jc w:val="center"/>
              <w:rPr>
                <w:rFonts w:ascii="Times New Roman" w:hAnsi="Times New Roman" w:cs="Times New Roman"/>
                <w:bCs/>
                <w:sz w:val="28"/>
                <w:szCs w:val="28"/>
              </w:rPr>
            </w:pPr>
          </w:p>
        </w:tc>
        <w:tc>
          <w:tcPr>
            <w:tcW w:w="1134" w:type="dxa"/>
            <w:vMerge/>
          </w:tcPr>
          <w:p w:rsidR="00A966A1" w:rsidRPr="00894C99" w:rsidRDefault="00A966A1" w:rsidP="00061866">
            <w:pPr>
              <w:jc w:val="center"/>
              <w:rPr>
                <w:rFonts w:ascii="Times New Roman" w:hAnsi="Times New Roman" w:cs="Times New Roman"/>
                <w:bCs/>
                <w:sz w:val="28"/>
                <w:szCs w:val="28"/>
              </w:rPr>
            </w:pPr>
          </w:p>
        </w:tc>
        <w:tc>
          <w:tcPr>
            <w:tcW w:w="1417" w:type="dxa"/>
            <w:vMerge/>
          </w:tcPr>
          <w:p w:rsidR="00A966A1" w:rsidRPr="00894C99" w:rsidRDefault="00A966A1" w:rsidP="00061866">
            <w:pPr>
              <w:jc w:val="center"/>
              <w:rPr>
                <w:rFonts w:ascii="Times New Roman" w:hAnsi="Times New Roman" w:cs="Times New Roman"/>
                <w:bCs/>
                <w:sz w:val="28"/>
                <w:szCs w:val="28"/>
              </w:rPr>
            </w:pPr>
          </w:p>
        </w:tc>
        <w:tc>
          <w:tcPr>
            <w:tcW w:w="3686" w:type="dxa"/>
          </w:tcPr>
          <w:p w:rsidR="00A966A1" w:rsidRPr="00894C99" w:rsidRDefault="00A966A1" w:rsidP="00061866">
            <w:pPr>
              <w:rPr>
                <w:rFonts w:ascii="Times New Roman" w:hAnsi="Times New Roman" w:cs="Times New Roman"/>
                <w:bCs/>
                <w:sz w:val="28"/>
                <w:szCs w:val="28"/>
              </w:rPr>
            </w:pPr>
            <w:r>
              <w:rPr>
                <w:rFonts w:ascii="Times New Roman" w:hAnsi="Times New Roman" w:cs="Times New Roman"/>
                <w:sz w:val="28"/>
                <w:szCs w:val="28"/>
              </w:rPr>
              <w:t>енергоощадні лампи</w:t>
            </w:r>
          </w:p>
        </w:tc>
        <w:tc>
          <w:tcPr>
            <w:tcW w:w="1417" w:type="dxa"/>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180,00</w:t>
            </w:r>
          </w:p>
        </w:tc>
      </w:tr>
      <w:tr w:rsidR="003308EF" w:rsidRPr="003B6159" w:rsidTr="003308EF">
        <w:tc>
          <w:tcPr>
            <w:tcW w:w="1271" w:type="dxa"/>
            <w:vMerge/>
          </w:tcPr>
          <w:p w:rsidR="00A966A1" w:rsidRPr="00894C99" w:rsidRDefault="00A966A1" w:rsidP="00061866">
            <w:pPr>
              <w:jc w:val="center"/>
              <w:rPr>
                <w:rFonts w:ascii="Times New Roman" w:hAnsi="Times New Roman" w:cs="Times New Roman"/>
                <w:bCs/>
                <w:sz w:val="28"/>
                <w:szCs w:val="28"/>
              </w:rPr>
            </w:pPr>
          </w:p>
        </w:tc>
        <w:tc>
          <w:tcPr>
            <w:tcW w:w="1559" w:type="dxa"/>
            <w:vMerge/>
          </w:tcPr>
          <w:p w:rsidR="00A966A1" w:rsidRPr="00894C99" w:rsidRDefault="00A966A1" w:rsidP="00061866">
            <w:pPr>
              <w:jc w:val="center"/>
              <w:rPr>
                <w:rFonts w:ascii="Times New Roman" w:hAnsi="Times New Roman" w:cs="Times New Roman"/>
                <w:bCs/>
                <w:sz w:val="28"/>
                <w:szCs w:val="28"/>
              </w:rPr>
            </w:pPr>
          </w:p>
        </w:tc>
        <w:tc>
          <w:tcPr>
            <w:tcW w:w="1134" w:type="dxa"/>
            <w:vMerge/>
          </w:tcPr>
          <w:p w:rsidR="00A966A1" w:rsidRPr="00894C99" w:rsidRDefault="00A966A1" w:rsidP="00061866">
            <w:pPr>
              <w:jc w:val="center"/>
              <w:rPr>
                <w:rFonts w:ascii="Times New Roman" w:hAnsi="Times New Roman" w:cs="Times New Roman"/>
                <w:bCs/>
                <w:sz w:val="28"/>
                <w:szCs w:val="28"/>
              </w:rPr>
            </w:pPr>
          </w:p>
        </w:tc>
        <w:tc>
          <w:tcPr>
            <w:tcW w:w="1417" w:type="dxa"/>
            <w:vMerge/>
          </w:tcPr>
          <w:p w:rsidR="00A966A1" w:rsidRPr="00894C99" w:rsidRDefault="00A966A1" w:rsidP="00061866">
            <w:pPr>
              <w:jc w:val="center"/>
              <w:rPr>
                <w:rFonts w:ascii="Times New Roman" w:hAnsi="Times New Roman" w:cs="Times New Roman"/>
                <w:bCs/>
                <w:sz w:val="28"/>
                <w:szCs w:val="28"/>
              </w:rPr>
            </w:pPr>
          </w:p>
        </w:tc>
        <w:tc>
          <w:tcPr>
            <w:tcW w:w="3686" w:type="dxa"/>
          </w:tcPr>
          <w:p w:rsidR="00A966A1" w:rsidRPr="00894C99" w:rsidRDefault="00A966A1" w:rsidP="00061866">
            <w:pPr>
              <w:rPr>
                <w:rFonts w:ascii="Times New Roman" w:hAnsi="Times New Roman" w:cs="Times New Roman"/>
                <w:bCs/>
                <w:sz w:val="28"/>
                <w:szCs w:val="28"/>
              </w:rPr>
            </w:pPr>
            <w:r>
              <w:rPr>
                <w:rFonts w:ascii="Times New Roman" w:hAnsi="Times New Roman" w:cs="Times New Roman"/>
                <w:bCs/>
                <w:sz w:val="28"/>
                <w:szCs w:val="28"/>
              </w:rPr>
              <w:t>ремонт у кабінеті № 20</w:t>
            </w:r>
          </w:p>
        </w:tc>
        <w:tc>
          <w:tcPr>
            <w:tcW w:w="1417" w:type="dxa"/>
          </w:tcPr>
          <w:p w:rsidR="00A966A1"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564,00</w:t>
            </w:r>
          </w:p>
        </w:tc>
      </w:tr>
      <w:tr w:rsidR="003308EF" w:rsidRPr="003B6159" w:rsidTr="003308EF">
        <w:tc>
          <w:tcPr>
            <w:tcW w:w="1271" w:type="dxa"/>
          </w:tcPr>
          <w:p w:rsidR="00061866" w:rsidRPr="00894C99" w:rsidRDefault="00A966A1" w:rsidP="00061866">
            <w:pPr>
              <w:jc w:val="center"/>
              <w:rPr>
                <w:rFonts w:ascii="Times New Roman" w:hAnsi="Times New Roman" w:cs="Times New Roman"/>
                <w:bCs/>
                <w:sz w:val="28"/>
                <w:szCs w:val="28"/>
              </w:rPr>
            </w:pPr>
            <w:r>
              <w:rPr>
                <w:rFonts w:ascii="Times New Roman" w:hAnsi="Times New Roman" w:cs="Times New Roman"/>
                <w:bCs/>
                <w:sz w:val="28"/>
                <w:szCs w:val="28"/>
              </w:rPr>
              <w:t>10-Б</w:t>
            </w:r>
          </w:p>
        </w:tc>
        <w:tc>
          <w:tcPr>
            <w:tcW w:w="1559" w:type="dxa"/>
          </w:tcPr>
          <w:p w:rsidR="00061866"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2818,00</w:t>
            </w:r>
          </w:p>
        </w:tc>
        <w:tc>
          <w:tcPr>
            <w:tcW w:w="1134" w:type="dxa"/>
          </w:tcPr>
          <w:p w:rsidR="00061866"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tcPr>
          <w:p w:rsidR="00061866"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2818,00</w:t>
            </w:r>
          </w:p>
        </w:tc>
        <w:tc>
          <w:tcPr>
            <w:tcW w:w="3686" w:type="dxa"/>
          </w:tcPr>
          <w:p w:rsidR="00061866" w:rsidRPr="00894C99" w:rsidRDefault="005F5231" w:rsidP="00061866">
            <w:pPr>
              <w:rPr>
                <w:rFonts w:ascii="Times New Roman" w:hAnsi="Times New Roman" w:cs="Times New Roman"/>
                <w:bCs/>
                <w:sz w:val="28"/>
                <w:szCs w:val="28"/>
              </w:rPr>
            </w:pPr>
            <w:r>
              <w:rPr>
                <w:rFonts w:ascii="Times New Roman" w:hAnsi="Times New Roman" w:cs="Times New Roman"/>
                <w:bCs/>
                <w:sz w:val="28"/>
                <w:szCs w:val="28"/>
              </w:rPr>
              <w:t>ремонт у кабінеті № 21</w:t>
            </w:r>
          </w:p>
        </w:tc>
        <w:tc>
          <w:tcPr>
            <w:tcW w:w="1417" w:type="dxa"/>
          </w:tcPr>
          <w:p w:rsidR="00061866"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2818,00</w:t>
            </w:r>
          </w:p>
        </w:tc>
      </w:tr>
      <w:tr w:rsidR="003308EF" w:rsidRPr="003B6159" w:rsidTr="003308EF">
        <w:tc>
          <w:tcPr>
            <w:tcW w:w="1271" w:type="dxa"/>
            <w:vMerge w:val="restart"/>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11-А</w:t>
            </w:r>
          </w:p>
        </w:tc>
        <w:tc>
          <w:tcPr>
            <w:tcW w:w="1559" w:type="dxa"/>
            <w:vMerge w:val="restart"/>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12770,00</w:t>
            </w:r>
          </w:p>
        </w:tc>
        <w:tc>
          <w:tcPr>
            <w:tcW w:w="1134" w:type="dxa"/>
            <w:vMerge w:val="restart"/>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12770,00</w:t>
            </w:r>
          </w:p>
        </w:tc>
        <w:tc>
          <w:tcPr>
            <w:tcW w:w="3686" w:type="dxa"/>
          </w:tcPr>
          <w:p w:rsidR="005F5231" w:rsidRPr="00894C99" w:rsidRDefault="005F5231" w:rsidP="00061866">
            <w:pPr>
              <w:rPr>
                <w:rFonts w:ascii="Times New Roman" w:hAnsi="Times New Roman" w:cs="Times New Roman"/>
                <w:bCs/>
                <w:sz w:val="28"/>
                <w:szCs w:val="28"/>
              </w:rPr>
            </w:pPr>
            <w:r>
              <w:rPr>
                <w:rFonts w:ascii="Times New Roman" w:hAnsi="Times New Roman" w:cs="Times New Roman"/>
                <w:bCs/>
                <w:sz w:val="28"/>
                <w:szCs w:val="28"/>
              </w:rPr>
              <w:t>стенди в кабінет</w:t>
            </w:r>
          </w:p>
        </w:tc>
        <w:tc>
          <w:tcPr>
            <w:tcW w:w="1417" w:type="dxa"/>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3300,00</w:t>
            </w:r>
          </w:p>
        </w:tc>
      </w:tr>
      <w:tr w:rsidR="003308EF" w:rsidRPr="003B6159" w:rsidTr="003308EF">
        <w:tc>
          <w:tcPr>
            <w:tcW w:w="1271" w:type="dxa"/>
            <w:vMerge/>
          </w:tcPr>
          <w:p w:rsidR="005F5231" w:rsidRPr="00894C99" w:rsidRDefault="005F5231" w:rsidP="00061866">
            <w:pPr>
              <w:jc w:val="center"/>
              <w:rPr>
                <w:rFonts w:ascii="Times New Roman" w:hAnsi="Times New Roman" w:cs="Times New Roman"/>
                <w:bCs/>
                <w:sz w:val="28"/>
                <w:szCs w:val="28"/>
              </w:rPr>
            </w:pPr>
          </w:p>
        </w:tc>
        <w:tc>
          <w:tcPr>
            <w:tcW w:w="1559" w:type="dxa"/>
            <w:vMerge/>
          </w:tcPr>
          <w:p w:rsidR="005F5231" w:rsidRPr="00894C99" w:rsidRDefault="005F5231" w:rsidP="00061866">
            <w:pPr>
              <w:jc w:val="center"/>
              <w:rPr>
                <w:rFonts w:ascii="Times New Roman" w:hAnsi="Times New Roman" w:cs="Times New Roman"/>
                <w:bCs/>
                <w:sz w:val="28"/>
                <w:szCs w:val="28"/>
              </w:rPr>
            </w:pPr>
          </w:p>
        </w:tc>
        <w:tc>
          <w:tcPr>
            <w:tcW w:w="1134" w:type="dxa"/>
            <w:vMerge/>
          </w:tcPr>
          <w:p w:rsidR="005F5231" w:rsidRPr="00894C99" w:rsidRDefault="005F5231" w:rsidP="00061866">
            <w:pPr>
              <w:jc w:val="center"/>
              <w:rPr>
                <w:rFonts w:ascii="Times New Roman" w:hAnsi="Times New Roman" w:cs="Times New Roman"/>
                <w:bCs/>
                <w:sz w:val="28"/>
                <w:szCs w:val="28"/>
              </w:rPr>
            </w:pPr>
          </w:p>
        </w:tc>
        <w:tc>
          <w:tcPr>
            <w:tcW w:w="1417" w:type="dxa"/>
            <w:vMerge/>
          </w:tcPr>
          <w:p w:rsidR="005F5231" w:rsidRPr="00894C99" w:rsidRDefault="005F5231" w:rsidP="00061866">
            <w:pPr>
              <w:jc w:val="center"/>
              <w:rPr>
                <w:rFonts w:ascii="Times New Roman" w:hAnsi="Times New Roman" w:cs="Times New Roman"/>
                <w:bCs/>
                <w:sz w:val="28"/>
                <w:szCs w:val="28"/>
              </w:rPr>
            </w:pPr>
          </w:p>
        </w:tc>
        <w:tc>
          <w:tcPr>
            <w:tcW w:w="3686" w:type="dxa"/>
          </w:tcPr>
          <w:p w:rsidR="005F5231" w:rsidRPr="00894C99" w:rsidRDefault="005F5231" w:rsidP="00061866">
            <w:pPr>
              <w:rPr>
                <w:rFonts w:ascii="Times New Roman" w:hAnsi="Times New Roman" w:cs="Times New Roman"/>
                <w:bCs/>
                <w:sz w:val="28"/>
                <w:szCs w:val="28"/>
              </w:rPr>
            </w:pPr>
            <w:r>
              <w:rPr>
                <w:rFonts w:ascii="Times New Roman" w:hAnsi="Times New Roman" w:cs="Times New Roman"/>
                <w:bCs/>
                <w:sz w:val="28"/>
                <w:szCs w:val="28"/>
              </w:rPr>
              <w:t>гігієнічні засоби</w:t>
            </w:r>
          </w:p>
        </w:tc>
        <w:tc>
          <w:tcPr>
            <w:tcW w:w="1417" w:type="dxa"/>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2670,00</w:t>
            </w:r>
          </w:p>
        </w:tc>
      </w:tr>
      <w:tr w:rsidR="003308EF" w:rsidRPr="003B6159" w:rsidTr="003308EF">
        <w:tc>
          <w:tcPr>
            <w:tcW w:w="1271" w:type="dxa"/>
            <w:vMerge/>
          </w:tcPr>
          <w:p w:rsidR="005F5231" w:rsidRPr="00894C99" w:rsidRDefault="005F5231" w:rsidP="00061866">
            <w:pPr>
              <w:jc w:val="center"/>
              <w:rPr>
                <w:rFonts w:ascii="Times New Roman" w:hAnsi="Times New Roman" w:cs="Times New Roman"/>
                <w:bCs/>
                <w:sz w:val="28"/>
                <w:szCs w:val="28"/>
              </w:rPr>
            </w:pPr>
          </w:p>
        </w:tc>
        <w:tc>
          <w:tcPr>
            <w:tcW w:w="1559" w:type="dxa"/>
            <w:vMerge/>
          </w:tcPr>
          <w:p w:rsidR="005F5231" w:rsidRPr="00894C99" w:rsidRDefault="005F5231" w:rsidP="00061866">
            <w:pPr>
              <w:jc w:val="center"/>
              <w:rPr>
                <w:rFonts w:ascii="Times New Roman" w:hAnsi="Times New Roman" w:cs="Times New Roman"/>
                <w:bCs/>
                <w:sz w:val="28"/>
                <w:szCs w:val="28"/>
              </w:rPr>
            </w:pPr>
          </w:p>
        </w:tc>
        <w:tc>
          <w:tcPr>
            <w:tcW w:w="1134" w:type="dxa"/>
            <w:vMerge/>
          </w:tcPr>
          <w:p w:rsidR="005F5231" w:rsidRPr="00894C99" w:rsidRDefault="005F5231" w:rsidP="00061866">
            <w:pPr>
              <w:jc w:val="center"/>
              <w:rPr>
                <w:rFonts w:ascii="Times New Roman" w:hAnsi="Times New Roman" w:cs="Times New Roman"/>
                <w:bCs/>
                <w:sz w:val="28"/>
                <w:szCs w:val="28"/>
              </w:rPr>
            </w:pPr>
          </w:p>
        </w:tc>
        <w:tc>
          <w:tcPr>
            <w:tcW w:w="1417" w:type="dxa"/>
            <w:vMerge/>
          </w:tcPr>
          <w:p w:rsidR="005F5231" w:rsidRPr="00894C99" w:rsidRDefault="005F5231" w:rsidP="00061866">
            <w:pPr>
              <w:jc w:val="center"/>
              <w:rPr>
                <w:rFonts w:ascii="Times New Roman" w:hAnsi="Times New Roman" w:cs="Times New Roman"/>
                <w:bCs/>
                <w:sz w:val="28"/>
                <w:szCs w:val="28"/>
              </w:rPr>
            </w:pPr>
          </w:p>
        </w:tc>
        <w:tc>
          <w:tcPr>
            <w:tcW w:w="3686" w:type="dxa"/>
          </w:tcPr>
          <w:p w:rsidR="005F5231" w:rsidRDefault="005F5231" w:rsidP="00061866">
            <w:pPr>
              <w:rPr>
                <w:rFonts w:ascii="Times New Roman" w:hAnsi="Times New Roman" w:cs="Times New Roman"/>
                <w:bCs/>
                <w:sz w:val="28"/>
                <w:szCs w:val="28"/>
              </w:rPr>
            </w:pPr>
            <w:r>
              <w:rPr>
                <w:rFonts w:ascii="Times New Roman" w:hAnsi="Times New Roman" w:cs="Times New Roman"/>
                <w:bCs/>
                <w:sz w:val="28"/>
                <w:szCs w:val="28"/>
              </w:rPr>
              <w:t>організація свят</w:t>
            </w:r>
          </w:p>
        </w:tc>
        <w:tc>
          <w:tcPr>
            <w:tcW w:w="1417" w:type="dxa"/>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3300,00</w:t>
            </w:r>
          </w:p>
        </w:tc>
      </w:tr>
      <w:tr w:rsidR="003308EF" w:rsidRPr="003B6159" w:rsidTr="003308EF">
        <w:tc>
          <w:tcPr>
            <w:tcW w:w="1271" w:type="dxa"/>
            <w:vMerge/>
          </w:tcPr>
          <w:p w:rsidR="005F5231" w:rsidRPr="00894C99" w:rsidRDefault="005F5231" w:rsidP="00061866">
            <w:pPr>
              <w:jc w:val="center"/>
              <w:rPr>
                <w:rFonts w:ascii="Times New Roman" w:hAnsi="Times New Roman" w:cs="Times New Roman"/>
                <w:bCs/>
                <w:sz w:val="28"/>
                <w:szCs w:val="28"/>
              </w:rPr>
            </w:pPr>
          </w:p>
        </w:tc>
        <w:tc>
          <w:tcPr>
            <w:tcW w:w="1559" w:type="dxa"/>
            <w:vMerge/>
          </w:tcPr>
          <w:p w:rsidR="005F5231" w:rsidRPr="00894C99" w:rsidRDefault="005F5231" w:rsidP="00061866">
            <w:pPr>
              <w:jc w:val="center"/>
              <w:rPr>
                <w:rFonts w:ascii="Times New Roman" w:hAnsi="Times New Roman" w:cs="Times New Roman"/>
                <w:bCs/>
                <w:sz w:val="28"/>
                <w:szCs w:val="28"/>
              </w:rPr>
            </w:pPr>
          </w:p>
        </w:tc>
        <w:tc>
          <w:tcPr>
            <w:tcW w:w="1134" w:type="dxa"/>
            <w:vMerge/>
          </w:tcPr>
          <w:p w:rsidR="005F5231" w:rsidRPr="00894C99" w:rsidRDefault="005F5231" w:rsidP="00061866">
            <w:pPr>
              <w:jc w:val="center"/>
              <w:rPr>
                <w:rFonts w:ascii="Times New Roman" w:hAnsi="Times New Roman" w:cs="Times New Roman"/>
                <w:bCs/>
                <w:sz w:val="28"/>
                <w:szCs w:val="28"/>
              </w:rPr>
            </w:pPr>
          </w:p>
        </w:tc>
        <w:tc>
          <w:tcPr>
            <w:tcW w:w="1417" w:type="dxa"/>
            <w:vMerge/>
          </w:tcPr>
          <w:p w:rsidR="005F5231" w:rsidRPr="00894C99" w:rsidRDefault="005F5231" w:rsidP="00061866">
            <w:pPr>
              <w:jc w:val="center"/>
              <w:rPr>
                <w:rFonts w:ascii="Times New Roman" w:hAnsi="Times New Roman" w:cs="Times New Roman"/>
                <w:bCs/>
                <w:sz w:val="28"/>
                <w:szCs w:val="28"/>
              </w:rPr>
            </w:pPr>
          </w:p>
        </w:tc>
        <w:tc>
          <w:tcPr>
            <w:tcW w:w="3686" w:type="dxa"/>
          </w:tcPr>
          <w:p w:rsidR="005F5231" w:rsidRDefault="005F5231" w:rsidP="00061866">
            <w:pPr>
              <w:rPr>
                <w:rFonts w:ascii="Times New Roman" w:hAnsi="Times New Roman" w:cs="Times New Roman"/>
                <w:bCs/>
                <w:sz w:val="28"/>
                <w:szCs w:val="28"/>
              </w:rPr>
            </w:pPr>
            <w:r>
              <w:rPr>
                <w:rFonts w:ascii="Times New Roman" w:hAnsi="Times New Roman" w:cs="Times New Roman"/>
                <w:bCs/>
                <w:sz w:val="28"/>
                <w:szCs w:val="28"/>
              </w:rPr>
              <w:t>ремонт у кабінеті № 16</w:t>
            </w:r>
          </w:p>
        </w:tc>
        <w:tc>
          <w:tcPr>
            <w:tcW w:w="1417" w:type="dxa"/>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3500,00</w:t>
            </w:r>
          </w:p>
        </w:tc>
      </w:tr>
      <w:tr w:rsidR="003308EF" w:rsidRPr="003B6159" w:rsidTr="003308EF">
        <w:tc>
          <w:tcPr>
            <w:tcW w:w="1271" w:type="dxa"/>
            <w:vMerge w:val="restart"/>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11-Б</w:t>
            </w:r>
          </w:p>
        </w:tc>
        <w:tc>
          <w:tcPr>
            <w:tcW w:w="1559" w:type="dxa"/>
            <w:vMerge w:val="restart"/>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4550,00</w:t>
            </w:r>
          </w:p>
        </w:tc>
        <w:tc>
          <w:tcPr>
            <w:tcW w:w="1134" w:type="dxa"/>
            <w:vMerge w:val="restart"/>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417" w:type="dxa"/>
            <w:vMerge w:val="restart"/>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4550,00</w:t>
            </w:r>
          </w:p>
        </w:tc>
        <w:tc>
          <w:tcPr>
            <w:tcW w:w="3686" w:type="dxa"/>
          </w:tcPr>
          <w:p w:rsidR="005F5231" w:rsidRDefault="005F5231" w:rsidP="00061866">
            <w:pPr>
              <w:rPr>
                <w:rFonts w:ascii="Times New Roman" w:hAnsi="Times New Roman" w:cs="Times New Roman"/>
                <w:bCs/>
                <w:sz w:val="28"/>
                <w:szCs w:val="28"/>
              </w:rPr>
            </w:pPr>
            <w:r>
              <w:rPr>
                <w:rFonts w:ascii="Times New Roman" w:hAnsi="Times New Roman" w:cs="Times New Roman"/>
                <w:bCs/>
                <w:sz w:val="28"/>
                <w:szCs w:val="28"/>
              </w:rPr>
              <w:t>урна для сміття</w:t>
            </w:r>
          </w:p>
        </w:tc>
        <w:tc>
          <w:tcPr>
            <w:tcW w:w="1417" w:type="dxa"/>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220,00</w:t>
            </w:r>
          </w:p>
        </w:tc>
      </w:tr>
      <w:bookmarkEnd w:id="7"/>
      <w:tr w:rsidR="003308EF" w:rsidRPr="003B6159" w:rsidTr="003308EF">
        <w:tc>
          <w:tcPr>
            <w:tcW w:w="1271" w:type="dxa"/>
            <w:vMerge/>
          </w:tcPr>
          <w:p w:rsidR="005F5231" w:rsidRPr="00894C99" w:rsidRDefault="005F5231" w:rsidP="00061866">
            <w:pPr>
              <w:jc w:val="center"/>
              <w:rPr>
                <w:rFonts w:ascii="Times New Roman" w:hAnsi="Times New Roman" w:cs="Times New Roman"/>
                <w:bCs/>
                <w:sz w:val="28"/>
                <w:szCs w:val="28"/>
              </w:rPr>
            </w:pPr>
          </w:p>
        </w:tc>
        <w:tc>
          <w:tcPr>
            <w:tcW w:w="1559" w:type="dxa"/>
            <w:vMerge/>
          </w:tcPr>
          <w:p w:rsidR="005F5231" w:rsidRPr="00894C99" w:rsidRDefault="005F5231" w:rsidP="00061866">
            <w:pPr>
              <w:jc w:val="center"/>
              <w:rPr>
                <w:rFonts w:ascii="Times New Roman" w:hAnsi="Times New Roman" w:cs="Times New Roman"/>
                <w:bCs/>
                <w:sz w:val="28"/>
                <w:szCs w:val="28"/>
              </w:rPr>
            </w:pPr>
          </w:p>
        </w:tc>
        <w:tc>
          <w:tcPr>
            <w:tcW w:w="1134" w:type="dxa"/>
            <w:vMerge/>
          </w:tcPr>
          <w:p w:rsidR="005F5231" w:rsidRPr="00894C99" w:rsidRDefault="005F5231" w:rsidP="00061866">
            <w:pPr>
              <w:jc w:val="center"/>
              <w:rPr>
                <w:rFonts w:ascii="Times New Roman" w:hAnsi="Times New Roman" w:cs="Times New Roman"/>
                <w:bCs/>
                <w:sz w:val="28"/>
                <w:szCs w:val="28"/>
              </w:rPr>
            </w:pPr>
          </w:p>
        </w:tc>
        <w:tc>
          <w:tcPr>
            <w:tcW w:w="1417" w:type="dxa"/>
            <w:vMerge/>
          </w:tcPr>
          <w:p w:rsidR="005F5231" w:rsidRPr="00894C99" w:rsidRDefault="005F5231" w:rsidP="00061866">
            <w:pPr>
              <w:jc w:val="center"/>
              <w:rPr>
                <w:rFonts w:ascii="Times New Roman" w:hAnsi="Times New Roman" w:cs="Times New Roman"/>
                <w:bCs/>
                <w:sz w:val="28"/>
                <w:szCs w:val="28"/>
              </w:rPr>
            </w:pPr>
          </w:p>
        </w:tc>
        <w:tc>
          <w:tcPr>
            <w:tcW w:w="3686" w:type="dxa"/>
          </w:tcPr>
          <w:p w:rsidR="005F5231" w:rsidRDefault="005F5231" w:rsidP="00061866">
            <w:pPr>
              <w:rPr>
                <w:rFonts w:ascii="Times New Roman" w:hAnsi="Times New Roman" w:cs="Times New Roman"/>
                <w:bCs/>
                <w:sz w:val="28"/>
                <w:szCs w:val="28"/>
              </w:rPr>
            </w:pPr>
            <w:r>
              <w:rPr>
                <w:rFonts w:ascii="Times New Roman" w:hAnsi="Times New Roman" w:cs="Times New Roman"/>
                <w:bCs/>
                <w:sz w:val="28"/>
                <w:szCs w:val="28"/>
              </w:rPr>
              <w:t>гігієнічні засоби</w:t>
            </w:r>
          </w:p>
        </w:tc>
        <w:tc>
          <w:tcPr>
            <w:tcW w:w="1417" w:type="dxa"/>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378,00</w:t>
            </w:r>
          </w:p>
        </w:tc>
      </w:tr>
      <w:tr w:rsidR="003308EF" w:rsidRPr="003B6159" w:rsidTr="003308EF">
        <w:tc>
          <w:tcPr>
            <w:tcW w:w="1271" w:type="dxa"/>
            <w:vMerge/>
          </w:tcPr>
          <w:p w:rsidR="005F5231" w:rsidRPr="00894C99" w:rsidRDefault="005F5231" w:rsidP="00061866">
            <w:pPr>
              <w:jc w:val="center"/>
              <w:rPr>
                <w:rFonts w:ascii="Times New Roman" w:hAnsi="Times New Roman" w:cs="Times New Roman"/>
                <w:bCs/>
                <w:sz w:val="28"/>
                <w:szCs w:val="28"/>
              </w:rPr>
            </w:pPr>
          </w:p>
        </w:tc>
        <w:tc>
          <w:tcPr>
            <w:tcW w:w="1559" w:type="dxa"/>
            <w:vMerge/>
          </w:tcPr>
          <w:p w:rsidR="005F5231" w:rsidRPr="00894C99" w:rsidRDefault="005F5231" w:rsidP="00061866">
            <w:pPr>
              <w:jc w:val="center"/>
              <w:rPr>
                <w:rFonts w:ascii="Times New Roman" w:hAnsi="Times New Roman" w:cs="Times New Roman"/>
                <w:bCs/>
                <w:sz w:val="28"/>
                <w:szCs w:val="28"/>
              </w:rPr>
            </w:pPr>
          </w:p>
        </w:tc>
        <w:tc>
          <w:tcPr>
            <w:tcW w:w="1134" w:type="dxa"/>
            <w:vMerge/>
          </w:tcPr>
          <w:p w:rsidR="005F5231" w:rsidRPr="00894C99" w:rsidRDefault="005F5231" w:rsidP="00061866">
            <w:pPr>
              <w:jc w:val="center"/>
              <w:rPr>
                <w:rFonts w:ascii="Times New Roman" w:hAnsi="Times New Roman" w:cs="Times New Roman"/>
                <w:bCs/>
                <w:sz w:val="28"/>
                <w:szCs w:val="28"/>
              </w:rPr>
            </w:pPr>
          </w:p>
        </w:tc>
        <w:tc>
          <w:tcPr>
            <w:tcW w:w="1417" w:type="dxa"/>
            <w:vMerge/>
          </w:tcPr>
          <w:p w:rsidR="005F5231" w:rsidRPr="00894C99" w:rsidRDefault="005F5231" w:rsidP="00061866">
            <w:pPr>
              <w:jc w:val="center"/>
              <w:rPr>
                <w:rFonts w:ascii="Times New Roman" w:hAnsi="Times New Roman" w:cs="Times New Roman"/>
                <w:bCs/>
                <w:sz w:val="28"/>
                <w:szCs w:val="28"/>
              </w:rPr>
            </w:pPr>
          </w:p>
        </w:tc>
        <w:tc>
          <w:tcPr>
            <w:tcW w:w="3686" w:type="dxa"/>
          </w:tcPr>
          <w:p w:rsidR="005F5231" w:rsidRDefault="005F5231" w:rsidP="00061866">
            <w:pPr>
              <w:rPr>
                <w:rFonts w:ascii="Times New Roman" w:hAnsi="Times New Roman" w:cs="Times New Roman"/>
                <w:bCs/>
                <w:sz w:val="28"/>
                <w:szCs w:val="28"/>
              </w:rPr>
            </w:pPr>
            <w:r>
              <w:rPr>
                <w:rFonts w:ascii="Times New Roman" w:hAnsi="Times New Roman" w:cs="Times New Roman"/>
                <w:bCs/>
                <w:sz w:val="28"/>
                <w:szCs w:val="28"/>
              </w:rPr>
              <w:t>організація свят</w:t>
            </w:r>
          </w:p>
        </w:tc>
        <w:tc>
          <w:tcPr>
            <w:tcW w:w="1417" w:type="dxa"/>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210,00</w:t>
            </w:r>
          </w:p>
        </w:tc>
      </w:tr>
      <w:tr w:rsidR="003308EF" w:rsidRPr="003B6159" w:rsidTr="003308EF">
        <w:tc>
          <w:tcPr>
            <w:tcW w:w="1271" w:type="dxa"/>
            <w:vMerge/>
          </w:tcPr>
          <w:p w:rsidR="005F5231" w:rsidRPr="00894C99" w:rsidRDefault="005F5231" w:rsidP="00061866">
            <w:pPr>
              <w:jc w:val="center"/>
              <w:rPr>
                <w:rFonts w:ascii="Times New Roman" w:hAnsi="Times New Roman" w:cs="Times New Roman"/>
                <w:bCs/>
                <w:sz w:val="28"/>
                <w:szCs w:val="28"/>
              </w:rPr>
            </w:pPr>
          </w:p>
        </w:tc>
        <w:tc>
          <w:tcPr>
            <w:tcW w:w="1559" w:type="dxa"/>
            <w:vMerge/>
          </w:tcPr>
          <w:p w:rsidR="005F5231" w:rsidRPr="00894C99" w:rsidRDefault="005F5231" w:rsidP="00061866">
            <w:pPr>
              <w:jc w:val="center"/>
              <w:rPr>
                <w:rFonts w:ascii="Times New Roman" w:hAnsi="Times New Roman" w:cs="Times New Roman"/>
                <w:bCs/>
                <w:sz w:val="28"/>
                <w:szCs w:val="28"/>
              </w:rPr>
            </w:pPr>
          </w:p>
        </w:tc>
        <w:tc>
          <w:tcPr>
            <w:tcW w:w="1134" w:type="dxa"/>
            <w:vMerge/>
          </w:tcPr>
          <w:p w:rsidR="005F5231" w:rsidRPr="00894C99" w:rsidRDefault="005F5231" w:rsidP="00061866">
            <w:pPr>
              <w:jc w:val="center"/>
              <w:rPr>
                <w:rFonts w:ascii="Times New Roman" w:hAnsi="Times New Roman" w:cs="Times New Roman"/>
                <w:bCs/>
                <w:sz w:val="28"/>
                <w:szCs w:val="28"/>
              </w:rPr>
            </w:pPr>
          </w:p>
        </w:tc>
        <w:tc>
          <w:tcPr>
            <w:tcW w:w="1417" w:type="dxa"/>
            <w:vMerge/>
          </w:tcPr>
          <w:p w:rsidR="005F5231" w:rsidRPr="00894C99" w:rsidRDefault="005F5231" w:rsidP="00061866">
            <w:pPr>
              <w:jc w:val="center"/>
              <w:rPr>
                <w:rFonts w:ascii="Times New Roman" w:hAnsi="Times New Roman" w:cs="Times New Roman"/>
                <w:bCs/>
                <w:sz w:val="28"/>
                <w:szCs w:val="28"/>
              </w:rPr>
            </w:pPr>
          </w:p>
        </w:tc>
        <w:tc>
          <w:tcPr>
            <w:tcW w:w="3686" w:type="dxa"/>
          </w:tcPr>
          <w:p w:rsidR="005F5231" w:rsidRDefault="005F5231" w:rsidP="00061866">
            <w:pPr>
              <w:rPr>
                <w:rFonts w:ascii="Times New Roman" w:hAnsi="Times New Roman" w:cs="Times New Roman"/>
                <w:bCs/>
                <w:sz w:val="28"/>
                <w:szCs w:val="28"/>
              </w:rPr>
            </w:pPr>
            <w:r>
              <w:rPr>
                <w:rFonts w:ascii="Times New Roman" w:hAnsi="Times New Roman" w:cs="Times New Roman"/>
                <w:bCs/>
                <w:sz w:val="28"/>
                <w:szCs w:val="28"/>
              </w:rPr>
              <w:t>ремонт у кабінеті № 15</w:t>
            </w:r>
          </w:p>
        </w:tc>
        <w:tc>
          <w:tcPr>
            <w:tcW w:w="1417" w:type="dxa"/>
          </w:tcPr>
          <w:p w:rsidR="005F5231" w:rsidRPr="00894C99" w:rsidRDefault="005F5231" w:rsidP="00061866">
            <w:pPr>
              <w:jc w:val="center"/>
              <w:rPr>
                <w:rFonts w:ascii="Times New Roman" w:hAnsi="Times New Roman" w:cs="Times New Roman"/>
                <w:bCs/>
                <w:sz w:val="28"/>
                <w:szCs w:val="28"/>
              </w:rPr>
            </w:pPr>
            <w:r>
              <w:rPr>
                <w:rFonts w:ascii="Times New Roman" w:hAnsi="Times New Roman" w:cs="Times New Roman"/>
                <w:bCs/>
                <w:sz w:val="28"/>
                <w:szCs w:val="28"/>
              </w:rPr>
              <w:t>3742,00</w:t>
            </w:r>
          </w:p>
        </w:tc>
      </w:tr>
      <w:tr w:rsidR="003308EF" w:rsidRPr="003B6159" w:rsidTr="003308EF">
        <w:tc>
          <w:tcPr>
            <w:tcW w:w="1271" w:type="dxa"/>
          </w:tcPr>
          <w:p w:rsidR="00CA26F8" w:rsidRPr="00A8560B" w:rsidRDefault="00CA26F8" w:rsidP="00CA26F8">
            <w:pPr>
              <w:jc w:val="center"/>
              <w:rPr>
                <w:rFonts w:ascii="Times New Roman" w:hAnsi="Times New Roman" w:cs="Times New Roman"/>
                <w:b/>
                <w:color w:val="FF0000"/>
                <w:sz w:val="28"/>
                <w:szCs w:val="28"/>
              </w:rPr>
            </w:pPr>
            <w:r w:rsidRPr="00A8560B">
              <w:rPr>
                <w:rFonts w:ascii="Times New Roman" w:hAnsi="Times New Roman" w:cs="Times New Roman"/>
                <w:b/>
                <w:color w:val="FF0000"/>
                <w:sz w:val="28"/>
                <w:szCs w:val="28"/>
              </w:rPr>
              <w:t>Усього:</w:t>
            </w:r>
          </w:p>
        </w:tc>
        <w:tc>
          <w:tcPr>
            <w:tcW w:w="1559" w:type="dxa"/>
          </w:tcPr>
          <w:p w:rsidR="00CA26F8" w:rsidRPr="00A8560B" w:rsidRDefault="00FF62D0" w:rsidP="00CA26F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118135</w:t>
            </w:r>
            <w:r w:rsidR="00CA26F8" w:rsidRPr="00A8560B">
              <w:rPr>
                <w:rFonts w:ascii="Times New Roman" w:hAnsi="Times New Roman" w:cs="Times New Roman"/>
                <w:b/>
                <w:color w:val="FF0000"/>
                <w:sz w:val="28"/>
                <w:szCs w:val="28"/>
              </w:rPr>
              <w:t>,</w:t>
            </w:r>
            <w:r>
              <w:rPr>
                <w:rFonts w:ascii="Times New Roman" w:hAnsi="Times New Roman" w:cs="Times New Roman"/>
                <w:b/>
                <w:color w:val="FF0000"/>
                <w:sz w:val="28"/>
                <w:szCs w:val="28"/>
              </w:rPr>
              <w:t>19</w:t>
            </w:r>
          </w:p>
        </w:tc>
        <w:tc>
          <w:tcPr>
            <w:tcW w:w="1134" w:type="dxa"/>
          </w:tcPr>
          <w:p w:rsidR="00CA26F8" w:rsidRPr="00A8560B" w:rsidRDefault="00FF62D0" w:rsidP="00CA26F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w:t>
            </w:r>
          </w:p>
        </w:tc>
        <w:tc>
          <w:tcPr>
            <w:tcW w:w="1417" w:type="dxa"/>
          </w:tcPr>
          <w:p w:rsidR="00CA26F8" w:rsidRPr="00A8560B" w:rsidRDefault="00FF62D0" w:rsidP="00CA26F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118135</w:t>
            </w:r>
            <w:r w:rsidRPr="00A8560B">
              <w:rPr>
                <w:rFonts w:ascii="Times New Roman" w:hAnsi="Times New Roman" w:cs="Times New Roman"/>
                <w:b/>
                <w:color w:val="FF0000"/>
                <w:sz w:val="28"/>
                <w:szCs w:val="28"/>
              </w:rPr>
              <w:t>,</w:t>
            </w:r>
            <w:r>
              <w:rPr>
                <w:rFonts w:ascii="Times New Roman" w:hAnsi="Times New Roman" w:cs="Times New Roman"/>
                <w:b/>
                <w:color w:val="FF0000"/>
                <w:sz w:val="28"/>
                <w:szCs w:val="28"/>
              </w:rPr>
              <w:t>19</w:t>
            </w:r>
          </w:p>
        </w:tc>
        <w:tc>
          <w:tcPr>
            <w:tcW w:w="3686" w:type="dxa"/>
          </w:tcPr>
          <w:p w:rsidR="00CA26F8" w:rsidRPr="00A8560B" w:rsidRDefault="00CA26F8" w:rsidP="00CA26F8">
            <w:pPr>
              <w:rPr>
                <w:rFonts w:ascii="Times New Roman" w:hAnsi="Times New Roman" w:cs="Times New Roman"/>
                <w:b/>
                <w:color w:val="FF0000"/>
                <w:sz w:val="28"/>
                <w:szCs w:val="28"/>
              </w:rPr>
            </w:pPr>
          </w:p>
        </w:tc>
        <w:tc>
          <w:tcPr>
            <w:tcW w:w="1417" w:type="dxa"/>
          </w:tcPr>
          <w:p w:rsidR="00CA26F8" w:rsidRPr="00A8560B" w:rsidRDefault="00FF62D0" w:rsidP="00CA26F8">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118135</w:t>
            </w:r>
            <w:r w:rsidRPr="00A8560B">
              <w:rPr>
                <w:rFonts w:ascii="Times New Roman" w:hAnsi="Times New Roman" w:cs="Times New Roman"/>
                <w:b/>
                <w:color w:val="FF0000"/>
                <w:sz w:val="28"/>
                <w:szCs w:val="28"/>
              </w:rPr>
              <w:t>,</w:t>
            </w:r>
            <w:r>
              <w:rPr>
                <w:rFonts w:ascii="Times New Roman" w:hAnsi="Times New Roman" w:cs="Times New Roman"/>
                <w:b/>
                <w:color w:val="FF0000"/>
                <w:sz w:val="28"/>
                <w:szCs w:val="28"/>
              </w:rPr>
              <w:t>19</w:t>
            </w:r>
          </w:p>
        </w:tc>
      </w:tr>
    </w:tbl>
    <w:p w:rsidR="003B6159" w:rsidRPr="00476FCA" w:rsidRDefault="003B6159" w:rsidP="003B6159">
      <w:pPr>
        <w:rPr>
          <w:rFonts w:ascii="Times New Roman" w:hAnsi="Times New Roman"/>
          <w:b/>
          <w:sz w:val="32"/>
          <w:szCs w:val="28"/>
          <w:u w:val="single"/>
        </w:rPr>
      </w:pPr>
    </w:p>
    <w:p w:rsidR="00E80CF9" w:rsidRPr="006B16C1" w:rsidRDefault="00E80CF9" w:rsidP="00E80CF9">
      <w:pPr>
        <w:shd w:val="clear" w:color="auto" w:fill="FFFFFF"/>
        <w:ind w:firstLine="708"/>
        <w:jc w:val="both"/>
        <w:rPr>
          <w:rFonts w:ascii="Times New Roman" w:eastAsia="Times New Roman" w:hAnsi="Times New Roman"/>
          <w:sz w:val="28"/>
          <w:szCs w:val="28"/>
          <w:lang w:eastAsia="ru-RU"/>
        </w:rPr>
      </w:pPr>
      <w:r w:rsidRPr="00E80CF9">
        <w:rPr>
          <w:rFonts w:ascii="Times New Roman" w:hAnsi="Times New Roman" w:cs="Times New Roman"/>
          <w:b/>
          <w:bCs/>
          <w:sz w:val="28"/>
          <w:szCs w:val="28"/>
        </w:rPr>
        <w:t xml:space="preserve">Проте є прагнення до подальшого вдосконалення </w:t>
      </w:r>
      <w:r>
        <w:rPr>
          <w:rFonts w:ascii="Times New Roman" w:hAnsi="Times New Roman" w:cs="Times New Roman"/>
          <w:b/>
          <w:bCs/>
          <w:sz w:val="28"/>
          <w:szCs w:val="28"/>
        </w:rPr>
        <w:t>у  процесі</w:t>
      </w:r>
      <w:r w:rsidRPr="00E80CF9">
        <w:rPr>
          <w:rFonts w:ascii="Times New Roman" w:hAnsi="Times New Roman" w:cs="Times New Roman"/>
          <w:b/>
          <w:bCs/>
          <w:sz w:val="28"/>
          <w:szCs w:val="28"/>
        </w:rPr>
        <w:t xml:space="preserve"> виконання Національної стратегії розбудови безпечного і здорового освітнього середовища у новій українській школі</w:t>
      </w:r>
      <w:r>
        <w:rPr>
          <w:rFonts w:ascii="Times New Roman" w:hAnsi="Times New Roman" w:cs="Times New Roman"/>
          <w:b/>
          <w:bCs/>
          <w:sz w:val="28"/>
          <w:szCs w:val="28"/>
        </w:rPr>
        <w:t xml:space="preserve">. </w:t>
      </w:r>
      <w:r>
        <w:rPr>
          <w:rFonts w:ascii="Times New Roman" w:eastAsia="Times New Roman" w:hAnsi="Times New Roman"/>
          <w:sz w:val="28"/>
          <w:szCs w:val="28"/>
          <w:lang w:eastAsia="ru-RU"/>
        </w:rPr>
        <w:t>У</w:t>
      </w:r>
      <w:r w:rsidRPr="006B16C1">
        <w:rPr>
          <w:rFonts w:ascii="Times New Roman" w:eastAsia="Times New Roman" w:hAnsi="Times New Roman"/>
          <w:sz w:val="28"/>
          <w:szCs w:val="28"/>
          <w:lang w:eastAsia="ru-RU"/>
        </w:rPr>
        <w:t xml:space="preserve"> діяльності закладу є проблеми, які слід вирішуват</w:t>
      </w:r>
      <w:r w:rsidR="00795272">
        <w:rPr>
          <w:rFonts w:ascii="Times New Roman" w:eastAsia="Times New Roman" w:hAnsi="Times New Roman"/>
          <w:sz w:val="28"/>
          <w:szCs w:val="28"/>
          <w:lang w:eastAsia="ru-RU"/>
        </w:rPr>
        <w:t>и.</w:t>
      </w:r>
      <w:r w:rsidRPr="006B16C1">
        <w:rPr>
          <w:rFonts w:ascii="Times New Roman" w:eastAsia="Times New Roman" w:hAnsi="Times New Roman"/>
          <w:sz w:val="28"/>
          <w:szCs w:val="28"/>
          <w:lang w:eastAsia="ru-RU"/>
        </w:rPr>
        <w:t xml:space="preserve"> </w:t>
      </w:r>
    </w:p>
    <w:p w:rsidR="00E80CF9" w:rsidRPr="006B16C1" w:rsidRDefault="00E80CF9" w:rsidP="00E80CF9">
      <w:pPr>
        <w:shd w:val="clear" w:color="auto" w:fill="FFFFFF"/>
        <w:tabs>
          <w:tab w:val="left" w:pos="1134"/>
        </w:tabs>
        <w:ind w:firstLine="708"/>
        <w:jc w:val="both"/>
        <w:rPr>
          <w:rFonts w:ascii="Times New Roman" w:eastAsia="Times New Roman" w:hAnsi="Times New Roman"/>
          <w:sz w:val="28"/>
          <w:szCs w:val="28"/>
          <w:u w:val="single"/>
          <w:lang w:eastAsia="ru-RU"/>
        </w:rPr>
      </w:pPr>
      <w:r w:rsidRPr="006B16C1">
        <w:rPr>
          <w:rFonts w:ascii="Times New Roman" w:eastAsia="Times New Roman" w:hAnsi="Times New Roman"/>
          <w:sz w:val="28"/>
          <w:szCs w:val="28"/>
          <w:u w:val="single"/>
          <w:lang w:eastAsia="ru-RU"/>
        </w:rPr>
        <w:t>Необхідно:</w:t>
      </w:r>
    </w:p>
    <w:p w:rsidR="00E80CF9" w:rsidRDefault="00E80CF9" w:rsidP="00E80CF9">
      <w:pPr>
        <w:pStyle w:val="a5"/>
        <w:numPr>
          <w:ilvl w:val="0"/>
          <w:numId w:val="15"/>
        </w:numPr>
        <w:ind w:left="0" w:firstLine="567"/>
        <w:jc w:val="both"/>
        <w:rPr>
          <w:rFonts w:ascii="Times New Roman" w:hAnsi="Times New Roman" w:cs="Times New Roman"/>
          <w:sz w:val="28"/>
          <w:szCs w:val="28"/>
        </w:rPr>
      </w:pPr>
      <w:r w:rsidRPr="00E80CF9">
        <w:rPr>
          <w:rFonts w:ascii="Times New Roman" w:eastAsia="Times New Roman" w:hAnsi="Times New Roman"/>
          <w:sz w:val="28"/>
          <w:szCs w:val="28"/>
          <w:lang w:eastAsia="ru-RU"/>
        </w:rPr>
        <w:t xml:space="preserve">проведення </w:t>
      </w:r>
      <w:r>
        <w:rPr>
          <w:rFonts w:ascii="Times New Roman" w:eastAsia="Times New Roman" w:hAnsi="Times New Roman"/>
          <w:sz w:val="28"/>
          <w:szCs w:val="28"/>
          <w:lang w:eastAsia="ru-RU"/>
        </w:rPr>
        <w:t>капітального ремонту їдальні</w:t>
      </w:r>
      <w:r w:rsidR="00B10C93">
        <w:rPr>
          <w:rFonts w:ascii="Times New Roman" w:eastAsia="Times New Roman" w:hAnsi="Times New Roman"/>
          <w:sz w:val="28"/>
          <w:szCs w:val="28"/>
          <w:lang w:eastAsia="ru-RU"/>
        </w:rPr>
        <w:t xml:space="preserve"> й </w:t>
      </w:r>
      <w:r>
        <w:rPr>
          <w:rFonts w:ascii="Times New Roman" w:eastAsia="Times New Roman" w:hAnsi="Times New Roman"/>
          <w:sz w:val="28"/>
          <w:szCs w:val="28"/>
          <w:lang w:eastAsia="ru-RU"/>
        </w:rPr>
        <w:t>харчоблоку,</w:t>
      </w:r>
      <w:r w:rsidRPr="00E80CF9">
        <w:rPr>
          <w:rFonts w:ascii="Times New Roman" w:hAnsi="Times New Roman" w:cs="Times New Roman"/>
          <w:sz w:val="28"/>
          <w:szCs w:val="28"/>
        </w:rPr>
        <w:t xml:space="preserve"> замін</w:t>
      </w:r>
      <w:r>
        <w:rPr>
          <w:rFonts w:ascii="Times New Roman" w:hAnsi="Times New Roman" w:cs="Times New Roman"/>
          <w:sz w:val="28"/>
          <w:szCs w:val="28"/>
        </w:rPr>
        <w:t>а</w:t>
      </w:r>
      <w:r w:rsidRPr="00E80CF9">
        <w:rPr>
          <w:rFonts w:ascii="Times New Roman" w:hAnsi="Times New Roman" w:cs="Times New Roman"/>
          <w:sz w:val="28"/>
          <w:szCs w:val="28"/>
        </w:rPr>
        <w:t xml:space="preserve"> застарілого водогону, каналізації, вентиляційної системи</w:t>
      </w:r>
      <w:r>
        <w:rPr>
          <w:rFonts w:ascii="Times New Roman" w:hAnsi="Times New Roman" w:cs="Times New Roman"/>
          <w:sz w:val="28"/>
          <w:szCs w:val="28"/>
        </w:rPr>
        <w:t>;</w:t>
      </w:r>
    </w:p>
    <w:p w:rsidR="001D4937" w:rsidRDefault="001D4937" w:rsidP="00E80CF9">
      <w:pPr>
        <w:pStyle w:val="a5"/>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заміна </w:t>
      </w:r>
      <w:r w:rsidR="00C2587C">
        <w:rPr>
          <w:rFonts w:ascii="Times New Roman" w:hAnsi="Times New Roman" w:cs="Times New Roman"/>
          <w:sz w:val="28"/>
          <w:szCs w:val="28"/>
        </w:rPr>
        <w:t>умивальників</w:t>
      </w:r>
      <w:r>
        <w:rPr>
          <w:rFonts w:ascii="Times New Roman" w:hAnsi="Times New Roman" w:cs="Times New Roman"/>
          <w:sz w:val="28"/>
          <w:szCs w:val="28"/>
        </w:rPr>
        <w:t xml:space="preserve"> біля їдальні</w:t>
      </w:r>
      <w:r w:rsidR="00C2587C">
        <w:rPr>
          <w:rFonts w:ascii="Times New Roman" w:hAnsi="Times New Roman" w:cs="Times New Roman"/>
          <w:sz w:val="28"/>
          <w:szCs w:val="28"/>
        </w:rPr>
        <w:t xml:space="preserve">, встановлення </w:t>
      </w:r>
      <w:r w:rsidR="00C2587C" w:rsidRPr="00E27709">
        <w:rPr>
          <w:rFonts w:ascii="Times New Roman" w:hAnsi="Times New Roman" w:cs="Times New Roman"/>
          <w:color w:val="000000"/>
          <w:sz w:val="28"/>
          <w:szCs w:val="28"/>
          <w:shd w:val="clear" w:color="auto" w:fill="FFFFFF"/>
        </w:rPr>
        <w:t>диспенсерів для рідкого мила (або електрорушник</w:t>
      </w:r>
      <w:r w:rsidR="00E27709" w:rsidRPr="00E27709">
        <w:rPr>
          <w:rFonts w:ascii="Times New Roman" w:hAnsi="Times New Roman" w:cs="Times New Roman"/>
          <w:color w:val="000000"/>
          <w:sz w:val="28"/>
          <w:szCs w:val="28"/>
          <w:shd w:val="clear" w:color="auto" w:fill="FFFFFF"/>
        </w:rPr>
        <w:t>ів</w:t>
      </w:r>
      <w:r w:rsidR="00C2587C" w:rsidRPr="00E27709">
        <w:rPr>
          <w:rFonts w:ascii="Times New Roman" w:hAnsi="Times New Roman" w:cs="Times New Roman"/>
          <w:color w:val="000000"/>
          <w:sz w:val="28"/>
          <w:szCs w:val="28"/>
          <w:shd w:val="clear" w:color="auto" w:fill="FFFFFF"/>
        </w:rPr>
        <w:t>)</w:t>
      </w:r>
      <w:r w:rsidRPr="00E27709">
        <w:rPr>
          <w:rFonts w:ascii="Times New Roman" w:hAnsi="Times New Roman" w:cs="Times New Roman"/>
          <w:sz w:val="40"/>
          <w:szCs w:val="40"/>
        </w:rPr>
        <w:t xml:space="preserve"> </w:t>
      </w:r>
      <w:r>
        <w:rPr>
          <w:rFonts w:ascii="Times New Roman" w:hAnsi="Times New Roman" w:cs="Times New Roman"/>
          <w:sz w:val="28"/>
          <w:szCs w:val="28"/>
        </w:rPr>
        <w:t>й облаштування гігієнічної зони відповідно вимог;</w:t>
      </w:r>
    </w:p>
    <w:p w:rsidR="00E80CF9" w:rsidRDefault="00E80CF9" w:rsidP="00E80CF9">
      <w:pPr>
        <w:pStyle w:val="a5"/>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проведення поточного ремонту спортивної зали, забезпечення безпечних умов проведення навчальних занять;</w:t>
      </w:r>
    </w:p>
    <w:p w:rsidR="00E80CF9" w:rsidRPr="00E80CF9" w:rsidRDefault="00E80CF9" w:rsidP="00E80CF9">
      <w:pPr>
        <w:pStyle w:val="a5"/>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проведення капітального ремонту </w:t>
      </w:r>
      <w:r w:rsidRPr="00E80CF9">
        <w:rPr>
          <w:rFonts w:ascii="Times New Roman" w:eastAsia="Times New Roman" w:hAnsi="Times New Roman"/>
          <w:sz w:val="28"/>
          <w:szCs w:val="28"/>
          <w:lang w:eastAsia="ru-RU"/>
        </w:rPr>
        <w:t>роздягалень</w:t>
      </w:r>
      <w:r>
        <w:rPr>
          <w:rFonts w:ascii="Times New Roman" w:eastAsia="Times New Roman" w:hAnsi="Times New Roman"/>
          <w:sz w:val="28"/>
          <w:szCs w:val="28"/>
          <w:lang w:eastAsia="ru-RU"/>
        </w:rPr>
        <w:t xml:space="preserve"> спортивної зали</w:t>
      </w:r>
      <w:r w:rsidRPr="00E80CF9">
        <w:rPr>
          <w:rFonts w:ascii="Times New Roman" w:eastAsia="Times New Roman" w:hAnsi="Times New Roman"/>
          <w:sz w:val="28"/>
          <w:szCs w:val="28"/>
          <w:lang w:eastAsia="ru-RU"/>
        </w:rPr>
        <w:t>;</w:t>
      </w:r>
    </w:p>
    <w:p w:rsidR="00E80CF9" w:rsidRPr="001D4937" w:rsidRDefault="00E80CF9" w:rsidP="00E80CF9">
      <w:pPr>
        <w:pStyle w:val="a5"/>
        <w:numPr>
          <w:ilvl w:val="0"/>
          <w:numId w:val="15"/>
        </w:numPr>
        <w:ind w:left="0" w:firstLine="567"/>
        <w:jc w:val="both"/>
        <w:rPr>
          <w:rFonts w:ascii="Times New Roman" w:hAnsi="Times New Roman" w:cs="Times New Roman"/>
          <w:sz w:val="28"/>
          <w:szCs w:val="28"/>
        </w:rPr>
      </w:pPr>
      <w:r w:rsidRPr="00E80CF9">
        <w:rPr>
          <w:rFonts w:ascii="Times New Roman" w:eastAsia="Times New Roman" w:hAnsi="Times New Roman"/>
          <w:sz w:val="28"/>
          <w:szCs w:val="28"/>
          <w:lang w:eastAsia="ru-RU"/>
        </w:rPr>
        <w:t>облаштува</w:t>
      </w:r>
      <w:r w:rsidR="00B10C93">
        <w:rPr>
          <w:rFonts w:ascii="Times New Roman" w:eastAsia="Times New Roman" w:hAnsi="Times New Roman"/>
          <w:sz w:val="28"/>
          <w:szCs w:val="28"/>
          <w:lang w:eastAsia="ru-RU"/>
        </w:rPr>
        <w:t>ння</w:t>
      </w:r>
      <w:r w:rsidRPr="00E80CF9">
        <w:rPr>
          <w:rFonts w:ascii="Times New Roman" w:eastAsia="Times New Roman" w:hAnsi="Times New Roman"/>
          <w:sz w:val="28"/>
          <w:szCs w:val="28"/>
          <w:lang w:eastAsia="ru-RU"/>
        </w:rPr>
        <w:t xml:space="preserve"> зал</w:t>
      </w:r>
      <w:r w:rsidR="00B10C93">
        <w:rPr>
          <w:rFonts w:ascii="Times New Roman" w:eastAsia="Times New Roman" w:hAnsi="Times New Roman"/>
          <w:sz w:val="28"/>
          <w:szCs w:val="28"/>
          <w:lang w:eastAsia="ru-RU"/>
        </w:rPr>
        <w:t>и</w:t>
      </w:r>
      <w:r w:rsidRPr="00E80CF9">
        <w:rPr>
          <w:rFonts w:ascii="Times New Roman" w:eastAsia="Times New Roman" w:hAnsi="Times New Roman"/>
          <w:sz w:val="28"/>
          <w:szCs w:val="28"/>
          <w:lang w:eastAsia="ru-RU"/>
        </w:rPr>
        <w:t xml:space="preserve"> для занять молодшої групи каратистів від 3-х років;</w:t>
      </w:r>
    </w:p>
    <w:p w:rsidR="001D4937" w:rsidRPr="001D4937" w:rsidRDefault="001D4937" w:rsidP="001D4937">
      <w:pPr>
        <w:pStyle w:val="a5"/>
        <w:numPr>
          <w:ilvl w:val="0"/>
          <w:numId w:val="15"/>
        </w:numPr>
        <w:ind w:left="0" w:firstLine="567"/>
        <w:jc w:val="both"/>
        <w:rPr>
          <w:rFonts w:ascii="Times New Roman" w:hAnsi="Times New Roman" w:cs="Times New Roman"/>
          <w:sz w:val="28"/>
          <w:szCs w:val="28"/>
        </w:rPr>
      </w:pPr>
      <w:r w:rsidRPr="00B10C93">
        <w:rPr>
          <w:rFonts w:ascii="Times New Roman" w:eastAsia="Times New Roman" w:hAnsi="Times New Roman"/>
          <w:sz w:val="28"/>
          <w:szCs w:val="28"/>
          <w:lang w:eastAsia="ru-RU"/>
        </w:rPr>
        <w:t>облаштування спортивного майданчика зі штучним покриттям</w:t>
      </w:r>
      <w:r>
        <w:rPr>
          <w:rFonts w:ascii="Times New Roman" w:eastAsia="Times New Roman" w:hAnsi="Times New Roman"/>
          <w:sz w:val="28"/>
          <w:szCs w:val="28"/>
          <w:lang w:eastAsia="ru-RU"/>
        </w:rPr>
        <w:t xml:space="preserve"> відповідно до вимог</w:t>
      </w:r>
      <w:r w:rsidRPr="00B10C93">
        <w:rPr>
          <w:rFonts w:ascii="Times New Roman" w:eastAsia="Times New Roman" w:hAnsi="Times New Roman"/>
          <w:sz w:val="28"/>
          <w:szCs w:val="28"/>
          <w:lang w:eastAsia="ru-RU"/>
        </w:rPr>
        <w:t>;</w:t>
      </w:r>
    </w:p>
    <w:p w:rsidR="001D4937" w:rsidRPr="001D4937" w:rsidRDefault="001D4937" w:rsidP="001D4937">
      <w:pPr>
        <w:pStyle w:val="a5"/>
        <w:numPr>
          <w:ilvl w:val="0"/>
          <w:numId w:val="15"/>
        </w:numPr>
        <w:ind w:left="0" w:firstLine="567"/>
        <w:jc w:val="both"/>
        <w:rPr>
          <w:rFonts w:ascii="Times New Roman" w:hAnsi="Times New Roman" w:cs="Times New Roman"/>
          <w:sz w:val="28"/>
          <w:szCs w:val="28"/>
        </w:rPr>
      </w:pPr>
      <w:r w:rsidRPr="00B10C93">
        <w:rPr>
          <w:rFonts w:ascii="Times New Roman" w:eastAsia="Times New Roman" w:hAnsi="Times New Roman"/>
          <w:sz w:val="28"/>
          <w:szCs w:val="28"/>
          <w:lang w:eastAsia="ru-RU"/>
        </w:rPr>
        <w:t xml:space="preserve">облаштування </w:t>
      </w:r>
      <w:r w:rsidR="003D4942">
        <w:rPr>
          <w:rFonts w:ascii="Times New Roman" w:eastAsia="Times New Roman" w:hAnsi="Times New Roman"/>
          <w:sz w:val="28"/>
          <w:szCs w:val="28"/>
          <w:lang w:eastAsia="ru-RU"/>
        </w:rPr>
        <w:t xml:space="preserve">мотиваційних осередків, </w:t>
      </w:r>
      <w:r w:rsidRPr="00B10C93">
        <w:rPr>
          <w:rFonts w:ascii="Times New Roman" w:eastAsia="Times New Roman" w:hAnsi="Times New Roman"/>
          <w:sz w:val="28"/>
          <w:szCs w:val="28"/>
          <w:lang w:eastAsia="ru-RU"/>
        </w:rPr>
        <w:t>зон відпочинку</w:t>
      </w:r>
      <w:r w:rsidR="003D4942">
        <w:rPr>
          <w:rFonts w:ascii="Times New Roman" w:eastAsia="Times New Roman" w:hAnsi="Times New Roman"/>
          <w:sz w:val="28"/>
          <w:szCs w:val="28"/>
          <w:lang w:eastAsia="ru-RU"/>
        </w:rPr>
        <w:t xml:space="preserve"> як у приміщеннях закладу, так і на його території</w:t>
      </w:r>
      <w:r w:rsidRPr="00B10C93">
        <w:rPr>
          <w:rFonts w:ascii="Times New Roman" w:eastAsia="Times New Roman" w:hAnsi="Times New Roman"/>
          <w:sz w:val="28"/>
          <w:szCs w:val="28"/>
          <w:lang w:eastAsia="ru-RU"/>
        </w:rPr>
        <w:t xml:space="preserve">, майданчиків </w:t>
      </w:r>
      <w:r w:rsidR="00795272">
        <w:rPr>
          <w:rFonts w:ascii="Times New Roman" w:eastAsia="Times New Roman" w:hAnsi="Times New Roman"/>
          <w:sz w:val="28"/>
          <w:szCs w:val="28"/>
          <w:lang w:eastAsia="ru-RU"/>
        </w:rPr>
        <w:t xml:space="preserve">для учнів початкової школи і </w:t>
      </w:r>
      <w:r w:rsidRPr="00B10C93">
        <w:rPr>
          <w:rFonts w:ascii="Times New Roman" w:eastAsia="Times New Roman" w:hAnsi="Times New Roman"/>
          <w:sz w:val="28"/>
          <w:szCs w:val="28"/>
          <w:lang w:eastAsia="ru-RU"/>
        </w:rPr>
        <w:t>для гімнастики на свіжому повітрі;</w:t>
      </w:r>
    </w:p>
    <w:p w:rsidR="00B10C93" w:rsidRPr="00B10C93" w:rsidRDefault="00B10C93" w:rsidP="00B10C93">
      <w:pPr>
        <w:pStyle w:val="a5"/>
        <w:numPr>
          <w:ilvl w:val="0"/>
          <w:numId w:val="15"/>
        </w:numPr>
        <w:ind w:left="0" w:firstLine="567"/>
        <w:jc w:val="both"/>
        <w:rPr>
          <w:rFonts w:ascii="Times New Roman" w:hAnsi="Times New Roman" w:cs="Times New Roman"/>
          <w:sz w:val="28"/>
          <w:szCs w:val="28"/>
        </w:rPr>
      </w:pPr>
      <w:r w:rsidRPr="00B10C93">
        <w:rPr>
          <w:rFonts w:ascii="Times New Roman" w:eastAsia="Times New Roman" w:hAnsi="Times New Roman" w:cs="Times New Roman"/>
          <w:sz w:val="28"/>
          <w:szCs w:val="28"/>
        </w:rPr>
        <w:t>облаштува</w:t>
      </w:r>
      <w:r>
        <w:rPr>
          <w:rFonts w:ascii="Times New Roman" w:eastAsia="Times New Roman" w:hAnsi="Times New Roman" w:cs="Times New Roman"/>
          <w:sz w:val="28"/>
          <w:szCs w:val="28"/>
        </w:rPr>
        <w:t>ння</w:t>
      </w:r>
      <w:r w:rsidRPr="00B10C93">
        <w:rPr>
          <w:rFonts w:ascii="Times New Roman" w:eastAsia="Times New Roman" w:hAnsi="Times New Roman" w:cs="Times New Roman"/>
          <w:sz w:val="28"/>
          <w:szCs w:val="28"/>
        </w:rPr>
        <w:t xml:space="preserve"> пандус</w:t>
      </w:r>
      <w:r>
        <w:rPr>
          <w:rFonts w:ascii="Times New Roman" w:eastAsia="Times New Roman" w:hAnsi="Times New Roman" w:cs="Times New Roman"/>
          <w:sz w:val="28"/>
          <w:szCs w:val="28"/>
        </w:rPr>
        <w:t>ів</w:t>
      </w:r>
      <w:r w:rsidRPr="00B10C93">
        <w:rPr>
          <w:rFonts w:ascii="Times New Roman" w:eastAsia="Times New Roman" w:hAnsi="Times New Roman" w:cs="Times New Roman"/>
          <w:sz w:val="28"/>
          <w:szCs w:val="28"/>
        </w:rPr>
        <w:t xml:space="preserve"> біля вход</w:t>
      </w:r>
      <w:r>
        <w:rPr>
          <w:rFonts w:ascii="Times New Roman" w:eastAsia="Times New Roman" w:hAnsi="Times New Roman" w:cs="Times New Roman"/>
          <w:sz w:val="28"/>
          <w:szCs w:val="28"/>
        </w:rPr>
        <w:t>ів</w:t>
      </w:r>
      <w:r w:rsidRPr="00B10C93">
        <w:rPr>
          <w:rFonts w:ascii="Times New Roman" w:eastAsia="Times New Roman" w:hAnsi="Times New Roman" w:cs="Times New Roman"/>
          <w:sz w:val="28"/>
          <w:szCs w:val="28"/>
        </w:rPr>
        <w:t xml:space="preserve"> до будівлі </w:t>
      </w:r>
      <w:r>
        <w:rPr>
          <w:rFonts w:ascii="Times New Roman" w:eastAsia="Times New Roman" w:hAnsi="Times New Roman" w:cs="Times New Roman"/>
          <w:sz w:val="28"/>
          <w:szCs w:val="28"/>
        </w:rPr>
        <w:t>ліцею</w:t>
      </w:r>
      <w:r w:rsidRPr="00B10C93">
        <w:rPr>
          <w:rFonts w:ascii="Times New Roman" w:eastAsia="Times New Roman" w:hAnsi="Times New Roman" w:cs="Times New Roman"/>
          <w:sz w:val="28"/>
          <w:szCs w:val="28"/>
        </w:rPr>
        <w:t xml:space="preserve"> за всіма необхідними вимогами;</w:t>
      </w:r>
    </w:p>
    <w:p w:rsidR="00B10C93" w:rsidRPr="00B10C93" w:rsidRDefault="00B10C93" w:rsidP="00E80CF9">
      <w:pPr>
        <w:pStyle w:val="a5"/>
        <w:numPr>
          <w:ilvl w:val="0"/>
          <w:numId w:val="15"/>
        </w:numPr>
        <w:ind w:left="0" w:firstLine="567"/>
        <w:jc w:val="both"/>
        <w:rPr>
          <w:rFonts w:ascii="Times New Roman" w:hAnsi="Times New Roman" w:cs="Times New Roman"/>
          <w:sz w:val="28"/>
          <w:szCs w:val="28"/>
        </w:rPr>
      </w:pPr>
      <w:r w:rsidRPr="00B10C93">
        <w:rPr>
          <w:rFonts w:ascii="Times New Roman" w:eastAsia="Times New Roman" w:hAnsi="Times New Roman" w:cs="Times New Roman"/>
          <w:sz w:val="28"/>
          <w:szCs w:val="28"/>
        </w:rPr>
        <w:t>облаштува</w:t>
      </w:r>
      <w:r>
        <w:rPr>
          <w:rFonts w:ascii="Times New Roman" w:eastAsia="Times New Roman" w:hAnsi="Times New Roman" w:cs="Times New Roman"/>
          <w:sz w:val="28"/>
          <w:szCs w:val="28"/>
        </w:rPr>
        <w:t>ння</w:t>
      </w:r>
      <w:r w:rsidRPr="00B10C93">
        <w:rPr>
          <w:rFonts w:ascii="Times New Roman" w:eastAsia="Times New Roman" w:hAnsi="Times New Roman" w:cs="Times New Roman"/>
          <w:sz w:val="28"/>
          <w:szCs w:val="28"/>
        </w:rPr>
        <w:t xml:space="preserve"> різнорівнев</w:t>
      </w:r>
      <w:r>
        <w:rPr>
          <w:rFonts w:ascii="Times New Roman" w:eastAsia="Times New Roman" w:hAnsi="Times New Roman" w:cs="Times New Roman"/>
          <w:sz w:val="28"/>
          <w:szCs w:val="28"/>
        </w:rPr>
        <w:t>их</w:t>
      </w:r>
      <w:r w:rsidRPr="00B10C93">
        <w:rPr>
          <w:rFonts w:ascii="Times New Roman" w:eastAsia="Times New Roman" w:hAnsi="Times New Roman" w:cs="Times New Roman"/>
          <w:sz w:val="28"/>
          <w:szCs w:val="28"/>
        </w:rPr>
        <w:t xml:space="preserve"> порог</w:t>
      </w:r>
      <w:r>
        <w:rPr>
          <w:rFonts w:ascii="Times New Roman" w:eastAsia="Times New Roman" w:hAnsi="Times New Roman" w:cs="Times New Roman"/>
          <w:sz w:val="28"/>
          <w:szCs w:val="28"/>
        </w:rPr>
        <w:t>ів</w:t>
      </w:r>
      <w:r w:rsidRPr="00B10C93">
        <w:rPr>
          <w:rFonts w:ascii="Times New Roman" w:eastAsia="Times New Roman" w:hAnsi="Times New Roman" w:cs="Times New Roman"/>
          <w:sz w:val="28"/>
          <w:szCs w:val="28"/>
        </w:rPr>
        <w:t xml:space="preserve"> й підлог</w:t>
      </w:r>
      <w:r>
        <w:rPr>
          <w:rFonts w:ascii="Times New Roman" w:eastAsia="Times New Roman" w:hAnsi="Times New Roman" w:cs="Times New Roman"/>
          <w:sz w:val="28"/>
          <w:szCs w:val="28"/>
        </w:rPr>
        <w:t>и з</w:t>
      </w:r>
      <w:r w:rsidRPr="00B10C93">
        <w:rPr>
          <w:rFonts w:ascii="Times New Roman" w:eastAsia="Times New Roman" w:hAnsi="Times New Roman" w:cs="Times New Roman"/>
          <w:sz w:val="28"/>
          <w:szCs w:val="28"/>
        </w:rPr>
        <w:t xml:space="preserve"> похилими пологими площинами;</w:t>
      </w:r>
    </w:p>
    <w:p w:rsidR="00B10C93" w:rsidRPr="00C2587C" w:rsidRDefault="00B10C93" w:rsidP="00B10C93">
      <w:pPr>
        <w:pStyle w:val="a5"/>
        <w:numPr>
          <w:ilvl w:val="0"/>
          <w:numId w:val="15"/>
        </w:numPr>
        <w:tabs>
          <w:tab w:val="left" w:pos="709"/>
          <w:tab w:val="left" w:pos="993"/>
          <w:tab w:val="left" w:pos="6946"/>
          <w:tab w:val="left" w:pos="7088"/>
        </w:tabs>
        <w:ind w:left="0" w:firstLine="567"/>
        <w:jc w:val="both"/>
        <w:rPr>
          <w:rFonts w:ascii="Times New Roman" w:eastAsia="Times New Roman" w:hAnsi="Times New Roman" w:cs="Times New Roman"/>
          <w:sz w:val="28"/>
          <w:szCs w:val="28"/>
          <w:u w:val="single"/>
        </w:rPr>
      </w:pPr>
      <w:r w:rsidRPr="00B10C93">
        <w:rPr>
          <w:rFonts w:ascii="Times New Roman" w:eastAsia="Times New Roman" w:hAnsi="Times New Roman" w:cs="Times New Roman"/>
          <w:sz w:val="28"/>
          <w:szCs w:val="28"/>
        </w:rPr>
        <w:t>облаштува</w:t>
      </w:r>
      <w:r>
        <w:rPr>
          <w:rFonts w:ascii="Times New Roman" w:eastAsia="Times New Roman" w:hAnsi="Times New Roman" w:cs="Times New Roman"/>
          <w:sz w:val="28"/>
          <w:szCs w:val="28"/>
        </w:rPr>
        <w:t>ння</w:t>
      </w:r>
      <w:r w:rsidRPr="00B10C93">
        <w:rPr>
          <w:rFonts w:ascii="Times New Roman" w:eastAsia="Times New Roman" w:hAnsi="Times New Roman" w:cs="Times New Roman"/>
          <w:sz w:val="28"/>
          <w:szCs w:val="28"/>
        </w:rPr>
        <w:t xml:space="preserve"> туалетн</w:t>
      </w:r>
      <w:r>
        <w:rPr>
          <w:rFonts w:ascii="Times New Roman" w:eastAsia="Times New Roman" w:hAnsi="Times New Roman" w:cs="Times New Roman"/>
          <w:sz w:val="28"/>
          <w:szCs w:val="28"/>
        </w:rPr>
        <w:t>их</w:t>
      </w:r>
      <w:r w:rsidRPr="00B10C93">
        <w:rPr>
          <w:rFonts w:ascii="Times New Roman" w:eastAsia="Times New Roman" w:hAnsi="Times New Roman" w:cs="Times New Roman"/>
          <w:sz w:val="28"/>
          <w:szCs w:val="28"/>
        </w:rPr>
        <w:t xml:space="preserve"> кімнат</w:t>
      </w:r>
      <w:r>
        <w:rPr>
          <w:rFonts w:ascii="Times New Roman" w:eastAsia="Times New Roman" w:hAnsi="Times New Roman" w:cs="Times New Roman"/>
          <w:sz w:val="28"/>
          <w:szCs w:val="28"/>
        </w:rPr>
        <w:t>,</w:t>
      </w:r>
      <w:r w:rsidRPr="00B10C93">
        <w:rPr>
          <w:rFonts w:ascii="Times New Roman" w:eastAsia="Times New Roman" w:hAnsi="Times New Roman" w:cs="Times New Roman"/>
          <w:sz w:val="28"/>
          <w:szCs w:val="28"/>
        </w:rPr>
        <w:t xml:space="preserve"> враховуючи архітектурну доступність до них і для осіб із обмеженими можливостями</w:t>
      </w:r>
      <w:r>
        <w:rPr>
          <w:rFonts w:ascii="Times New Roman" w:eastAsia="Times New Roman" w:hAnsi="Times New Roman" w:cs="Times New Roman"/>
          <w:sz w:val="28"/>
          <w:szCs w:val="28"/>
        </w:rPr>
        <w:t>;</w:t>
      </w:r>
    </w:p>
    <w:p w:rsidR="00C2587C" w:rsidRPr="00795272" w:rsidRDefault="00C2587C" w:rsidP="00795272">
      <w:pPr>
        <w:pStyle w:val="a5"/>
        <w:numPr>
          <w:ilvl w:val="0"/>
          <w:numId w:val="15"/>
        </w:numPr>
        <w:tabs>
          <w:tab w:val="left" w:pos="709"/>
          <w:tab w:val="left" w:pos="993"/>
          <w:tab w:val="left" w:pos="6946"/>
          <w:tab w:val="left" w:pos="7088"/>
        </w:tabs>
        <w:ind w:left="0"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lastRenderedPageBreak/>
        <w:t>облаштування вікон навчальних приміщень сонцезахисними засобами (підйомно-поворотними жалюзі, ролетами);</w:t>
      </w:r>
    </w:p>
    <w:p w:rsidR="00C2587C" w:rsidRPr="00795272" w:rsidRDefault="00C2587C" w:rsidP="00795272">
      <w:pPr>
        <w:pStyle w:val="a5"/>
        <w:numPr>
          <w:ilvl w:val="0"/>
          <w:numId w:val="15"/>
        </w:numPr>
        <w:tabs>
          <w:tab w:val="left" w:pos="709"/>
          <w:tab w:val="left" w:pos="993"/>
          <w:tab w:val="left" w:pos="6946"/>
          <w:tab w:val="left" w:pos="7088"/>
        </w:tabs>
        <w:ind w:left="0" w:firstLine="567"/>
        <w:jc w:val="both"/>
        <w:rPr>
          <w:rFonts w:ascii="Times New Roman" w:eastAsia="Times New Roman" w:hAnsi="Times New Roman" w:cs="Times New Roman"/>
          <w:sz w:val="28"/>
          <w:szCs w:val="28"/>
          <w:u w:val="single"/>
        </w:rPr>
      </w:pPr>
      <w:r w:rsidRPr="00795272">
        <w:rPr>
          <w:rFonts w:ascii="Times New Roman" w:hAnsi="Times New Roman" w:cs="Times New Roman"/>
          <w:color w:val="000000"/>
          <w:sz w:val="28"/>
          <w:szCs w:val="28"/>
          <w:shd w:val="clear" w:color="auto" w:fill="FFFFFF"/>
        </w:rPr>
        <w:t>встановлення системи загального штучного освітлення, що забезпечується штучним освітленням лампами з електронною пуско-регулювальною апаратурою зі спектром кольоровипромінювання;</w:t>
      </w:r>
    </w:p>
    <w:p w:rsidR="00E80CF9" w:rsidRPr="001D4937" w:rsidRDefault="00E80CF9" w:rsidP="00B10C93">
      <w:pPr>
        <w:pStyle w:val="a5"/>
        <w:numPr>
          <w:ilvl w:val="0"/>
          <w:numId w:val="15"/>
        </w:numPr>
        <w:ind w:left="0" w:firstLine="567"/>
        <w:jc w:val="both"/>
        <w:rPr>
          <w:rFonts w:ascii="Times New Roman" w:hAnsi="Times New Roman" w:cs="Times New Roman"/>
          <w:sz w:val="28"/>
          <w:szCs w:val="28"/>
        </w:rPr>
      </w:pPr>
      <w:r w:rsidRPr="00B10C93">
        <w:rPr>
          <w:rFonts w:ascii="Times New Roman" w:eastAsia="Times New Roman" w:hAnsi="Times New Roman"/>
          <w:sz w:val="28"/>
          <w:szCs w:val="28"/>
          <w:lang w:eastAsia="ru-RU"/>
        </w:rPr>
        <w:t>поповнення матеріально-технічної бази навчальних кабінетів за сучасними вимогами;</w:t>
      </w:r>
    </w:p>
    <w:p w:rsidR="001D4937" w:rsidRPr="003D4942" w:rsidRDefault="001D4937" w:rsidP="00B10C93">
      <w:pPr>
        <w:pStyle w:val="a5"/>
        <w:numPr>
          <w:ilvl w:val="0"/>
          <w:numId w:val="15"/>
        </w:numPr>
        <w:ind w:left="0" w:firstLine="567"/>
        <w:jc w:val="both"/>
        <w:rPr>
          <w:rFonts w:ascii="Times New Roman" w:hAnsi="Times New Roman" w:cs="Times New Roman"/>
          <w:sz w:val="28"/>
          <w:szCs w:val="28"/>
        </w:rPr>
      </w:pPr>
      <w:r>
        <w:rPr>
          <w:rFonts w:ascii="Times New Roman" w:eastAsia="Times New Roman" w:hAnsi="Times New Roman"/>
          <w:sz w:val="28"/>
          <w:szCs w:val="28"/>
          <w:lang w:eastAsia="ru-RU"/>
        </w:rPr>
        <w:t>оснащення кабінетів хімії й фізики відповідно до вимог утримання таких навчальних приміщень (ве</w:t>
      </w:r>
      <w:r w:rsidR="00E27709">
        <w:rPr>
          <w:rFonts w:ascii="Times New Roman" w:eastAsia="Times New Roman" w:hAnsi="Times New Roman"/>
          <w:sz w:val="28"/>
          <w:szCs w:val="28"/>
          <w:lang w:eastAsia="ru-RU"/>
        </w:rPr>
        <w:t>н</w:t>
      </w:r>
      <w:r>
        <w:rPr>
          <w:rFonts w:ascii="Times New Roman" w:eastAsia="Times New Roman" w:hAnsi="Times New Roman"/>
          <w:sz w:val="28"/>
          <w:szCs w:val="28"/>
          <w:lang w:eastAsia="ru-RU"/>
        </w:rPr>
        <w:t>тиляції, водопроводів, каналізації тощо);</w:t>
      </w:r>
    </w:p>
    <w:p w:rsidR="003D4942" w:rsidRPr="001D4937" w:rsidRDefault="003D4942" w:rsidP="00B10C93">
      <w:pPr>
        <w:pStyle w:val="a5"/>
        <w:numPr>
          <w:ilvl w:val="0"/>
          <w:numId w:val="15"/>
        </w:numPr>
        <w:ind w:left="0" w:firstLine="567"/>
        <w:jc w:val="both"/>
        <w:rPr>
          <w:rFonts w:ascii="Times New Roman" w:hAnsi="Times New Roman" w:cs="Times New Roman"/>
          <w:sz w:val="28"/>
          <w:szCs w:val="28"/>
        </w:rPr>
      </w:pPr>
      <w:r>
        <w:rPr>
          <w:rFonts w:ascii="Times New Roman" w:eastAsia="Times New Roman" w:hAnsi="Times New Roman"/>
          <w:sz w:val="28"/>
          <w:szCs w:val="28"/>
          <w:lang w:eastAsia="ru-RU"/>
        </w:rPr>
        <w:t>забезпечення доступу усіх навчальних приміщень до мережі Інтернет;</w:t>
      </w:r>
    </w:p>
    <w:p w:rsidR="001D4937" w:rsidRPr="001D4937" w:rsidRDefault="001D4937" w:rsidP="00B10C93">
      <w:pPr>
        <w:pStyle w:val="a5"/>
        <w:numPr>
          <w:ilvl w:val="0"/>
          <w:numId w:val="15"/>
        </w:numPr>
        <w:ind w:left="0" w:firstLine="567"/>
        <w:jc w:val="both"/>
        <w:rPr>
          <w:rFonts w:ascii="Times New Roman" w:hAnsi="Times New Roman" w:cs="Times New Roman"/>
          <w:sz w:val="28"/>
          <w:szCs w:val="28"/>
        </w:rPr>
      </w:pPr>
      <w:r>
        <w:rPr>
          <w:rFonts w:ascii="Times New Roman" w:eastAsia="Times New Roman" w:hAnsi="Times New Roman"/>
          <w:sz w:val="28"/>
          <w:szCs w:val="28"/>
          <w:lang w:eastAsia="ru-RU"/>
        </w:rPr>
        <w:t xml:space="preserve">встановлення </w:t>
      </w:r>
      <w:r w:rsidR="00C2587C" w:rsidRPr="00C2587C">
        <w:rPr>
          <w:rFonts w:ascii="Times New Roman" w:hAnsi="Times New Roman" w:cs="Times New Roman"/>
          <w:sz w:val="28"/>
          <w:szCs w:val="28"/>
          <w:shd w:val="clear" w:color="auto" w:fill="FFFFFF"/>
        </w:rPr>
        <w:t>спліт-системи кондиціювання повітря в </w:t>
      </w:r>
      <w:r w:rsidR="00C2587C" w:rsidRPr="00C2587C">
        <w:rPr>
          <w:rStyle w:val="ab"/>
          <w:rFonts w:ascii="Times New Roman" w:hAnsi="Times New Roman" w:cs="Times New Roman"/>
          <w:i w:val="0"/>
          <w:iCs w:val="0"/>
          <w:sz w:val="28"/>
          <w:szCs w:val="28"/>
          <w:shd w:val="clear" w:color="auto" w:fill="FFFFFF"/>
        </w:rPr>
        <w:t>актовій залі</w:t>
      </w:r>
      <w:r>
        <w:rPr>
          <w:rFonts w:ascii="Times New Roman" w:eastAsia="Times New Roman" w:hAnsi="Times New Roman"/>
          <w:sz w:val="28"/>
          <w:szCs w:val="28"/>
          <w:lang w:eastAsia="ru-RU"/>
        </w:rPr>
        <w:t>;</w:t>
      </w:r>
    </w:p>
    <w:p w:rsidR="001D4937" w:rsidRDefault="001D4937" w:rsidP="001D4937">
      <w:pPr>
        <w:pStyle w:val="a5"/>
        <w:numPr>
          <w:ilvl w:val="0"/>
          <w:numId w:val="15"/>
        </w:numPr>
        <w:ind w:left="0" w:firstLine="567"/>
        <w:jc w:val="both"/>
        <w:rPr>
          <w:rFonts w:ascii="Times New Roman" w:hAnsi="Times New Roman" w:cs="Times New Roman"/>
          <w:sz w:val="28"/>
          <w:szCs w:val="28"/>
        </w:rPr>
      </w:pPr>
      <w:r w:rsidRPr="00B10C93">
        <w:rPr>
          <w:rFonts w:ascii="Times New Roman" w:hAnsi="Times New Roman" w:cs="Times New Roman"/>
          <w:sz w:val="28"/>
          <w:szCs w:val="28"/>
        </w:rPr>
        <w:t>оснащення бібліотек</w:t>
      </w:r>
      <w:r>
        <w:rPr>
          <w:rFonts w:ascii="Times New Roman" w:hAnsi="Times New Roman" w:cs="Times New Roman"/>
          <w:sz w:val="28"/>
          <w:szCs w:val="28"/>
        </w:rPr>
        <w:t>и</w:t>
      </w:r>
      <w:r w:rsidRPr="00B10C93">
        <w:rPr>
          <w:rFonts w:ascii="Times New Roman" w:hAnsi="Times New Roman" w:cs="Times New Roman"/>
          <w:sz w:val="28"/>
          <w:szCs w:val="28"/>
        </w:rPr>
        <w:t xml:space="preserve"> й придбання обладнання відповідно до вимог облаштування сучасного </w:t>
      </w:r>
      <w:r>
        <w:rPr>
          <w:rFonts w:ascii="Times New Roman" w:hAnsi="Times New Roman" w:cs="Times New Roman"/>
          <w:sz w:val="28"/>
          <w:szCs w:val="28"/>
        </w:rPr>
        <w:t xml:space="preserve">інформаційно-просвітницького </w:t>
      </w:r>
      <w:r w:rsidRPr="00B10C93">
        <w:rPr>
          <w:rFonts w:ascii="Times New Roman" w:hAnsi="Times New Roman" w:cs="Times New Roman"/>
          <w:sz w:val="28"/>
          <w:szCs w:val="28"/>
        </w:rPr>
        <w:t xml:space="preserve">освітнього простору; </w:t>
      </w:r>
    </w:p>
    <w:p w:rsidR="001D4937" w:rsidRDefault="001D4937" w:rsidP="001D4937">
      <w:pPr>
        <w:pStyle w:val="a5"/>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із</w:t>
      </w:r>
      <w:r w:rsidRPr="00B10C93">
        <w:rPr>
          <w:rFonts w:ascii="Times New Roman" w:hAnsi="Times New Roman" w:cs="Times New Roman"/>
          <w:sz w:val="28"/>
          <w:szCs w:val="28"/>
        </w:rPr>
        <w:t xml:space="preserve"> метою забезпечення якісного медичного обслуговування учнів та працівників закладу</w:t>
      </w:r>
      <w:r w:rsidR="00DD73F7">
        <w:rPr>
          <w:rFonts w:ascii="Times New Roman" w:hAnsi="Times New Roman" w:cs="Times New Roman"/>
          <w:sz w:val="28"/>
          <w:szCs w:val="28"/>
        </w:rPr>
        <w:t xml:space="preserve"> -</w:t>
      </w:r>
      <w:r w:rsidRPr="00B10C93">
        <w:rPr>
          <w:rFonts w:ascii="Times New Roman" w:hAnsi="Times New Roman" w:cs="Times New Roman"/>
          <w:sz w:val="28"/>
          <w:szCs w:val="28"/>
        </w:rPr>
        <w:t xml:space="preserve"> </w:t>
      </w:r>
      <w:r>
        <w:rPr>
          <w:rFonts w:ascii="Times New Roman" w:hAnsi="Times New Roman" w:cs="Times New Roman"/>
          <w:sz w:val="28"/>
          <w:szCs w:val="28"/>
        </w:rPr>
        <w:t>проведення</w:t>
      </w:r>
      <w:r w:rsidRPr="00B10C93">
        <w:rPr>
          <w:rFonts w:ascii="Times New Roman" w:hAnsi="Times New Roman" w:cs="Times New Roman"/>
          <w:sz w:val="28"/>
          <w:szCs w:val="28"/>
        </w:rPr>
        <w:t xml:space="preserve"> капітального ремонту медичн</w:t>
      </w:r>
      <w:r>
        <w:rPr>
          <w:rFonts w:ascii="Times New Roman" w:hAnsi="Times New Roman" w:cs="Times New Roman"/>
          <w:sz w:val="28"/>
          <w:szCs w:val="28"/>
        </w:rPr>
        <w:t>ого</w:t>
      </w:r>
      <w:r w:rsidRPr="00B10C93">
        <w:rPr>
          <w:rFonts w:ascii="Times New Roman" w:hAnsi="Times New Roman" w:cs="Times New Roman"/>
          <w:sz w:val="28"/>
          <w:szCs w:val="28"/>
        </w:rPr>
        <w:t xml:space="preserve"> кабінет</w:t>
      </w:r>
      <w:r>
        <w:rPr>
          <w:rFonts w:ascii="Times New Roman" w:hAnsi="Times New Roman" w:cs="Times New Roman"/>
          <w:sz w:val="28"/>
          <w:szCs w:val="28"/>
        </w:rPr>
        <w:t>у;</w:t>
      </w:r>
    </w:p>
    <w:p w:rsidR="00C2587C" w:rsidRDefault="00C2587C" w:rsidP="001D4937">
      <w:pPr>
        <w:pStyle w:val="a5"/>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встановлення системи пожежної сигналізації;</w:t>
      </w:r>
    </w:p>
    <w:p w:rsidR="00E27709" w:rsidRPr="001D4937" w:rsidRDefault="00E27709" w:rsidP="001D4937">
      <w:pPr>
        <w:pStyle w:val="a5"/>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облаштування роздягалень для учнів початкової та старшої ланок;</w:t>
      </w:r>
    </w:p>
    <w:p w:rsidR="00E80CF9" w:rsidRPr="003D4942" w:rsidRDefault="00E80CF9" w:rsidP="00B10C93">
      <w:pPr>
        <w:pStyle w:val="a5"/>
        <w:numPr>
          <w:ilvl w:val="0"/>
          <w:numId w:val="15"/>
        </w:numPr>
        <w:ind w:left="0" w:firstLine="567"/>
        <w:jc w:val="both"/>
        <w:rPr>
          <w:rFonts w:ascii="Times New Roman" w:hAnsi="Times New Roman" w:cs="Times New Roman"/>
          <w:sz w:val="28"/>
          <w:szCs w:val="28"/>
        </w:rPr>
      </w:pPr>
      <w:r w:rsidRPr="00B10C93">
        <w:rPr>
          <w:rFonts w:ascii="Times New Roman" w:eastAsia="Times New Roman" w:hAnsi="Times New Roman"/>
          <w:sz w:val="28"/>
          <w:szCs w:val="28"/>
          <w:lang w:eastAsia="ru-RU"/>
        </w:rPr>
        <w:t>реконструкці</w:t>
      </w:r>
      <w:r w:rsidR="00B10C93">
        <w:rPr>
          <w:rFonts w:ascii="Times New Roman" w:eastAsia="Times New Roman" w:hAnsi="Times New Roman"/>
          <w:sz w:val="28"/>
          <w:szCs w:val="28"/>
          <w:lang w:eastAsia="ru-RU"/>
        </w:rPr>
        <w:t>я</w:t>
      </w:r>
      <w:r w:rsidRPr="00B10C93">
        <w:rPr>
          <w:rFonts w:ascii="Times New Roman" w:eastAsia="Times New Roman" w:hAnsi="Times New Roman"/>
          <w:sz w:val="28"/>
          <w:szCs w:val="28"/>
          <w:lang w:eastAsia="ru-RU"/>
        </w:rPr>
        <w:t xml:space="preserve"> шкільного подвір’я</w:t>
      </w:r>
      <w:r w:rsidR="00B10C93">
        <w:rPr>
          <w:rFonts w:ascii="Times New Roman" w:eastAsia="Times New Roman" w:hAnsi="Times New Roman"/>
          <w:sz w:val="28"/>
          <w:szCs w:val="28"/>
          <w:lang w:eastAsia="ru-RU"/>
        </w:rPr>
        <w:t>;</w:t>
      </w:r>
    </w:p>
    <w:p w:rsidR="003D4942" w:rsidRPr="00B10C93" w:rsidRDefault="003D4942" w:rsidP="00B10C93">
      <w:pPr>
        <w:pStyle w:val="a5"/>
        <w:numPr>
          <w:ilvl w:val="0"/>
          <w:numId w:val="15"/>
        </w:numPr>
        <w:ind w:left="0" w:firstLine="567"/>
        <w:jc w:val="both"/>
        <w:rPr>
          <w:rFonts w:ascii="Times New Roman" w:hAnsi="Times New Roman" w:cs="Times New Roman"/>
          <w:sz w:val="28"/>
          <w:szCs w:val="28"/>
        </w:rPr>
      </w:pPr>
      <w:r>
        <w:rPr>
          <w:rFonts w:ascii="Times New Roman" w:eastAsia="Times New Roman" w:hAnsi="Times New Roman"/>
          <w:sz w:val="28"/>
          <w:szCs w:val="28"/>
          <w:lang w:eastAsia="ru-RU"/>
        </w:rPr>
        <w:t>заміна каналізаційних люків на території ліцею;</w:t>
      </w:r>
    </w:p>
    <w:p w:rsidR="00B10C93" w:rsidRPr="001D4937" w:rsidRDefault="001D4937" w:rsidP="001D4937">
      <w:pPr>
        <w:pStyle w:val="a5"/>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із</w:t>
      </w:r>
      <w:r w:rsidR="00E80CF9" w:rsidRPr="001D4937">
        <w:rPr>
          <w:rFonts w:ascii="Times New Roman" w:hAnsi="Times New Roman" w:cs="Times New Roman"/>
          <w:sz w:val="28"/>
          <w:szCs w:val="28"/>
        </w:rPr>
        <w:t xml:space="preserve"> метою запобігання травмування здобувачів освіти на території закладу </w:t>
      </w:r>
      <w:r>
        <w:rPr>
          <w:rFonts w:ascii="Times New Roman" w:hAnsi="Times New Roman" w:cs="Times New Roman"/>
          <w:sz w:val="28"/>
          <w:szCs w:val="28"/>
        </w:rPr>
        <w:t xml:space="preserve">необхідне негайне </w:t>
      </w:r>
      <w:r w:rsidR="00E80CF9" w:rsidRPr="001D4937">
        <w:rPr>
          <w:rFonts w:ascii="Times New Roman" w:hAnsi="Times New Roman" w:cs="Times New Roman"/>
          <w:sz w:val="28"/>
          <w:szCs w:val="28"/>
        </w:rPr>
        <w:t>оновлення огорож</w:t>
      </w:r>
      <w:r>
        <w:rPr>
          <w:rFonts w:ascii="Times New Roman" w:hAnsi="Times New Roman" w:cs="Times New Roman"/>
          <w:sz w:val="28"/>
          <w:szCs w:val="28"/>
        </w:rPr>
        <w:t>і</w:t>
      </w:r>
      <w:r w:rsidR="00E80CF9" w:rsidRPr="001D4937">
        <w:rPr>
          <w:rFonts w:ascii="Times New Roman" w:hAnsi="Times New Roman" w:cs="Times New Roman"/>
          <w:sz w:val="28"/>
          <w:szCs w:val="28"/>
        </w:rPr>
        <w:t xml:space="preserve"> території, надвірн</w:t>
      </w:r>
      <w:r>
        <w:rPr>
          <w:rFonts w:ascii="Times New Roman" w:hAnsi="Times New Roman" w:cs="Times New Roman"/>
          <w:sz w:val="28"/>
          <w:szCs w:val="28"/>
        </w:rPr>
        <w:t>ого</w:t>
      </w:r>
      <w:r w:rsidR="00E80CF9" w:rsidRPr="001D4937">
        <w:rPr>
          <w:rFonts w:ascii="Times New Roman" w:hAnsi="Times New Roman" w:cs="Times New Roman"/>
          <w:sz w:val="28"/>
          <w:szCs w:val="28"/>
        </w:rPr>
        <w:t xml:space="preserve"> туалет</w:t>
      </w:r>
      <w:r>
        <w:rPr>
          <w:rFonts w:ascii="Times New Roman" w:hAnsi="Times New Roman" w:cs="Times New Roman"/>
          <w:sz w:val="28"/>
          <w:szCs w:val="28"/>
        </w:rPr>
        <w:t>у</w:t>
      </w:r>
      <w:r w:rsidR="00E80CF9" w:rsidRPr="001D4937">
        <w:rPr>
          <w:rFonts w:ascii="Times New Roman" w:hAnsi="Times New Roman" w:cs="Times New Roman"/>
          <w:sz w:val="28"/>
          <w:szCs w:val="28"/>
        </w:rPr>
        <w:t>, але</w:t>
      </w:r>
      <w:r>
        <w:rPr>
          <w:rFonts w:ascii="Times New Roman" w:hAnsi="Times New Roman" w:cs="Times New Roman"/>
          <w:sz w:val="28"/>
          <w:szCs w:val="28"/>
        </w:rPr>
        <w:t>й</w:t>
      </w:r>
      <w:r w:rsidR="00E80CF9" w:rsidRPr="001D4937">
        <w:rPr>
          <w:rFonts w:ascii="Times New Roman" w:hAnsi="Times New Roman" w:cs="Times New Roman"/>
          <w:sz w:val="28"/>
          <w:szCs w:val="28"/>
        </w:rPr>
        <w:t>, сход</w:t>
      </w:r>
      <w:r>
        <w:rPr>
          <w:rFonts w:ascii="Times New Roman" w:hAnsi="Times New Roman" w:cs="Times New Roman"/>
          <w:sz w:val="28"/>
          <w:szCs w:val="28"/>
        </w:rPr>
        <w:t>ів</w:t>
      </w:r>
      <w:r w:rsidR="00E80CF9" w:rsidRPr="001D4937">
        <w:rPr>
          <w:rFonts w:ascii="Times New Roman" w:hAnsi="Times New Roman" w:cs="Times New Roman"/>
          <w:sz w:val="28"/>
          <w:szCs w:val="28"/>
        </w:rPr>
        <w:t xml:space="preserve"> до</w:t>
      </w:r>
      <w:r>
        <w:rPr>
          <w:rFonts w:ascii="Times New Roman" w:hAnsi="Times New Roman" w:cs="Times New Roman"/>
          <w:sz w:val="28"/>
          <w:szCs w:val="28"/>
        </w:rPr>
        <w:t xml:space="preserve"> ліцею</w:t>
      </w:r>
      <w:r w:rsidR="00E27709">
        <w:rPr>
          <w:rFonts w:ascii="Times New Roman" w:hAnsi="Times New Roman" w:cs="Times New Roman"/>
          <w:sz w:val="28"/>
          <w:szCs w:val="28"/>
        </w:rPr>
        <w:t xml:space="preserve"> тощо.</w:t>
      </w:r>
    </w:p>
    <w:p w:rsidR="00E27709" w:rsidRPr="00E27709" w:rsidRDefault="00E27709" w:rsidP="00E27709">
      <w:pPr>
        <w:pStyle w:val="a5"/>
        <w:shd w:val="clear" w:color="auto" w:fill="FFFFFF"/>
        <w:ind w:left="0" w:firstLine="720"/>
        <w:jc w:val="both"/>
        <w:rPr>
          <w:rFonts w:ascii="Times New Roman" w:eastAsia="Times New Roman" w:hAnsi="Times New Roman" w:cs="Times New Roman"/>
          <w:sz w:val="28"/>
          <w:szCs w:val="28"/>
          <w:lang w:eastAsia="ru-RU"/>
        </w:rPr>
      </w:pPr>
      <w:r w:rsidRPr="00E27709">
        <w:rPr>
          <w:rFonts w:ascii="Times New Roman" w:eastAsia="Times New Roman" w:hAnsi="Times New Roman" w:cs="Times New Roman"/>
          <w:sz w:val="28"/>
          <w:szCs w:val="28"/>
          <w:bdr w:val="none" w:sz="0" w:space="0" w:color="auto" w:frame="1"/>
          <w:lang w:eastAsia="uk-UA"/>
        </w:rPr>
        <w:t xml:space="preserve">Отже, попереду плідна робота </w:t>
      </w:r>
      <w:r w:rsidR="00DD73F7">
        <w:rPr>
          <w:rFonts w:ascii="Times New Roman" w:eastAsia="Times New Roman" w:hAnsi="Times New Roman" w:cs="Times New Roman"/>
          <w:sz w:val="28"/>
          <w:szCs w:val="28"/>
          <w:bdr w:val="none" w:sz="0" w:space="0" w:color="auto" w:frame="1"/>
          <w:lang w:eastAsia="uk-UA"/>
        </w:rPr>
        <w:t>щодо</w:t>
      </w:r>
      <w:r w:rsidRPr="00E27709">
        <w:rPr>
          <w:rFonts w:ascii="Times New Roman" w:eastAsia="Times New Roman" w:hAnsi="Times New Roman" w:cs="Times New Roman"/>
          <w:sz w:val="28"/>
          <w:szCs w:val="28"/>
          <w:bdr w:val="none" w:sz="0" w:space="0" w:color="auto" w:frame="1"/>
          <w:lang w:eastAsia="uk-UA"/>
        </w:rPr>
        <w:t xml:space="preserve"> модернізації закладу і налагодженню комфортних </w:t>
      </w:r>
      <w:r w:rsidR="00DD73F7">
        <w:rPr>
          <w:rFonts w:ascii="Times New Roman" w:eastAsia="Times New Roman" w:hAnsi="Times New Roman" w:cs="Times New Roman"/>
          <w:sz w:val="28"/>
          <w:szCs w:val="28"/>
          <w:bdr w:val="none" w:sz="0" w:space="0" w:color="auto" w:frame="1"/>
          <w:lang w:eastAsia="uk-UA"/>
        </w:rPr>
        <w:t xml:space="preserve">і безпечних </w:t>
      </w:r>
      <w:r w:rsidRPr="00E27709">
        <w:rPr>
          <w:rFonts w:ascii="Times New Roman" w:eastAsia="Times New Roman" w:hAnsi="Times New Roman" w:cs="Times New Roman"/>
          <w:sz w:val="28"/>
          <w:szCs w:val="28"/>
          <w:bdr w:val="none" w:sz="0" w:space="0" w:color="auto" w:frame="1"/>
          <w:lang w:eastAsia="uk-UA"/>
        </w:rPr>
        <w:t>умов для перебування і навчання здобувачів освіти</w:t>
      </w:r>
      <w:r w:rsidR="00DD73F7">
        <w:rPr>
          <w:rFonts w:ascii="Times New Roman" w:eastAsia="Times New Roman" w:hAnsi="Times New Roman" w:cs="Times New Roman"/>
          <w:sz w:val="28"/>
          <w:szCs w:val="28"/>
          <w:bdr w:val="none" w:sz="0" w:space="0" w:color="auto" w:frame="1"/>
          <w:lang w:eastAsia="uk-UA"/>
        </w:rPr>
        <w:t>!!!</w:t>
      </w:r>
    </w:p>
    <w:p w:rsidR="00E27709" w:rsidRPr="006B16C1" w:rsidRDefault="00E27709" w:rsidP="00E27709">
      <w:pPr>
        <w:shd w:val="clear" w:color="auto" w:fill="FFFFFF"/>
        <w:ind w:firstLine="708"/>
        <w:jc w:val="both"/>
        <w:rPr>
          <w:rFonts w:ascii="Times New Roman" w:eastAsia="Times New Roman" w:hAnsi="Times New Roman"/>
          <w:sz w:val="28"/>
          <w:szCs w:val="28"/>
          <w:lang w:eastAsia="ru-RU"/>
        </w:rPr>
      </w:pPr>
      <w:r w:rsidRPr="006B16C1">
        <w:rPr>
          <w:rFonts w:ascii="Times New Roman" w:eastAsia="Times New Roman" w:hAnsi="Times New Roman"/>
          <w:sz w:val="28"/>
          <w:szCs w:val="28"/>
          <w:lang w:eastAsia="ru-RU"/>
        </w:rPr>
        <w:t xml:space="preserve">Завершуючи звітування, зазначу, що ми  й надалі  намагатимемося реагувати на всі ваші звернення й зауваження, зміцнюватимемо атмосферу партнерства й довіри до нашого закладу. </w:t>
      </w:r>
      <w:r w:rsidR="00DD73F7">
        <w:rPr>
          <w:rFonts w:ascii="Times New Roman" w:eastAsia="Times New Roman" w:hAnsi="Times New Roman"/>
          <w:sz w:val="28"/>
          <w:szCs w:val="28"/>
          <w:lang w:eastAsia="ru-RU"/>
        </w:rPr>
        <w:t>Ваша думка дуже важлива для нас!</w:t>
      </w:r>
    </w:p>
    <w:p w:rsidR="00E27709" w:rsidRPr="006B16C1" w:rsidRDefault="00E27709" w:rsidP="00E27709">
      <w:pPr>
        <w:shd w:val="clear" w:color="auto" w:fill="FFFFFF"/>
        <w:ind w:firstLine="708"/>
        <w:jc w:val="both"/>
        <w:rPr>
          <w:rFonts w:ascii="Times New Roman" w:eastAsia="Times New Roman" w:hAnsi="Times New Roman"/>
          <w:sz w:val="28"/>
          <w:szCs w:val="28"/>
          <w:lang w:eastAsia="ru-RU"/>
        </w:rPr>
      </w:pPr>
      <w:r w:rsidRPr="006B16C1">
        <w:rPr>
          <w:rFonts w:ascii="Times New Roman" w:eastAsia="Times New Roman" w:hAnsi="Times New Roman"/>
          <w:sz w:val="28"/>
          <w:szCs w:val="28"/>
          <w:lang w:eastAsia="ru-RU"/>
        </w:rPr>
        <w:t xml:space="preserve">Колектив </w:t>
      </w:r>
      <w:r w:rsidR="00DD73F7">
        <w:rPr>
          <w:rFonts w:ascii="Times New Roman" w:eastAsia="Times New Roman" w:hAnsi="Times New Roman"/>
          <w:sz w:val="28"/>
          <w:szCs w:val="28"/>
          <w:lang w:eastAsia="ru-RU"/>
        </w:rPr>
        <w:t xml:space="preserve">Іванівського </w:t>
      </w:r>
      <w:r w:rsidRPr="006B16C1">
        <w:rPr>
          <w:rFonts w:ascii="Times New Roman" w:eastAsia="Times New Roman" w:hAnsi="Times New Roman"/>
          <w:sz w:val="28"/>
          <w:szCs w:val="28"/>
          <w:lang w:eastAsia="ru-RU"/>
        </w:rPr>
        <w:t>ліцею №1 і надалі буде докладати всіх зусиль, щоб наш ліцей був для дітей  - школою радості, для батьків – спокою й надії, а для педагогів – місцем творчості.</w:t>
      </w:r>
    </w:p>
    <w:p w:rsidR="00E27709" w:rsidRDefault="00E27709" w:rsidP="00E27709">
      <w:pPr>
        <w:shd w:val="clear" w:color="auto" w:fill="FFFFFF"/>
        <w:ind w:firstLine="708"/>
        <w:jc w:val="both"/>
        <w:rPr>
          <w:rFonts w:ascii="Times New Roman" w:hAnsi="Times New Roman" w:cs="Times New Roman"/>
          <w:sz w:val="28"/>
          <w:szCs w:val="28"/>
        </w:rPr>
      </w:pPr>
      <w:r w:rsidRPr="00E80CF9">
        <w:rPr>
          <w:rFonts w:ascii="Times New Roman" w:hAnsi="Times New Roman" w:cs="Times New Roman"/>
          <w:sz w:val="28"/>
          <w:szCs w:val="28"/>
        </w:rPr>
        <w:t>Дякую своїй команді</w:t>
      </w:r>
      <w:r>
        <w:rPr>
          <w:rFonts w:ascii="Times New Roman" w:hAnsi="Times New Roman" w:cs="Times New Roman"/>
          <w:sz w:val="28"/>
          <w:szCs w:val="28"/>
        </w:rPr>
        <w:t xml:space="preserve"> професіоналів</w:t>
      </w:r>
      <w:r w:rsidR="00DD73F7">
        <w:rPr>
          <w:rFonts w:ascii="Times New Roman" w:hAnsi="Times New Roman" w:cs="Times New Roman"/>
          <w:sz w:val="28"/>
          <w:szCs w:val="28"/>
        </w:rPr>
        <w:t>-однодумців</w:t>
      </w:r>
      <w:r w:rsidRPr="00E80CF9">
        <w:rPr>
          <w:rFonts w:ascii="Times New Roman" w:hAnsi="Times New Roman" w:cs="Times New Roman"/>
          <w:sz w:val="28"/>
          <w:szCs w:val="28"/>
        </w:rPr>
        <w:t>, дружній нашій родині,</w:t>
      </w:r>
      <w:r>
        <w:rPr>
          <w:rFonts w:ascii="Times New Roman" w:hAnsi="Times New Roman" w:cs="Times New Roman"/>
          <w:sz w:val="28"/>
          <w:szCs w:val="28"/>
        </w:rPr>
        <w:t xml:space="preserve"> місцевій </w:t>
      </w:r>
      <w:r w:rsidRPr="00E80CF9">
        <w:rPr>
          <w:rFonts w:ascii="Times New Roman" w:hAnsi="Times New Roman" w:cs="Times New Roman"/>
          <w:sz w:val="28"/>
          <w:szCs w:val="28"/>
        </w:rPr>
        <w:t>владі</w:t>
      </w:r>
      <w:r w:rsidR="00DD73F7">
        <w:rPr>
          <w:rFonts w:ascii="Times New Roman" w:hAnsi="Times New Roman" w:cs="Times New Roman"/>
          <w:sz w:val="28"/>
          <w:szCs w:val="28"/>
        </w:rPr>
        <w:t xml:space="preserve"> </w:t>
      </w:r>
      <w:r w:rsidRPr="00E80CF9">
        <w:rPr>
          <w:rFonts w:ascii="Times New Roman" w:hAnsi="Times New Roman" w:cs="Times New Roman"/>
          <w:sz w:val="28"/>
          <w:szCs w:val="28"/>
        </w:rPr>
        <w:t xml:space="preserve">за </w:t>
      </w:r>
      <w:r w:rsidR="00DD73F7">
        <w:rPr>
          <w:rFonts w:ascii="Times New Roman" w:hAnsi="Times New Roman" w:cs="Times New Roman"/>
          <w:sz w:val="28"/>
          <w:szCs w:val="28"/>
        </w:rPr>
        <w:t xml:space="preserve">співпрацю, </w:t>
      </w:r>
      <w:r w:rsidRPr="00E80CF9">
        <w:rPr>
          <w:rFonts w:ascii="Times New Roman" w:hAnsi="Times New Roman" w:cs="Times New Roman"/>
          <w:sz w:val="28"/>
          <w:szCs w:val="28"/>
        </w:rPr>
        <w:t>підтримку, порозуміння</w:t>
      </w:r>
      <w:r w:rsidR="00DD73F7">
        <w:rPr>
          <w:rFonts w:ascii="Times New Roman" w:hAnsi="Times New Roman" w:cs="Times New Roman"/>
          <w:sz w:val="28"/>
          <w:szCs w:val="28"/>
        </w:rPr>
        <w:t xml:space="preserve"> й</w:t>
      </w:r>
      <w:r w:rsidRPr="00E80CF9">
        <w:rPr>
          <w:rFonts w:ascii="Times New Roman" w:hAnsi="Times New Roman" w:cs="Times New Roman"/>
          <w:sz w:val="28"/>
          <w:szCs w:val="28"/>
        </w:rPr>
        <w:t xml:space="preserve"> довіру.</w:t>
      </w:r>
    </w:p>
    <w:p w:rsidR="00E27709" w:rsidRDefault="00E27709" w:rsidP="00E27709">
      <w:pPr>
        <w:shd w:val="clear" w:color="auto" w:fill="FFFFFF"/>
        <w:ind w:firstLine="708"/>
        <w:jc w:val="both"/>
        <w:rPr>
          <w:rFonts w:ascii="Times New Roman" w:eastAsia="Times New Roman" w:hAnsi="Times New Roman"/>
          <w:sz w:val="28"/>
          <w:szCs w:val="28"/>
          <w:lang w:eastAsia="ru-RU"/>
        </w:rPr>
      </w:pPr>
      <w:r w:rsidRPr="006B16C1">
        <w:rPr>
          <w:rFonts w:ascii="Times New Roman" w:eastAsia="Times New Roman" w:hAnsi="Times New Roman"/>
          <w:sz w:val="28"/>
          <w:szCs w:val="28"/>
          <w:lang w:eastAsia="ru-RU"/>
        </w:rPr>
        <w:t>ДЯКУЮ ЗА УВАГУ!   </w:t>
      </w:r>
    </w:p>
    <w:p w:rsidR="00E27709" w:rsidRDefault="00E27709" w:rsidP="00E27709">
      <w:pPr>
        <w:shd w:val="clear" w:color="auto" w:fill="FFFFFF"/>
        <w:ind w:firstLine="708"/>
        <w:jc w:val="both"/>
        <w:rPr>
          <w:rFonts w:ascii="Times New Roman" w:eastAsia="Times New Roman" w:hAnsi="Times New Roman"/>
          <w:sz w:val="28"/>
          <w:szCs w:val="28"/>
          <w:lang w:eastAsia="ru-RU"/>
        </w:rPr>
      </w:pPr>
    </w:p>
    <w:p w:rsidR="00E27709" w:rsidRDefault="00E27709" w:rsidP="00E27709">
      <w:pPr>
        <w:shd w:val="clear" w:color="auto" w:fill="FFFFFF"/>
        <w:ind w:firstLine="708"/>
        <w:jc w:val="both"/>
        <w:rPr>
          <w:rFonts w:ascii="Times New Roman" w:eastAsia="Times New Roman" w:hAnsi="Times New Roman"/>
          <w:sz w:val="28"/>
          <w:szCs w:val="28"/>
          <w:lang w:eastAsia="ru-RU"/>
        </w:rPr>
      </w:pPr>
    </w:p>
    <w:p w:rsidR="00E27709" w:rsidRPr="006B16C1" w:rsidRDefault="00E27709" w:rsidP="00E27709">
      <w:p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Директор ліцею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Олена БЄЛА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
    <w:p w:rsidR="00B10C93" w:rsidRPr="00B10C93" w:rsidRDefault="00B10C93" w:rsidP="00B10C93">
      <w:pPr>
        <w:pStyle w:val="a5"/>
        <w:rPr>
          <w:rFonts w:ascii="Times New Roman" w:hAnsi="Times New Roman" w:cs="Times New Roman"/>
          <w:sz w:val="28"/>
          <w:szCs w:val="28"/>
        </w:rPr>
      </w:pPr>
    </w:p>
    <w:p w:rsidR="00117187" w:rsidRPr="00E27709" w:rsidRDefault="00117187" w:rsidP="00E27709">
      <w:pPr>
        <w:pStyle w:val="a5"/>
        <w:ind w:left="567"/>
        <w:jc w:val="both"/>
        <w:rPr>
          <w:rFonts w:ascii="Times New Roman" w:hAnsi="Times New Roman" w:cs="Times New Roman"/>
          <w:sz w:val="28"/>
          <w:szCs w:val="28"/>
        </w:rPr>
      </w:pPr>
    </w:p>
    <w:sectPr w:rsidR="00117187" w:rsidRPr="00E27709" w:rsidSect="00C60941">
      <w:pgSz w:w="11906" w:h="16838"/>
      <w:pgMar w:top="850" w:right="566"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E56"/>
    <w:multiLevelType w:val="hybridMultilevel"/>
    <w:tmpl w:val="3FCA78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C3B3AE7"/>
    <w:multiLevelType w:val="hybridMultilevel"/>
    <w:tmpl w:val="EC5E6C2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1F791208"/>
    <w:multiLevelType w:val="hybridMultilevel"/>
    <w:tmpl w:val="DECA69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523748A"/>
    <w:multiLevelType w:val="hybridMultilevel"/>
    <w:tmpl w:val="5EEAAD54"/>
    <w:lvl w:ilvl="0" w:tplc="AD78673E">
      <w:numFmt w:val="bullet"/>
      <w:lvlText w:val="-"/>
      <w:lvlJc w:val="left"/>
      <w:pPr>
        <w:ind w:left="1287" w:hanging="360"/>
      </w:pPr>
      <w:rPr>
        <w:rFonts w:ascii="Times New Roman" w:eastAsiaTheme="minorHAnsi"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4">
    <w:nsid w:val="35B76EE1"/>
    <w:multiLevelType w:val="hybridMultilevel"/>
    <w:tmpl w:val="3086D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6970CB"/>
    <w:multiLevelType w:val="hybridMultilevel"/>
    <w:tmpl w:val="F9E2E98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41816B6"/>
    <w:multiLevelType w:val="hybridMultilevel"/>
    <w:tmpl w:val="E8687BAE"/>
    <w:lvl w:ilvl="0" w:tplc="8E8E74B6">
      <w:start w:val="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48292244"/>
    <w:multiLevelType w:val="multilevel"/>
    <w:tmpl w:val="6B0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90077A"/>
    <w:multiLevelType w:val="hybridMultilevel"/>
    <w:tmpl w:val="7F9E648E"/>
    <w:lvl w:ilvl="0" w:tplc="FC944CB6">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4DA15137"/>
    <w:multiLevelType w:val="hybridMultilevel"/>
    <w:tmpl w:val="E00E257A"/>
    <w:lvl w:ilvl="0" w:tplc="2760F87E">
      <w:numFmt w:val="bullet"/>
      <w:lvlText w:val="-"/>
      <w:lvlJc w:val="left"/>
      <w:pPr>
        <w:ind w:left="1287" w:hanging="360"/>
      </w:pPr>
      <w:rPr>
        <w:rFonts w:ascii="Times New Roman" w:eastAsia="Calibri" w:hAnsi="Times New Roman" w:cs="Times New Roman" w:hint="default"/>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4F7E564E"/>
    <w:multiLevelType w:val="hybridMultilevel"/>
    <w:tmpl w:val="74FEB46E"/>
    <w:lvl w:ilvl="0" w:tplc="2760F87E">
      <w:numFmt w:val="bullet"/>
      <w:lvlText w:val="-"/>
      <w:lvlJc w:val="left"/>
      <w:pPr>
        <w:ind w:left="1917" w:hanging="360"/>
      </w:pPr>
      <w:rPr>
        <w:rFonts w:ascii="Times New Roman" w:eastAsia="Calibri" w:hAnsi="Times New Roman" w:cs="Times New Roman" w:hint="default"/>
        <w:color w:val="000000" w:themeColor="text1"/>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1">
    <w:nsid w:val="52C51DEA"/>
    <w:multiLevelType w:val="hybridMultilevel"/>
    <w:tmpl w:val="7484701C"/>
    <w:lvl w:ilvl="0" w:tplc="8794CE86">
      <w:start w:val="20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CA3CCC"/>
    <w:multiLevelType w:val="hybridMultilevel"/>
    <w:tmpl w:val="7C763172"/>
    <w:lvl w:ilvl="0" w:tplc="720C994A">
      <w:numFmt w:val="bullet"/>
      <w:lvlText w:val="-"/>
      <w:lvlJc w:val="left"/>
      <w:pPr>
        <w:ind w:left="720" w:hanging="360"/>
      </w:pPr>
      <w:rPr>
        <w:rFonts w:ascii="Times New Roman" w:eastAsiaTheme="minorHAns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5821231"/>
    <w:multiLevelType w:val="hybridMultilevel"/>
    <w:tmpl w:val="C7C8BAC6"/>
    <w:lvl w:ilvl="0" w:tplc="AD78673E">
      <w:numFmt w:val="bullet"/>
      <w:lvlText w:val="-"/>
      <w:lvlJc w:val="left"/>
      <w:pPr>
        <w:ind w:left="928" w:hanging="360"/>
      </w:pPr>
      <w:rPr>
        <w:rFonts w:ascii="Times New Roman" w:eastAsiaTheme="minorHAnsi"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11540652">
      <w:numFmt w:val="bullet"/>
      <w:lvlText w:val="-"/>
      <w:lvlJc w:val="left"/>
      <w:pPr>
        <w:ind w:left="3588" w:hanging="360"/>
      </w:pPr>
      <w:rPr>
        <w:rFonts w:ascii="Times New Roman" w:eastAsiaTheme="minorHAnsi" w:hAnsi="Times New Roman" w:cs="Times New Roman" w:hint="default"/>
        <w:color w:val="auto"/>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4">
    <w:nsid w:val="56EF60E9"/>
    <w:multiLevelType w:val="hybridMultilevel"/>
    <w:tmpl w:val="1ADE31F2"/>
    <w:lvl w:ilvl="0" w:tplc="2760F87E">
      <w:numFmt w:val="bullet"/>
      <w:lvlText w:val="-"/>
      <w:lvlJc w:val="left"/>
      <w:pPr>
        <w:ind w:left="1287" w:hanging="360"/>
      </w:pPr>
      <w:rPr>
        <w:rFonts w:ascii="Times New Roman" w:eastAsia="Calibri" w:hAnsi="Times New Roman" w:cs="Times New Roman" w:hint="default"/>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59A7229D"/>
    <w:multiLevelType w:val="multilevel"/>
    <w:tmpl w:val="7D746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3379BF"/>
    <w:multiLevelType w:val="multilevel"/>
    <w:tmpl w:val="B492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AA5956"/>
    <w:multiLevelType w:val="hybridMultilevel"/>
    <w:tmpl w:val="03A060A0"/>
    <w:lvl w:ilvl="0" w:tplc="2760F87E">
      <w:numFmt w:val="bullet"/>
      <w:lvlText w:val="-"/>
      <w:lvlJc w:val="left"/>
      <w:pPr>
        <w:ind w:left="1854" w:hanging="360"/>
      </w:pPr>
      <w:rPr>
        <w:rFonts w:ascii="Times New Roman" w:eastAsia="Calibri" w:hAnsi="Times New Roman" w:cs="Times New Roman" w:hint="default"/>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5E750A07"/>
    <w:multiLevelType w:val="hybridMultilevel"/>
    <w:tmpl w:val="BE7EA1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D57469"/>
    <w:multiLevelType w:val="hybridMultilevel"/>
    <w:tmpl w:val="5630D80A"/>
    <w:lvl w:ilvl="0" w:tplc="ABDA49D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71FE69BE"/>
    <w:multiLevelType w:val="hybridMultilevel"/>
    <w:tmpl w:val="D8C2038C"/>
    <w:lvl w:ilvl="0" w:tplc="AD78673E">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num>
  <w:num w:numId="4">
    <w:abstractNumId w:val="15"/>
  </w:num>
  <w:num w:numId="5">
    <w:abstractNumId w:val="18"/>
  </w:num>
  <w:num w:numId="6">
    <w:abstractNumId w:val="2"/>
  </w:num>
  <w:num w:numId="7">
    <w:abstractNumId w:val="6"/>
  </w:num>
  <w:num w:numId="8">
    <w:abstractNumId w:val="4"/>
  </w:num>
  <w:num w:numId="9">
    <w:abstractNumId w:val="11"/>
  </w:num>
  <w:num w:numId="10">
    <w:abstractNumId w:val="12"/>
  </w:num>
  <w:num w:numId="11">
    <w:abstractNumId w:val="13"/>
  </w:num>
  <w:num w:numId="12">
    <w:abstractNumId w:val="20"/>
  </w:num>
  <w:num w:numId="13">
    <w:abstractNumId w:val="3"/>
  </w:num>
  <w:num w:numId="14">
    <w:abstractNumId w:val="19"/>
  </w:num>
  <w:num w:numId="15">
    <w:abstractNumId w:val="8"/>
  </w:num>
  <w:num w:numId="16">
    <w:abstractNumId w:val="5"/>
  </w:num>
  <w:num w:numId="17">
    <w:abstractNumId w:val="9"/>
  </w:num>
  <w:num w:numId="18">
    <w:abstractNumId w:val="10"/>
  </w:num>
  <w:num w:numId="19">
    <w:abstractNumId w:val="17"/>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41"/>
    <w:rsid w:val="00022056"/>
    <w:rsid w:val="00061866"/>
    <w:rsid w:val="00095695"/>
    <w:rsid w:val="000B30E9"/>
    <w:rsid w:val="000C1755"/>
    <w:rsid w:val="00106AFD"/>
    <w:rsid w:val="00117187"/>
    <w:rsid w:val="00124F7D"/>
    <w:rsid w:val="00172798"/>
    <w:rsid w:val="001921F2"/>
    <w:rsid w:val="00195FDE"/>
    <w:rsid w:val="001B7DD8"/>
    <w:rsid w:val="001D0C35"/>
    <w:rsid w:val="001D4937"/>
    <w:rsid w:val="00200A96"/>
    <w:rsid w:val="00223A11"/>
    <w:rsid w:val="00232C2C"/>
    <w:rsid w:val="00261461"/>
    <w:rsid w:val="002639BE"/>
    <w:rsid w:val="00272A76"/>
    <w:rsid w:val="002948EE"/>
    <w:rsid w:val="00296A8F"/>
    <w:rsid w:val="002C195D"/>
    <w:rsid w:val="002F39C0"/>
    <w:rsid w:val="00310BA7"/>
    <w:rsid w:val="003308EF"/>
    <w:rsid w:val="00331396"/>
    <w:rsid w:val="00341F93"/>
    <w:rsid w:val="00347DCC"/>
    <w:rsid w:val="00350D5B"/>
    <w:rsid w:val="003658BC"/>
    <w:rsid w:val="00375099"/>
    <w:rsid w:val="003B6159"/>
    <w:rsid w:val="003C3CBA"/>
    <w:rsid w:val="003D46BA"/>
    <w:rsid w:val="003D4942"/>
    <w:rsid w:val="003E49E9"/>
    <w:rsid w:val="004129D8"/>
    <w:rsid w:val="00425CE4"/>
    <w:rsid w:val="00480C08"/>
    <w:rsid w:val="004B09FA"/>
    <w:rsid w:val="005371AE"/>
    <w:rsid w:val="005A798C"/>
    <w:rsid w:val="005B5D0F"/>
    <w:rsid w:val="005C43FC"/>
    <w:rsid w:val="005D07B1"/>
    <w:rsid w:val="005E2236"/>
    <w:rsid w:val="005F37DD"/>
    <w:rsid w:val="005F5231"/>
    <w:rsid w:val="00656181"/>
    <w:rsid w:val="00665441"/>
    <w:rsid w:val="006B16D2"/>
    <w:rsid w:val="007109F5"/>
    <w:rsid w:val="007207D4"/>
    <w:rsid w:val="0073453F"/>
    <w:rsid w:val="00750BFF"/>
    <w:rsid w:val="00756A8D"/>
    <w:rsid w:val="00795272"/>
    <w:rsid w:val="007D4076"/>
    <w:rsid w:val="008018EA"/>
    <w:rsid w:val="0082322F"/>
    <w:rsid w:val="008350CF"/>
    <w:rsid w:val="00844AF6"/>
    <w:rsid w:val="0088445B"/>
    <w:rsid w:val="00893B1F"/>
    <w:rsid w:val="00894C99"/>
    <w:rsid w:val="008A7357"/>
    <w:rsid w:val="008B34E5"/>
    <w:rsid w:val="008D4AFF"/>
    <w:rsid w:val="008E02E6"/>
    <w:rsid w:val="008F2E46"/>
    <w:rsid w:val="008F67E7"/>
    <w:rsid w:val="00923C16"/>
    <w:rsid w:val="00932FE9"/>
    <w:rsid w:val="009634E1"/>
    <w:rsid w:val="00966313"/>
    <w:rsid w:val="00981B9C"/>
    <w:rsid w:val="009859C8"/>
    <w:rsid w:val="009B12E4"/>
    <w:rsid w:val="00A11EAB"/>
    <w:rsid w:val="00A4596A"/>
    <w:rsid w:val="00A8560B"/>
    <w:rsid w:val="00A966A1"/>
    <w:rsid w:val="00AB5C30"/>
    <w:rsid w:val="00AF2760"/>
    <w:rsid w:val="00B10C93"/>
    <w:rsid w:val="00B127FE"/>
    <w:rsid w:val="00B2207C"/>
    <w:rsid w:val="00B74B59"/>
    <w:rsid w:val="00BA18DD"/>
    <w:rsid w:val="00BA2DE0"/>
    <w:rsid w:val="00BC0980"/>
    <w:rsid w:val="00BE174C"/>
    <w:rsid w:val="00C06782"/>
    <w:rsid w:val="00C12DB7"/>
    <w:rsid w:val="00C2587C"/>
    <w:rsid w:val="00C31599"/>
    <w:rsid w:val="00C37916"/>
    <w:rsid w:val="00C46DF2"/>
    <w:rsid w:val="00C60941"/>
    <w:rsid w:val="00C83F63"/>
    <w:rsid w:val="00C9474C"/>
    <w:rsid w:val="00CA26F8"/>
    <w:rsid w:val="00CD0562"/>
    <w:rsid w:val="00CD79D3"/>
    <w:rsid w:val="00CE044D"/>
    <w:rsid w:val="00CE48EE"/>
    <w:rsid w:val="00D11E41"/>
    <w:rsid w:val="00D336C2"/>
    <w:rsid w:val="00D41C96"/>
    <w:rsid w:val="00D54A5D"/>
    <w:rsid w:val="00D564E9"/>
    <w:rsid w:val="00D66CEE"/>
    <w:rsid w:val="00D70E05"/>
    <w:rsid w:val="00DA0452"/>
    <w:rsid w:val="00DB5D13"/>
    <w:rsid w:val="00DC1B1F"/>
    <w:rsid w:val="00DD73F7"/>
    <w:rsid w:val="00E006BA"/>
    <w:rsid w:val="00E13342"/>
    <w:rsid w:val="00E147C7"/>
    <w:rsid w:val="00E20B8E"/>
    <w:rsid w:val="00E21393"/>
    <w:rsid w:val="00E27709"/>
    <w:rsid w:val="00E5257F"/>
    <w:rsid w:val="00E80CF9"/>
    <w:rsid w:val="00EA1125"/>
    <w:rsid w:val="00EA56F1"/>
    <w:rsid w:val="00EA7AAC"/>
    <w:rsid w:val="00ED599D"/>
    <w:rsid w:val="00EF1F3A"/>
    <w:rsid w:val="00F11DE4"/>
    <w:rsid w:val="00F36C4F"/>
    <w:rsid w:val="00F53D63"/>
    <w:rsid w:val="00F936CA"/>
    <w:rsid w:val="00FB2A55"/>
    <w:rsid w:val="00FF26D8"/>
    <w:rsid w:val="00FF62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41"/>
    <w:pPr>
      <w:spacing w:after="0" w:line="240" w:lineRule="auto"/>
    </w:pPr>
  </w:style>
  <w:style w:type="paragraph" w:styleId="1">
    <w:name w:val="heading 1"/>
    <w:basedOn w:val="a"/>
    <w:next w:val="a"/>
    <w:link w:val="10"/>
    <w:uiPriority w:val="9"/>
    <w:qFormat/>
    <w:rsid w:val="003E49E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E49E9"/>
    <w:pPr>
      <w:spacing w:before="100" w:beforeAutospacing="1" w:after="100" w:afterAutospacing="1"/>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3E49E9"/>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3E49E9"/>
    <w:pPr>
      <w:keepNext/>
      <w:keepLines/>
      <w:spacing w:before="40" w:line="259" w:lineRule="auto"/>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nhideWhenUsed/>
    <w:rsid w:val="00117187"/>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Normal (Web)"/>
    <w:basedOn w:val="a"/>
    <w:uiPriority w:val="99"/>
    <w:unhideWhenUsed/>
    <w:rsid w:val="00117187"/>
    <w:rPr>
      <w:rFonts w:ascii="Times New Roman" w:hAnsi="Times New Roman" w:cs="Times New Roman"/>
      <w:sz w:val="24"/>
      <w:szCs w:val="24"/>
    </w:rPr>
  </w:style>
  <w:style w:type="character" w:customStyle="1" w:styleId="10">
    <w:name w:val="Заголовок 1 Знак"/>
    <w:basedOn w:val="a0"/>
    <w:link w:val="1"/>
    <w:uiPriority w:val="9"/>
    <w:rsid w:val="003E49E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3E49E9"/>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semiHidden/>
    <w:rsid w:val="003E49E9"/>
    <w:rPr>
      <w:rFonts w:asciiTheme="majorHAnsi" w:eastAsiaTheme="majorEastAsia" w:hAnsiTheme="majorHAnsi" w:cstheme="majorBidi"/>
      <w:color w:val="1F3763" w:themeColor="accent1" w:themeShade="7F"/>
      <w:sz w:val="24"/>
      <w:szCs w:val="24"/>
    </w:rPr>
  </w:style>
  <w:style w:type="character" w:customStyle="1" w:styleId="60">
    <w:name w:val="Заголовок 6 Знак"/>
    <w:basedOn w:val="a0"/>
    <w:link w:val="6"/>
    <w:uiPriority w:val="9"/>
    <w:semiHidden/>
    <w:rsid w:val="003E49E9"/>
    <w:rPr>
      <w:rFonts w:asciiTheme="majorHAnsi" w:eastAsiaTheme="majorEastAsia" w:hAnsiTheme="majorHAnsi" w:cstheme="majorBidi"/>
      <w:color w:val="1F3763" w:themeColor="accent1" w:themeShade="7F"/>
    </w:rPr>
  </w:style>
  <w:style w:type="paragraph" w:styleId="a5">
    <w:name w:val="List Paragraph"/>
    <w:basedOn w:val="a"/>
    <w:uiPriority w:val="34"/>
    <w:qFormat/>
    <w:rsid w:val="001921F2"/>
    <w:pPr>
      <w:ind w:left="720"/>
      <w:contextualSpacing/>
    </w:pPr>
  </w:style>
  <w:style w:type="paragraph" w:customStyle="1" w:styleId="Default">
    <w:name w:val="Default"/>
    <w:rsid w:val="00BC098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a6">
    <w:name w:val="Table Grid"/>
    <w:basedOn w:val="a1"/>
    <w:uiPriority w:val="59"/>
    <w:rsid w:val="000C1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4">
    <w:name w:val="Font Style144"/>
    <w:uiPriority w:val="99"/>
    <w:rsid w:val="005D07B1"/>
    <w:rPr>
      <w:rFonts w:ascii="Times New Roman" w:hAnsi="Times New Roman" w:cs="Times New Roman" w:hint="default"/>
      <w:sz w:val="26"/>
    </w:rPr>
  </w:style>
  <w:style w:type="paragraph" w:customStyle="1" w:styleId="Style9">
    <w:name w:val="Style9"/>
    <w:basedOn w:val="a"/>
    <w:uiPriority w:val="99"/>
    <w:rsid w:val="00E13342"/>
    <w:pPr>
      <w:widowControl w:val="0"/>
      <w:autoSpaceDE w:val="0"/>
      <w:autoSpaceDN w:val="0"/>
      <w:adjustRightInd w:val="0"/>
      <w:spacing w:line="325" w:lineRule="exact"/>
      <w:ind w:firstLine="706"/>
      <w:jc w:val="both"/>
    </w:pPr>
    <w:rPr>
      <w:rFonts w:ascii="Times New Roman" w:eastAsia="Times New Roman" w:hAnsi="Times New Roman" w:cs="Times New Roman"/>
      <w:sz w:val="24"/>
      <w:szCs w:val="24"/>
      <w:lang w:val="ru-RU" w:eastAsia="ru-RU"/>
    </w:rPr>
  </w:style>
  <w:style w:type="character" w:styleId="a7">
    <w:name w:val="Strong"/>
    <w:basedOn w:val="a0"/>
    <w:qFormat/>
    <w:rsid w:val="00E13342"/>
    <w:rPr>
      <w:rFonts w:ascii="Times New Roman" w:hAnsi="Times New Roman" w:cs="Times New Roman" w:hint="default"/>
      <w:b/>
      <w:bCs/>
    </w:rPr>
  </w:style>
  <w:style w:type="paragraph" w:styleId="a8">
    <w:name w:val="Body Text"/>
    <w:basedOn w:val="a"/>
    <w:link w:val="a9"/>
    <w:rsid w:val="005371AE"/>
    <w:pPr>
      <w:widowControl w:val="0"/>
      <w:autoSpaceDE w:val="0"/>
      <w:autoSpaceDN w:val="0"/>
      <w:ind w:left="292"/>
    </w:pPr>
    <w:rPr>
      <w:rFonts w:ascii="Times New Roman" w:eastAsia="Calibri" w:hAnsi="Times New Roman" w:cs="Times New Roman"/>
      <w:sz w:val="28"/>
      <w:szCs w:val="28"/>
      <w:lang w:eastAsia="uk-UA"/>
    </w:rPr>
  </w:style>
  <w:style w:type="character" w:customStyle="1" w:styleId="a9">
    <w:name w:val="Основной текст Знак"/>
    <w:basedOn w:val="a0"/>
    <w:link w:val="a8"/>
    <w:rsid w:val="005371AE"/>
    <w:rPr>
      <w:rFonts w:ascii="Times New Roman" w:eastAsia="Calibri" w:hAnsi="Times New Roman" w:cs="Times New Roman"/>
      <w:sz w:val="28"/>
      <w:szCs w:val="28"/>
      <w:lang w:eastAsia="uk-UA"/>
    </w:rPr>
  </w:style>
  <w:style w:type="paragraph" w:customStyle="1" w:styleId="style4cxsplast">
    <w:name w:val="style4cxsplast"/>
    <w:basedOn w:val="a"/>
    <w:rsid w:val="005371AE"/>
    <w:pPr>
      <w:spacing w:before="100" w:beforeAutospacing="1" w:after="100" w:afterAutospacing="1"/>
    </w:pPr>
    <w:rPr>
      <w:rFonts w:ascii="Times New Roman" w:eastAsia="Calibri" w:hAnsi="Times New Roman" w:cs="Times New Roman"/>
      <w:sz w:val="24"/>
      <w:szCs w:val="24"/>
      <w:lang w:val="ru-RU" w:eastAsia="ru-RU"/>
    </w:rPr>
  </w:style>
  <w:style w:type="paragraph" w:customStyle="1" w:styleId="style2cxsplast">
    <w:name w:val="style2cxsplast"/>
    <w:basedOn w:val="a"/>
    <w:rsid w:val="005371AE"/>
    <w:pPr>
      <w:spacing w:before="100" w:beforeAutospacing="1" w:after="100" w:afterAutospacing="1"/>
    </w:pPr>
    <w:rPr>
      <w:rFonts w:ascii="Times New Roman" w:eastAsia="Calibri" w:hAnsi="Times New Roman" w:cs="Times New Roman"/>
      <w:sz w:val="24"/>
      <w:szCs w:val="24"/>
      <w:lang w:val="ru-RU" w:eastAsia="ru-RU"/>
    </w:rPr>
  </w:style>
  <w:style w:type="character" w:customStyle="1" w:styleId="FontStyle13">
    <w:name w:val="Font Style13"/>
    <w:rsid w:val="005371AE"/>
    <w:rPr>
      <w:rFonts w:ascii="Times New Roman" w:hAnsi="Times New Roman" w:cs="Times New Roman" w:hint="default"/>
      <w:sz w:val="28"/>
    </w:rPr>
  </w:style>
  <w:style w:type="character" w:customStyle="1" w:styleId="apple-converted-space">
    <w:name w:val="apple-converted-space"/>
    <w:basedOn w:val="a0"/>
    <w:rsid w:val="005371AE"/>
    <w:rPr>
      <w:rFonts w:ascii="Times New Roman" w:hAnsi="Times New Roman" w:cs="Times New Roman" w:hint="default"/>
    </w:rPr>
  </w:style>
  <w:style w:type="character" w:customStyle="1" w:styleId="FontStyle12">
    <w:name w:val="Font Style12"/>
    <w:rsid w:val="005371AE"/>
    <w:rPr>
      <w:rFonts w:ascii="Arial Black" w:hAnsi="Arial Black" w:cs="Arial Black" w:hint="default"/>
      <w:i/>
      <w:iCs/>
      <w:sz w:val="26"/>
      <w:szCs w:val="26"/>
    </w:rPr>
  </w:style>
  <w:style w:type="paragraph" w:customStyle="1" w:styleId="31">
    <w:name w:val="Основной текст3"/>
    <w:basedOn w:val="a"/>
    <w:rsid w:val="005371AE"/>
    <w:pPr>
      <w:shd w:val="clear" w:color="auto" w:fill="FFFFFF"/>
      <w:spacing w:before="60" w:after="60" w:line="307" w:lineRule="exact"/>
      <w:ind w:hanging="360"/>
      <w:jc w:val="both"/>
    </w:pPr>
    <w:rPr>
      <w:rFonts w:ascii="Times New Roman" w:eastAsia="Times New Roman" w:hAnsi="Times New Roman" w:cs="Times New Roman"/>
      <w:color w:val="000000"/>
      <w:sz w:val="25"/>
      <w:szCs w:val="25"/>
      <w:lang w:val="ru-RU" w:eastAsia="uk-UA"/>
    </w:rPr>
  </w:style>
  <w:style w:type="character" w:styleId="aa">
    <w:name w:val="Hyperlink"/>
    <w:rsid w:val="00DC1B1F"/>
    <w:rPr>
      <w:color w:val="0000FF"/>
      <w:u w:val="single"/>
    </w:rPr>
  </w:style>
  <w:style w:type="character" w:styleId="ab">
    <w:name w:val="Emphasis"/>
    <w:basedOn w:val="a0"/>
    <w:uiPriority w:val="20"/>
    <w:qFormat/>
    <w:rsid w:val="00C258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41"/>
    <w:pPr>
      <w:spacing w:after="0" w:line="240" w:lineRule="auto"/>
    </w:pPr>
  </w:style>
  <w:style w:type="paragraph" w:styleId="1">
    <w:name w:val="heading 1"/>
    <w:basedOn w:val="a"/>
    <w:next w:val="a"/>
    <w:link w:val="10"/>
    <w:uiPriority w:val="9"/>
    <w:qFormat/>
    <w:rsid w:val="003E49E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E49E9"/>
    <w:pPr>
      <w:spacing w:before="100" w:beforeAutospacing="1" w:after="100" w:afterAutospacing="1"/>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3E49E9"/>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3E49E9"/>
    <w:pPr>
      <w:keepNext/>
      <w:keepLines/>
      <w:spacing w:before="40" w:line="259" w:lineRule="auto"/>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nhideWhenUsed/>
    <w:rsid w:val="00117187"/>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Normal (Web)"/>
    <w:basedOn w:val="a"/>
    <w:uiPriority w:val="99"/>
    <w:unhideWhenUsed/>
    <w:rsid w:val="00117187"/>
    <w:rPr>
      <w:rFonts w:ascii="Times New Roman" w:hAnsi="Times New Roman" w:cs="Times New Roman"/>
      <w:sz w:val="24"/>
      <w:szCs w:val="24"/>
    </w:rPr>
  </w:style>
  <w:style w:type="character" w:customStyle="1" w:styleId="10">
    <w:name w:val="Заголовок 1 Знак"/>
    <w:basedOn w:val="a0"/>
    <w:link w:val="1"/>
    <w:uiPriority w:val="9"/>
    <w:rsid w:val="003E49E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3E49E9"/>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semiHidden/>
    <w:rsid w:val="003E49E9"/>
    <w:rPr>
      <w:rFonts w:asciiTheme="majorHAnsi" w:eastAsiaTheme="majorEastAsia" w:hAnsiTheme="majorHAnsi" w:cstheme="majorBidi"/>
      <w:color w:val="1F3763" w:themeColor="accent1" w:themeShade="7F"/>
      <w:sz w:val="24"/>
      <w:szCs w:val="24"/>
    </w:rPr>
  </w:style>
  <w:style w:type="character" w:customStyle="1" w:styleId="60">
    <w:name w:val="Заголовок 6 Знак"/>
    <w:basedOn w:val="a0"/>
    <w:link w:val="6"/>
    <w:uiPriority w:val="9"/>
    <w:semiHidden/>
    <w:rsid w:val="003E49E9"/>
    <w:rPr>
      <w:rFonts w:asciiTheme="majorHAnsi" w:eastAsiaTheme="majorEastAsia" w:hAnsiTheme="majorHAnsi" w:cstheme="majorBidi"/>
      <w:color w:val="1F3763" w:themeColor="accent1" w:themeShade="7F"/>
    </w:rPr>
  </w:style>
  <w:style w:type="paragraph" w:styleId="a5">
    <w:name w:val="List Paragraph"/>
    <w:basedOn w:val="a"/>
    <w:uiPriority w:val="34"/>
    <w:qFormat/>
    <w:rsid w:val="001921F2"/>
    <w:pPr>
      <w:ind w:left="720"/>
      <w:contextualSpacing/>
    </w:pPr>
  </w:style>
  <w:style w:type="paragraph" w:customStyle="1" w:styleId="Default">
    <w:name w:val="Default"/>
    <w:rsid w:val="00BC098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a6">
    <w:name w:val="Table Grid"/>
    <w:basedOn w:val="a1"/>
    <w:uiPriority w:val="59"/>
    <w:rsid w:val="000C1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4">
    <w:name w:val="Font Style144"/>
    <w:uiPriority w:val="99"/>
    <w:rsid w:val="005D07B1"/>
    <w:rPr>
      <w:rFonts w:ascii="Times New Roman" w:hAnsi="Times New Roman" w:cs="Times New Roman" w:hint="default"/>
      <w:sz w:val="26"/>
    </w:rPr>
  </w:style>
  <w:style w:type="paragraph" w:customStyle="1" w:styleId="Style9">
    <w:name w:val="Style9"/>
    <w:basedOn w:val="a"/>
    <w:uiPriority w:val="99"/>
    <w:rsid w:val="00E13342"/>
    <w:pPr>
      <w:widowControl w:val="0"/>
      <w:autoSpaceDE w:val="0"/>
      <w:autoSpaceDN w:val="0"/>
      <w:adjustRightInd w:val="0"/>
      <w:spacing w:line="325" w:lineRule="exact"/>
      <w:ind w:firstLine="706"/>
      <w:jc w:val="both"/>
    </w:pPr>
    <w:rPr>
      <w:rFonts w:ascii="Times New Roman" w:eastAsia="Times New Roman" w:hAnsi="Times New Roman" w:cs="Times New Roman"/>
      <w:sz w:val="24"/>
      <w:szCs w:val="24"/>
      <w:lang w:val="ru-RU" w:eastAsia="ru-RU"/>
    </w:rPr>
  </w:style>
  <w:style w:type="character" w:styleId="a7">
    <w:name w:val="Strong"/>
    <w:basedOn w:val="a0"/>
    <w:qFormat/>
    <w:rsid w:val="00E13342"/>
    <w:rPr>
      <w:rFonts w:ascii="Times New Roman" w:hAnsi="Times New Roman" w:cs="Times New Roman" w:hint="default"/>
      <w:b/>
      <w:bCs/>
    </w:rPr>
  </w:style>
  <w:style w:type="paragraph" w:styleId="a8">
    <w:name w:val="Body Text"/>
    <w:basedOn w:val="a"/>
    <w:link w:val="a9"/>
    <w:rsid w:val="005371AE"/>
    <w:pPr>
      <w:widowControl w:val="0"/>
      <w:autoSpaceDE w:val="0"/>
      <w:autoSpaceDN w:val="0"/>
      <w:ind w:left="292"/>
    </w:pPr>
    <w:rPr>
      <w:rFonts w:ascii="Times New Roman" w:eastAsia="Calibri" w:hAnsi="Times New Roman" w:cs="Times New Roman"/>
      <w:sz w:val="28"/>
      <w:szCs w:val="28"/>
      <w:lang w:eastAsia="uk-UA"/>
    </w:rPr>
  </w:style>
  <w:style w:type="character" w:customStyle="1" w:styleId="a9">
    <w:name w:val="Основной текст Знак"/>
    <w:basedOn w:val="a0"/>
    <w:link w:val="a8"/>
    <w:rsid w:val="005371AE"/>
    <w:rPr>
      <w:rFonts w:ascii="Times New Roman" w:eastAsia="Calibri" w:hAnsi="Times New Roman" w:cs="Times New Roman"/>
      <w:sz w:val="28"/>
      <w:szCs w:val="28"/>
      <w:lang w:eastAsia="uk-UA"/>
    </w:rPr>
  </w:style>
  <w:style w:type="paragraph" w:customStyle="1" w:styleId="style4cxsplast">
    <w:name w:val="style4cxsplast"/>
    <w:basedOn w:val="a"/>
    <w:rsid w:val="005371AE"/>
    <w:pPr>
      <w:spacing w:before="100" w:beforeAutospacing="1" w:after="100" w:afterAutospacing="1"/>
    </w:pPr>
    <w:rPr>
      <w:rFonts w:ascii="Times New Roman" w:eastAsia="Calibri" w:hAnsi="Times New Roman" w:cs="Times New Roman"/>
      <w:sz w:val="24"/>
      <w:szCs w:val="24"/>
      <w:lang w:val="ru-RU" w:eastAsia="ru-RU"/>
    </w:rPr>
  </w:style>
  <w:style w:type="paragraph" w:customStyle="1" w:styleId="style2cxsplast">
    <w:name w:val="style2cxsplast"/>
    <w:basedOn w:val="a"/>
    <w:rsid w:val="005371AE"/>
    <w:pPr>
      <w:spacing w:before="100" w:beforeAutospacing="1" w:after="100" w:afterAutospacing="1"/>
    </w:pPr>
    <w:rPr>
      <w:rFonts w:ascii="Times New Roman" w:eastAsia="Calibri" w:hAnsi="Times New Roman" w:cs="Times New Roman"/>
      <w:sz w:val="24"/>
      <w:szCs w:val="24"/>
      <w:lang w:val="ru-RU" w:eastAsia="ru-RU"/>
    </w:rPr>
  </w:style>
  <w:style w:type="character" w:customStyle="1" w:styleId="FontStyle13">
    <w:name w:val="Font Style13"/>
    <w:rsid w:val="005371AE"/>
    <w:rPr>
      <w:rFonts w:ascii="Times New Roman" w:hAnsi="Times New Roman" w:cs="Times New Roman" w:hint="default"/>
      <w:sz w:val="28"/>
    </w:rPr>
  </w:style>
  <w:style w:type="character" w:customStyle="1" w:styleId="apple-converted-space">
    <w:name w:val="apple-converted-space"/>
    <w:basedOn w:val="a0"/>
    <w:rsid w:val="005371AE"/>
    <w:rPr>
      <w:rFonts w:ascii="Times New Roman" w:hAnsi="Times New Roman" w:cs="Times New Roman" w:hint="default"/>
    </w:rPr>
  </w:style>
  <w:style w:type="character" w:customStyle="1" w:styleId="FontStyle12">
    <w:name w:val="Font Style12"/>
    <w:rsid w:val="005371AE"/>
    <w:rPr>
      <w:rFonts w:ascii="Arial Black" w:hAnsi="Arial Black" w:cs="Arial Black" w:hint="default"/>
      <w:i/>
      <w:iCs/>
      <w:sz w:val="26"/>
      <w:szCs w:val="26"/>
    </w:rPr>
  </w:style>
  <w:style w:type="paragraph" w:customStyle="1" w:styleId="31">
    <w:name w:val="Основной текст3"/>
    <w:basedOn w:val="a"/>
    <w:rsid w:val="005371AE"/>
    <w:pPr>
      <w:shd w:val="clear" w:color="auto" w:fill="FFFFFF"/>
      <w:spacing w:before="60" w:after="60" w:line="307" w:lineRule="exact"/>
      <w:ind w:hanging="360"/>
      <w:jc w:val="both"/>
    </w:pPr>
    <w:rPr>
      <w:rFonts w:ascii="Times New Roman" w:eastAsia="Times New Roman" w:hAnsi="Times New Roman" w:cs="Times New Roman"/>
      <w:color w:val="000000"/>
      <w:sz w:val="25"/>
      <w:szCs w:val="25"/>
      <w:lang w:val="ru-RU" w:eastAsia="uk-UA"/>
    </w:rPr>
  </w:style>
  <w:style w:type="character" w:styleId="aa">
    <w:name w:val="Hyperlink"/>
    <w:rsid w:val="00DC1B1F"/>
    <w:rPr>
      <w:color w:val="0000FF"/>
      <w:u w:val="single"/>
    </w:rPr>
  </w:style>
  <w:style w:type="character" w:styleId="ab">
    <w:name w:val="Emphasis"/>
    <w:basedOn w:val="a0"/>
    <w:uiPriority w:val="20"/>
    <w:qFormat/>
    <w:rsid w:val="00C25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70653">
      <w:bodyDiv w:val="1"/>
      <w:marLeft w:val="0"/>
      <w:marRight w:val="0"/>
      <w:marTop w:val="0"/>
      <w:marBottom w:val="0"/>
      <w:divBdr>
        <w:top w:val="none" w:sz="0" w:space="0" w:color="auto"/>
        <w:left w:val="none" w:sz="0" w:space="0" w:color="auto"/>
        <w:bottom w:val="none" w:sz="0" w:space="0" w:color="auto"/>
        <w:right w:val="none" w:sz="0" w:space="0" w:color="auto"/>
      </w:divBdr>
    </w:div>
    <w:div w:id="849179737">
      <w:bodyDiv w:val="1"/>
      <w:marLeft w:val="0"/>
      <w:marRight w:val="0"/>
      <w:marTop w:val="0"/>
      <w:marBottom w:val="0"/>
      <w:divBdr>
        <w:top w:val="none" w:sz="0" w:space="0" w:color="auto"/>
        <w:left w:val="none" w:sz="0" w:space="0" w:color="auto"/>
        <w:bottom w:val="none" w:sz="0" w:space="0" w:color="auto"/>
        <w:right w:val="none" w:sz="0" w:space="0" w:color="auto"/>
      </w:divBdr>
    </w:div>
    <w:div w:id="890768846">
      <w:bodyDiv w:val="1"/>
      <w:marLeft w:val="0"/>
      <w:marRight w:val="0"/>
      <w:marTop w:val="0"/>
      <w:marBottom w:val="0"/>
      <w:divBdr>
        <w:top w:val="none" w:sz="0" w:space="0" w:color="auto"/>
        <w:left w:val="none" w:sz="0" w:space="0" w:color="auto"/>
        <w:bottom w:val="none" w:sz="0" w:space="0" w:color="auto"/>
        <w:right w:val="none" w:sz="0" w:space="0" w:color="auto"/>
      </w:divBdr>
    </w:div>
    <w:div w:id="931473499">
      <w:bodyDiv w:val="1"/>
      <w:marLeft w:val="0"/>
      <w:marRight w:val="0"/>
      <w:marTop w:val="0"/>
      <w:marBottom w:val="0"/>
      <w:divBdr>
        <w:top w:val="none" w:sz="0" w:space="0" w:color="auto"/>
        <w:left w:val="none" w:sz="0" w:space="0" w:color="auto"/>
        <w:bottom w:val="none" w:sz="0" w:space="0" w:color="auto"/>
        <w:right w:val="none" w:sz="0" w:space="0" w:color="auto"/>
      </w:divBdr>
    </w:div>
    <w:div w:id="983505672">
      <w:bodyDiv w:val="1"/>
      <w:marLeft w:val="0"/>
      <w:marRight w:val="0"/>
      <w:marTop w:val="0"/>
      <w:marBottom w:val="0"/>
      <w:divBdr>
        <w:top w:val="none" w:sz="0" w:space="0" w:color="auto"/>
        <w:left w:val="none" w:sz="0" w:space="0" w:color="auto"/>
        <w:bottom w:val="none" w:sz="0" w:space="0" w:color="auto"/>
        <w:right w:val="none" w:sz="0" w:space="0" w:color="auto"/>
      </w:divBdr>
    </w:div>
    <w:div w:id="1368027938">
      <w:bodyDiv w:val="1"/>
      <w:marLeft w:val="0"/>
      <w:marRight w:val="0"/>
      <w:marTop w:val="0"/>
      <w:marBottom w:val="0"/>
      <w:divBdr>
        <w:top w:val="none" w:sz="0" w:space="0" w:color="auto"/>
        <w:left w:val="none" w:sz="0" w:space="0" w:color="auto"/>
        <w:bottom w:val="none" w:sz="0" w:space="0" w:color="auto"/>
        <w:right w:val="none" w:sz="0" w:space="0" w:color="auto"/>
      </w:divBdr>
    </w:div>
    <w:div w:id="17854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sej1@ukr.net"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25334588278505"/>
          <c:y val="4.3720671279726397E-2"/>
          <c:w val="0.87232174103237092"/>
          <c:h val="0.91255961844197142"/>
        </c:manualLayout>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Pt>
            <c:idx val="0"/>
            <c:invertIfNegative val="0"/>
            <c:bubble3D val="0"/>
            <c:spPr>
              <a:solidFill>
                <a:srgbClr val="00FF00"/>
              </a:solidFill>
              <a:ln>
                <a:solidFill>
                  <a:srgbClr val="00FF00"/>
                </a:solidFill>
              </a:ln>
              <a:effectLst/>
            </c:spPr>
            <c:extLst xmlns:c16r2="http://schemas.microsoft.com/office/drawing/2015/06/chart">
              <c:ext xmlns:c16="http://schemas.microsoft.com/office/drawing/2014/chart" uri="{C3380CC4-5D6E-409C-BE32-E72D297353CC}">
                <c16:uniqueId val="{00000001-79EE-4108-996C-C5539F23F398}"/>
              </c:ext>
            </c:extLst>
          </c:dPt>
          <c:dPt>
            <c:idx val="1"/>
            <c:invertIfNegative val="0"/>
            <c:bubble3D val="0"/>
            <c:spPr>
              <a:solidFill>
                <a:srgbClr val="0000CC"/>
              </a:solidFill>
              <a:ln>
                <a:solidFill>
                  <a:srgbClr val="0000CC"/>
                </a:solidFill>
              </a:ln>
              <a:effectLst/>
            </c:spPr>
            <c:extLst xmlns:c16r2="http://schemas.microsoft.com/office/drawing/2015/06/chart">
              <c:ext xmlns:c16="http://schemas.microsoft.com/office/drawing/2014/chart" uri="{C3380CC4-5D6E-409C-BE32-E72D297353CC}">
                <c16:uniqueId val="{00000003-79EE-4108-996C-C5539F23F398}"/>
              </c:ext>
            </c:extLst>
          </c:dPt>
          <c:dPt>
            <c:idx val="2"/>
            <c:invertIfNegative val="0"/>
            <c:bubble3D val="0"/>
            <c:spPr>
              <a:solidFill>
                <a:srgbClr val="FF0000"/>
              </a:solidFill>
              <a:ln>
                <a:solidFill>
                  <a:srgbClr val="FF0000"/>
                </a:solidFill>
              </a:ln>
              <a:effectLst/>
            </c:spPr>
            <c:extLst xmlns:c16r2="http://schemas.microsoft.com/office/drawing/2015/06/chart">
              <c:ext xmlns:c16="http://schemas.microsoft.com/office/drawing/2014/chart" uri="{C3380CC4-5D6E-409C-BE32-E72D297353CC}">
                <c16:uniqueId val="{00000005-79EE-4108-996C-C5539F23F3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Лист1!$A$1:$A$3</c:f>
              <c:numCache>
                <c:formatCode>0%</c:formatCode>
                <c:ptCount val="3"/>
                <c:pt idx="0">
                  <c:v>0.51</c:v>
                </c:pt>
                <c:pt idx="1">
                  <c:v>0.54</c:v>
                </c:pt>
                <c:pt idx="2">
                  <c:v>0.51</c:v>
                </c:pt>
              </c:numCache>
            </c:numRef>
          </c:val>
          <c:extLst xmlns:c16r2="http://schemas.microsoft.com/office/drawing/2015/06/chart">
            <c:ext xmlns:c16="http://schemas.microsoft.com/office/drawing/2014/chart" uri="{C3380CC4-5D6E-409C-BE32-E72D297353CC}">
              <c16:uniqueId val="{00000006-79EE-4108-996C-C5539F23F398}"/>
            </c:ext>
          </c:extLst>
        </c:ser>
        <c:dLbls>
          <c:dLblPos val="outEnd"/>
          <c:showLegendKey val="0"/>
          <c:showVal val="1"/>
          <c:showCatName val="0"/>
          <c:showSerName val="0"/>
          <c:showPercent val="0"/>
          <c:showBubbleSize val="0"/>
        </c:dLbls>
        <c:gapWidth val="355"/>
        <c:overlap val="-70"/>
        <c:axId val="246081024"/>
        <c:axId val="246673344"/>
      </c:barChart>
      <c:catAx>
        <c:axId val="246081024"/>
        <c:scaling>
          <c:orientation val="minMax"/>
        </c:scaling>
        <c:delete val="1"/>
        <c:axPos val="b"/>
        <c:numFmt formatCode="General" sourceLinked="1"/>
        <c:majorTickMark val="none"/>
        <c:minorTickMark val="none"/>
        <c:tickLblPos val="nextTo"/>
        <c:crossAx val="246673344"/>
        <c:crosses val="autoZero"/>
        <c:auto val="1"/>
        <c:lblAlgn val="ctr"/>
        <c:lblOffset val="100"/>
        <c:noMultiLvlLbl val="0"/>
      </c:catAx>
      <c:valAx>
        <c:axId val="246673344"/>
        <c:scaling>
          <c:orientation val="minMax"/>
          <c:max val="1"/>
          <c:min val="0"/>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4608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98C8-9C03-4465-87A9-7F3D07A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14683</Words>
  <Characters>83696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Bela</dc:creator>
  <cp:lastModifiedBy>Оля</cp:lastModifiedBy>
  <cp:revision>2</cp:revision>
  <dcterms:created xsi:type="dcterms:W3CDTF">2021-07-26T18:26:00Z</dcterms:created>
  <dcterms:modified xsi:type="dcterms:W3CDTF">2021-07-26T18:26:00Z</dcterms:modified>
</cp:coreProperties>
</file>