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F07E0" w14:paraId="1BA5881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D5C5E96" w14:textId="77777777" w:rsidR="00D55392" w:rsidRDefault="00D55392" w:rsidP="00D55392">
            <w:pPr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F07E0" w14:paraId="1374271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863C8C1" w14:textId="77777777" w:rsidR="00D55392" w:rsidRDefault="00D55392" w:rsidP="00D55392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30.10.2025 10:20:33 </w:t>
            </w:r>
          </w:p>
          <w:p w14:paraId="6719767E" w14:textId="77777777" w:rsidR="00D55392" w:rsidRDefault="00D55392" w:rsidP="00D553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6E3AC91" w14:textId="5F1A4AA0" w:rsidR="00D55392" w:rsidRDefault="00D55392" w:rsidP="00D55392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D55392">
              <w:rPr>
                <w:rFonts w:ascii="Courier New" w:hAnsi="Courier New" w:cs="Courier New"/>
                <w:sz w:val="22"/>
                <w:szCs w:val="22"/>
              </w:rPr>
              <w:t>внес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55392">
              <w:rPr>
                <w:rFonts w:ascii="Courier New" w:hAnsi="Courier New" w:cs="Courier New"/>
                <w:sz w:val="22"/>
                <w:szCs w:val="22"/>
              </w:rPr>
              <w:t>додатково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до порядку денного </w:t>
            </w:r>
            <w:proofErr w:type="spellStart"/>
            <w:r w:rsidRPr="00D55392">
              <w:rPr>
                <w:rFonts w:ascii="Courier New" w:hAnsi="Courier New" w:cs="Courier New"/>
                <w:sz w:val="22"/>
                <w:szCs w:val="22"/>
              </w:rPr>
              <w:t>питання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 «Про   </w:t>
            </w:r>
            <w:proofErr w:type="spellStart"/>
            <w:r w:rsidRPr="00D55392">
              <w:rPr>
                <w:rFonts w:ascii="Courier New" w:hAnsi="Courier New" w:cs="Courier New"/>
                <w:sz w:val="22"/>
                <w:szCs w:val="22"/>
              </w:rPr>
              <w:t>внесення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  </w:t>
            </w:r>
            <w:proofErr w:type="spellStart"/>
            <w:r w:rsidRPr="00D55392">
              <w:rPr>
                <w:rFonts w:ascii="Courier New" w:hAnsi="Courier New" w:cs="Courier New"/>
                <w:sz w:val="22"/>
                <w:szCs w:val="22"/>
              </w:rPr>
              <w:t>змін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 та  </w:t>
            </w:r>
            <w:proofErr w:type="spellStart"/>
            <w:r w:rsidRPr="00D55392">
              <w:rPr>
                <w:rFonts w:ascii="Courier New" w:hAnsi="Courier New" w:cs="Courier New"/>
                <w:sz w:val="22"/>
                <w:szCs w:val="22"/>
              </w:rPr>
              <w:t>доповнень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до  </w:t>
            </w:r>
            <w:proofErr w:type="spellStart"/>
            <w:r w:rsidRPr="00D55392">
              <w:rPr>
                <w:rFonts w:ascii="Courier New" w:hAnsi="Courier New" w:cs="Courier New"/>
                <w:sz w:val="22"/>
                <w:szCs w:val="22"/>
              </w:rPr>
              <w:t>рішення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55392">
              <w:rPr>
                <w:rFonts w:ascii="Courier New" w:hAnsi="Courier New" w:cs="Courier New"/>
                <w:sz w:val="22"/>
                <w:szCs w:val="22"/>
              </w:rPr>
              <w:t>Білгород-Дністровської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55392">
              <w:rPr>
                <w:rFonts w:ascii="Courier New" w:hAnsi="Courier New" w:cs="Courier New"/>
                <w:sz w:val="22"/>
                <w:szCs w:val="22"/>
              </w:rPr>
              <w:t>міської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 ради   </w:t>
            </w:r>
            <w:proofErr w:type="spellStart"/>
            <w:r w:rsidRPr="00D55392"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  24.12.2024   року №1391-VIIІ «Про </w:t>
            </w:r>
            <w:proofErr w:type="spellStart"/>
            <w:r w:rsidRPr="00D55392">
              <w:rPr>
                <w:rFonts w:ascii="Courier New" w:hAnsi="Courier New" w:cs="Courier New"/>
                <w:sz w:val="22"/>
                <w:szCs w:val="22"/>
              </w:rPr>
              <w:t>затвердження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55392">
              <w:rPr>
                <w:rFonts w:ascii="Courier New" w:hAnsi="Courier New" w:cs="Courier New"/>
                <w:sz w:val="22"/>
                <w:szCs w:val="22"/>
              </w:rPr>
              <w:t>цільової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55392">
              <w:rPr>
                <w:rFonts w:ascii="Courier New" w:hAnsi="Courier New" w:cs="Courier New"/>
                <w:sz w:val="22"/>
                <w:szCs w:val="22"/>
              </w:rPr>
              <w:t>програми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«</w:t>
            </w:r>
            <w:proofErr w:type="spellStart"/>
            <w:r w:rsidRPr="00D55392">
              <w:rPr>
                <w:rFonts w:ascii="Courier New" w:hAnsi="Courier New" w:cs="Courier New"/>
                <w:sz w:val="22"/>
                <w:szCs w:val="22"/>
              </w:rPr>
              <w:t>Охорони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55392">
              <w:rPr>
                <w:rFonts w:ascii="Courier New" w:hAnsi="Courier New" w:cs="Courier New"/>
                <w:sz w:val="22"/>
                <w:szCs w:val="22"/>
              </w:rPr>
              <w:t>навколишнього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природного </w:t>
            </w:r>
            <w:proofErr w:type="spellStart"/>
            <w:r w:rsidRPr="00D55392">
              <w:rPr>
                <w:rFonts w:ascii="Courier New" w:hAnsi="Courier New" w:cs="Courier New"/>
                <w:sz w:val="22"/>
                <w:szCs w:val="22"/>
              </w:rPr>
              <w:t>середовища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55392">
              <w:rPr>
                <w:rFonts w:ascii="Courier New" w:hAnsi="Courier New" w:cs="Courier New"/>
                <w:sz w:val="22"/>
                <w:szCs w:val="22"/>
              </w:rPr>
              <w:t>Білгород-Дністровської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55392">
              <w:rPr>
                <w:rFonts w:ascii="Courier New" w:hAnsi="Courier New" w:cs="Courier New"/>
                <w:sz w:val="22"/>
                <w:szCs w:val="22"/>
              </w:rPr>
              <w:t>міської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55392">
              <w:rPr>
                <w:rFonts w:ascii="Courier New" w:hAnsi="Courier New" w:cs="Courier New"/>
                <w:sz w:val="22"/>
                <w:szCs w:val="22"/>
              </w:rPr>
              <w:t>територіальної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D55392">
              <w:rPr>
                <w:rFonts w:ascii="Courier New" w:hAnsi="Courier New" w:cs="Courier New"/>
                <w:sz w:val="22"/>
                <w:szCs w:val="22"/>
              </w:rPr>
              <w:t>громади</w:t>
            </w:r>
            <w:proofErr w:type="spellEnd"/>
            <w:r w:rsidRPr="00D55392">
              <w:rPr>
                <w:rFonts w:ascii="Courier New" w:hAnsi="Courier New" w:cs="Courier New"/>
                <w:sz w:val="22"/>
                <w:szCs w:val="22"/>
              </w:rPr>
              <w:t xml:space="preserve"> на 2025-2028 роки»</w:t>
            </w:r>
          </w:p>
          <w:p w14:paraId="77602CFC" w14:textId="77777777" w:rsidR="00D55392" w:rsidRDefault="00D55392" w:rsidP="00D5539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4 </w:t>
            </w:r>
          </w:p>
          <w:p w14:paraId="3FAAB87B" w14:textId="77777777" w:rsidR="00D55392" w:rsidRDefault="00D55392" w:rsidP="00D55392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A0D7AF8" w14:textId="77777777" w:rsidR="00D55392" w:rsidRDefault="00D55392" w:rsidP="00D55392">
      <w:pPr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F07E0" w14:paraId="298820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36A77" w14:textId="77777777" w:rsidR="00D55392" w:rsidRDefault="00D55392" w:rsidP="00D55392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BF07E0" w14:paraId="0E0946E9" w14:textId="77777777" w:rsidTr="001C5D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2CE91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FB78D4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722EC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E3A3A1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07E0" w14:paraId="6A3B94D3" w14:textId="77777777" w:rsidTr="001C5D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F20FF2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5A6C57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B0CA4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20AA8B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07E0" w14:paraId="552112CC" w14:textId="77777777" w:rsidTr="001C5D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94616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926EE4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B503D0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5FF404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07E0" w14:paraId="506254F1" w14:textId="77777777" w:rsidTr="001C5D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AF1AD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66453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F37BF9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7E5A8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07E0" w14:paraId="4381B186" w14:textId="77777777" w:rsidTr="001C5D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618594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E6B6A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7B8386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716022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07E0" w14:paraId="330B952A" w14:textId="77777777" w:rsidTr="001C5D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842BDB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36A05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70628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3D2D2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07E0" w14:paraId="50ACF41A" w14:textId="77777777" w:rsidTr="001C5D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662A12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68EF20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AA5866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0DF641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07E0" w14:paraId="4363AD14" w14:textId="77777777" w:rsidTr="001C5D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D7725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7076ED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C8F0338" w14:textId="77777777" w:rsidR="00D55392" w:rsidRDefault="00D55392" w:rsidP="00D55392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7B39C2" w14:textId="77777777" w:rsidR="00D55392" w:rsidRDefault="00D55392" w:rsidP="00D55392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F07E0" w14:paraId="5EC4F3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3BDCB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F07E0" w14:paraId="35D6AD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6DA04" w14:textId="77777777" w:rsidR="00D55392" w:rsidRDefault="00D55392" w:rsidP="00D55392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F07E0" w14:paraId="2F9397DE" w14:textId="77777777" w:rsidTr="001C5D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4D14F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E7169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174FA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17EA0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07E0" w14:paraId="3FC5914B" w14:textId="77777777" w:rsidTr="001C5D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5EE06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F935DE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46FBF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FD406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07E0" w14:paraId="2D5D29FA" w14:textId="77777777" w:rsidTr="001C5D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3BD0B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81DD3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97CDE6D" w14:textId="77777777" w:rsidR="00D55392" w:rsidRDefault="00D55392" w:rsidP="00D55392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6DCCF8" w14:textId="77777777" w:rsidR="00D55392" w:rsidRDefault="00D55392" w:rsidP="00D55392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F07E0" w14:paraId="6BB27F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20142A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F07E0" w14:paraId="76C545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08E71" w14:textId="77777777" w:rsidR="00D55392" w:rsidRDefault="00D55392" w:rsidP="00D55392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F07E0" w14:paraId="0584024D" w14:textId="77777777" w:rsidTr="001C5D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4CE79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1BF37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170DA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34D29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07E0" w14:paraId="609137DC" w14:textId="77777777" w:rsidTr="001C5D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5906BC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42E11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481EDC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4D236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07E0" w14:paraId="58D8C1F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8CF62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F07E0" w14:paraId="48C98A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6C328" w14:textId="77777777" w:rsidR="00D55392" w:rsidRDefault="00D55392" w:rsidP="00D55392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F07E0" w14:paraId="782CE7DF" w14:textId="77777777" w:rsidTr="001C5D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D360CF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5DF42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2BCC4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D0AA94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07E0" w14:paraId="1ECF952B" w14:textId="77777777" w:rsidTr="001C5D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85CCE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9D4259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71F62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4BBE48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07E0" w14:paraId="0FB8F217" w14:textId="77777777" w:rsidTr="001C5D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A5143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C4B7B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8AD37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9D04D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F07E0" w14:paraId="44D269B8" w14:textId="77777777" w:rsidTr="001C5D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2C2735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E907B3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BD94A01" w14:textId="77777777" w:rsidR="00D55392" w:rsidRDefault="00D55392" w:rsidP="00D55392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F8B206" w14:textId="77777777" w:rsidR="00D55392" w:rsidRDefault="00D55392" w:rsidP="00D55392">
            <w:pPr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F07E0" w14:paraId="30F0D43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E9401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F07E0" w14:paraId="196182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AF4E4" w14:textId="77777777" w:rsidR="00D55392" w:rsidRDefault="00D55392" w:rsidP="00D55392">
            <w:pPr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F07E0" w14:paraId="5756DF37" w14:textId="77777777" w:rsidTr="001C5D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0BC02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C9721D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BB720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D1260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07E0" w14:paraId="74A1C6D3" w14:textId="77777777" w:rsidTr="001C5DB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BE21DD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25EFCE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6D877A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F344C3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F07E0" w14:paraId="56E6D54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55929F" w14:textId="77777777" w:rsidR="00D55392" w:rsidRDefault="00D55392" w:rsidP="00D55392">
            <w:pPr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373EC8D" w14:textId="77777777" w:rsidR="001C5DB9" w:rsidRDefault="001C5DB9" w:rsidP="001C5DB9">
      <w:pPr>
        <w:spacing w:line="276" w:lineRule="auto"/>
        <w:rPr>
          <w:lang w:val="uk-UA"/>
        </w:rPr>
      </w:pPr>
    </w:p>
    <w:p w14:paraId="5146B2CA" w14:textId="77777777" w:rsidR="001C5DB9" w:rsidRDefault="001C5DB9" w:rsidP="001C5DB9">
      <w:pPr>
        <w:spacing w:line="276" w:lineRule="auto"/>
        <w:rPr>
          <w:lang w:val="uk-UA"/>
        </w:rPr>
      </w:pPr>
    </w:p>
    <w:p w14:paraId="2045D9DC" w14:textId="77777777" w:rsidR="001C5DB9" w:rsidRDefault="001C5DB9" w:rsidP="001C5DB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2C384AB" w14:textId="77777777" w:rsidR="001C5DB9" w:rsidRDefault="001C5DB9" w:rsidP="001C5DB9">
      <w:pPr>
        <w:spacing w:line="276" w:lineRule="auto"/>
        <w:rPr>
          <w:rFonts w:ascii="Courier New" w:hAnsi="Courier New" w:cs="Courier New"/>
          <w:lang w:val="uk-UA"/>
        </w:rPr>
      </w:pPr>
    </w:p>
    <w:p w14:paraId="11C5735C" w14:textId="77777777" w:rsidR="001C5DB9" w:rsidRDefault="001C5DB9" w:rsidP="001C5DB9">
      <w:pPr>
        <w:spacing w:line="276" w:lineRule="auto"/>
        <w:rPr>
          <w:rFonts w:ascii="Courier New" w:hAnsi="Courier New" w:cs="Courier New"/>
          <w:lang w:val="uk-UA"/>
        </w:rPr>
      </w:pPr>
    </w:p>
    <w:p w14:paraId="7090AD7A" w14:textId="5EE73EBA" w:rsidR="00D55392" w:rsidRDefault="001C5DB9" w:rsidP="001C5DB9"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D55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392"/>
    <w:rsid w:val="001C5DB9"/>
    <w:rsid w:val="00835D26"/>
    <w:rsid w:val="00A272E3"/>
    <w:rsid w:val="00BF07E0"/>
    <w:rsid w:val="00D5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D5108D"/>
  <w15:chartTrackingRefBased/>
  <w15:docId w15:val="{D0E1538A-2F37-43E0-9B54-95219D90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2025-10-30T10:57:00Z</dcterms:created>
  <dcterms:modified xsi:type="dcterms:W3CDTF">2025-10-30T13:06:00Z</dcterms:modified>
</cp:coreProperties>
</file>