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666A" w14:paraId="0DAD2E6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FBE5D6" w14:textId="77777777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E666A" w14:paraId="38F50AC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DA7305" w14:textId="77777777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12.06.2025 12:50:28 </w:t>
            </w:r>
          </w:p>
          <w:p w14:paraId="3385D666" w14:textId="77777777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</w:p>
          <w:p w14:paraId="227B70D8" w14:textId="29210CB5" w:rsidR="00C74C44" w:rsidRP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</w:pPr>
            <w:r w:rsidRPr="00C74C44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 xml:space="preserve">Про </w:t>
            </w:r>
            <w:r w:rsidR="009D7B4E">
              <w:rPr>
                <w:rFonts w:ascii="Courier New" w:hAnsi="Courier New" w:cs="Courier New"/>
                <w:b/>
                <w:sz w:val="22"/>
                <w:szCs w:val="22"/>
                <w:lang w:val="uk-UA"/>
              </w:rPr>
              <w:t>затвердження комплексної міської цільової програми «Розвиток та фінансова підтримка закладів охорони здоров’я Білгород-Дністровської міської ради на 2023-2027 роки» в нової редакції</w:t>
            </w:r>
          </w:p>
          <w:p w14:paraId="74A4C2C4" w14:textId="77777777" w:rsidR="00C74C44" w:rsidRDefault="00C74C44" w:rsidP="00C74C4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E93FFC5" w14:textId="77777777" w:rsidR="00D8372C" w:rsidRDefault="00D8372C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5F78F2A" w14:textId="10D2B5C5" w:rsidR="005A6BE9" w:rsidRDefault="005A6BE9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0DDA343" w14:textId="77777777" w:rsidR="00D8372C" w:rsidRDefault="00D8372C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FD0D129" w14:textId="593088A9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BAA6781" w14:textId="77777777" w:rsidR="00C74C44" w:rsidRDefault="00C74C44" w:rsidP="00C74C4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E666A" w14:paraId="2AC4D4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18E17" w14:textId="77777777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1E666A" w14:paraId="50A0F2E2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A0226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14CB1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7D075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4EE25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1955D8EE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2A23D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6EBB5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D47A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2EE1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4D68B141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FE8B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0A967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F88DE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28C2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6294A623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4DDB5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A5373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055CA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81FB2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66A" w14:paraId="0D7E4B7C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66893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6C3C5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1137E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581B8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66A" w14:paraId="66EAF5C5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28D24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D87A6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9E8E3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8106E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66A" w14:paraId="06304402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3798B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AAC1A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93CC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DAE9A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66A" w14:paraId="7037EB5F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DB02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BC78D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433179A" w14:textId="77777777" w:rsidR="00C74C44" w:rsidRDefault="00C74C44" w:rsidP="00C74C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1D75AA" w14:textId="77777777" w:rsidR="00C74C44" w:rsidRDefault="00C74C44" w:rsidP="00C74C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66A" w14:paraId="38642C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D9BF1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66A" w14:paraId="279F02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BE7F8" w14:textId="77777777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E666A" w14:paraId="77B1FD1F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236B1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8D8C1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01D4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043B2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0050ABD2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8790A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821F7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BD674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EE2D3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2F059CC8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C51BC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866D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ACE7AFB" w14:textId="77777777" w:rsidR="00C74C44" w:rsidRDefault="00C74C44" w:rsidP="00C74C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50DB9A" w14:textId="77777777" w:rsidR="00C74C44" w:rsidRDefault="00C74C44" w:rsidP="00C74C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66A" w14:paraId="44B34A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C659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66A" w14:paraId="2383E8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74DE4" w14:textId="77777777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E666A" w14:paraId="1A9E756B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55EE1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58FA5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45F5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B7C5B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5921A655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B52DA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64BE3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A235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BE08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708B2C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6FE6A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66A" w14:paraId="2E99C8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9D9EB" w14:textId="77777777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E666A" w14:paraId="4836C3DC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4EA3E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B325A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77AC4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D8366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60DDD058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4A6A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A9622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E7031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82D97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744E806C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EB48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19DB3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FBCE5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28CD07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66A" w14:paraId="0D7A44FA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1AB3F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334AE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A78B1CF" w14:textId="77777777" w:rsidR="00C74C44" w:rsidRDefault="00C74C44" w:rsidP="00C74C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4A1E54" w14:textId="77777777" w:rsidR="00C74C44" w:rsidRDefault="00C74C44" w:rsidP="00C74C4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666A" w14:paraId="01B892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4D0BC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666A" w14:paraId="59103E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05457" w14:textId="77777777" w:rsidR="00C74C44" w:rsidRDefault="00C74C44" w:rsidP="00C74C4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E666A" w14:paraId="16FA7F19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62FF5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ABB99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B9E25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EC8D0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E666A" w14:paraId="76EA9D2D" w14:textId="77777777" w:rsidTr="00C74C4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AAA04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91D51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6794D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866C0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666A" w14:paraId="16ABBD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CC7DA" w14:textId="77777777" w:rsidR="00C74C44" w:rsidRDefault="00C74C44" w:rsidP="00C74C4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8121DB9" w14:textId="77777777" w:rsidR="00C74C44" w:rsidRPr="00C74C44" w:rsidRDefault="00C74C44" w:rsidP="00C74C44">
      <w:pPr>
        <w:spacing w:line="278" w:lineRule="auto"/>
        <w:rPr>
          <w:lang w:val="uk-UA"/>
        </w:rPr>
      </w:pPr>
      <w:proofErr w:type="spellStart"/>
      <w:r w:rsidRPr="00C74C44">
        <w:t>Адміністратор</w:t>
      </w:r>
      <w:proofErr w:type="spellEnd"/>
      <w:r w:rsidRPr="00C74C44">
        <w:t xml:space="preserve"> </w:t>
      </w:r>
      <w:proofErr w:type="spellStart"/>
      <w:r w:rsidRPr="00C74C44">
        <w:t>системі</w:t>
      </w:r>
      <w:proofErr w:type="spellEnd"/>
      <w:r w:rsidRPr="00C74C44">
        <w:t xml:space="preserve">                                    Мельников </w:t>
      </w:r>
      <w:r w:rsidRPr="00C74C44">
        <w:rPr>
          <w:lang w:val="uk-UA"/>
        </w:rPr>
        <w:t>О.В.</w:t>
      </w:r>
    </w:p>
    <w:p w14:paraId="6A0B4960" w14:textId="77777777" w:rsidR="00C74C44" w:rsidRPr="00C74C44" w:rsidRDefault="00C74C44" w:rsidP="00C74C44">
      <w:pPr>
        <w:spacing w:line="278" w:lineRule="auto"/>
      </w:pPr>
    </w:p>
    <w:p w14:paraId="558FDB03" w14:textId="4E0ADBCA" w:rsidR="00C74C44" w:rsidRDefault="00C74C44" w:rsidP="00C74C44">
      <w:pPr>
        <w:spacing w:line="278" w:lineRule="auto"/>
      </w:pPr>
      <w:proofErr w:type="spellStart"/>
      <w:r w:rsidRPr="00C74C44">
        <w:t>Секретар</w:t>
      </w:r>
      <w:proofErr w:type="spellEnd"/>
      <w:r w:rsidRPr="00C74C44">
        <w:t xml:space="preserve"> </w:t>
      </w:r>
      <w:proofErr w:type="spellStart"/>
      <w:r w:rsidRPr="00C74C44">
        <w:t>сесії</w:t>
      </w:r>
      <w:proofErr w:type="spellEnd"/>
      <w:r w:rsidRPr="00C74C44">
        <w:t xml:space="preserve">                                                  </w:t>
      </w:r>
      <w:proofErr w:type="spellStart"/>
      <w:r w:rsidRPr="00C74C44">
        <w:t>Римьска</w:t>
      </w:r>
      <w:proofErr w:type="spellEnd"/>
      <w:r w:rsidRPr="00C74C44">
        <w:t xml:space="preserve"> О.М.</w:t>
      </w:r>
    </w:p>
    <w:sectPr w:rsidR="00C74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C44"/>
    <w:rsid w:val="000F00DC"/>
    <w:rsid w:val="001E666A"/>
    <w:rsid w:val="005469F0"/>
    <w:rsid w:val="005A6BE9"/>
    <w:rsid w:val="009D7B4E"/>
    <w:rsid w:val="00B84158"/>
    <w:rsid w:val="00C74C44"/>
    <w:rsid w:val="00D8372C"/>
    <w:rsid w:val="00DB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C2189"/>
  <w15:chartTrackingRefBased/>
  <w15:docId w15:val="{84FC42BB-1571-4E69-B286-DEC4FA8B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9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2025-06-12T12:54:00Z</dcterms:created>
  <dcterms:modified xsi:type="dcterms:W3CDTF">2025-06-13T07:52:00Z</dcterms:modified>
</cp:coreProperties>
</file>