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F4E9F" w14:paraId="689B168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6728F5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F4E9F" w14:paraId="07DCB0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BBCC27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18.12.2025 18:37:23 </w:t>
            </w:r>
          </w:p>
          <w:p w14:paraId="5F93B3DB" w14:textId="77777777" w:rsidR="008907DF" w:rsidRDefault="008907DF" w:rsidP="0089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67786A9A" w14:textId="77777777" w:rsidR="008907DF" w:rsidRDefault="008907DF" w:rsidP="0089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011EB23" w14:textId="5A846201" w:rsidR="008907DF" w:rsidRDefault="008907DF" w:rsidP="0089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</w:t>
            </w:r>
            <w:r w:rsidR="00F345B0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внесення правки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:</w:t>
            </w:r>
          </w:p>
          <w:p w14:paraId="521F1D83" w14:textId="77777777" w:rsidR="00F345B0" w:rsidRPr="00F345B0" w:rsidRDefault="00F345B0" w:rsidP="00F345B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345B0">
              <w:rPr>
                <w:rFonts w:ascii="Courier New" w:hAnsi="Courier New" w:cs="Courier New"/>
                <w:sz w:val="22"/>
                <w:szCs w:val="22"/>
                <w:lang w:val="uk-UA"/>
              </w:rPr>
              <w:t>по загальному фонду збільшити доходи за рахунок:</w:t>
            </w:r>
          </w:p>
          <w:p w14:paraId="0EBC1478" w14:textId="77777777" w:rsidR="00F345B0" w:rsidRPr="00F345B0" w:rsidRDefault="00F345B0" w:rsidP="00F345B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345B0">
              <w:rPr>
                <w:rFonts w:ascii="Courier New" w:hAnsi="Courier New" w:cs="Courier New"/>
                <w:sz w:val="22"/>
                <w:szCs w:val="22"/>
                <w:lang w:val="uk-UA"/>
              </w:rPr>
              <w:t>надходження «Іншої субвенції з місцевого бюджету» (ККДБ 41053900) за рахунок коштів обласного бюджету на суму 282 308,0 грн (заохочення  та відзначення осіб (працівників), які виконують роботи з будівництва фортифікаційних споруд на територіях, де ведуться бойові дія)</w:t>
            </w:r>
          </w:p>
          <w:p w14:paraId="6069E5F5" w14:textId="77777777" w:rsidR="00F345B0" w:rsidRPr="00F345B0" w:rsidRDefault="00F345B0" w:rsidP="00F345B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345B0">
              <w:rPr>
                <w:rFonts w:ascii="Courier New" w:hAnsi="Courier New" w:cs="Courier New"/>
                <w:sz w:val="22"/>
                <w:szCs w:val="22"/>
                <w:lang w:val="uk-UA"/>
              </w:rPr>
              <w:t>Здійснити корегування видаткової частини загального бюджету громади:</w:t>
            </w:r>
          </w:p>
          <w:p w14:paraId="676F8923" w14:textId="59A7C1D7" w:rsidR="008907DF" w:rsidRPr="008907DF" w:rsidRDefault="00F345B0" w:rsidP="00F345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345B0">
              <w:rPr>
                <w:rFonts w:ascii="Courier New" w:hAnsi="Courier New" w:cs="Courier New"/>
                <w:sz w:val="22"/>
                <w:szCs w:val="22"/>
                <w:lang w:val="uk-UA"/>
              </w:rPr>
              <w:t>По головному розпоряднику коштів Виконавчий комітет Білгород- Дністровської міської ради: по КПКВКМБ 0218240 «Заходи та роботи з територіальної оборони» збільшити видатки на суму 282 308,0 грн.  (заохочення  та відзначення осіб (працівників), які виконують роботи з будівництва фортифікаційних споруд на територіях, де ведуться бойові дія)</w:t>
            </w:r>
          </w:p>
          <w:p w14:paraId="119E7AE0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86DEE82" w14:textId="77777777" w:rsidR="008907DF" w:rsidRDefault="008907DF" w:rsidP="008907D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F4E9F" w14:paraId="4C43F3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3D088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F4E9F" w14:paraId="01F04F8E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DBC50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E399C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4C26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2D41D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4E9F" w14:paraId="1F7CDA24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8A72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1F96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91093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A76E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7AE36310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94CE1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71740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3BEF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256A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4E9F" w14:paraId="0299B4D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C5CB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DB4B7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AC15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76425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6F8CED9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3875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EC6DC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FB50C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1600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5192CD9A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4856B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F043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130C9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94617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2FA26CC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6607E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0898E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9E6E1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AF47F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54E9C4E3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4C4F3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454E6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E9E55B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1099D1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4E9F" w14:paraId="6C0A5A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309C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4E9F" w14:paraId="46C7D0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85A94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F4E9F" w14:paraId="59076F53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69A2E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5CDC6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3F08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F75D0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3600872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696ED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8B86B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7D52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95C2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4E9F" w14:paraId="49AE1A31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EA8BB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BF08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37B979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31A8A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4E9F" w14:paraId="390A63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F9F9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4E9F" w14:paraId="0006A2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DC68B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F4E9F" w14:paraId="731F780E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275A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C6E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2C895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59C71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4E9F" w14:paraId="4CFDD7C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DAA06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06240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6025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3F229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341D99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CA33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4E9F" w14:paraId="5FC4D2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AD972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F4E9F" w14:paraId="4FF2EC66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76A46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BF9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60A19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E348D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40FEBC2A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3E377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A20F9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FDB0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19A7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5430DB7E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56C4E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8A60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65581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AEC1C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4C93B159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14B22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C59CD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5DF073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DE69F6" w14:textId="77777777" w:rsidR="008907DF" w:rsidRDefault="008907DF" w:rsidP="008907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4E9F" w14:paraId="0EB611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778E7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4E9F" w14:paraId="2AD42E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834F2" w14:textId="77777777" w:rsidR="008907DF" w:rsidRDefault="008907DF" w:rsidP="008907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F4E9F" w14:paraId="3A0880C0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26DFD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24718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E48CC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B953A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4E9F" w14:paraId="0570BBCD" w14:textId="77777777" w:rsidTr="000576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025CF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761CB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FA2A7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FCEE4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4E9F" w14:paraId="70231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15913" w14:textId="77777777" w:rsidR="008907DF" w:rsidRDefault="008907DF" w:rsidP="008907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2241CFF" w14:textId="77777777" w:rsidR="00057663" w:rsidRDefault="00057663" w:rsidP="00057663">
      <w:pPr>
        <w:spacing w:line="276" w:lineRule="auto"/>
        <w:rPr>
          <w:rFonts w:ascii="Courier New" w:hAnsi="Courier New" w:cs="Courier New"/>
          <w:lang w:val="uk-UA"/>
        </w:rPr>
      </w:pPr>
    </w:p>
    <w:p w14:paraId="6E080315" w14:textId="70471601" w:rsidR="00057663" w:rsidRDefault="00057663" w:rsidP="0005766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46B260E" w14:textId="77777777" w:rsidR="00057663" w:rsidRDefault="00057663" w:rsidP="00057663">
      <w:pPr>
        <w:spacing w:line="276" w:lineRule="auto"/>
        <w:rPr>
          <w:rFonts w:ascii="Courier New" w:hAnsi="Courier New" w:cs="Courier New"/>
          <w:lang w:val="uk-UA"/>
        </w:rPr>
      </w:pPr>
    </w:p>
    <w:p w14:paraId="5D9FB070" w14:textId="77777777" w:rsidR="00057663" w:rsidRDefault="00057663" w:rsidP="00057663">
      <w:pPr>
        <w:spacing w:line="276" w:lineRule="auto"/>
        <w:rPr>
          <w:rFonts w:ascii="Courier New" w:hAnsi="Courier New" w:cs="Courier New"/>
          <w:lang w:val="uk-UA"/>
        </w:rPr>
      </w:pPr>
    </w:p>
    <w:p w14:paraId="0C570567" w14:textId="5240B238" w:rsidR="008907DF" w:rsidRDefault="00057663" w:rsidP="0005766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9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DF"/>
    <w:rsid w:val="00057663"/>
    <w:rsid w:val="001948E1"/>
    <w:rsid w:val="008907DF"/>
    <w:rsid w:val="00C0006B"/>
    <w:rsid w:val="00DC1841"/>
    <w:rsid w:val="00EF4E9F"/>
    <w:rsid w:val="00F3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2A19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4</cp:revision>
  <dcterms:created xsi:type="dcterms:W3CDTF">2025-12-19T11:07:00Z</dcterms:created>
  <dcterms:modified xsi:type="dcterms:W3CDTF">2025-12-19T12:49:00Z</dcterms:modified>
</cp:coreProperties>
</file>