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3216E" w14:paraId="738748F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F50A2EE" w14:textId="77777777" w:rsidR="0065306E" w:rsidRDefault="0065306E" w:rsidP="0065306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3216E" w14:paraId="056BAD8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807B671" w14:textId="77777777" w:rsidR="0065306E" w:rsidRDefault="0065306E" w:rsidP="006530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25.11.2025 10:19:55 </w:t>
            </w:r>
          </w:p>
          <w:p w14:paraId="4AEEC279" w14:textId="77777777" w:rsidR="0065306E" w:rsidRDefault="0065306E" w:rsidP="0065306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44A7895A" w14:textId="4C0D9CF3" w:rsidR="0065306E" w:rsidRDefault="0065306E" w:rsidP="006530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65306E">
              <w:rPr>
                <w:rFonts w:ascii="Courier New" w:hAnsi="Courier New" w:cs="Courier New"/>
                <w:sz w:val="22"/>
                <w:szCs w:val="22"/>
              </w:rPr>
              <w:t>внес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r w:rsidRPr="0065306E">
              <w:rPr>
                <w:rFonts w:ascii="Courier New" w:hAnsi="Courier New" w:cs="Courier New"/>
                <w:sz w:val="22"/>
                <w:szCs w:val="22"/>
              </w:rPr>
              <w:t xml:space="preserve"> додатково до порядку денного питання «Про створення комунальної установи «Центр психосоціальної підтримки» Білгород-Дністровської міської ради в рамках грантового проєкту «Створення центру психосоціальної підтримки в Білгород-Дністровській міській територіальній громаді»</w:t>
            </w:r>
          </w:p>
          <w:p w14:paraId="6A4D2306" w14:textId="77777777" w:rsidR="0065306E" w:rsidRDefault="0065306E" w:rsidP="0065306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5 </w:t>
            </w:r>
          </w:p>
          <w:p w14:paraId="2C459B83" w14:textId="77777777" w:rsidR="0065306E" w:rsidRDefault="0065306E" w:rsidP="006530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- 16 Проти - 0 Утрималися - 0 Не голосували - 10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0EEC218E" w14:textId="77777777" w:rsidR="0065306E" w:rsidRDefault="0065306E" w:rsidP="0065306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3216E" w14:paraId="2F0731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00973" w14:textId="77777777" w:rsidR="0065306E" w:rsidRDefault="0065306E" w:rsidP="006530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- 1 Відсутні - 6 </w:t>
            </w:r>
          </w:p>
        </w:tc>
      </w:tr>
      <w:tr w:rsidR="0033216E" w14:paraId="3FCD65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21812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242F4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F715F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CFE1D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3216E" w14:paraId="505D8F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12CE1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38796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542C9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FE2D3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3216E" w14:paraId="6207DE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E2302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1CE81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C0F58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56CB3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3216E" w14:paraId="1C4207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66FE8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0080D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19C5D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853C2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3216E" w14:paraId="36781E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D10EC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EEC12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3738A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4387E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3216E" w14:paraId="5EF7C0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74C2E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251A1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29449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F85AB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3216E" w14:paraId="29179D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143CA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28BE1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CF501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FFF09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3216E" w14:paraId="2DED61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AE3E0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4CBBB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808D073" w14:textId="77777777" w:rsidR="0065306E" w:rsidRDefault="0065306E" w:rsidP="006530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31AE03" w14:textId="77777777" w:rsidR="0065306E" w:rsidRDefault="0065306E" w:rsidP="006530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3216E" w14:paraId="6425FE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58FB0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3216E" w14:paraId="4E1395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D5005" w14:textId="77777777" w:rsidR="0065306E" w:rsidRDefault="0065306E" w:rsidP="006530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- 2 Відсутні - 0 </w:t>
            </w:r>
          </w:p>
        </w:tc>
      </w:tr>
      <w:tr w:rsidR="0033216E" w14:paraId="1C7C23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6A5F9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A2CC1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3C627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57812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3216E" w14:paraId="4C5736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430B8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DEF90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C56A8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541B9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3216E" w14:paraId="2DDF6B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3E38E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DA371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673EC43" w14:textId="77777777" w:rsidR="0065306E" w:rsidRDefault="0065306E" w:rsidP="006530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3B8162" w14:textId="77777777" w:rsidR="0065306E" w:rsidRDefault="0065306E" w:rsidP="006530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3216E" w14:paraId="36E089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D45ED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3216E" w14:paraId="574A7C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AD1AB" w14:textId="77777777" w:rsidR="0065306E" w:rsidRDefault="0065306E" w:rsidP="006530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33216E" w14:paraId="1F1882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6F725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433FD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B39D0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5D6A6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3216E" w14:paraId="23B7E6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CE387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1740E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E17E7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7B216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3216E" w14:paraId="53DF10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3E903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3216E" w14:paraId="7A1B37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173FB" w14:textId="77777777" w:rsidR="0065306E" w:rsidRDefault="0065306E" w:rsidP="006530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- 4 Відсутні - 0 </w:t>
            </w:r>
          </w:p>
        </w:tc>
      </w:tr>
      <w:tr w:rsidR="0033216E" w14:paraId="241413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8A897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858BB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100C2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66FD66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3216E" w14:paraId="58720F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1348B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98F6A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FA3F6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1CEAA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3216E" w14:paraId="38C75A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49185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F6545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CEC9F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E6077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3216E" w14:paraId="7A96E5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3B220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562E0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F1ED869" w14:textId="77777777" w:rsidR="0065306E" w:rsidRDefault="0065306E" w:rsidP="006530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60EDFE" w14:textId="77777777" w:rsidR="0065306E" w:rsidRDefault="0065306E" w:rsidP="006530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3216E" w14:paraId="62699B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CF46C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3216E" w14:paraId="3DBE32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FA29E" w14:textId="77777777" w:rsidR="0065306E" w:rsidRDefault="0065306E" w:rsidP="006530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3216E" w14:paraId="3ED21F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2444F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357A7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66A0D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F3A08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3216E" w14:paraId="44E109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C35E6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C6CDB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8DF28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5D3F4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3216E" w14:paraId="72B6B86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8FA4B" w14:textId="77777777" w:rsidR="0065306E" w:rsidRDefault="0065306E" w:rsidP="006530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6CC56B9" w14:textId="77777777" w:rsidR="0065306E" w:rsidRDefault="0065306E" w:rsidP="0065306E">
      <w:pPr>
        <w:spacing w:line="278" w:lineRule="auto"/>
        <w:rPr>
          <w:lang w:val="uk-UA"/>
        </w:rPr>
      </w:pPr>
    </w:p>
    <w:p w14:paraId="5F1FCFED" w14:textId="77777777" w:rsidR="00B71F4E" w:rsidRDefault="00B71F4E" w:rsidP="00B71F4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278A83D" w14:textId="77777777" w:rsidR="00B71F4E" w:rsidRDefault="00B71F4E" w:rsidP="00B71F4E">
      <w:pPr>
        <w:spacing w:line="276" w:lineRule="auto"/>
        <w:rPr>
          <w:rFonts w:ascii="Courier New" w:hAnsi="Courier New" w:cs="Courier New"/>
          <w:lang w:val="uk-UA"/>
        </w:rPr>
      </w:pPr>
    </w:p>
    <w:p w14:paraId="49DB10A4" w14:textId="77777777" w:rsidR="00B71F4E" w:rsidRDefault="00B71F4E" w:rsidP="00B71F4E">
      <w:pPr>
        <w:spacing w:line="276" w:lineRule="auto"/>
        <w:rPr>
          <w:rFonts w:ascii="Courier New" w:hAnsi="Courier New" w:cs="Courier New"/>
          <w:lang w:val="uk-UA"/>
        </w:rPr>
      </w:pPr>
    </w:p>
    <w:p w14:paraId="0C14D3D5" w14:textId="741A2D4E" w:rsidR="00B71F4E" w:rsidRPr="00B71F4E" w:rsidRDefault="00B71F4E" w:rsidP="00B71F4E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B71F4E" w:rsidRPr="00B71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06E"/>
    <w:rsid w:val="0033216E"/>
    <w:rsid w:val="0065306E"/>
    <w:rsid w:val="007116A3"/>
    <w:rsid w:val="009C4052"/>
    <w:rsid w:val="00B7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C0530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2025-11-25T12:53:00Z</dcterms:created>
  <dcterms:modified xsi:type="dcterms:W3CDTF">2025-11-25T14:26:00Z</dcterms:modified>
</cp:coreProperties>
</file>