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970C9" w14:paraId="00798E4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59B4382" w14:textId="77777777" w:rsidR="00E2176A" w:rsidRDefault="00E2176A" w:rsidP="00B1209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970C9" w14:paraId="22B0D77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252CD52" w14:textId="77777777" w:rsidR="00E2176A" w:rsidRDefault="00E2176A" w:rsidP="00B1209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32 23.07.2026 10:49:54 </w:t>
            </w:r>
          </w:p>
          <w:p w14:paraId="4D9B92BD" w14:textId="77777777" w:rsidR="00E2176A" w:rsidRDefault="00E2176A" w:rsidP="00B1209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18.12.2025 року № 1772–VIII «Про бюджет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територіальної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громади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2026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» </w:t>
            </w:r>
          </w:p>
          <w:p w14:paraId="64593AB1" w14:textId="77777777" w:rsidR="00E2176A" w:rsidRDefault="00E2176A" w:rsidP="00B1209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E2D96EE" w14:textId="77777777" w:rsidR="00E2176A" w:rsidRDefault="00E2176A" w:rsidP="00B1209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3 </w:t>
            </w:r>
          </w:p>
          <w:p w14:paraId="229CE5D3" w14:textId="4891D087" w:rsidR="00E2176A" w:rsidRDefault="00E2176A" w:rsidP="00B1209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</w:t>
            </w:r>
          </w:p>
          <w:p w14:paraId="29FB68D6" w14:textId="77777777" w:rsidR="00B12094" w:rsidRPr="00B12094" w:rsidRDefault="00B12094" w:rsidP="00B12094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 w:rsidRPr="00B12094">
              <w:rPr>
                <w:rFonts w:ascii="Courier New" w:hAnsi="Courier New" w:cs="Courier New"/>
                <w:sz w:val="22"/>
                <w:szCs w:val="22"/>
                <w:lang w:val="uk-UA"/>
              </w:rPr>
              <w:t>Внести</w:t>
            </w:r>
            <w:proofErr w:type="spellEnd"/>
            <w:r w:rsidRPr="00B1209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зміни до додатка №8 «Розподіл видатків розвитку загального фонду у 2026 році» рішення Білгород-Дністровської міської ради від 18.12.2025 № 1772-VIII «Про бюджет Білгород-Дністровської міської територіальної громади на 2026 рік» у зв’язку із капітальним ремонтом системи опалення з заміною опалювального котла в Початковій школі ім. С.О. </w:t>
            </w:r>
            <w:proofErr w:type="spellStart"/>
            <w:r w:rsidRPr="00B12094">
              <w:rPr>
                <w:rFonts w:ascii="Courier New" w:hAnsi="Courier New" w:cs="Courier New"/>
                <w:sz w:val="22"/>
                <w:szCs w:val="22"/>
                <w:lang w:val="uk-UA"/>
              </w:rPr>
              <w:t>Морозової</w:t>
            </w:r>
            <w:proofErr w:type="spellEnd"/>
            <w:r w:rsidRPr="00B1209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міста Білгорода-Дністровського Одеської області, вул. Театральна, 14 для забезпечення освітнього процесу здобувачів освіти (демонтажні роботи, монтажні роботи, сантехнічні роботи в котельні та інші роботи), а саме:</w:t>
            </w:r>
          </w:p>
          <w:p w14:paraId="2CF1959D" w14:textId="77777777" w:rsidR="00B12094" w:rsidRPr="00B12094" w:rsidRDefault="00B12094" w:rsidP="00B12094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B1209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- п.2.3 КПКВ 0611010 «Надання дошкільної освіти», «розробка ПКД та експертиза "Розробка ПКД та експертиза «Реконструкції існуючої мережі з приєднанням до системи централізованого теплопостачання ЗДО №4 "Веселка" за </w:t>
            </w:r>
            <w:proofErr w:type="spellStart"/>
            <w:r w:rsidRPr="00B12094">
              <w:rPr>
                <w:rFonts w:ascii="Courier New" w:hAnsi="Courier New" w:cs="Courier New"/>
                <w:sz w:val="22"/>
                <w:szCs w:val="22"/>
                <w:lang w:val="uk-UA"/>
              </w:rPr>
              <w:t>адресою</w:t>
            </w:r>
            <w:proofErr w:type="spellEnd"/>
            <w:r w:rsidRPr="00B1209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вул. Українська, 83, м. Білгород-Дністровський, Одеська область» - з: «Обсяг капітальних видатків місцевого бюджету у 2026 році, гривень» 500 000 грн.</w:t>
            </w:r>
          </w:p>
          <w:p w14:paraId="4B056088" w14:textId="77777777" w:rsidR="00B12094" w:rsidRPr="00B12094" w:rsidRDefault="00B12094" w:rsidP="00B12094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B12094">
              <w:rPr>
                <w:rFonts w:ascii="Courier New" w:hAnsi="Courier New" w:cs="Courier New"/>
                <w:sz w:val="22"/>
                <w:szCs w:val="22"/>
                <w:lang w:val="uk-UA"/>
              </w:rPr>
              <w:t>на: «Обсяг капітальних видатків місцевого бюджету у 2026 році, гривень» 200 000 грн.</w:t>
            </w:r>
          </w:p>
          <w:p w14:paraId="28551999" w14:textId="77777777" w:rsidR="00B12094" w:rsidRPr="00B12094" w:rsidRDefault="00B12094" w:rsidP="00B12094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B1209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- п.2.5 КПКВ 0611021 «Надання загальної середньої освіти закладами загальної середньої освіти за рахунок коштів місцевого бюджету», «Придбання газового котла та капітальний ремонт системи опалення із заміною опалювального котла в Початковій школі ім. С.О. </w:t>
            </w:r>
            <w:proofErr w:type="spellStart"/>
            <w:r w:rsidRPr="00B12094">
              <w:rPr>
                <w:rFonts w:ascii="Courier New" w:hAnsi="Courier New" w:cs="Courier New"/>
                <w:sz w:val="22"/>
                <w:szCs w:val="22"/>
                <w:lang w:val="uk-UA"/>
              </w:rPr>
              <w:t>Морозової</w:t>
            </w:r>
            <w:proofErr w:type="spellEnd"/>
            <w:r w:rsidRPr="00B12094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міста Білгорода-Дністровського Одеської області, вул. Театральна, 14 – з: «Обсяг капітальних видатків місцевого бюджету у 2026 році, гривень» 75 100 грн.</w:t>
            </w:r>
          </w:p>
          <w:p w14:paraId="01440E68" w14:textId="63C3D467" w:rsidR="00B12094" w:rsidRPr="00E2176A" w:rsidRDefault="00B12094" w:rsidP="00B12094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B12094">
              <w:rPr>
                <w:rFonts w:ascii="Courier New" w:hAnsi="Courier New" w:cs="Courier New"/>
                <w:sz w:val="22"/>
                <w:szCs w:val="22"/>
                <w:lang w:val="uk-UA"/>
              </w:rPr>
              <w:t>на: «Обсяг капітальних видатків місцевого бюджету у 2026 році, гривень» 375 100 грн.</w:t>
            </w:r>
          </w:p>
          <w:p w14:paraId="46040140" w14:textId="77777777" w:rsidR="00E2176A" w:rsidRDefault="00E2176A" w:rsidP="00B1209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754669DC" w14:textId="77777777" w:rsidR="00E2176A" w:rsidRDefault="00E2176A" w:rsidP="00B1209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970C9" w14:paraId="31DB638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580C44" w14:textId="77777777" w:rsidR="00E2176A" w:rsidRDefault="00E2176A" w:rsidP="00B1209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6970C9" w14:paraId="5247836E" w14:textId="77777777" w:rsidTr="003363D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86B957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812362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374C34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734C6B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970C9" w14:paraId="317B4279" w14:textId="77777777" w:rsidTr="003363D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89F5A5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A176E2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5AA1EF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02FB9A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970C9" w14:paraId="7D465BC3" w14:textId="77777777" w:rsidTr="003363D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B1FBCA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155A70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3B3D4C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AB78CE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970C9" w14:paraId="225B46A2" w14:textId="77777777" w:rsidTr="003363D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3B3B75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64B578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929EC0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E103CB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970C9" w14:paraId="6AD8406F" w14:textId="77777777" w:rsidTr="003363D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B17E0F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3DCAB0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956F1E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D4C00B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970C9" w14:paraId="19AEEDC8" w14:textId="77777777" w:rsidTr="003363D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2CC562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9CF92D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0FEC25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E31524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970C9" w14:paraId="3F550F20" w14:textId="77777777" w:rsidTr="003363D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E4D41E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AA6128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5E28B3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4C4DE5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970C9" w14:paraId="23A14584" w14:textId="77777777" w:rsidTr="003363D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321CA9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8257A9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169C730" w14:textId="77777777" w:rsidR="00E2176A" w:rsidRDefault="00E2176A" w:rsidP="00B1209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0B3948" w14:textId="77777777" w:rsidR="00E2176A" w:rsidRDefault="00E2176A" w:rsidP="00B1209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970C9" w14:paraId="4FF5248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F4A1EE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970C9" w14:paraId="6DE4B3D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86BBF1" w14:textId="77777777" w:rsidR="00E2176A" w:rsidRDefault="00E2176A" w:rsidP="00B1209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6970C9" w14:paraId="3B5EFFD4" w14:textId="77777777" w:rsidTr="003363D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D3134B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981145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DB42A2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980E07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970C9" w14:paraId="049F996E" w14:textId="77777777" w:rsidTr="003363D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894753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8216CB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B122D7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927BAD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970C9" w14:paraId="3020A719" w14:textId="77777777" w:rsidTr="003363D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CDD4EB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6E31E8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667D78E8" w14:textId="77777777" w:rsidR="00E2176A" w:rsidRDefault="00E2176A" w:rsidP="00B1209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943E22" w14:textId="77777777" w:rsidR="00E2176A" w:rsidRDefault="00E2176A" w:rsidP="00B1209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970C9" w14:paraId="61CFE7C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B73096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970C9" w14:paraId="6A6D1AE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FB6560" w14:textId="77777777" w:rsidR="00E2176A" w:rsidRDefault="00E2176A" w:rsidP="00B1209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6970C9" w14:paraId="5ED96665" w14:textId="77777777" w:rsidTr="003363D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ADA951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45785D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279660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C0ADD4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970C9" w14:paraId="0D7BD98E" w14:textId="77777777" w:rsidTr="003363D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3A1C5D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5EF64D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1BABA3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944083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970C9" w14:paraId="6D02142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55C8B8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970C9" w14:paraId="4B60181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CC3028" w14:textId="77777777" w:rsidR="00E2176A" w:rsidRDefault="00E2176A" w:rsidP="00B1209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6970C9" w14:paraId="08F66936" w14:textId="77777777" w:rsidTr="003363D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8A0978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9A20E1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EC1ADF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CFD39F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970C9" w14:paraId="700F3EFE" w14:textId="77777777" w:rsidTr="003363D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2EE60D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3C6BB8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FD5A5E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80B0E5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970C9" w14:paraId="644C7613" w14:textId="77777777" w:rsidTr="003363D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F09594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A7199F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8EADD9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B02371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970C9" w14:paraId="2ABD99E1" w14:textId="77777777" w:rsidTr="003363D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5A9071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641B37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874D07D" w14:textId="77777777" w:rsidR="00E2176A" w:rsidRDefault="00E2176A" w:rsidP="00B1209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6F3E81" w14:textId="77777777" w:rsidR="00E2176A" w:rsidRDefault="00E2176A" w:rsidP="00B1209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970C9" w14:paraId="13043D5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C51D5C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970C9" w14:paraId="647C138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B23A87" w14:textId="77777777" w:rsidR="00E2176A" w:rsidRDefault="00E2176A" w:rsidP="00B1209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6970C9" w14:paraId="69667E5E" w14:textId="77777777" w:rsidTr="003363D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06DF25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AB3688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57B9B4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7BEE01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970C9" w14:paraId="0EE80FF3" w14:textId="77777777" w:rsidTr="003363D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0ACC78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52D5C8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E050B8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856E5E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970C9" w14:paraId="01816C2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B8A43B" w14:textId="77777777" w:rsidR="00E2176A" w:rsidRDefault="00E2176A" w:rsidP="00B1209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70C7359" w14:textId="77777777" w:rsidR="003363DF" w:rsidRDefault="003363DF" w:rsidP="00B12094">
      <w:pPr>
        <w:spacing w:line="276" w:lineRule="auto"/>
        <w:rPr>
          <w:rFonts w:ascii="Courier New" w:hAnsi="Courier New" w:cs="Courier New"/>
          <w:lang w:val="uk-UA"/>
        </w:rPr>
      </w:pPr>
    </w:p>
    <w:p w14:paraId="43B1EFAE" w14:textId="77777777" w:rsidR="003363DF" w:rsidRDefault="003363DF" w:rsidP="00B12094">
      <w:pPr>
        <w:spacing w:line="276" w:lineRule="auto"/>
        <w:rPr>
          <w:rFonts w:ascii="Courier New" w:hAnsi="Courier New" w:cs="Courier New"/>
          <w:lang w:val="uk-UA"/>
        </w:rPr>
      </w:pPr>
    </w:p>
    <w:p w14:paraId="1C44B197" w14:textId="77777777" w:rsidR="003363DF" w:rsidRDefault="003363DF" w:rsidP="00B12094">
      <w:pPr>
        <w:spacing w:line="276" w:lineRule="auto"/>
        <w:rPr>
          <w:rFonts w:ascii="Courier New" w:hAnsi="Courier New" w:cs="Courier New"/>
          <w:lang w:val="uk-UA"/>
        </w:rPr>
      </w:pPr>
    </w:p>
    <w:p w14:paraId="125DBD5C" w14:textId="77777777" w:rsidR="003363DF" w:rsidRDefault="003363DF" w:rsidP="00B12094">
      <w:pPr>
        <w:spacing w:line="276" w:lineRule="auto"/>
        <w:rPr>
          <w:rFonts w:ascii="Courier New" w:hAnsi="Courier New" w:cs="Courier New"/>
          <w:lang w:val="uk-UA"/>
        </w:rPr>
      </w:pPr>
    </w:p>
    <w:p w14:paraId="31361B2F" w14:textId="77777777" w:rsidR="003363DF" w:rsidRDefault="003363DF" w:rsidP="00B12094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3BDACB9" w14:textId="77777777" w:rsidR="003363DF" w:rsidRDefault="003363DF" w:rsidP="00B12094">
      <w:pPr>
        <w:spacing w:line="276" w:lineRule="auto"/>
        <w:rPr>
          <w:rFonts w:ascii="Courier New" w:hAnsi="Courier New" w:cs="Courier New"/>
          <w:lang w:val="uk-UA"/>
        </w:rPr>
      </w:pPr>
    </w:p>
    <w:p w14:paraId="1E97F619" w14:textId="77777777" w:rsidR="003363DF" w:rsidRDefault="003363DF" w:rsidP="00B12094">
      <w:pPr>
        <w:spacing w:line="276" w:lineRule="auto"/>
        <w:rPr>
          <w:rFonts w:ascii="Courier New" w:hAnsi="Courier New" w:cs="Courier New"/>
          <w:lang w:val="uk-UA"/>
        </w:rPr>
      </w:pPr>
    </w:p>
    <w:p w14:paraId="46C8DC19" w14:textId="77777777" w:rsidR="003363DF" w:rsidRDefault="003363DF" w:rsidP="00B12094">
      <w:pPr>
        <w:spacing w:line="276" w:lineRule="auto"/>
        <w:rPr>
          <w:rFonts w:ascii="Courier New" w:hAnsi="Courier New" w:cs="Courier New"/>
          <w:lang w:val="uk-UA"/>
        </w:rPr>
      </w:pPr>
    </w:p>
    <w:p w14:paraId="5D1F3D21" w14:textId="22B07BB5" w:rsidR="00E2176A" w:rsidRDefault="003363DF" w:rsidP="00B12094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E21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76A"/>
    <w:rsid w:val="003363DF"/>
    <w:rsid w:val="006970C9"/>
    <w:rsid w:val="006F5D33"/>
    <w:rsid w:val="0075778F"/>
    <w:rsid w:val="00B12094"/>
    <w:rsid w:val="00E2176A"/>
    <w:rsid w:val="00E50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E213FA"/>
  <w15:chartTrackingRefBased/>
  <w15:docId w15:val="{D71F41D1-F9BD-45B5-AD96-566E6FF30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22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495</Words>
  <Characters>2894</Characters>
  <Application>Microsoft Office Word</Application>
  <DocSecurity>0</DocSecurity>
  <Lines>24</Lines>
  <Paragraphs>6</Paragraphs>
  <ScaleCrop>false</ScaleCrop>
  <Company/>
  <LinksUpToDate>false</LinksUpToDate>
  <CharactersWithSpaces>3383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4</cp:revision>
  <dcterms:created xsi:type="dcterms:W3CDTF">2026-07-23T10:04:00Z</dcterms:created>
  <dcterms:modified xsi:type="dcterms:W3CDTF">2026-07-23T12:32:00Z</dcterms:modified>
</cp:coreProperties>
</file>