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3D" w:rsidRDefault="0054173D" w:rsidP="0054173D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7"/>
          <w:szCs w:val="27"/>
        </w:rPr>
        <w:t>Щорічно в Україні, з 25 листопада до 10 грудня включно, проводиться Міжнародна кампанія «16 днів проти насильства», яка з 1991 року підтримується міжнародною спільнотою. Акція в Україні розпочинається  25 листопада в Міжнародний день боротьби з насильством щодо жінок. </w:t>
      </w:r>
    </w:p>
    <w:p w:rsidR="0054173D" w:rsidRDefault="0054173D" w:rsidP="0054173D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7"/>
          <w:szCs w:val="27"/>
        </w:rPr>
        <w:t>Основними завданнями акції є:</w:t>
      </w:r>
    </w:p>
    <w:p w:rsidR="0054173D" w:rsidRDefault="0054173D" w:rsidP="0054173D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7"/>
          <w:szCs w:val="27"/>
        </w:rPr>
        <w:t>привернення уваги громадськості до актуальних для українського суспільства проблем подолання насильства в сім’ї, протидії торгівлі людьми та жорстокого поводження з дітьми, гендерного насильства та забезпечення рівних прав жінок і чоловіків;активізація партнерського руху органів державної влади, державних закладів, громадських організацій щодо викорінення домашнього насильства;проведення інформаційних кампаній з метою підвищення обізнаності населення України з питань попередження насильства в сім'ї, жорсткого поводження з дітьми, формування свідомості всіх верств населення  щодо нетерпимого ставлення до насильства; формування свідомості усіх верств населення щодо нетерпимого ставлення до насильства.проведення місцевих або регіональних заходів, громадських слухань з питань попередження насильства в сім’ї, гендерного насильства та торгівлі людьми;підтримання представників соціальних закладів щодо популяризації соціального ефекту, результатів від звернення за допомогою при насильстві. </w:t>
      </w:r>
    </w:p>
    <w:p w:rsidR="0054173D" w:rsidRDefault="0054173D" w:rsidP="0054173D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7"/>
          <w:szCs w:val="27"/>
        </w:rPr>
        <w:t>Дати початку та завершення Кампанії вибрані не випадково. Вони створюють символічний ланцюжок, поєднуючи заходи проти насильства стосовно жінок та дії щодо захисту прав людини, підкреслюючи, що будь-які прояви насильства над людиною, незалежно від її статі, є порушенням прав людини.</w:t>
      </w:r>
    </w:p>
    <w:p w:rsidR="0054173D" w:rsidRDefault="0054173D" w:rsidP="0054173D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7"/>
          <w:szCs w:val="27"/>
        </w:rPr>
        <w:t>Шістнадцятиденний період кампанії охоплює наступні важливі дати:</w:t>
      </w:r>
    </w:p>
    <w:p w:rsidR="0054173D" w:rsidRDefault="0054173D" w:rsidP="0054173D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7"/>
          <w:szCs w:val="27"/>
        </w:rPr>
        <w:t>25 листопада – Міжнародний день боротьби з насильством щодо жінок. Офіційно цей день був оголошений Генеральною Асамблеєю ООН у 1999 році.</w:t>
      </w:r>
    </w:p>
    <w:p w:rsidR="0054173D" w:rsidRDefault="0054173D" w:rsidP="0054173D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7"/>
          <w:szCs w:val="27"/>
        </w:rPr>
        <w:t>1 грудня – Всесвітній  день боротьби зі СНІД</w:t>
      </w:r>
    </w:p>
    <w:p w:rsidR="0054173D" w:rsidRDefault="0054173D" w:rsidP="0054173D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7"/>
          <w:szCs w:val="27"/>
        </w:rPr>
        <w:t>2 грудня – Міжнародний день боротьби з рабством</w:t>
      </w:r>
    </w:p>
    <w:p w:rsidR="0054173D" w:rsidRDefault="0054173D" w:rsidP="0054173D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7"/>
          <w:szCs w:val="27"/>
        </w:rPr>
        <w:t>3 грудня – Міжнародний день людей з обмеженими фізичними можливостями</w:t>
      </w:r>
    </w:p>
    <w:p w:rsidR="0054173D" w:rsidRDefault="0054173D" w:rsidP="0054173D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7"/>
          <w:szCs w:val="27"/>
        </w:rPr>
        <w:t>5 грудня – Міжнародний день волонтера.6 грудня – Вшанування пам’яті студенток, розстріляних у Монреалі</w:t>
      </w:r>
    </w:p>
    <w:p w:rsidR="0054173D" w:rsidRDefault="0054173D" w:rsidP="0054173D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7"/>
          <w:szCs w:val="27"/>
        </w:rPr>
        <w:t>9 грудня – Міжнародний день боротьби з корупцією</w:t>
      </w:r>
    </w:p>
    <w:p w:rsidR="0054173D" w:rsidRDefault="0054173D" w:rsidP="0054173D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7"/>
          <w:szCs w:val="27"/>
        </w:rPr>
        <w:t>10 грудня – Міжнародний день прав людини.</w:t>
      </w:r>
    </w:p>
    <w:p w:rsidR="0054173D" w:rsidRDefault="0054173D" w:rsidP="0054173D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7"/>
          <w:szCs w:val="27"/>
        </w:rPr>
        <w:lastRenderedPageBreak/>
        <w:t>Акція “16 днів проти насильства” — це нагода ще раз нагадати громадськості про існування цих проблем у суспільстві, підвищити рівень обізнаності людей щодо усіх форм насильства, продовжити процес створення недискримінаційного простору для життя, розвитку і професійного зростання кожної людини.</w:t>
      </w:r>
    </w:p>
    <w:p w:rsidR="0054173D" w:rsidRDefault="0054173D" w:rsidP="0054173D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7"/>
          <w:szCs w:val="27"/>
        </w:rPr>
        <w:t>Також наголошуємо на необхідності поширювати інформацію про діяльність «гарячих ліній»:</w:t>
      </w:r>
    </w:p>
    <w:p w:rsidR="0054173D" w:rsidRDefault="0054173D" w:rsidP="0054173D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240"/>
        <w:rPr>
          <w:rFonts w:ascii="e-ukraine" w:hAnsi="e-ukraine"/>
          <w:color w:val="000000"/>
        </w:rPr>
      </w:pPr>
      <w:r>
        <w:rPr>
          <w:rFonts w:ascii="e-ukraine" w:hAnsi="e-ukraine"/>
          <w:color w:val="000000"/>
        </w:rPr>
        <w:t>1578 – з питань протидії торгівлі людьми;</w:t>
      </w:r>
    </w:p>
    <w:p w:rsidR="0054173D" w:rsidRDefault="0054173D" w:rsidP="0054173D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240"/>
        <w:rPr>
          <w:rFonts w:ascii="e-ukraine" w:hAnsi="e-ukraine"/>
          <w:color w:val="000000"/>
        </w:rPr>
      </w:pPr>
      <w:r>
        <w:rPr>
          <w:rFonts w:ascii="e-ukraine" w:hAnsi="e-ukraine"/>
          <w:color w:val="000000"/>
        </w:rPr>
        <w:t>1588 – з питань запобігання та протидії домашньому насильству, насильству за ознакою статі та насильству дітей;</w:t>
      </w:r>
    </w:p>
    <w:p w:rsidR="0054173D" w:rsidRDefault="0054173D" w:rsidP="0054173D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240"/>
        <w:rPr>
          <w:rFonts w:ascii="e-ukraine" w:hAnsi="e-ukraine"/>
          <w:color w:val="000000"/>
        </w:rPr>
      </w:pPr>
      <w:r>
        <w:rPr>
          <w:rFonts w:ascii="e-ukraine" w:hAnsi="e-ukraine"/>
          <w:color w:val="000000"/>
        </w:rPr>
        <w:t>0800505501 (безкоштовно зі стаціонарних);</w:t>
      </w:r>
    </w:p>
    <w:p w:rsidR="0054173D" w:rsidRDefault="0054173D" w:rsidP="0054173D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240"/>
        <w:rPr>
          <w:rFonts w:ascii="e-ukraine" w:hAnsi="e-ukraine"/>
          <w:color w:val="000000"/>
        </w:rPr>
      </w:pPr>
      <w:r>
        <w:rPr>
          <w:rFonts w:ascii="e-ukraine" w:hAnsi="e-ukraine"/>
          <w:color w:val="000000"/>
        </w:rPr>
        <w:t>527 (безкоштовно з мобільних) – з протидії торгівлі людьми та консультування мігрантів.</w:t>
      </w:r>
    </w:p>
    <w:p w:rsidR="000A0438" w:rsidRDefault="000A0438">
      <w:bookmarkStart w:id="0" w:name="_GoBack"/>
      <w:bookmarkEnd w:id="0"/>
    </w:p>
    <w:sectPr w:rsidR="000A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68A"/>
    <w:multiLevelType w:val="multilevel"/>
    <w:tmpl w:val="D226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F0"/>
    <w:rsid w:val="000A0438"/>
    <w:rsid w:val="0054173D"/>
    <w:rsid w:val="00C4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2023-11-24T08:55:00Z</dcterms:created>
  <dcterms:modified xsi:type="dcterms:W3CDTF">2023-11-24T08:55:00Z</dcterms:modified>
</cp:coreProperties>
</file>