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36" w:rsidRDefault="006A2036" w:rsidP="006A2036">
      <w:pPr>
        <w:pStyle w:val="1"/>
        <w:jc w:val="center"/>
        <w:rPr>
          <w:rFonts w:ascii="Times New Roman" w:hAnsi="Times New Roman"/>
          <w:b/>
          <w:sz w:val="28"/>
          <w:szCs w:val="28"/>
          <w:lang w:val="uk-UA" w:eastAsia="uk-UA"/>
        </w:rPr>
      </w:pPr>
      <w:r>
        <w:rPr>
          <w:rFonts w:ascii="Times New Roman" w:hAnsi="Times New Roman"/>
          <w:b/>
          <w:sz w:val="28"/>
          <w:szCs w:val="28"/>
          <w:lang w:val="uk-UA" w:eastAsia="uk-UA"/>
        </w:rPr>
        <w:t>Звіт про  роботу</w:t>
      </w:r>
    </w:p>
    <w:p w:rsidR="006A2036" w:rsidRDefault="006A2036" w:rsidP="006A2036">
      <w:pPr>
        <w:pStyle w:val="1"/>
        <w:jc w:val="center"/>
        <w:rPr>
          <w:rFonts w:ascii="Times New Roman" w:hAnsi="Times New Roman"/>
          <w:b/>
          <w:sz w:val="28"/>
          <w:szCs w:val="28"/>
          <w:lang w:val="uk-UA" w:eastAsia="uk-UA"/>
        </w:rPr>
      </w:pPr>
      <w:r>
        <w:rPr>
          <w:rFonts w:ascii="Times New Roman" w:hAnsi="Times New Roman"/>
          <w:b/>
          <w:sz w:val="28"/>
          <w:szCs w:val="28"/>
          <w:lang w:val="uk-UA" w:eastAsia="uk-UA"/>
        </w:rPr>
        <w:t>Костянтинівського сільського голови за 2024 рік</w:t>
      </w:r>
    </w:p>
    <w:p w:rsidR="006A2036" w:rsidRDefault="006A2036" w:rsidP="006A2036">
      <w:pPr>
        <w:pStyle w:val="1"/>
        <w:jc w:val="center"/>
        <w:rPr>
          <w:rFonts w:ascii="Times New Roman" w:hAnsi="Times New Roman"/>
          <w:b/>
          <w:sz w:val="28"/>
          <w:szCs w:val="28"/>
          <w:lang w:val="uk-UA" w:eastAsia="uk-UA"/>
        </w:rPr>
      </w:pPr>
    </w:p>
    <w:p w:rsidR="006A2036" w:rsidRPr="00812CF5" w:rsidRDefault="006A2036" w:rsidP="006A2036">
      <w:pPr>
        <w:shd w:val="clear" w:color="auto" w:fill="FFFFFF"/>
        <w:spacing w:after="0" w:line="240" w:lineRule="auto"/>
        <w:ind w:firstLine="708"/>
        <w:jc w:val="both"/>
        <w:rPr>
          <w:rFonts w:ascii="Arial" w:eastAsia="Times New Roman" w:hAnsi="Arial" w:cs="Arial"/>
          <w:color w:val="333333"/>
          <w:sz w:val="21"/>
          <w:szCs w:val="21"/>
          <w:lang w:eastAsia="uk-UA"/>
        </w:rPr>
      </w:pPr>
      <w:r w:rsidRPr="00812CF5">
        <w:rPr>
          <w:rFonts w:ascii="Times New Roman" w:eastAsia="Times New Roman" w:hAnsi="Times New Roman" w:cs="Times New Roman"/>
          <w:color w:val="080809"/>
          <w:sz w:val="28"/>
          <w:szCs w:val="28"/>
          <w:bdr w:val="none" w:sz="0" w:space="0" w:color="auto" w:frame="1"/>
          <w:shd w:val="clear" w:color="auto" w:fill="FFFFFF"/>
          <w:lang w:eastAsia="uk-UA"/>
        </w:rPr>
        <w:t xml:space="preserve">Об’єднані єдиною мрією, обравши кожен свій фронт, ми продовжуємо боротьбу за Перемогу, за право жити на своїй землі, під мирним небом, разом зі своїми рідними. У цій боротьбі наша громада залишається міцним тилом для української армії, надійним прихистком для вимушених переселенців. Бо </w:t>
      </w:r>
      <w:r>
        <w:rPr>
          <w:rFonts w:ascii="Times New Roman" w:eastAsia="Times New Roman" w:hAnsi="Times New Roman" w:cs="Times New Roman"/>
          <w:color w:val="080809"/>
          <w:sz w:val="28"/>
          <w:szCs w:val="28"/>
          <w:bdr w:val="none" w:sz="0" w:space="0" w:color="auto" w:frame="1"/>
          <w:shd w:val="clear" w:color="auto" w:fill="FFFFFF"/>
          <w:lang w:val="uk-UA" w:eastAsia="uk-UA"/>
        </w:rPr>
        <w:t xml:space="preserve">Костянтинівська </w:t>
      </w:r>
      <w:r w:rsidRPr="00812CF5">
        <w:rPr>
          <w:rFonts w:ascii="Times New Roman" w:eastAsia="Times New Roman" w:hAnsi="Times New Roman" w:cs="Times New Roman"/>
          <w:color w:val="080809"/>
          <w:sz w:val="28"/>
          <w:szCs w:val="28"/>
          <w:bdr w:val="none" w:sz="0" w:space="0" w:color="auto" w:frame="1"/>
          <w:shd w:val="clear" w:color="auto" w:fill="FFFFFF"/>
          <w:lang w:eastAsia="uk-UA"/>
        </w:rPr>
        <w:t xml:space="preserve"> сільська територіальна громада – частина єдиної незламної України.    </w:t>
      </w:r>
    </w:p>
    <w:p w:rsidR="006A2036" w:rsidRPr="00BE3D6B" w:rsidRDefault="006A2036" w:rsidP="006A2036">
      <w:pPr>
        <w:shd w:val="clear" w:color="auto" w:fill="FFFFFF"/>
        <w:spacing w:after="0" w:line="240" w:lineRule="auto"/>
        <w:jc w:val="both"/>
        <w:rPr>
          <w:rFonts w:ascii="Arial" w:eastAsia="Times New Roman" w:hAnsi="Arial" w:cs="Arial"/>
          <w:color w:val="333333"/>
          <w:sz w:val="21"/>
          <w:szCs w:val="21"/>
          <w:lang w:val="uk-UA" w:eastAsia="uk-UA"/>
        </w:rPr>
      </w:pPr>
      <w:r w:rsidRPr="00812CF5">
        <w:rPr>
          <w:rFonts w:ascii="Times New Roman" w:eastAsia="Times New Roman" w:hAnsi="Times New Roman" w:cs="Times New Roman"/>
          <w:color w:val="080809"/>
          <w:sz w:val="28"/>
          <w:szCs w:val="28"/>
          <w:bdr w:val="none" w:sz="0" w:space="0" w:color="auto" w:frame="1"/>
          <w:shd w:val="clear" w:color="auto" w:fill="FFFFFF"/>
          <w:lang w:eastAsia="uk-UA"/>
        </w:rPr>
        <w:t>          Дякую нашим військовим, які виконують найважчу роботу без відпочинку, за будь-яких погодних умов. Вони – наші воїни світла, добра та життя, надії на майбутнє. Пам’ятаємо всіх, кого ми втратили…</w:t>
      </w:r>
      <w:r w:rsidRPr="009E1AC9">
        <w:rPr>
          <w:rFonts w:ascii="Times New Roman" w:eastAsia="Times New Roman" w:hAnsi="Times New Roman" w:cs="Times New Roman"/>
          <w:sz w:val="28"/>
          <w:szCs w:val="28"/>
          <w:bdr w:val="none" w:sz="0" w:space="0" w:color="auto" w:frame="1"/>
          <w:shd w:val="clear" w:color="auto" w:fill="FFFFFF"/>
          <w:lang w:val="uk-UA"/>
        </w:rPr>
        <w:t>Пам’ятаймо та вшануймо кожного, хто поліг за незалежність України</w:t>
      </w:r>
      <w:r>
        <w:rPr>
          <w:rFonts w:ascii="Times New Roman" w:eastAsia="Times New Roman" w:hAnsi="Times New Roman" w:cs="Times New Roman"/>
          <w:sz w:val="28"/>
          <w:szCs w:val="28"/>
          <w:bdr w:val="none" w:sz="0" w:space="0" w:color="auto" w:frame="1"/>
          <w:shd w:val="clear" w:color="auto" w:fill="FFFFFF"/>
          <w:lang w:val="uk-UA"/>
        </w:rPr>
        <w:t xml:space="preserve">: Котєшевський Дмитро Іванович, Решетняк Василь Васильович, Масний Сергій Анатолійович, Кваша Олексій Дмитрович, Попов Петро Олександрович, Брезгун Павло Іванович, Волк Юрій Володимирович, </w:t>
      </w:r>
      <w:r w:rsidRPr="00B86011">
        <w:rPr>
          <w:rFonts w:ascii="Times New Roman" w:hAnsi="Times New Roman" w:cs="Times New Roman"/>
          <w:sz w:val="28"/>
          <w:szCs w:val="32"/>
          <w:lang w:val="uk-UA"/>
        </w:rPr>
        <w:t>Слободанюк Євгеній Олександрович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 xml:space="preserve"> Ніколаєв Андрій Віталійович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 xml:space="preserve"> Мироненко Юрій Петрович</w:t>
      </w:r>
      <w:r>
        <w:rPr>
          <w:rFonts w:ascii="Times New Roman" w:hAnsi="Times New Roman" w:cs="Times New Roman"/>
          <w:sz w:val="28"/>
          <w:szCs w:val="32"/>
          <w:lang w:val="uk-UA"/>
        </w:rPr>
        <w:t xml:space="preserve">, </w:t>
      </w:r>
      <w:r w:rsidRPr="00B86011">
        <w:rPr>
          <w:rFonts w:ascii="Times New Roman" w:hAnsi="Times New Roman" w:cs="Times New Roman"/>
          <w:sz w:val="28"/>
          <w:szCs w:val="32"/>
          <w:lang w:val="uk-UA"/>
        </w:rPr>
        <w:t>Бондаренко Віталій Володимирович</w:t>
      </w:r>
      <w:r>
        <w:rPr>
          <w:rFonts w:ascii="Times New Roman" w:hAnsi="Times New Roman" w:cs="Times New Roman"/>
          <w:sz w:val="28"/>
          <w:szCs w:val="32"/>
          <w:lang w:val="uk-UA"/>
        </w:rPr>
        <w:t xml:space="preserve">, </w:t>
      </w:r>
      <w:r w:rsidRPr="00B86011">
        <w:rPr>
          <w:rFonts w:ascii="Times New Roman" w:hAnsi="Times New Roman" w:cs="Times New Roman"/>
          <w:sz w:val="28"/>
          <w:szCs w:val="32"/>
          <w:lang w:val="uk-UA"/>
        </w:rPr>
        <w:t>Кашан Віталій Анатолійович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Кормич Володимир Вікторович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Литвинюк Сергій Васильович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Козакевич Олександр Аркадійович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Булат Олександр Сергійович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 xml:space="preserve">  Золотар Олександр Вікторович</w:t>
      </w:r>
      <w:r>
        <w:rPr>
          <w:rFonts w:ascii="Times New Roman" w:hAnsi="Times New Roman" w:cs="Times New Roman"/>
          <w:sz w:val="28"/>
          <w:szCs w:val="32"/>
          <w:lang w:val="uk-UA"/>
        </w:rPr>
        <w:t xml:space="preserve">, </w:t>
      </w:r>
      <w:r w:rsidRPr="00B86011">
        <w:rPr>
          <w:rFonts w:ascii="Times New Roman" w:hAnsi="Times New Roman" w:cs="Times New Roman"/>
          <w:sz w:val="28"/>
          <w:szCs w:val="32"/>
          <w:lang w:val="uk-UA"/>
        </w:rPr>
        <w:t>Куценко Андрій Юрійович</w:t>
      </w:r>
      <w:r>
        <w:rPr>
          <w:rFonts w:ascii="Times New Roman" w:hAnsi="Times New Roman" w:cs="Times New Roman"/>
          <w:sz w:val="28"/>
          <w:szCs w:val="32"/>
          <w:lang w:val="uk-UA"/>
        </w:rPr>
        <w:t xml:space="preserve">, </w:t>
      </w:r>
      <w:r w:rsidRPr="00B86011">
        <w:rPr>
          <w:rFonts w:ascii="Times New Roman" w:hAnsi="Times New Roman" w:cs="Times New Roman"/>
          <w:sz w:val="28"/>
          <w:szCs w:val="32"/>
          <w:lang w:val="uk-UA"/>
        </w:rPr>
        <w:t>Палій Віталій Михайлович</w:t>
      </w:r>
      <w:r>
        <w:rPr>
          <w:rFonts w:ascii="Times New Roman" w:hAnsi="Times New Roman" w:cs="Times New Roman"/>
          <w:sz w:val="28"/>
          <w:szCs w:val="32"/>
          <w:lang w:val="uk-UA"/>
        </w:rPr>
        <w:t xml:space="preserve">, </w:t>
      </w:r>
      <w:r w:rsidRPr="00B86011">
        <w:rPr>
          <w:rFonts w:ascii="Times New Roman" w:hAnsi="Times New Roman" w:cs="Times New Roman"/>
          <w:sz w:val="28"/>
          <w:szCs w:val="32"/>
          <w:lang w:val="uk-UA"/>
        </w:rPr>
        <w:t>Огурцов Генадій Вікторович</w:t>
      </w:r>
      <w:r>
        <w:rPr>
          <w:rFonts w:ascii="Times New Roman" w:hAnsi="Times New Roman" w:cs="Times New Roman"/>
          <w:sz w:val="28"/>
          <w:szCs w:val="32"/>
          <w:lang w:val="uk-UA"/>
        </w:rPr>
        <w:t>,</w:t>
      </w:r>
      <w:r w:rsidRPr="00B86011">
        <w:rPr>
          <w:rFonts w:ascii="Times New Roman" w:hAnsi="Times New Roman" w:cs="Times New Roman"/>
          <w:sz w:val="28"/>
          <w:szCs w:val="32"/>
          <w:lang w:val="uk-UA"/>
        </w:rPr>
        <w:t xml:space="preserve"> Майданик Сергій Олекійович</w:t>
      </w:r>
      <w:r>
        <w:rPr>
          <w:rFonts w:ascii="Times New Roman" w:hAnsi="Times New Roman" w:cs="Times New Roman"/>
          <w:sz w:val="28"/>
          <w:szCs w:val="32"/>
          <w:lang w:val="uk-UA"/>
        </w:rPr>
        <w:t xml:space="preserve">, </w:t>
      </w:r>
      <w:r w:rsidRPr="00B86011">
        <w:rPr>
          <w:rFonts w:ascii="Times New Roman" w:eastAsia="Times New Roman" w:hAnsi="Times New Roman" w:cs="Times New Roman"/>
          <w:sz w:val="28"/>
          <w:szCs w:val="32"/>
          <w:lang w:val="uk-UA"/>
        </w:rPr>
        <w:t>Бойко Андрій Анатолійович</w:t>
      </w:r>
      <w:r>
        <w:rPr>
          <w:rFonts w:ascii="Times New Roman" w:eastAsia="Times New Roman" w:hAnsi="Times New Roman" w:cs="Times New Roman"/>
          <w:sz w:val="28"/>
          <w:szCs w:val="32"/>
          <w:lang w:val="uk-UA"/>
        </w:rPr>
        <w:t xml:space="preserve">, </w:t>
      </w:r>
      <w:r w:rsidRPr="00B86011">
        <w:rPr>
          <w:rFonts w:ascii="Times New Roman" w:eastAsia="Times New Roman" w:hAnsi="Times New Roman" w:cs="Times New Roman"/>
          <w:sz w:val="28"/>
          <w:szCs w:val="32"/>
          <w:lang w:val="uk-UA"/>
        </w:rPr>
        <w:t>Ніколаєв Олександр Віталійович</w:t>
      </w:r>
      <w:r>
        <w:rPr>
          <w:rFonts w:ascii="Times New Roman" w:eastAsia="Times New Roman" w:hAnsi="Times New Roman" w:cs="Times New Roman"/>
          <w:sz w:val="28"/>
          <w:szCs w:val="32"/>
          <w:lang w:val="uk-UA"/>
        </w:rPr>
        <w:t xml:space="preserve">, </w:t>
      </w:r>
      <w:r w:rsidRPr="00B86011">
        <w:rPr>
          <w:rFonts w:ascii="Times New Roman" w:hAnsi="Times New Roman" w:cs="Times New Roman"/>
          <w:sz w:val="28"/>
          <w:szCs w:val="32"/>
          <w:lang w:val="uk-UA"/>
        </w:rPr>
        <w:t>Ткаченко Анатолій Іванович</w:t>
      </w:r>
      <w:r>
        <w:rPr>
          <w:rFonts w:ascii="Times New Roman" w:hAnsi="Times New Roman" w:cs="Times New Roman"/>
          <w:sz w:val="28"/>
          <w:szCs w:val="32"/>
          <w:lang w:val="uk-UA"/>
        </w:rPr>
        <w:t xml:space="preserve">, Бойков Юрій Павлович, Череп’яний Олександр Михайлович, </w:t>
      </w:r>
      <w:r w:rsidRPr="00B86011">
        <w:rPr>
          <w:rFonts w:ascii="Times New Roman" w:hAnsi="Times New Roman" w:cs="Times New Roman"/>
          <w:sz w:val="28"/>
          <w:szCs w:val="32"/>
          <w:lang w:val="uk-UA"/>
        </w:rPr>
        <w:t>Хан Артем Ігорович</w:t>
      </w:r>
      <w:r>
        <w:rPr>
          <w:rFonts w:ascii="Times New Roman" w:hAnsi="Times New Roman" w:cs="Times New Roman"/>
          <w:sz w:val="28"/>
          <w:szCs w:val="32"/>
          <w:lang w:val="uk-UA"/>
        </w:rPr>
        <w:t xml:space="preserve">, </w:t>
      </w:r>
      <w:r w:rsidRPr="00D349EE">
        <w:rPr>
          <w:rFonts w:ascii="Times New Roman" w:hAnsi="Times New Roman" w:cs="Times New Roman"/>
          <w:sz w:val="28"/>
          <w:szCs w:val="28"/>
          <w:lang w:val="uk-UA"/>
        </w:rPr>
        <w:t>Кваша Андрій Володимирович</w:t>
      </w:r>
      <w:r>
        <w:rPr>
          <w:rFonts w:ascii="Times New Roman" w:hAnsi="Times New Roman" w:cs="Times New Roman"/>
          <w:sz w:val="28"/>
          <w:szCs w:val="28"/>
          <w:lang w:val="uk-UA"/>
        </w:rPr>
        <w:t xml:space="preserve">, </w:t>
      </w:r>
      <w:r w:rsidRPr="00D349EE">
        <w:rPr>
          <w:rFonts w:ascii="Times New Roman" w:hAnsi="Times New Roman" w:cs="Times New Roman"/>
          <w:sz w:val="28"/>
          <w:szCs w:val="28"/>
          <w:lang w:val="uk-UA"/>
        </w:rPr>
        <w:t>Оржиєвський Микола Володимирович</w:t>
      </w:r>
      <w:r>
        <w:rPr>
          <w:rFonts w:ascii="Times New Roman" w:hAnsi="Times New Roman" w:cs="Times New Roman"/>
          <w:sz w:val="28"/>
          <w:szCs w:val="28"/>
          <w:lang w:val="uk-UA"/>
        </w:rPr>
        <w:t>, Манойло Олег Віталійович,Волошиць Віталій Миколайович,</w:t>
      </w:r>
      <w:r w:rsidRPr="00981EE8">
        <w:rPr>
          <w:rFonts w:ascii="Times New Roman" w:hAnsi="Times New Roman" w:cs="Times New Roman"/>
          <w:sz w:val="28"/>
          <w:szCs w:val="28"/>
          <w:lang w:val="uk-UA"/>
        </w:rPr>
        <w:t>Ткаченко Анатолій Іванович</w:t>
      </w:r>
      <w:r>
        <w:rPr>
          <w:rFonts w:ascii="Times New Roman" w:hAnsi="Times New Roman" w:cs="Times New Roman"/>
          <w:sz w:val="28"/>
          <w:szCs w:val="28"/>
          <w:lang w:val="uk-UA"/>
        </w:rPr>
        <w:t xml:space="preserve">, </w:t>
      </w:r>
      <w:r w:rsidRPr="00500282">
        <w:rPr>
          <w:rFonts w:ascii="Times New Roman" w:hAnsi="Times New Roman" w:cs="Times New Roman"/>
          <w:sz w:val="28"/>
          <w:szCs w:val="28"/>
          <w:lang w:val="uk-UA"/>
        </w:rPr>
        <w:t>Гончар Михайло Олегович</w:t>
      </w:r>
      <w:r>
        <w:rPr>
          <w:rFonts w:ascii="Times New Roman" w:hAnsi="Times New Roman" w:cs="Times New Roman"/>
          <w:sz w:val="28"/>
          <w:szCs w:val="28"/>
          <w:lang w:val="uk-UA"/>
        </w:rPr>
        <w:t xml:space="preserve">, Каратєєв Андрій Павлович, Книжниченко Олександр Миколайович, Малащук Микола Михайлович, </w:t>
      </w:r>
      <w:r w:rsidRPr="00981EE8">
        <w:rPr>
          <w:rFonts w:ascii="Times New Roman" w:hAnsi="Times New Roman" w:cs="Times New Roman"/>
          <w:sz w:val="28"/>
          <w:szCs w:val="28"/>
          <w:lang w:val="uk-UA"/>
        </w:rPr>
        <w:t xml:space="preserve">Бойков Юрій </w:t>
      </w:r>
      <w:r>
        <w:rPr>
          <w:rFonts w:ascii="Times New Roman" w:hAnsi="Times New Roman" w:cs="Times New Roman"/>
          <w:sz w:val="28"/>
          <w:szCs w:val="28"/>
          <w:lang w:val="uk-UA"/>
        </w:rPr>
        <w:t xml:space="preserve">Павлович, </w:t>
      </w:r>
      <w:r w:rsidRPr="0044215D">
        <w:rPr>
          <w:rFonts w:ascii="Times New Roman" w:hAnsi="Times New Roman" w:cs="Times New Roman"/>
          <w:sz w:val="28"/>
        </w:rPr>
        <w:t>В</w:t>
      </w:r>
      <w:r>
        <w:rPr>
          <w:rFonts w:ascii="Times New Roman" w:hAnsi="Times New Roman" w:cs="Times New Roman"/>
          <w:sz w:val="28"/>
        </w:rPr>
        <w:t>ойтович Олександр Володимирович</w:t>
      </w:r>
      <w:r>
        <w:rPr>
          <w:rFonts w:ascii="Times New Roman" w:hAnsi="Times New Roman" w:cs="Times New Roman"/>
          <w:sz w:val="28"/>
          <w:lang w:val="uk-UA"/>
        </w:rPr>
        <w:t xml:space="preserve">, </w:t>
      </w:r>
      <w:r w:rsidRPr="00981EE8">
        <w:rPr>
          <w:rFonts w:ascii="Times New Roman" w:eastAsia="Times New Roman" w:hAnsi="Times New Roman" w:cs="Times New Roman"/>
          <w:sz w:val="28"/>
          <w:szCs w:val="28"/>
          <w:lang w:val="uk-UA"/>
        </w:rPr>
        <w:t>Ніколаєв Олександр Віталійович</w:t>
      </w:r>
      <w:r>
        <w:rPr>
          <w:rFonts w:ascii="Times New Roman" w:eastAsia="Times New Roman" w:hAnsi="Times New Roman" w:cs="Times New Roman"/>
          <w:sz w:val="28"/>
          <w:szCs w:val="28"/>
          <w:lang w:val="uk-UA"/>
        </w:rPr>
        <w:t xml:space="preserve">, Горбач Ігор Галікович, Прохоров Олександр Олегович, </w:t>
      </w:r>
      <w:r>
        <w:rPr>
          <w:rFonts w:ascii="Times New Roman" w:hAnsi="Times New Roman" w:cs="Times New Roman"/>
          <w:sz w:val="28"/>
          <w:szCs w:val="28"/>
          <w:lang w:val="uk-UA"/>
        </w:rPr>
        <w:t>Олексієнко Віталій Анатолійович, Клименко Сергій Анатолійович, Фомін Сергій Олегович.</w:t>
      </w:r>
    </w:p>
    <w:p w:rsidR="006A2036" w:rsidRPr="00812CF5" w:rsidRDefault="006A2036" w:rsidP="006A2036">
      <w:pPr>
        <w:shd w:val="clear" w:color="auto" w:fill="FFFFFF"/>
        <w:spacing w:after="0" w:line="240" w:lineRule="auto"/>
        <w:jc w:val="both"/>
        <w:rPr>
          <w:rFonts w:ascii="Arial" w:eastAsia="Times New Roman" w:hAnsi="Arial" w:cs="Arial"/>
          <w:color w:val="333333"/>
          <w:sz w:val="21"/>
          <w:szCs w:val="21"/>
          <w:lang w:eastAsia="uk-UA"/>
        </w:rPr>
      </w:pPr>
      <w:r w:rsidRPr="00812CF5">
        <w:rPr>
          <w:rFonts w:ascii="Times New Roman" w:eastAsia="Times New Roman" w:hAnsi="Times New Roman" w:cs="Times New Roman"/>
          <w:color w:val="080809"/>
          <w:sz w:val="28"/>
          <w:szCs w:val="28"/>
          <w:bdr w:val="none" w:sz="0" w:space="0" w:color="auto" w:frame="1"/>
          <w:shd w:val="clear" w:color="auto" w:fill="FFFFFF"/>
          <w:lang w:eastAsia="uk-UA"/>
        </w:rPr>
        <w:t xml:space="preserve">          Дякую команді депутатів сільської ради, виконавчому комітету, </w:t>
      </w:r>
      <w:r>
        <w:rPr>
          <w:rFonts w:ascii="Times New Roman" w:eastAsia="Times New Roman" w:hAnsi="Times New Roman" w:cs="Times New Roman"/>
          <w:color w:val="080809"/>
          <w:sz w:val="28"/>
          <w:szCs w:val="28"/>
          <w:bdr w:val="none" w:sz="0" w:space="0" w:color="auto" w:frame="1"/>
          <w:shd w:val="clear" w:color="auto" w:fill="FFFFFF"/>
          <w:lang w:val="uk-UA" w:eastAsia="uk-UA"/>
        </w:rPr>
        <w:t xml:space="preserve">старостам, </w:t>
      </w:r>
      <w:r w:rsidRPr="00812CF5">
        <w:rPr>
          <w:rFonts w:ascii="Times New Roman" w:eastAsia="Times New Roman" w:hAnsi="Times New Roman" w:cs="Times New Roman"/>
          <w:color w:val="080809"/>
          <w:sz w:val="28"/>
          <w:szCs w:val="28"/>
          <w:bdr w:val="none" w:sz="0" w:space="0" w:color="auto" w:frame="1"/>
          <w:shd w:val="clear" w:color="auto" w:fill="FFFFFF"/>
          <w:lang w:eastAsia="uk-UA"/>
        </w:rPr>
        <w:t>працівникам структурних підрозділів сільської ради, керівникам підприємств, установ та організацій громади за оперативну та злагоджену роботу в умовах воєнного стану, вирішення актуальних питань громади.    </w:t>
      </w:r>
    </w:p>
    <w:p w:rsidR="006A2036" w:rsidRPr="00812CF5" w:rsidRDefault="006A2036" w:rsidP="006A2036">
      <w:pPr>
        <w:shd w:val="clear" w:color="auto" w:fill="FFFFFF"/>
        <w:spacing w:after="0" w:line="240" w:lineRule="auto"/>
        <w:jc w:val="both"/>
        <w:rPr>
          <w:rFonts w:ascii="Arial" w:eastAsia="Times New Roman" w:hAnsi="Arial" w:cs="Arial"/>
          <w:color w:val="333333"/>
          <w:sz w:val="21"/>
          <w:szCs w:val="21"/>
          <w:lang w:eastAsia="uk-UA"/>
        </w:rPr>
      </w:pPr>
      <w:r w:rsidRPr="00812CF5">
        <w:rPr>
          <w:rFonts w:ascii="Times New Roman" w:eastAsia="Times New Roman" w:hAnsi="Times New Roman" w:cs="Times New Roman"/>
          <w:color w:val="080809"/>
          <w:sz w:val="28"/>
          <w:szCs w:val="28"/>
          <w:bdr w:val="none" w:sz="0" w:space="0" w:color="auto" w:frame="1"/>
          <w:shd w:val="clear" w:color="auto" w:fill="FFFFFF"/>
          <w:lang w:eastAsia="uk-UA"/>
        </w:rPr>
        <w:t>           У 2024 році пріоритетними напрямками діяльності були: наповнення бюджету громади та забезпечення її безперебійної життєдіяльності, підтримка ЗСУ,  освіта, соціальний з</w:t>
      </w:r>
      <w:r>
        <w:rPr>
          <w:rFonts w:ascii="Times New Roman" w:eastAsia="Times New Roman" w:hAnsi="Times New Roman" w:cs="Times New Roman"/>
          <w:color w:val="080809"/>
          <w:sz w:val="28"/>
          <w:szCs w:val="28"/>
          <w:bdr w:val="none" w:sz="0" w:space="0" w:color="auto" w:frame="1"/>
          <w:shd w:val="clear" w:color="auto" w:fill="FFFFFF"/>
          <w:lang w:eastAsia="uk-UA"/>
        </w:rPr>
        <w:t>ахист громадян різних категорій</w:t>
      </w:r>
      <w:r w:rsidRPr="00812CF5">
        <w:rPr>
          <w:rFonts w:ascii="Times New Roman" w:eastAsia="Times New Roman" w:hAnsi="Times New Roman" w:cs="Times New Roman"/>
          <w:color w:val="080809"/>
          <w:sz w:val="28"/>
          <w:szCs w:val="28"/>
          <w:bdr w:val="none" w:sz="0" w:space="0" w:color="auto" w:frame="1"/>
          <w:shd w:val="clear" w:color="auto" w:fill="FFFFFF"/>
          <w:lang w:eastAsia="uk-UA"/>
        </w:rPr>
        <w:t>.</w:t>
      </w:r>
    </w:p>
    <w:p w:rsidR="006A2036" w:rsidRPr="00812CF5" w:rsidRDefault="006A2036" w:rsidP="006A2036">
      <w:pPr>
        <w:shd w:val="clear" w:color="auto" w:fill="FFFFFF"/>
        <w:spacing w:after="0" w:line="240" w:lineRule="auto"/>
        <w:jc w:val="both"/>
        <w:rPr>
          <w:rFonts w:ascii="Arial" w:eastAsia="Times New Roman" w:hAnsi="Arial" w:cs="Arial"/>
          <w:color w:val="333333"/>
          <w:sz w:val="21"/>
          <w:szCs w:val="21"/>
          <w:lang w:eastAsia="uk-UA"/>
        </w:rPr>
      </w:pPr>
      <w:r w:rsidRPr="00812CF5">
        <w:rPr>
          <w:rFonts w:ascii="Times New Roman" w:eastAsia="Times New Roman" w:hAnsi="Times New Roman" w:cs="Times New Roman"/>
          <w:color w:val="333333"/>
          <w:sz w:val="28"/>
          <w:szCs w:val="28"/>
          <w:bdr w:val="none" w:sz="0" w:space="0" w:color="auto" w:frame="1"/>
          <w:shd w:val="clear" w:color="auto" w:fill="FFFFFF"/>
          <w:lang w:eastAsia="uk-UA"/>
        </w:rPr>
        <w:t>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За 2024 рік роботу громади можна відзначити як конструктивну й послідовну, оскільки всупереч непростій соціально-економічній ситуації, викликаній фінансово-економічними змінами, ми намагаємося зберігати стабільність та приймати виважені рішення. </w:t>
      </w:r>
      <w:r>
        <w:rPr>
          <w:rFonts w:ascii="Times New Roman" w:eastAsia="Times New Roman" w:hAnsi="Times New Roman" w:cs="Times New Roman"/>
          <w:color w:val="000000"/>
          <w:sz w:val="28"/>
          <w:szCs w:val="28"/>
          <w:bdr w:val="none" w:sz="0" w:space="0" w:color="auto" w:frame="1"/>
          <w:shd w:val="clear" w:color="auto" w:fill="FFFFFF"/>
          <w:lang w:val="uk-UA" w:eastAsia="uk-UA"/>
        </w:rPr>
        <w:t>П’ятий</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рік поспіль К</w:t>
      </w:r>
      <w:r>
        <w:rPr>
          <w:rFonts w:ascii="Times New Roman" w:eastAsia="Times New Roman" w:hAnsi="Times New Roman" w:cs="Times New Roman"/>
          <w:color w:val="000000"/>
          <w:sz w:val="28"/>
          <w:szCs w:val="28"/>
          <w:bdr w:val="none" w:sz="0" w:space="0" w:color="auto" w:frame="1"/>
          <w:shd w:val="clear" w:color="auto" w:fill="FFFFFF"/>
          <w:lang w:val="uk-UA" w:eastAsia="uk-UA"/>
        </w:rPr>
        <w:t>остянтинівська</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сільська територіальна грома</w:t>
      </w:r>
      <w:r>
        <w:rPr>
          <w:rFonts w:ascii="Times New Roman" w:eastAsia="Times New Roman" w:hAnsi="Times New Roman" w:cs="Times New Roman"/>
          <w:color w:val="000000"/>
          <w:sz w:val="28"/>
          <w:szCs w:val="28"/>
          <w:bdr w:val="none" w:sz="0" w:space="0" w:color="auto" w:frame="1"/>
          <w:shd w:val="clear" w:color="auto" w:fill="FFFFFF"/>
          <w:lang w:eastAsia="uk-UA"/>
        </w:rPr>
        <w:t>да</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продовжує своє успішне функціонування в умовах реформи місцевого самоврядування та впровадження принципів децентралізації.</w:t>
      </w:r>
    </w:p>
    <w:p w:rsidR="006A2036" w:rsidRPr="00812CF5" w:rsidRDefault="006A2036" w:rsidP="006A2036">
      <w:pPr>
        <w:shd w:val="clear" w:color="auto" w:fill="FFFFFF"/>
        <w:spacing w:after="0" w:line="240" w:lineRule="auto"/>
        <w:jc w:val="both"/>
        <w:rPr>
          <w:rFonts w:ascii="Arial" w:eastAsia="Times New Roman" w:hAnsi="Arial" w:cs="Arial"/>
          <w:color w:val="333333"/>
          <w:sz w:val="21"/>
          <w:szCs w:val="21"/>
          <w:lang w:eastAsia="uk-UA"/>
        </w:rPr>
      </w:pPr>
      <w:r w:rsidRPr="00812CF5">
        <w:rPr>
          <w:rFonts w:ascii="Arial" w:eastAsia="Times New Roman" w:hAnsi="Arial" w:cs="Arial"/>
          <w:color w:val="333333"/>
          <w:sz w:val="21"/>
          <w:szCs w:val="21"/>
          <w:bdr w:val="none" w:sz="0" w:space="0" w:color="auto" w:frame="1"/>
          <w:shd w:val="clear" w:color="auto" w:fill="FFFFFF"/>
          <w:lang w:eastAsia="uk-UA"/>
        </w:rPr>
        <w:lastRenderedPageBreak/>
        <w:t>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Сьогоднішня наша реальність – болюча і важка. Але ми всі разом продовжуємо працювати, виконувати свої завдання, планувати діяльність та жити в умовах воєнного часу.</w:t>
      </w:r>
    </w:p>
    <w:p w:rsidR="006A2036" w:rsidRPr="00812CF5" w:rsidRDefault="00505A9E" w:rsidP="006A2036">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w:t>
      </w:r>
      <w:r>
        <w:rPr>
          <w:rFonts w:ascii="Times New Roman" w:eastAsia="Times New Roman" w:hAnsi="Times New Roman" w:cs="Times New Roman"/>
          <w:color w:val="000000"/>
          <w:sz w:val="28"/>
          <w:szCs w:val="28"/>
          <w:bdr w:val="none" w:sz="0" w:space="0" w:color="auto" w:frame="1"/>
          <w:shd w:val="clear" w:color="auto" w:fill="FFFFFF"/>
          <w:lang w:val="uk-UA" w:eastAsia="uk-UA"/>
        </w:rPr>
        <w:t>П</w:t>
      </w:r>
      <w:r>
        <w:rPr>
          <w:rFonts w:ascii="Times New Roman" w:eastAsia="Times New Roman" w:hAnsi="Times New Roman" w:cs="Times New Roman"/>
          <w:color w:val="000000"/>
          <w:sz w:val="28"/>
          <w:szCs w:val="28"/>
          <w:bdr w:val="none" w:sz="0" w:space="0" w:color="auto" w:frame="1"/>
          <w:shd w:val="clear" w:color="auto" w:fill="FFFFFF"/>
          <w:lang w:eastAsia="uk-UA"/>
        </w:rPr>
        <w:t>овномасштабн</w:t>
      </w:r>
      <w:r>
        <w:rPr>
          <w:rFonts w:ascii="Times New Roman" w:eastAsia="Times New Roman" w:hAnsi="Times New Roman" w:cs="Times New Roman"/>
          <w:color w:val="000000"/>
          <w:sz w:val="28"/>
          <w:szCs w:val="28"/>
          <w:bdr w:val="none" w:sz="0" w:space="0" w:color="auto" w:frame="1"/>
          <w:shd w:val="clear" w:color="auto" w:fill="FFFFFF"/>
          <w:lang w:val="uk-UA" w:eastAsia="uk-UA"/>
        </w:rPr>
        <w:t>е</w:t>
      </w:r>
      <w:r w:rsidR="006A2036"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втор</w:t>
      </w:r>
      <w:r>
        <w:rPr>
          <w:rFonts w:ascii="Times New Roman" w:eastAsia="Times New Roman" w:hAnsi="Times New Roman" w:cs="Times New Roman"/>
          <w:color w:val="000000"/>
          <w:sz w:val="28"/>
          <w:szCs w:val="28"/>
          <w:bdr w:val="none" w:sz="0" w:space="0" w:color="auto" w:frame="1"/>
          <w:shd w:val="clear" w:color="auto" w:fill="FFFFFF"/>
          <w:lang w:eastAsia="uk-UA"/>
        </w:rPr>
        <w:t>гнення росії в Україну зруйнува</w:t>
      </w:r>
      <w:r>
        <w:rPr>
          <w:rFonts w:ascii="Times New Roman" w:eastAsia="Times New Roman" w:hAnsi="Times New Roman" w:cs="Times New Roman"/>
          <w:color w:val="000000"/>
          <w:sz w:val="28"/>
          <w:szCs w:val="28"/>
          <w:bdr w:val="none" w:sz="0" w:space="0" w:color="auto" w:frame="1"/>
          <w:shd w:val="clear" w:color="auto" w:fill="FFFFFF"/>
          <w:lang w:val="uk-UA" w:eastAsia="uk-UA"/>
        </w:rPr>
        <w:t>ло</w:t>
      </w:r>
      <w:r w:rsidR="006A2036"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наш</w:t>
      </w:r>
      <w:r>
        <w:rPr>
          <w:rFonts w:ascii="Times New Roman" w:eastAsia="Times New Roman" w:hAnsi="Times New Roman" w:cs="Times New Roman"/>
          <w:color w:val="000000"/>
          <w:sz w:val="28"/>
          <w:szCs w:val="28"/>
          <w:bdr w:val="none" w:sz="0" w:space="0" w:color="auto" w:frame="1"/>
          <w:shd w:val="clear" w:color="auto" w:fill="FFFFFF"/>
          <w:lang w:val="uk-UA" w:eastAsia="uk-UA"/>
        </w:rPr>
        <w:t>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val="uk-UA" w:eastAsia="uk-UA"/>
        </w:rPr>
        <w:t>досягнення</w:t>
      </w:r>
      <w:r w:rsidR="006A2036"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розбудови країни та К</w:t>
      </w:r>
      <w:r w:rsidR="006A2036">
        <w:rPr>
          <w:rFonts w:ascii="Times New Roman" w:eastAsia="Times New Roman" w:hAnsi="Times New Roman" w:cs="Times New Roman"/>
          <w:color w:val="000000"/>
          <w:sz w:val="28"/>
          <w:szCs w:val="28"/>
          <w:bdr w:val="none" w:sz="0" w:space="0" w:color="auto" w:frame="1"/>
          <w:shd w:val="clear" w:color="auto" w:fill="FFFFFF"/>
          <w:lang w:val="uk-UA" w:eastAsia="uk-UA"/>
        </w:rPr>
        <w:t>остянтинівської</w:t>
      </w:r>
      <w:r w:rsidR="006A2036"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територіальної громади зокрема, відтіснив на другий план реалізацію важливих для людей проєктів.</w:t>
      </w:r>
    </w:p>
    <w:p w:rsidR="006A2036" w:rsidRPr="00C54D3E" w:rsidRDefault="006A2036" w:rsidP="006A2036">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eastAsia="uk-UA"/>
        </w:rPr>
      </w:pPr>
      <w:r w:rsidRPr="00C54D3E">
        <w:rPr>
          <w:rFonts w:ascii="Times New Roman" w:eastAsia="Times New Roman" w:hAnsi="Times New Roman" w:cs="Times New Roman"/>
          <w:sz w:val="28"/>
          <w:szCs w:val="28"/>
          <w:bdr w:val="none" w:sz="0" w:space="0" w:color="auto" w:frame="1"/>
          <w:shd w:val="clear" w:color="auto" w:fill="FFFFFF"/>
          <w:lang w:eastAsia="uk-UA"/>
        </w:rPr>
        <w:t>           Коли я говоритиму про те, що зроблено в нашій громаді, я говоритиму про тих, хто це все зробив. Хто весь час творить, волонтерить і захищає, сплачує податки, лікує і навчає, патрулює вулиці, саджає квіти і просуває українську культуру, підтримує нужденних, критикує і мотивує, збирається на засідання виконкомів і сесій, щоб приймати рішення на користь громади.</w:t>
      </w:r>
    </w:p>
    <w:p w:rsidR="006A2036" w:rsidRDefault="006A2036" w:rsidP="006A2036">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Наразі  в  11 населених пунктах громади  проживає 9671 особа. Успішно функціонують 6 старостинських округів.</w:t>
      </w:r>
    </w:p>
    <w:p w:rsidR="006A2036" w:rsidRDefault="006A2036" w:rsidP="006A2036">
      <w:pPr>
        <w:pStyle w:val="paragraph"/>
        <w:spacing w:before="0" w:beforeAutospacing="0" w:after="0" w:afterAutospacing="0"/>
        <w:ind w:firstLine="567"/>
        <w:jc w:val="both"/>
        <w:textAlignment w:val="baseline"/>
        <w:rPr>
          <w:sz w:val="28"/>
          <w:szCs w:val="28"/>
          <w:lang w:val="uk-UA"/>
        </w:rPr>
      </w:pPr>
      <w:r>
        <w:rPr>
          <w:sz w:val="28"/>
          <w:szCs w:val="28"/>
          <w:lang w:val="uk-UA"/>
        </w:rPr>
        <w:t xml:space="preserve">Протягом 2024 року  проведено 5 пленарних  засідань сесій сільської ради, з них  4 планові та 1 позачергова. У звітному  періоді  було підготовлено 157 проєктів  рішень на розгляд депутатів, з яких    133 рішення прийнято. </w:t>
      </w:r>
    </w:p>
    <w:p w:rsidR="006A2036" w:rsidRDefault="006A2036" w:rsidP="006A2036">
      <w:pPr>
        <w:pStyle w:val="paragraph"/>
        <w:spacing w:before="0" w:beforeAutospacing="0" w:after="0" w:afterAutospacing="0"/>
        <w:ind w:firstLine="567"/>
        <w:jc w:val="both"/>
        <w:textAlignment w:val="baseline"/>
        <w:rPr>
          <w:sz w:val="28"/>
          <w:szCs w:val="28"/>
          <w:lang w:val="uk-UA"/>
        </w:rPr>
      </w:pPr>
      <w:r>
        <w:rPr>
          <w:rStyle w:val="normaltextrun"/>
          <w:sz w:val="28"/>
          <w:szCs w:val="28"/>
          <w:lang w:val="uk-UA"/>
        </w:rPr>
        <w:t>При Костянтинівській сільській раді працює три постійні комісії:</w:t>
      </w:r>
      <w:r>
        <w:rPr>
          <w:rStyle w:val="eop"/>
          <w:szCs w:val="28"/>
        </w:rPr>
        <w:t> </w:t>
      </w:r>
    </w:p>
    <w:p w:rsidR="006A2036" w:rsidRDefault="006A2036" w:rsidP="006A2036">
      <w:pPr>
        <w:pStyle w:val="paragraph"/>
        <w:numPr>
          <w:ilvl w:val="1"/>
          <w:numId w:val="1"/>
        </w:numPr>
        <w:tabs>
          <w:tab w:val="left" w:pos="284"/>
          <w:tab w:val="left" w:pos="709"/>
        </w:tabs>
        <w:spacing w:before="0" w:beforeAutospacing="0" w:after="0" w:afterAutospacing="0"/>
        <w:ind w:left="0" w:firstLine="0"/>
        <w:jc w:val="both"/>
        <w:textAlignment w:val="baseline"/>
        <w:rPr>
          <w:sz w:val="28"/>
          <w:szCs w:val="28"/>
        </w:rPr>
      </w:pPr>
      <w:r>
        <w:rPr>
          <w:rStyle w:val="normaltextrun"/>
          <w:sz w:val="28"/>
          <w:szCs w:val="28"/>
          <w:lang w:val="uk-UA"/>
        </w:rPr>
        <w:t>з питань прав людини, законності, депутатської діяльності, етики, гуманітарних питань та регламенту;</w:t>
      </w:r>
      <w:r>
        <w:rPr>
          <w:rStyle w:val="eop"/>
          <w:szCs w:val="28"/>
        </w:rPr>
        <w:t> </w:t>
      </w:r>
    </w:p>
    <w:p w:rsidR="006A2036" w:rsidRDefault="006A2036" w:rsidP="006A2036">
      <w:pPr>
        <w:pStyle w:val="paragraph"/>
        <w:numPr>
          <w:ilvl w:val="1"/>
          <w:numId w:val="1"/>
        </w:numPr>
        <w:tabs>
          <w:tab w:val="left" w:pos="284"/>
        </w:tabs>
        <w:spacing w:before="0" w:beforeAutospacing="0" w:after="0" w:afterAutospacing="0"/>
        <w:ind w:left="0" w:firstLine="0"/>
        <w:jc w:val="both"/>
        <w:textAlignment w:val="baseline"/>
        <w:rPr>
          <w:sz w:val="28"/>
          <w:szCs w:val="28"/>
          <w:lang w:val="uk-UA"/>
        </w:rPr>
      </w:pPr>
      <w:r>
        <w:rPr>
          <w:rStyle w:val="normaltextrun"/>
          <w:sz w:val="28"/>
          <w:szCs w:val="28"/>
          <w:lang w:val="uk-UA"/>
        </w:rPr>
        <w:t>з питань фінансів, бюджету, планування соціально-економічного розвитку, інвестицій та міжнародного співробітництва;</w:t>
      </w:r>
      <w:r>
        <w:rPr>
          <w:rStyle w:val="eop"/>
          <w:szCs w:val="28"/>
        </w:rPr>
        <w:t> </w:t>
      </w:r>
    </w:p>
    <w:p w:rsidR="006A2036" w:rsidRDefault="006A2036" w:rsidP="006A2036">
      <w:pPr>
        <w:pStyle w:val="paragraph"/>
        <w:numPr>
          <w:ilvl w:val="1"/>
          <w:numId w:val="1"/>
        </w:numPr>
        <w:tabs>
          <w:tab w:val="left" w:pos="284"/>
        </w:tabs>
        <w:spacing w:before="0" w:beforeAutospacing="0" w:after="0" w:afterAutospacing="0"/>
        <w:ind w:left="0" w:firstLine="0"/>
        <w:jc w:val="both"/>
        <w:textAlignment w:val="baseline"/>
        <w:rPr>
          <w:rStyle w:val="normaltextrun"/>
          <w:sz w:val="28"/>
          <w:szCs w:val="28"/>
          <w:lang w:val="uk-UA"/>
        </w:rPr>
      </w:pPr>
      <w:r>
        <w:rPr>
          <w:rStyle w:val="normaltextrun"/>
          <w:sz w:val="28"/>
          <w:szCs w:val="28"/>
          <w:lang w:val="uk-UA"/>
        </w:rPr>
        <w:t>з питань земельних відносин, природокористування, планування території, будівництва, архітектури, охорони пам’яток, історичного середовища, благоустрою, комунальної власності, житлово-комунального господарства, енергозбереження та транспорту.</w:t>
      </w:r>
    </w:p>
    <w:p w:rsidR="006A2036" w:rsidRDefault="006A2036" w:rsidP="006A2036">
      <w:pPr>
        <w:pStyle w:val="paragraph"/>
        <w:tabs>
          <w:tab w:val="left" w:pos="284"/>
        </w:tabs>
        <w:spacing w:before="0" w:beforeAutospacing="0" w:after="0" w:afterAutospacing="0"/>
        <w:jc w:val="both"/>
        <w:textAlignment w:val="baseline"/>
        <w:rPr>
          <w:rStyle w:val="normaltextrun"/>
          <w:sz w:val="28"/>
          <w:szCs w:val="28"/>
          <w:lang w:val="uk-UA"/>
        </w:rPr>
      </w:pPr>
      <w:r>
        <w:rPr>
          <w:rStyle w:val="normaltextrun"/>
          <w:sz w:val="28"/>
          <w:szCs w:val="28"/>
          <w:lang w:val="uk-UA"/>
        </w:rPr>
        <w:tab/>
        <w:t>Всього в 2024 році проведено 8 засідань вищезазначених комісій.</w:t>
      </w:r>
    </w:p>
    <w:p w:rsidR="006A2036" w:rsidRPr="001B66BC" w:rsidRDefault="006A2036" w:rsidP="006A2036">
      <w:pPr>
        <w:pStyle w:val="paragraph"/>
        <w:tabs>
          <w:tab w:val="left" w:pos="284"/>
        </w:tabs>
        <w:spacing w:before="0" w:beforeAutospacing="0" w:after="0" w:afterAutospacing="0"/>
        <w:jc w:val="both"/>
        <w:textAlignment w:val="baseline"/>
        <w:rPr>
          <w:sz w:val="28"/>
          <w:szCs w:val="28"/>
          <w:lang w:val="uk-UA"/>
        </w:rPr>
      </w:pPr>
      <w:r>
        <w:rPr>
          <w:iCs/>
          <w:sz w:val="28"/>
          <w:szCs w:val="28"/>
          <w:lang w:val="uk-UA"/>
        </w:rPr>
        <w:tab/>
        <w:t>В</w:t>
      </w:r>
      <w:r w:rsidR="00601287">
        <w:rPr>
          <w:iCs/>
          <w:sz w:val="28"/>
          <w:szCs w:val="28"/>
          <w:lang w:val="uk-UA"/>
        </w:rPr>
        <w:t xml:space="preserve"> </w:t>
      </w:r>
      <w:r w:rsidRPr="000302CB">
        <w:rPr>
          <w:iCs/>
          <w:sz w:val="28"/>
          <w:szCs w:val="28"/>
          <w:lang w:val="uk-UA"/>
        </w:rPr>
        <w:t>2024 році</w:t>
      </w:r>
      <w:r>
        <w:rPr>
          <w:iCs/>
          <w:sz w:val="28"/>
          <w:szCs w:val="28"/>
          <w:lang w:val="uk-UA"/>
        </w:rPr>
        <w:t xml:space="preserve"> відбулося 12 засідань </w:t>
      </w:r>
      <w:r w:rsidRPr="0038154D">
        <w:rPr>
          <w:sz w:val="28"/>
          <w:szCs w:val="28"/>
          <w:lang w:val="uk-UA"/>
        </w:rPr>
        <w:t xml:space="preserve"> виконавчого комітету  </w:t>
      </w:r>
      <w:r w:rsidRPr="001B66BC">
        <w:rPr>
          <w:sz w:val="28"/>
          <w:szCs w:val="28"/>
          <w:lang w:val="uk-UA"/>
        </w:rPr>
        <w:t>сіль</w:t>
      </w:r>
      <w:r w:rsidRPr="0038154D">
        <w:rPr>
          <w:sz w:val="28"/>
          <w:szCs w:val="28"/>
          <w:lang w:val="uk-UA"/>
        </w:rPr>
        <w:t xml:space="preserve">ської ради, </w:t>
      </w:r>
      <w:r w:rsidRPr="001B66BC">
        <w:rPr>
          <w:sz w:val="28"/>
          <w:szCs w:val="28"/>
          <w:lang w:val="uk-UA"/>
        </w:rPr>
        <w:t xml:space="preserve"> на яких  прийнято </w:t>
      </w:r>
      <w:r>
        <w:rPr>
          <w:sz w:val="28"/>
          <w:szCs w:val="28"/>
          <w:lang w:val="uk-UA"/>
        </w:rPr>
        <w:t>369 рішень</w:t>
      </w:r>
      <w:r w:rsidRPr="001B66BC">
        <w:rPr>
          <w:sz w:val="28"/>
          <w:szCs w:val="28"/>
          <w:lang w:val="uk-UA"/>
        </w:rPr>
        <w:t>.</w:t>
      </w:r>
    </w:p>
    <w:p w:rsidR="006A2036" w:rsidRDefault="006A2036" w:rsidP="006A2036">
      <w:pPr>
        <w:spacing w:after="0" w:line="240" w:lineRule="auto"/>
        <w:ind w:firstLine="567"/>
        <w:jc w:val="both"/>
        <w:rPr>
          <w:rFonts w:ascii="Times New Roman" w:hAnsi="Times New Roman" w:cs="Times New Roman"/>
          <w:sz w:val="28"/>
          <w:szCs w:val="28"/>
          <w:lang w:val="uk-UA"/>
        </w:rPr>
      </w:pPr>
      <w:r w:rsidRPr="001B66BC">
        <w:rPr>
          <w:rFonts w:ascii="Times New Roman" w:hAnsi="Times New Roman" w:cs="Times New Roman"/>
          <w:sz w:val="28"/>
          <w:szCs w:val="28"/>
          <w:lang w:val="uk-UA"/>
        </w:rPr>
        <w:t xml:space="preserve">Слід відмітити, що на засіданнях виконавчого комітету розглянуті практично всі питання, що стосуються статей 27 – 40 Закону України «Про місцеве самоврядування в Україні». </w:t>
      </w:r>
    </w:p>
    <w:p w:rsidR="006A2036" w:rsidRPr="00724BBF" w:rsidRDefault="006A2036" w:rsidP="006A2036">
      <w:pPr>
        <w:spacing w:after="0" w:line="240" w:lineRule="auto"/>
        <w:ind w:firstLine="567"/>
        <w:jc w:val="both"/>
        <w:rPr>
          <w:rFonts w:ascii="Times New Roman" w:hAnsi="Times New Roman" w:cs="Times New Roman"/>
          <w:sz w:val="28"/>
          <w:szCs w:val="28"/>
          <w:shd w:val="clear" w:color="auto" w:fill="FFFFFF"/>
          <w:lang w:val="uk-UA"/>
        </w:rPr>
      </w:pPr>
      <w:r w:rsidRPr="006457AE">
        <w:rPr>
          <w:rFonts w:ascii="Times New Roman" w:hAnsi="Times New Roman" w:cs="Times New Roman"/>
          <w:bCs/>
          <w:sz w:val="28"/>
          <w:szCs w:val="28"/>
          <w:bdr w:val="none" w:sz="0" w:space="0" w:color="auto" w:frame="1"/>
          <w:shd w:val="clear" w:color="auto" w:fill="FFFFFF"/>
          <w:lang w:val="uk-UA"/>
        </w:rPr>
        <w:t>При виконавчому комітеті Костянтинівської</w:t>
      </w:r>
      <w:r w:rsidRPr="006457AE">
        <w:rPr>
          <w:rFonts w:ascii="Times New Roman" w:hAnsi="Times New Roman" w:cs="Times New Roman"/>
          <w:bCs/>
          <w:sz w:val="28"/>
          <w:szCs w:val="28"/>
          <w:bdr w:val="none" w:sz="0" w:space="0" w:color="auto" w:frame="1"/>
          <w:shd w:val="clear" w:color="auto" w:fill="FFFFFF"/>
        </w:rPr>
        <w:t> </w:t>
      </w:r>
      <w:r w:rsidRPr="006457AE">
        <w:rPr>
          <w:rFonts w:ascii="Times New Roman" w:hAnsi="Times New Roman" w:cs="Times New Roman"/>
          <w:bCs/>
          <w:sz w:val="28"/>
          <w:szCs w:val="28"/>
          <w:bdr w:val="none" w:sz="0" w:space="0" w:color="auto" w:frame="1"/>
          <w:shd w:val="clear" w:color="auto" w:fill="FFFFFF"/>
          <w:lang w:val="uk-UA"/>
        </w:rPr>
        <w:t xml:space="preserve"> сільської ради</w:t>
      </w:r>
      <w:r w:rsidRPr="006457AE">
        <w:rPr>
          <w:rFonts w:ascii="Times New Roman" w:hAnsi="Times New Roman" w:cs="Times New Roman"/>
          <w:bCs/>
          <w:sz w:val="28"/>
          <w:szCs w:val="28"/>
          <w:bdr w:val="none" w:sz="0" w:space="0" w:color="auto" w:frame="1"/>
          <w:shd w:val="clear" w:color="auto" w:fill="FFFFFF"/>
        </w:rPr>
        <w:t> </w:t>
      </w:r>
      <w:r w:rsidRPr="006457AE">
        <w:rPr>
          <w:rFonts w:ascii="Times New Roman" w:hAnsi="Times New Roman" w:cs="Times New Roman"/>
          <w:bCs/>
          <w:sz w:val="28"/>
          <w:szCs w:val="28"/>
          <w:bdr w:val="none" w:sz="0" w:space="0" w:color="auto" w:frame="1"/>
          <w:shd w:val="clear" w:color="auto" w:fill="FFFFFF"/>
          <w:lang w:val="uk-UA"/>
        </w:rPr>
        <w:t xml:space="preserve"> працює адміністра</w:t>
      </w:r>
      <w:r>
        <w:rPr>
          <w:rFonts w:ascii="Times New Roman" w:hAnsi="Times New Roman" w:cs="Times New Roman"/>
          <w:bCs/>
          <w:sz w:val="28"/>
          <w:szCs w:val="28"/>
          <w:bdr w:val="none" w:sz="0" w:space="0" w:color="auto" w:frame="1"/>
          <w:shd w:val="clear" w:color="auto" w:fill="FFFFFF"/>
          <w:lang w:val="uk-UA"/>
        </w:rPr>
        <w:t>тивна комісія, яка впродовж 2024</w:t>
      </w:r>
      <w:r w:rsidRPr="006457AE">
        <w:rPr>
          <w:rFonts w:ascii="Times New Roman" w:hAnsi="Times New Roman" w:cs="Times New Roman"/>
          <w:bCs/>
          <w:sz w:val="28"/>
          <w:szCs w:val="28"/>
          <w:bdr w:val="none" w:sz="0" w:space="0" w:color="auto" w:frame="1"/>
          <w:shd w:val="clear" w:color="auto" w:fill="FFFFFF"/>
          <w:lang w:val="uk-UA"/>
        </w:rPr>
        <w:t xml:space="preserve"> року провела</w:t>
      </w:r>
      <w:r w:rsidRPr="006457AE">
        <w:rPr>
          <w:rFonts w:ascii="Times New Roman" w:hAnsi="Times New Roman" w:cs="Times New Roman"/>
          <w:bCs/>
          <w:sz w:val="28"/>
          <w:szCs w:val="28"/>
          <w:bdr w:val="none" w:sz="0" w:space="0" w:color="auto" w:frame="1"/>
          <w:shd w:val="clear" w:color="auto" w:fill="FFFFFF"/>
        </w:rPr>
        <w:t> </w:t>
      </w:r>
      <w:r>
        <w:rPr>
          <w:rFonts w:ascii="Times New Roman" w:hAnsi="Times New Roman" w:cs="Times New Roman"/>
          <w:bCs/>
          <w:sz w:val="28"/>
          <w:szCs w:val="28"/>
          <w:bdr w:val="none" w:sz="0" w:space="0" w:color="auto" w:frame="1"/>
          <w:shd w:val="clear" w:color="auto" w:fill="FFFFFF"/>
          <w:lang w:val="uk-UA"/>
        </w:rPr>
        <w:t>2</w:t>
      </w:r>
      <w:r w:rsidRPr="006457AE">
        <w:rPr>
          <w:rFonts w:ascii="Times New Roman" w:hAnsi="Times New Roman" w:cs="Times New Roman"/>
          <w:bCs/>
          <w:sz w:val="28"/>
          <w:szCs w:val="28"/>
          <w:bdr w:val="none" w:sz="0" w:space="0" w:color="auto" w:frame="1"/>
          <w:shd w:val="clear" w:color="auto" w:fill="FFFFFF"/>
          <w:lang w:val="uk-UA"/>
        </w:rPr>
        <w:t xml:space="preserve"> засідання  та розглянула </w:t>
      </w:r>
      <w:r>
        <w:rPr>
          <w:rFonts w:ascii="Times New Roman" w:hAnsi="Times New Roman" w:cs="Times New Roman"/>
          <w:bCs/>
          <w:sz w:val="28"/>
          <w:szCs w:val="28"/>
          <w:bdr w:val="none" w:sz="0" w:space="0" w:color="auto" w:frame="1"/>
          <w:shd w:val="clear" w:color="auto" w:fill="FFFFFF"/>
          <w:lang w:val="uk-UA"/>
        </w:rPr>
        <w:t>2</w:t>
      </w:r>
      <w:r w:rsidRPr="006457AE">
        <w:rPr>
          <w:rFonts w:ascii="Times New Roman" w:hAnsi="Times New Roman" w:cs="Times New Roman"/>
          <w:bCs/>
          <w:sz w:val="28"/>
          <w:szCs w:val="28"/>
          <w:bdr w:val="none" w:sz="0" w:space="0" w:color="auto" w:frame="1"/>
          <w:shd w:val="clear" w:color="auto" w:fill="FFFFFF"/>
          <w:lang w:val="uk-UA"/>
        </w:rPr>
        <w:t xml:space="preserve"> справ</w:t>
      </w:r>
      <w:r>
        <w:rPr>
          <w:rFonts w:ascii="Times New Roman" w:hAnsi="Times New Roman" w:cs="Times New Roman"/>
          <w:bCs/>
          <w:sz w:val="28"/>
          <w:szCs w:val="28"/>
          <w:bdr w:val="none" w:sz="0" w:space="0" w:color="auto" w:frame="1"/>
          <w:shd w:val="clear" w:color="auto" w:fill="FFFFFF"/>
          <w:lang w:val="uk-UA"/>
        </w:rPr>
        <w:t>и</w:t>
      </w:r>
      <w:r w:rsidRPr="006457AE">
        <w:rPr>
          <w:rFonts w:ascii="Times New Roman" w:hAnsi="Times New Roman" w:cs="Times New Roman"/>
          <w:bCs/>
          <w:sz w:val="28"/>
          <w:szCs w:val="28"/>
          <w:bdr w:val="none" w:sz="0" w:space="0" w:color="auto" w:frame="1"/>
          <w:shd w:val="clear" w:color="auto" w:fill="FFFFFF"/>
          <w:lang w:val="uk-UA"/>
        </w:rPr>
        <w:t xml:space="preserve"> про адміністративні правопорушення.</w:t>
      </w:r>
      <w:r w:rsidRPr="006457AE">
        <w:rPr>
          <w:rFonts w:ascii="Times New Roman" w:hAnsi="Times New Roman" w:cs="Times New Roman"/>
          <w:sz w:val="28"/>
          <w:szCs w:val="28"/>
          <w:shd w:val="clear" w:color="auto" w:fill="FFFFFF"/>
        </w:rPr>
        <w:t> </w:t>
      </w:r>
    </w:p>
    <w:p w:rsidR="006A2036" w:rsidRPr="008F5ADC" w:rsidRDefault="006A2036" w:rsidP="006A2036">
      <w:pPr>
        <w:spacing w:after="0" w:line="240" w:lineRule="auto"/>
        <w:ind w:firstLine="567"/>
        <w:jc w:val="both"/>
        <w:rPr>
          <w:rFonts w:ascii="Times New Roman" w:hAnsi="Times New Roman" w:cs="Times New Roman"/>
          <w:sz w:val="28"/>
          <w:szCs w:val="28"/>
          <w:lang w:val="uk-UA"/>
        </w:rPr>
      </w:pPr>
      <w:r w:rsidRPr="004B22E5">
        <w:rPr>
          <w:rFonts w:ascii="Times New Roman" w:hAnsi="Times New Roman" w:cs="Times New Roman"/>
          <w:bCs/>
          <w:sz w:val="28"/>
          <w:szCs w:val="28"/>
          <w:bdr w:val="none" w:sz="0" w:space="0" w:color="auto" w:frame="1"/>
          <w:shd w:val="clear" w:color="auto" w:fill="FFFFFF"/>
        </w:rPr>
        <w:t xml:space="preserve">Для врегулювання господарських, кадрових та інших питань у межах повноважень сільського голови впродовж року було видано </w:t>
      </w:r>
      <w:r>
        <w:rPr>
          <w:rFonts w:ascii="Times New Roman" w:hAnsi="Times New Roman" w:cs="Times New Roman"/>
          <w:bCs/>
          <w:sz w:val="28"/>
          <w:szCs w:val="28"/>
          <w:bdr w:val="none" w:sz="0" w:space="0" w:color="auto" w:frame="1"/>
          <w:shd w:val="clear" w:color="auto" w:fill="FFFFFF"/>
          <w:lang w:val="uk-UA"/>
        </w:rPr>
        <w:t>72</w:t>
      </w:r>
      <w:r w:rsidR="00601287">
        <w:rPr>
          <w:rFonts w:ascii="Times New Roman" w:hAnsi="Times New Roman" w:cs="Times New Roman"/>
          <w:bCs/>
          <w:sz w:val="28"/>
          <w:szCs w:val="28"/>
          <w:bdr w:val="none" w:sz="0" w:space="0" w:color="auto" w:frame="1"/>
          <w:shd w:val="clear" w:color="auto" w:fill="FFFFFF"/>
          <w:lang w:val="uk-UA"/>
        </w:rPr>
        <w:t xml:space="preserve"> </w:t>
      </w:r>
      <w:r w:rsidRPr="004B22E5">
        <w:rPr>
          <w:rFonts w:ascii="Times New Roman" w:hAnsi="Times New Roman" w:cs="Times New Roman"/>
          <w:bCs/>
          <w:sz w:val="28"/>
          <w:szCs w:val="28"/>
          <w:bdr w:val="none" w:sz="0" w:space="0" w:color="auto" w:frame="1"/>
          <w:shd w:val="clear" w:color="auto" w:fill="FFFFFF"/>
        </w:rPr>
        <w:t>розпоряджен</w:t>
      </w:r>
      <w:r>
        <w:rPr>
          <w:rFonts w:ascii="Times New Roman" w:hAnsi="Times New Roman" w:cs="Times New Roman"/>
          <w:bCs/>
          <w:sz w:val="28"/>
          <w:szCs w:val="28"/>
          <w:bdr w:val="none" w:sz="0" w:space="0" w:color="auto" w:frame="1"/>
          <w:shd w:val="clear" w:color="auto" w:fill="FFFFFF"/>
          <w:lang w:val="uk-UA"/>
        </w:rPr>
        <w:t>ня</w:t>
      </w:r>
      <w:r w:rsidR="00601287">
        <w:rPr>
          <w:rFonts w:ascii="Times New Roman" w:hAnsi="Times New Roman" w:cs="Times New Roman"/>
          <w:bCs/>
          <w:sz w:val="28"/>
          <w:szCs w:val="28"/>
          <w:bdr w:val="none" w:sz="0" w:space="0" w:color="auto" w:frame="1"/>
          <w:shd w:val="clear" w:color="auto" w:fill="FFFFFF"/>
          <w:lang w:val="uk-UA"/>
        </w:rPr>
        <w:t xml:space="preserve"> </w:t>
      </w:r>
      <w:r>
        <w:rPr>
          <w:rFonts w:ascii="Times New Roman" w:hAnsi="Times New Roman" w:cs="Times New Roman"/>
          <w:bCs/>
          <w:sz w:val="28"/>
          <w:szCs w:val="28"/>
          <w:bdr w:val="none" w:sz="0" w:space="0" w:color="auto" w:frame="1"/>
          <w:shd w:val="clear" w:color="auto" w:fill="FFFFFF"/>
          <w:lang w:val="uk-UA"/>
        </w:rPr>
        <w:t xml:space="preserve">з </w:t>
      </w:r>
      <w:r w:rsidRPr="004B22E5">
        <w:rPr>
          <w:rFonts w:ascii="Times New Roman" w:hAnsi="Times New Roman" w:cs="Times New Roman"/>
          <w:bCs/>
          <w:sz w:val="28"/>
          <w:szCs w:val="28"/>
          <w:bdr w:val="none" w:sz="0" w:space="0" w:color="auto" w:frame="1"/>
          <w:shd w:val="clear" w:color="auto" w:fill="FFFFFF"/>
        </w:rPr>
        <w:t>основн</w:t>
      </w:r>
      <w:r>
        <w:rPr>
          <w:rFonts w:ascii="Times New Roman" w:hAnsi="Times New Roman" w:cs="Times New Roman"/>
          <w:bCs/>
          <w:sz w:val="28"/>
          <w:szCs w:val="28"/>
          <w:bdr w:val="none" w:sz="0" w:space="0" w:color="auto" w:frame="1"/>
          <w:shd w:val="clear" w:color="auto" w:fill="FFFFFF"/>
          <w:lang w:val="uk-UA"/>
        </w:rPr>
        <w:t xml:space="preserve">ої </w:t>
      </w:r>
      <w:r>
        <w:rPr>
          <w:rFonts w:ascii="Times New Roman" w:hAnsi="Times New Roman" w:cs="Times New Roman"/>
          <w:bCs/>
          <w:sz w:val="28"/>
          <w:szCs w:val="28"/>
          <w:bdr w:val="none" w:sz="0" w:space="0" w:color="auto" w:frame="1"/>
          <w:shd w:val="clear" w:color="auto" w:fill="FFFFFF"/>
        </w:rPr>
        <w:t xml:space="preserve"> діяльності</w:t>
      </w:r>
      <w:r>
        <w:rPr>
          <w:rFonts w:ascii="Times New Roman" w:hAnsi="Times New Roman" w:cs="Times New Roman"/>
          <w:bCs/>
          <w:sz w:val="28"/>
          <w:szCs w:val="28"/>
          <w:bdr w:val="none" w:sz="0" w:space="0" w:color="auto" w:frame="1"/>
          <w:shd w:val="clear" w:color="auto" w:fill="FFFFFF"/>
          <w:lang w:val="uk-UA"/>
        </w:rPr>
        <w:t>, 230</w:t>
      </w:r>
      <w:r w:rsidRPr="004B22E5">
        <w:rPr>
          <w:rFonts w:ascii="Times New Roman" w:hAnsi="Times New Roman" w:cs="Times New Roman"/>
          <w:bCs/>
          <w:sz w:val="28"/>
          <w:szCs w:val="28"/>
          <w:bdr w:val="none" w:sz="0" w:space="0" w:color="auto" w:frame="1"/>
          <w:shd w:val="clear" w:color="auto" w:fill="FFFFFF"/>
        </w:rPr>
        <w:t>– з кадрових питань</w:t>
      </w:r>
      <w:r>
        <w:rPr>
          <w:rFonts w:ascii="Times New Roman" w:hAnsi="Times New Roman" w:cs="Times New Roman"/>
          <w:bCs/>
          <w:sz w:val="28"/>
          <w:szCs w:val="28"/>
          <w:bdr w:val="none" w:sz="0" w:space="0" w:color="auto" w:frame="1"/>
          <w:shd w:val="clear" w:color="auto" w:fill="FFFFFF"/>
          <w:lang w:val="uk-UA"/>
        </w:rPr>
        <w:t xml:space="preserve"> і 61 </w:t>
      </w:r>
      <w:r w:rsidRPr="008F5ADC">
        <w:rPr>
          <w:rFonts w:ascii="Times New Roman" w:hAnsi="Times New Roman" w:cs="Times New Roman"/>
          <w:bCs/>
          <w:sz w:val="28"/>
          <w:szCs w:val="28"/>
          <w:bdr w:val="none" w:sz="0" w:space="0" w:color="auto" w:frame="1"/>
          <w:shd w:val="clear" w:color="auto" w:fill="FFFFFF"/>
          <w:lang w:val="uk-UA"/>
        </w:rPr>
        <w:t>адміністративно-господарських</w:t>
      </w:r>
      <w:r>
        <w:rPr>
          <w:rFonts w:ascii="Times New Roman" w:hAnsi="Times New Roman" w:cs="Times New Roman"/>
          <w:bCs/>
          <w:sz w:val="28"/>
          <w:szCs w:val="28"/>
          <w:bdr w:val="none" w:sz="0" w:space="0" w:color="auto" w:frame="1"/>
          <w:shd w:val="clear" w:color="auto" w:fill="FFFFFF"/>
          <w:lang w:val="uk-UA"/>
        </w:rPr>
        <w:t>.</w:t>
      </w:r>
    </w:p>
    <w:p w:rsidR="006A2036"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 відання виконавчого органу сільської ради належать делеговані повноваження щодо вчинення нотаріальних дій та реєстрація актів цивільного стану. Відповідальними особами за вчиненням нотаріальних дій та реєстрацією актів цивільного стану призначено секретаря та старост сільської ради.</w:t>
      </w:r>
    </w:p>
    <w:p w:rsidR="006A2036" w:rsidRDefault="006A2036" w:rsidP="006A2036">
      <w:pPr>
        <w:spacing w:after="0" w:line="240" w:lineRule="auto"/>
        <w:jc w:val="both"/>
        <w:rPr>
          <w:rFonts w:ascii="Times New Roman" w:hAnsi="Times New Roman" w:cs="Times New Roman"/>
          <w:sz w:val="28"/>
          <w:szCs w:val="28"/>
          <w:lang w:val="uk-UA"/>
        </w:rPr>
      </w:pPr>
      <w:r>
        <w:rPr>
          <w:sz w:val="28"/>
          <w:szCs w:val="28"/>
          <w:lang w:val="uk-UA"/>
        </w:rPr>
        <w:lastRenderedPageBreak/>
        <w:tab/>
      </w:r>
      <w:r>
        <w:rPr>
          <w:rFonts w:ascii="Times New Roman" w:hAnsi="Times New Roman" w:cs="Times New Roman"/>
          <w:sz w:val="28"/>
          <w:szCs w:val="28"/>
          <w:lang w:val="uk-UA"/>
        </w:rPr>
        <w:t>В 2024  році  всього в громаді вчинено 204  нотаріальні дії, видано 68 довіреностей, з них:</w:t>
      </w:r>
    </w:p>
    <w:p w:rsidR="006A2036" w:rsidRDefault="006A2036" w:rsidP="006A2036">
      <w:pPr>
        <w:pStyle w:val="a7"/>
        <w:numPr>
          <w:ilvl w:val="1"/>
          <w:numId w:val="1"/>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село Костянтинівка - вчинено 10 нотаріальних дій, видано 7 довіреностей;</w:t>
      </w:r>
    </w:p>
    <w:p w:rsidR="006A2036" w:rsidRPr="00140675" w:rsidRDefault="006A2036" w:rsidP="006A2036">
      <w:pPr>
        <w:pStyle w:val="a7"/>
        <w:numPr>
          <w:ilvl w:val="1"/>
          <w:numId w:val="1"/>
        </w:numPr>
        <w:spacing w:after="0" w:line="240" w:lineRule="auto"/>
        <w:ind w:left="0" w:firstLine="0"/>
        <w:jc w:val="both"/>
        <w:rPr>
          <w:rFonts w:ascii="Times New Roman" w:hAnsi="Times New Roman" w:cs="Times New Roman"/>
          <w:sz w:val="28"/>
          <w:szCs w:val="28"/>
          <w:lang w:val="uk-UA"/>
        </w:rPr>
      </w:pPr>
      <w:r w:rsidRPr="00140675">
        <w:rPr>
          <w:rFonts w:ascii="Times New Roman" w:hAnsi="Times New Roman" w:cs="Times New Roman"/>
          <w:sz w:val="28"/>
          <w:szCs w:val="28"/>
          <w:lang w:val="uk-UA"/>
        </w:rPr>
        <w:t>Баловненський старостинський округ - вчинено 84 нотаріальн</w:t>
      </w:r>
      <w:r>
        <w:rPr>
          <w:rFonts w:ascii="Times New Roman" w:hAnsi="Times New Roman" w:cs="Times New Roman"/>
          <w:sz w:val="28"/>
          <w:szCs w:val="28"/>
          <w:lang w:val="uk-UA"/>
        </w:rPr>
        <w:t>і</w:t>
      </w:r>
      <w:r w:rsidRPr="00140675">
        <w:rPr>
          <w:rFonts w:ascii="Times New Roman" w:hAnsi="Times New Roman" w:cs="Times New Roman"/>
          <w:sz w:val="28"/>
          <w:szCs w:val="28"/>
          <w:lang w:val="uk-UA"/>
        </w:rPr>
        <w:t xml:space="preserve"> ді</w:t>
      </w:r>
      <w:r>
        <w:rPr>
          <w:rFonts w:ascii="Times New Roman" w:hAnsi="Times New Roman" w:cs="Times New Roman"/>
          <w:sz w:val="28"/>
          <w:szCs w:val="28"/>
          <w:lang w:val="uk-UA"/>
        </w:rPr>
        <w:t>ї</w:t>
      </w:r>
      <w:r w:rsidRPr="00140675">
        <w:rPr>
          <w:rFonts w:ascii="Times New Roman" w:hAnsi="Times New Roman" w:cs="Times New Roman"/>
          <w:sz w:val="28"/>
          <w:szCs w:val="28"/>
          <w:lang w:val="uk-UA"/>
        </w:rPr>
        <w:t>, видано 9 довіреностей;</w:t>
      </w:r>
    </w:p>
    <w:p w:rsidR="006A2036" w:rsidRPr="00544FDA" w:rsidRDefault="006A2036" w:rsidP="006A2036">
      <w:pPr>
        <w:pStyle w:val="a7"/>
        <w:numPr>
          <w:ilvl w:val="1"/>
          <w:numId w:val="1"/>
        </w:numPr>
        <w:spacing w:after="0" w:line="240" w:lineRule="auto"/>
        <w:ind w:left="0" w:firstLine="0"/>
        <w:jc w:val="both"/>
        <w:rPr>
          <w:rFonts w:ascii="Times New Roman" w:hAnsi="Times New Roman" w:cs="Times New Roman"/>
          <w:sz w:val="28"/>
          <w:szCs w:val="28"/>
          <w:lang w:val="uk-UA"/>
        </w:rPr>
      </w:pPr>
      <w:r w:rsidRPr="00544FDA">
        <w:rPr>
          <w:rFonts w:ascii="Times New Roman" w:hAnsi="Times New Roman" w:cs="Times New Roman"/>
          <w:sz w:val="28"/>
          <w:szCs w:val="28"/>
          <w:lang w:val="uk-UA"/>
        </w:rPr>
        <w:t>Гур’ївський старостинський округ - вчинено 63 нотаріальн</w:t>
      </w:r>
      <w:r>
        <w:rPr>
          <w:rFonts w:ascii="Times New Roman" w:hAnsi="Times New Roman" w:cs="Times New Roman"/>
          <w:sz w:val="28"/>
          <w:szCs w:val="28"/>
          <w:lang w:val="uk-UA"/>
        </w:rPr>
        <w:t>і</w:t>
      </w:r>
      <w:r w:rsidRPr="00544FDA">
        <w:rPr>
          <w:rFonts w:ascii="Times New Roman" w:hAnsi="Times New Roman" w:cs="Times New Roman"/>
          <w:sz w:val="28"/>
          <w:szCs w:val="28"/>
          <w:lang w:val="uk-UA"/>
        </w:rPr>
        <w:t xml:space="preserve"> ді</w:t>
      </w:r>
      <w:r>
        <w:rPr>
          <w:rFonts w:ascii="Times New Roman" w:hAnsi="Times New Roman" w:cs="Times New Roman"/>
          <w:sz w:val="28"/>
          <w:szCs w:val="28"/>
          <w:lang w:val="uk-UA"/>
        </w:rPr>
        <w:t>ї</w:t>
      </w:r>
      <w:r w:rsidRPr="00544FDA">
        <w:rPr>
          <w:rFonts w:ascii="Times New Roman" w:hAnsi="Times New Roman" w:cs="Times New Roman"/>
          <w:sz w:val="28"/>
          <w:szCs w:val="28"/>
          <w:lang w:val="uk-UA"/>
        </w:rPr>
        <w:t>;</w:t>
      </w:r>
    </w:p>
    <w:p w:rsidR="006A2036" w:rsidRPr="00870292" w:rsidRDefault="006A2036" w:rsidP="006A2036">
      <w:pPr>
        <w:pStyle w:val="a7"/>
        <w:numPr>
          <w:ilvl w:val="1"/>
          <w:numId w:val="1"/>
        </w:numPr>
        <w:spacing w:after="0" w:line="240" w:lineRule="auto"/>
        <w:ind w:left="0" w:firstLine="0"/>
        <w:jc w:val="both"/>
        <w:rPr>
          <w:rFonts w:ascii="Times New Roman" w:hAnsi="Times New Roman" w:cs="Times New Roman"/>
          <w:sz w:val="28"/>
          <w:szCs w:val="28"/>
          <w:lang w:val="uk-UA"/>
        </w:rPr>
      </w:pPr>
      <w:r w:rsidRPr="00870292">
        <w:rPr>
          <w:rFonts w:ascii="Times New Roman" w:hAnsi="Times New Roman" w:cs="Times New Roman"/>
          <w:sz w:val="28"/>
          <w:szCs w:val="28"/>
          <w:lang w:val="uk-UA"/>
        </w:rPr>
        <w:t>Себинський старостинський округ - вчинено 1</w:t>
      </w:r>
      <w:r>
        <w:rPr>
          <w:rFonts w:ascii="Times New Roman" w:hAnsi="Times New Roman" w:cs="Times New Roman"/>
          <w:sz w:val="28"/>
          <w:szCs w:val="28"/>
          <w:lang w:val="uk-UA"/>
        </w:rPr>
        <w:t>1</w:t>
      </w:r>
      <w:r w:rsidRPr="00870292">
        <w:rPr>
          <w:rFonts w:ascii="Times New Roman" w:hAnsi="Times New Roman" w:cs="Times New Roman"/>
          <w:sz w:val="28"/>
          <w:szCs w:val="28"/>
          <w:lang w:val="uk-UA"/>
        </w:rPr>
        <w:t xml:space="preserve"> нотаріальних дій, видано </w:t>
      </w:r>
      <w:r>
        <w:rPr>
          <w:rFonts w:ascii="Times New Roman" w:hAnsi="Times New Roman" w:cs="Times New Roman"/>
          <w:sz w:val="28"/>
          <w:szCs w:val="28"/>
          <w:lang w:val="uk-UA"/>
        </w:rPr>
        <w:t>30довіреностей</w:t>
      </w:r>
      <w:r w:rsidRPr="00870292">
        <w:rPr>
          <w:rFonts w:ascii="Times New Roman" w:hAnsi="Times New Roman" w:cs="Times New Roman"/>
          <w:sz w:val="28"/>
          <w:szCs w:val="28"/>
          <w:lang w:val="uk-UA"/>
        </w:rPr>
        <w:t>;</w:t>
      </w:r>
    </w:p>
    <w:p w:rsidR="006A2036" w:rsidRPr="00870292" w:rsidRDefault="006A2036" w:rsidP="006A2036">
      <w:pPr>
        <w:pStyle w:val="a7"/>
        <w:numPr>
          <w:ilvl w:val="1"/>
          <w:numId w:val="1"/>
        </w:numPr>
        <w:spacing w:after="0" w:line="240" w:lineRule="auto"/>
        <w:ind w:left="0" w:firstLine="0"/>
        <w:jc w:val="both"/>
        <w:rPr>
          <w:rFonts w:ascii="Times New Roman" w:hAnsi="Times New Roman" w:cs="Times New Roman"/>
          <w:sz w:val="28"/>
          <w:szCs w:val="28"/>
          <w:lang w:val="uk-UA"/>
        </w:rPr>
      </w:pPr>
      <w:r w:rsidRPr="00A15BBC">
        <w:rPr>
          <w:rFonts w:ascii="Times New Roman" w:hAnsi="Times New Roman" w:cs="Times New Roman"/>
          <w:sz w:val="28"/>
          <w:szCs w:val="28"/>
          <w:lang w:val="uk-UA"/>
        </w:rPr>
        <w:t>Кандибинський старостинський округ</w:t>
      </w:r>
      <w:r w:rsidRPr="00945DAE">
        <w:rPr>
          <w:rFonts w:ascii="Times New Roman" w:hAnsi="Times New Roman" w:cs="Times New Roman"/>
          <w:sz w:val="28"/>
          <w:szCs w:val="28"/>
          <w:lang w:val="uk-UA"/>
        </w:rPr>
        <w:t>-</w:t>
      </w:r>
      <w:r w:rsidRPr="00870292">
        <w:rPr>
          <w:rFonts w:ascii="Times New Roman" w:hAnsi="Times New Roman" w:cs="Times New Roman"/>
          <w:sz w:val="28"/>
          <w:szCs w:val="28"/>
          <w:lang w:val="uk-UA"/>
        </w:rPr>
        <w:t xml:space="preserve">вчинено </w:t>
      </w:r>
      <w:r>
        <w:rPr>
          <w:rFonts w:ascii="Times New Roman" w:hAnsi="Times New Roman" w:cs="Times New Roman"/>
          <w:sz w:val="28"/>
          <w:szCs w:val="28"/>
          <w:lang w:val="uk-UA"/>
        </w:rPr>
        <w:t>16</w:t>
      </w:r>
      <w:r w:rsidRPr="00870292">
        <w:rPr>
          <w:rFonts w:ascii="Times New Roman" w:hAnsi="Times New Roman" w:cs="Times New Roman"/>
          <w:sz w:val="28"/>
          <w:szCs w:val="28"/>
          <w:lang w:val="uk-UA"/>
        </w:rPr>
        <w:t xml:space="preserve"> нотаріальних дій, видано </w:t>
      </w:r>
      <w:r>
        <w:rPr>
          <w:rFonts w:ascii="Times New Roman" w:hAnsi="Times New Roman" w:cs="Times New Roman"/>
          <w:sz w:val="28"/>
          <w:szCs w:val="28"/>
          <w:lang w:val="uk-UA"/>
        </w:rPr>
        <w:t xml:space="preserve">22 </w:t>
      </w:r>
      <w:r w:rsidRPr="00870292">
        <w:rPr>
          <w:rFonts w:ascii="Times New Roman" w:hAnsi="Times New Roman" w:cs="Times New Roman"/>
          <w:sz w:val="28"/>
          <w:szCs w:val="28"/>
          <w:lang w:val="uk-UA"/>
        </w:rPr>
        <w:t>д</w:t>
      </w:r>
      <w:r>
        <w:rPr>
          <w:rFonts w:ascii="Times New Roman" w:hAnsi="Times New Roman" w:cs="Times New Roman"/>
          <w:sz w:val="28"/>
          <w:szCs w:val="28"/>
          <w:lang w:val="uk-UA"/>
        </w:rPr>
        <w:t>овіреності</w:t>
      </w:r>
      <w:r w:rsidRPr="00870292">
        <w:rPr>
          <w:rFonts w:ascii="Times New Roman" w:hAnsi="Times New Roman" w:cs="Times New Roman"/>
          <w:sz w:val="28"/>
          <w:szCs w:val="28"/>
          <w:lang w:val="uk-UA"/>
        </w:rPr>
        <w:t>;</w:t>
      </w:r>
    </w:p>
    <w:p w:rsidR="006A2036" w:rsidRPr="006E1148" w:rsidRDefault="006A2036" w:rsidP="006A2036">
      <w:pPr>
        <w:pStyle w:val="a7"/>
        <w:numPr>
          <w:ilvl w:val="1"/>
          <w:numId w:val="1"/>
        </w:numPr>
        <w:spacing w:after="0" w:line="240" w:lineRule="auto"/>
        <w:ind w:left="0" w:firstLine="0"/>
        <w:jc w:val="both"/>
        <w:rPr>
          <w:rFonts w:ascii="Times New Roman" w:hAnsi="Times New Roman" w:cs="Times New Roman"/>
          <w:sz w:val="28"/>
          <w:szCs w:val="28"/>
          <w:lang w:val="uk-UA"/>
        </w:rPr>
      </w:pPr>
      <w:r w:rsidRPr="006E1148">
        <w:rPr>
          <w:rFonts w:ascii="Times New Roman" w:hAnsi="Times New Roman" w:cs="Times New Roman"/>
          <w:sz w:val="28"/>
          <w:szCs w:val="28"/>
          <w:lang w:val="uk-UA"/>
        </w:rPr>
        <w:t>Новопетрівський старостинський округ – вчинено 2</w:t>
      </w:r>
      <w:r>
        <w:rPr>
          <w:rFonts w:ascii="Times New Roman" w:hAnsi="Times New Roman" w:cs="Times New Roman"/>
          <w:sz w:val="28"/>
          <w:szCs w:val="28"/>
          <w:lang w:val="uk-UA"/>
        </w:rPr>
        <w:t>0</w:t>
      </w:r>
      <w:r w:rsidRPr="006E1148">
        <w:rPr>
          <w:rFonts w:ascii="Times New Roman" w:hAnsi="Times New Roman" w:cs="Times New Roman"/>
          <w:sz w:val="28"/>
          <w:szCs w:val="28"/>
          <w:lang w:val="uk-UA"/>
        </w:rPr>
        <w:t xml:space="preserve"> нотаріальних дій.</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року видавалися  довідки про факт прописки на момент смерті спадкодавця, для продажу будинку та інше.  Всього  видано 2153 довідок жителям громади.</w:t>
      </w:r>
    </w:p>
    <w:p w:rsidR="006A2036" w:rsidRDefault="006A2036" w:rsidP="006A2036">
      <w:pPr>
        <w:spacing w:after="0" w:line="240" w:lineRule="auto"/>
        <w:jc w:val="both"/>
        <w:rPr>
          <w:rFonts w:ascii="Times New Roman" w:eastAsia="Times New Roman" w:hAnsi="Times New Roman" w:cs="Times New Roman"/>
          <w:color w:val="000000"/>
          <w:sz w:val="28"/>
          <w:szCs w:val="28"/>
          <w:bdr w:val="none" w:sz="0" w:space="0" w:color="auto" w:frame="1"/>
          <w:lang w:val="uk-UA"/>
        </w:rPr>
      </w:pPr>
      <w:r>
        <w:rPr>
          <w:rFonts w:ascii="Times New Roman" w:hAnsi="Times New Roman" w:cs="Times New Roman"/>
          <w:sz w:val="28"/>
          <w:szCs w:val="28"/>
          <w:lang w:val="uk-UA"/>
        </w:rPr>
        <w:tab/>
        <w:t xml:space="preserve">Особлива увага приділяється роботі із зверненням громадян. Найчастіше люди звертаються за соціальним захистом, матеріальною підтримкою, консультаціями. В міру своїх повноважень, всі звернення, запити уважно розглядаються, аналізуються і вживаються по них необхідні заходи: надані відповіді, прийняті відповідні рішення сесії чи виконкому, проведено обстеження, складені акти обстежень. </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2024 року до Костянтинівської сільської ради  надійшло 23 звернення  громадян. Із загальної кількості звернень: 20 – письмових та 3 – усних.</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урахуванням 8 колективних звернень, що надійшли протягом звітного періоду, до сільської ради звернулось 80 осіб.</w:t>
      </w:r>
    </w:p>
    <w:p w:rsidR="006A2036" w:rsidRDefault="006A2036" w:rsidP="006A2036">
      <w:pPr>
        <w:pStyle w:val="a3"/>
        <w:shd w:val="clear" w:color="auto" w:fill="FFFFFF"/>
        <w:spacing w:before="0" w:beforeAutospacing="0" w:after="0" w:afterAutospacing="0"/>
        <w:ind w:firstLine="708"/>
        <w:jc w:val="both"/>
        <w:textAlignment w:val="baseline"/>
        <w:rPr>
          <w:color w:val="000000"/>
          <w:sz w:val="28"/>
          <w:szCs w:val="28"/>
        </w:rPr>
      </w:pPr>
      <w:r w:rsidRPr="00036976">
        <w:rPr>
          <w:color w:val="000000"/>
          <w:sz w:val="28"/>
          <w:szCs w:val="28"/>
        </w:rPr>
        <w:t xml:space="preserve">Робота із запитами на публічну інформацію у </w:t>
      </w:r>
      <w:r w:rsidRPr="00036976">
        <w:rPr>
          <w:color w:val="000000"/>
          <w:sz w:val="28"/>
          <w:szCs w:val="28"/>
          <w:lang w:val="uk-UA"/>
        </w:rPr>
        <w:t>Костянтинівській сільській раді</w:t>
      </w:r>
      <w:r w:rsidRPr="00036976">
        <w:rPr>
          <w:color w:val="000000"/>
          <w:sz w:val="28"/>
          <w:szCs w:val="28"/>
        </w:rPr>
        <w:t xml:space="preserve"> спрямована на забезпечення права кожного громадянина на доступ до інформації, що знаходиться у володінні </w:t>
      </w:r>
      <w:r w:rsidRPr="00036976">
        <w:rPr>
          <w:color w:val="000000"/>
          <w:sz w:val="28"/>
          <w:szCs w:val="28"/>
          <w:lang w:val="uk-UA"/>
        </w:rPr>
        <w:t>ради</w:t>
      </w:r>
      <w:r w:rsidRPr="00036976">
        <w:rPr>
          <w:color w:val="000000"/>
          <w:sz w:val="28"/>
          <w:szCs w:val="28"/>
        </w:rPr>
        <w:t>, створення належних умов для реалізації цього права відповідно до вимог Закону України «Про доступ до публічної інформації».</w:t>
      </w:r>
    </w:p>
    <w:p w:rsidR="006A2036" w:rsidRPr="000B6965" w:rsidRDefault="006A2036" w:rsidP="006A203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За 2024 рік до сільської ради надійшло 9 інформаційних запитів від фізичних осіб. Запити надходили з питань отримання інформації про:</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щодо земель, які потребують розмінування;</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щодо розробки комплексного плану просторового розвитку території;</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щодо відведення земель</w:t>
      </w:r>
      <w:r>
        <w:rPr>
          <w:rFonts w:ascii="Times New Roman" w:eastAsia="Times New Roman" w:hAnsi="Times New Roman" w:cs="Times New Roman"/>
          <w:color w:val="000000"/>
          <w:sz w:val="28"/>
          <w:szCs w:val="28"/>
        </w:rPr>
        <w:t>них ділянок</w:t>
      </w:r>
      <w:r w:rsidRPr="000B6965">
        <w:rPr>
          <w:rFonts w:ascii="Times New Roman" w:eastAsia="Times New Roman" w:hAnsi="Times New Roman" w:cs="Times New Roman"/>
          <w:color w:val="000000"/>
          <w:sz w:val="28"/>
          <w:szCs w:val="28"/>
        </w:rPr>
        <w:t>;</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щодо надання  соціальних послуг;</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щодо відвідування депутатами сесії сільської ради;</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xml:space="preserve">- щодо молодіжних рад; </w:t>
      </w:r>
    </w:p>
    <w:p w:rsidR="006A2036" w:rsidRPr="000B6965" w:rsidRDefault="006A2036" w:rsidP="006A2036">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B6965">
        <w:rPr>
          <w:rFonts w:ascii="Times New Roman" w:eastAsia="Times New Roman" w:hAnsi="Times New Roman" w:cs="Times New Roman"/>
          <w:color w:val="000000"/>
          <w:sz w:val="28"/>
          <w:szCs w:val="28"/>
        </w:rPr>
        <w:t>- щодо надання інформації,  тощо.</w:t>
      </w:r>
    </w:p>
    <w:p w:rsidR="006A2036" w:rsidRPr="00A24A00" w:rsidRDefault="006A2036" w:rsidP="006A2036">
      <w:pPr>
        <w:shd w:val="clear" w:color="auto" w:fill="FFFFFF"/>
        <w:spacing w:after="0" w:line="240" w:lineRule="auto"/>
        <w:ind w:firstLine="708"/>
        <w:jc w:val="both"/>
        <w:rPr>
          <w:rFonts w:ascii="Times New Roman" w:hAnsi="Times New Roman" w:cs="Times New Roman"/>
          <w:color w:val="000000"/>
          <w:sz w:val="28"/>
          <w:szCs w:val="28"/>
          <w:lang w:val="uk-UA"/>
        </w:rPr>
      </w:pPr>
      <w:r w:rsidRPr="00A24A00">
        <w:rPr>
          <w:rFonts w:ascii="Times New Roman" w:hAnsi="Times New Roman" w:cs="Times New Roman"/>
          <w:color w:val="000000"/>
          <w:sz w:val="28"/>
          <w:szCs w:val="28"/>
          <w:lang w:val="uk-UA"/>
        </w:rPr>
        <w:t xml:space="preserve">З метою сприяння громадянам у вирішенні за місцем їх проживання питань, з якими вони звертаються до </w:t>
      </w:r>
      <w:r>
        <w:rPr>
          <w:rFonts w:ascii="Times New Roman" w:hAnsi="Times New Roman" w:cs="Times New Roman"/>
          <w:color w:val="000000"/>
          <w:sz w:val="28"/>
          <w:szCs w:val="28"/>
          <w:lang w:val="uk-UA"/>
        </w:rPr>
        <w:t xml:space="preserve">сільської ради </w:t>
      </w:r>
      <w:r w:rsidRPr="00A24A00">
        <w:rPr>
          <w:rFonts w:ascii="Times New Roman" w:hAnsi="Times New Roman" w:cs="Times New Roman"/>
          <w:color w:val="000000"/>
          <w:sz w:val="28"/>
          <w:szCs w:val="28"/>
          <w:lang w:val="uk-UA"/>
        </w:rPr>
        <w:t xml:space="preserve"> та відповідно до графіку</w:t>
      </w:r>
      <w:r>
        <w:rPr>
          <w:rFonts w:ascii="Times New Roman" w:hAnsi="Times New Roman" w:cs="Times New Roman"/>
          <w:color w:val="000000"/>
          <w:sz w:val="28"/>
          <w:szCs w:val="28"/>
          <w:lang w:val="uk-UA"/>
        </w:rPr>
        <w:t>,</w:t>
      </w:r>
      <w:r w:rsidRPr="00A24A00">
        <w:rPr>
          <w:rFonts w:ascii="Times New Roman" w:hAnsi="Times New Roman" w:cs="Times New Roman"/>
          <w:color w:val="000000"/>
          <w:sz w:val="28"/>
          <w:szCs w:val="28"/>
          <w:lang w:val="uk-UA"/>
        </w:rPr>
        <w:t xml:space="preserve">  протягом 202</w:t>
      </w:r>
      <w:r>
        <w:rPr>
          <w:rFonts w:ascii="Times New Roman" w:hAnsi="Times New Roman" w:cs="Times New Roman"/>
          <w:color w:val="000000"/>
          <w:sz w:val="28"/>
          <w:szCs w:val="28"/>
          <w:lang w:val="uk-UA"/>
        </w:rPr>
        <w:t>4</w:t>
      </w:r>
      <w:r w:rsidRPr="00A24A00">
        <w:rPr>
          <w:rFonts w:ascii="Times New Roman" w:hAnsi="Times New Roman" w:cs="Times New Roman"/>
          <w:color w:val="000000"/>
          <w:sz w:val="28"/>
          <w:szCs w:val="28"/>
          <w:lang w:val="uk-UA"/>
        </w:rPr>
        <w:t xml:space="preserve"> року  проведен</w:t>
      </w:r>
      <w:r>
        <w:rPr>
          <w:rFonts w:ascii="Times New Roman" w:hAnsi="Times New Roman" w:cs="Times New Roman"/>
          <w:color w:val="000000"/>
          <w:sz w:val="28"/>
          <w:szCs w:val="28"/>
          <w:lang w:val="uk-UA"/>
        </w:rPr>
        <w:t>і</w:t>
      </w:r>
      <w:r w:rsidRPr="00A24A00">
        <w:rPr>
          <w:rFonts w:ascii="Times New Roman" w:hAnsi="Times New Roman" w:cs="Times New Roman"/>
          <w:color w:val="000000"/>
          <w:sz w:val="28"/>
          <w:szCs w:val="28"/>
          <w:lang w:val="uk-UA"/>
        </w:rPr>
        <w:t xml:space="preserve"> виїзні прийоми громадян по всіх старостинських округах за участі голови  сільської ради  та керівників </w:t>
      </w:r>
      <w:r w:rsidRPr="00A24A00">
        <w:rPr>
          <w:rFonts w:ascii="Times New Roman" w:hAnsi="Times New Roman" w:cs="Times New Roman"/>
          <w:color w:val="000000"/>
          <w:sz w:val="28"/>
          <w:szCs w:val="28"/>
          <w:lang w:val="uk-UA"/>
        </w:rPr>
        <w:lastRenderedPageBreak/>
        <w:t xml:space="preserve">структурних підрозділів сільської ради.  В ході виїзних  прийомів  </w:t>
      </w:r>
      <w:r>
        <w:rPr>
          <w:rFonts w:ascii="Times New Roman" w:hAnsi="Times New Roman" w:cs="Times New Roman"/>
          <w:color w:val="000000"/>
          <w:sz w:val="28"/>
          <w:szCs w:val="28"/>
          <w:lang w:val="uk-UA"/>
        </w:rPr>
        <w:t>громадянам</w:t>
      </w:r>
      <w:r w:rsidRPr="00A24A00">
        <w:rPr>
          <w:rFonts w:ascii="Times New Roman" w:hAnsi="Times New Roman" w:cs="Times New Roman"/>
          <w:color w:val="000000"/>
          <w:sz w:val="28"/>
          <w:szCs w:val="28"/>
          <w:lang w:val="uk-UA"/>
        </w:rPr>
        <w:t xml:space="preserve"> надан</w:t>
      </w:r>
      <w:r>
        <w:rPr>
          <w:rFonts w:ascii="Times New Roman" w:hAnsi="Times New Roman" w:cs="Times New Roman"/>
          <w:color w:val="000000"/>
          <w:sz w:val="28"/>
          <w:szCs w:val="28"/>
          <w:lang w:val="uk-UA"/>
        </w:rPr>
        <w:t>і</w:t>
      </w:r>
      <w:r w:rsidRPr="00A24A00">
        <w:rPr>
          <w:rFonts w:ascii="Times New Roman" w:hAnsi="Times New Roman" w:cs="Times New Roman"/>
          <w:color w:val="000000"/>
          <w:sz w:val="28"/>
          <w:szCs w:val="28"/>
          <w:lang w:val="uk-UA"/>
        </w:rPr>
        <w:t xml:space="preserve">  вичерпні відповіді</w:t>
      </w:r>
      <w:r>
        <w:rPr>
          <w:rFonts w:ascii="Times New Roman" w:hAnsi="Times New Roman" w:cs="Times New Roman"/>
          <w:color w:val="000000"/>
          <w:sz w:val="28"/>
          <w:szCs w:val="28"/>
          <w:lang w:val="uk-UA"/>
        </w:rPr>
        <w:t xml:space="preserve"> фахівцями</w:t>
      </w:r>
      <w:r w:rsidR="00601287">
        <w:rPr>
          <w:rFonts w:ascii="Times New Roman" w:hAnsi="Times New Roman" w:cs="Times New Roman"/>
          <w:color w:val="000000"/>
          <w:sz w:val="28"/>
          <w:szCs w:val="28"/>
          <w:lang w:val="uk-UA"/>
        </w:rPr>
        <w:t xml:space="preserve"> </w:t>
      </w:r>
      <w:r w:rsidRPr="00A24A00">
        <w:rPr>
          <w:rFonts w:ascii="Times New Roman" w:hAnsi="Times New Roman" w:cs="Times New Roman"/>
          <w:color w:val="000000"/>
          <w:sz w:val="28"/>
          <w:szCs w:val="28"/>
          <w:lang w:val="uk-UA"/>
        </w:rPr>
        <w:t>сільської ради</w:t>
      </w:r>
      <w:r w:rsidRPr="009D014D">
        <w:rPr>
          <w:rFonts w:ascii="Times New Roman" w:hAnsi="Times New Roman" w:cs="Times New Roman"/>
          <w:color w:val="000000"/>
          <w:sz w:val="28"/>
          <w:szCs w:val="28"/>
          <w:lang w:val="uk-UA"/>
        </w:rPr>
        <w:t>.</w:t>
      </w:r>
    </w:p>
    <w:p w:rsidR="006A2036" w:rsidRPr="00EA768A" w:rsidRDefault="006A2036" w:rsidP="006A2036">
      <w:pPr>
        <w:pStyle w:val="2"/>
        <w:spacing w:before="0"/>
        <w:ind w:firstLine="709"/>
        <w:rPr>
          <w:szCs w:val="28"/>
        </w:rPr>
      </w:pPr>
      <w:r w:rsidRPr="00EA768A">
        <w:rPr>
          <w:szCs w:val="28"/>
        </w:rPr>
        <w:t>Протягом 202</w:t>
      </w:r>
      <w:r>
        <w:rPr>
          <w:szCs w:val="28"/>
        </w:rPr>
        <w:t>4</w:t>
      </w:r>
      <w:r w:rsidRPr="00EA768A">
        <w:rPr>
          <w:szCs w:val="28"/>
        </w:rPr>
        <w:t xml:space="preserve"> року </w:t>
      </w:r>
      <w:r w:rsidRPr="00EA768A">
        <w:rPr>
          <w:szCs w:val="28"/>
          <w:shd w:val="clear" w:color="auto" w:fill="FFFFFF"/>
        </w:rPr>
        <w:t xml:space="preserve">зареєстровано та забезпечено облік та контроль за дотриманням встановлених термінів </w:t>
      </w:r>
      <w:r w:rsidRPr="00441D87">
        <w:rPr>
          <w:szCs w:val="28"/>
          <w:shd w:val="clear" w:color="auto" w:fill="FFFFFF"/>
        </w:rPr>
        <w:t xml:space="preserve">розгляду </w:t>
      </w:r>
      <w:r>
        <w:rPr>
          <w:szCs w:val="28"/>
          <w:shd w:val="clear" w:color="auto" w:fill="FFFFFF"/>
        </w:rPr>
        <w:t>3140</w:t>
      </w:r>
      <w:r w:rsidRPr="00441D87">
        <w:rPr>
          <w:szCs w:val="28"/>
          <w:shd w:val="clear" w:color="auto" w:fill="FFFFFF"/>
        </w:rPr>
        <w:t xml:space="preserve"> документів</w:t>
      </w:r>
      <w:r w:rsidRPr="00EA768A">
        <w:rPr>
          <w:szCs w:val="28"/>
          <w:shd w:val="clear" w:color="auto" w:fill="FFFFFF"/>
        </w:rPr>
        <w:t xml:space="preserve"> вхідної кореспонденції.</w:t>
      </w:r>
    </w:p>
    <w:p w:rsidR="006A2036" w:rsidRPr="00E31AA0" w:rsidRDefault="006A2036" w:rsidP="006A2036">
      <w:pPr>
        <w:shd w:val="clear" w:color="auto" w:fill="FFFFFF"/>
        <w:spacing w:after="0" w:line="240" w:lineRule="auto"/>
        <w:jc w:val="both"/>
        <w:textAlignment w:val="baseline"/>
        <w:rPr>
          <w:rFonts w:ascii="Times New Roman" w:eastAsia="Calibri" w:hAnsi="Times New Roman" w:cs="Times New Roman"/>
          <w:color w:val="000000"/>
          <w:sz w:val="28"/>
          <w:szCs w:val="28"/>
          <w:lang w:val="uk-UA"/>
        </w:rPr>
      </w:pPr>
      <w:r>
        <w:rPr>
          <w:sz w:val="28"/>
          <w:szCs w:val="28"/>
          <w:lang w:val="uk-UA"/>
        </w:rPr>
        <w:tab/>
      </w:r>
      <w:r w:rsidRPr="00E31AA0">
        <w:rPr>
          <w:rFonts w:ascii="Times New Roman" w:hAnsi="Times New Roman" w:cs="Times New Roman"/>
          <w:sz w:val="28"/>
          <w:szCs w:val="28"/>
        </w:rPr>
        <w:t xml:space="preserve">Постійно ведеться робота щодо </w:t>
      </w:r>
      <w:r w:rsidRPr="00E31AA0">
        <w:rPr>
          <w:rFonts w:ascii="Times New Roman" w:eastAsia="Calibri" w:hAnsi="Times New Roman" w:cs="Times New Roman"/>
          <w:sz w:val="28"/>
          <w:szCs w:val="28"/>
          <w:lang w:val="uk-UA"/>
        </w:rPr>
        <w:t xml:space="preserve">наповнення інформацією офіційного веб-сайту Костянтинівської </w:t>
      </w:r>
      <w:r>
        <w:rPr>
          <w:rFonts w:ascii="Times New Roman" w:eastAsia="Calibri" w:hAnsi="Times New Roman" w:cs="Times New Roman"/>
          <w:sz w:val="28"/>
          <w:szCs w:val="28"/>
          <w:lang w:val="uk-UA"/>
        </w:rPr>
        <w:t xml:space="preserve">громади </w:t>
      </w:r>
      <w:r w:rsidRPr="00E31AA0">
        <w:rPr>
          <w:rFonts w:ascii="Times New Roman" w:eastAsia="Calibri" w:hAnsi="Times New Roman" w:cs="Times New Roman"/>
          <w:sz w:val="28"/>
          <w:szCs w:val="28"/>
          <w:lang w:val="uk-UA"/>
        </w:rPr>
        <w:t xml:space="preserve">та на сторінці у </w:t>
      </w:r>
      <w:r>
        <w:rPr>
          <w:rFonts w:ascii="Times New Roman" w:eastAsia="Calibri" w:hAnsi="Times New Roman" w:cs="Times New Roman"/>
          <w:sz w:val="28"/>
          <w:szCs w:val="28"/>
          <w:lang w:val="uk-UA"/>
        </w:rPr>
        <w:t>Ф</w:t>
      </w:r>
      <w:r w:rsidRPr="00E31AA0">
        <w:rPr>
          <w:rFonts w:ascii="Times New Roman" w:eastAsia="Calibri" w:hAnsi="Times New Roman" w:cs="Times New Roman"/>
          <w:sz w:val="28"/>
          <w:szCs w:val="28"/>
          <w:lang w:val="uk-UA"/>
        </w:rPr>
        <w:t>ейсбу</w:t>
      </w:r>
      <w:r>
        <w:rPr>
          <w:rFonts w:ascii="Times New Roman" w:eastAsia="Calibri" w:hAnsi="Times New Roman" w:cs="Times New Roman"/>
          <w:sz w:val="28"/>
          <w:szCs w:val="28"/>
          <w:lang w:val="uk-UA"/>
        </w:rPr>
        <w:t>к</w:t>
      </w:r>
      <w:r w:rsidRPr="00E31AA0">
        <w:rPr>
          <w:rFonts w:ascii="Times New Roman" w:eastAsia="Calibri" w:hAnsi="Times New Roman" w:cs="Times New Roman"/>
          <w:sz w:val="28"/>
          <w:szCs w:val="28"/>
          <w:lang w:val="uk-UA"/>
        </w:rPr>
        <w:t>, а  саме:</w:t>
      </w:r>
    </w:p>
    <w:p w:rsidR="006A2036" w:rsidRPr="00EA768A" w:rsidRDefault="006A2036" w:rsidP="006A2036">
      <w:pPr>
        <w:pStyle w:val="3"/>
        <w:spacing w:before="0" w:after="0"/>
        <w:ind w:firstLine="709"/>
        <w:jc w:val="both"/>
        <w:rPr>
          <w:sz w:val="28"/>
          <w:szCs w:val="28"/>
          <w:lang w:val="ru-RU"/>
        </w:rPr>
      </w:pPr>
      <w:r w:rsidRPr="00EA768A">
        <w:rPr>
          <w:sz w:val="28"/>
          <w:szCs w:val="28"/>
          <w:lang w:val="ru-RU"/>
        </w:rPr>
        <w:t>- оприлюднення проєктів та рішень сесій та виконкомів;</w:t>
      </w:r>
    </w:p>
    <w:p w:rsidR="006A2036" w:rsidRPr="00EA768A" w:rsidRDefault="006A2036" w:rsidP="006A2036">
      <w:pPr>
        <w:pStyle w:val="3"/>
        <w:spacing w:before="0" w:after="0"/>
        <w:ind w:firstLine="709"/>
        <w:jc w:val="both"/>
        <w:rPr>
          <w:sz w:val="28"/>
          <w:szCs w:val="28"/>
          <w:lang w:val="ru-RU"/>
        </w:rPr>
      </w:pPr>
      <w:r w:rsidRPr="00EA768A">
        <w:rPr>
          <w:sz w:val="28"/>
          <w:szCs w:val="28"/>
          <w:lang w:val="ru-RU"/>
        </w:rPr>
        <w:t>- оприлюднення публічної інформації, регуляторної діяльності;</w:t>
      </w:r>
    </w:p>
    <w:p w:rsidR="006A2036" w:rsidRPr="00EA768A" w:rsidRDefault="006A2036" w:rsidP="006A2036">
      <w:pPr>
        <w:pStyle w:val="3"/>
        <w:spacing w:before="0" w:after="0"/>
        <w:ind w:firstLine="709"/>
        <w:jc w:val="both"/>
        <w:rPr>
          <w:sz w:val="28"/>
          <w:szCs w:val="28"/>
          <w:lang w:val="ru-RU"/>
        </w:rPr>
      </w:pPr>
      <w:r w:rsidRPr="00EA768A">
        <w:rPr>
          <w:sz w:val="28"/>
          <w:szCs w:val="28"/>
          <w:lang w:val="ru-RU"/>
        </w:rPr>
        <w:t>- висвітлення різного роду подій, новин, оголошень та іншої важливої інформації.</w:t>
      </w:r>
    </w:p>
    <w:p w:rsidR="006A2036" w:rsidRPr="00E31AA0" w:rsidRDefault="006A2036" w:rsidP="006A2036">
      <w:pPr>
        <w:spacing w:after="0" w:line="240" w:lineRule="auto"/>
        <w:jc w:val="both"/>
        <w:rPr>
          <w:rFonts w:ascii="Times New Roman" w:eastAsia="Calibri" w:hAnsi="Times New Roman" w:cs="Times New Roman"/>
          <w:sz w:val="28"/>
          <w:szCs w:val="28"/>
          <w:lang w:val="uk-UA"/>
        </w:rPr>
      </w:pPr>
      <w:r w:rsidRPr="00EA768A">
        <w:rPr>
          <w:rFonts w:ascii="Calibri" w:eastAsia="Calibri" w:hAnsi="Calibri" w:cs="Times New Roman"/>
        </w:rPr>
        <w:tab/>
      </w:r>
      <w:r w:rsidRPr="00813799">
        <w:rPr>
          <w:rFonts w:ascii="Times New Roman" w:hAnsi="Times New Roman" w:cs="Times New Roman"/>
          <w:sz w:val="28"/>
          <w:szCs w:val="28"/>
          <w:lang w:val="uk-UA"/>
        </w:rPr>
        <w:t>Продовжується</w:t>
      </w:r>
      <w:r w:rsidRPr="00813799">
        <w:rPr>
          <w:rFonts w:ascii="Times New Roman" w:eastAsia="Calibri" w:hAnsi="Times New Roman" w:cs="Times New Roman"/>
          <w:sz w:val="28"/>
          <w:szCs w:val="28"/>
          <w:lang w:val="uk-UA"/>
        </w:rPr>
        <w:t xml:space="preserve">  р</w:t>
      </w:r>
      <w:r w:rsidRPr="00E31AA0">
        <w:rPr>
          <w:rFonts w:ascii="Times New Roman" w:eastAsia="Calibri" w:hAnsi="Times New Roman" w:cs="Times New Roman"/>
          <w:sz w:val="28"/>
          <w:szCs w:val="28"/>
          <w:lang w:val="uk-UA"/>
        </w:rPr>
        <w:t xml:space="preserve">обота з наповнення та сервісної підтримки Чат-боту Костянтинівської громади. </w:t>
      </w:r>
    </w:p>
    <w:p w:rsidR="006A2036" w:rsidRPr="00562F3C" w:rsidRDefault="006A2036" w:rsidP="006A2036">
      <w:pPr>
        <w:pStyle w:val="13"/>
        <w:tabs>
          <w:tab w:val="left" w:pos="0"/>
        </w:tabs>
        <w:suppressAutoHyphens/>
        <w:spacing w:after="0" w:line="240" w:lineRule="auto"/>
        <w:ind w:left="0" w:right="-39"/>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F6EDF">
        <w:rPr>
          <w:rFonts w:ascii="Times New Roman" w:hAnsi="Times New Roman" w:cs="Times New Roman"/>
          <w:sz w:val="28"/>
          <w:szCs w:val="28"/>
          <w:lang w:val="uk-UA"/>
        </w:rPr>
        <w:t xml:space="preserve">На даний час в  Костянтинівській сільській раді </w:t>
      </w:r>
      <w:r>
        <w:rPr>
          <w:rFonts w:ascii="Times New Roman" w:hAnsi="Times New Roman" w:cs="Times New Roman"/>
          <w:sz w:val="28"/>
          <w:szCs w:val="28"/>
          <w:lang w:val="uk-UA"/>
        </w:rPr>
        <w:t xml:space="preserve">затверджені та </w:t>
      </w:r>
      <w:r w:rsidRPr="00DF6EDF">
        <w:rPr>
          <w:rFonts w:ascii="Times New Roman" w:hAnsi="Times New Roman" w:cs="Times New Roman"/>
          <w:sz w:val="28"/>
          <w:szCs w:val="28"/>
          <w:lang w:val="uk-UA"/>
        </w:rPr>
        <w:t>ді</w:t>
      </w:r>
      <w:r>
        <w:rPr>
          <w:rFonts w:ascii="Times New Roman" w:hAnsi="Times New Roman" w:cs="Times New Roman"/>
          <w:sz w:val="28"/>
          <w:szCs w:val="28"/>
          <w:lang w:val="uk-UA"/>
        </w:rPr>
        <w:t>ють</w:t>
      </w:r>
      <w:r w:rsidRPr="00DF6EDF">
        <w:rPr>
          <w:rFonts w:ascii="Times New Roman" w:hAnsi="Times New Roman" w:cs="Times New Roman"/>
          <w:sz w:val="28"/>
          <w:szCs w:val="28"/>
          <w:lang w:val="uk-UA"/>
        </w:rPr>
        <w:t xml:space="preserve"> 2</w:t>
      </w:r>
      <w:r>
        <w:rPr>
          <w:rFonts w:ascii="Times New Roman" w:hAnsi="Times New Roman" w:cs="Times New Roman"/>
          <w:sz w:val="28"/>
          <w:szCs w:val="28"/>
          <w:lang w:val="uk-UA"/>
        </w:rPr>
        <w:t>0</w:t>
      </w:r>
      <w:r w:rsidRPr="00DF6EDF">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w:t>
      </w:r>
      <w:r w:rsidR="00601287">
        <w:rPr>
          <w:rFonts w:ascii="Times New Roman" w:hAnsi="Times New Roman" w:cs="Times New Roman"/>
          <w:sz w:val="28"/>
          <w:szCs w:val="28"/>
          <w:lang w:val="uk-UA"/>
        </w:rPr>
        <w:t xml:space="preserve"> </w:t>
      </w:r>
      <w:r w:rsidRPr="00577670">
        <w:rPr>
          <w:rFonts w:ascii="Times New Roman" w:hAnsi="Times New Roman" w:cs="Times New Roman"/>
          <w:bCs/>
          <w:sz w:val="28"/>
          <w:szCs w:val="28"/>
          <w:lang w:val="uk-UA"/>
        </w:rPr>
        <w:t xml:space="preserve">Комплексна програма соціального захисту населення «Турбота» Костянтинівської сільської ради на 2024 – 2026 роки, </w:t>
      </w:r>
      <w:r w:rsidRPr="00577670">
        <w:rPr>
          <w:rFonts w:ascii="Times New Roman" w:hAnsi="Times New Roman" w:cs="Times New Roman"/>
          <w:sz w:val="28"/>
          <w:szCs w:val="28"/>
          <w:lang w:val="uk-UA"/>
        </w:rPr>
        <w:t xml:space="preserve">Цільова програма забезпечення підготовки та проведення приписки громадян до призовної дільниці та призову громадян Костянтинівської сільської територіальної громади на строкову військову службу та військову службу за контрактом на 2024-2026 роки, </w:t>
      </w:r>
      <w:r w:rsidRPr="00F67F77">
        <w:rPr>
          <w:rFonts w:ascii="Times New Roman" w:hAnsi="Times New Roman" w:cs="Times New Roman"/>
          <w:sz w:val="28"/>
          <w:szCs w:val="28"/>
          <w:lang w:val="uk-UA"/>
        </w:rPr>
        <w:t>Цільова програма захисту населення від надзвичайних ситуацій техногенного та природного характеру Костянтинівської сільської ради на 2021-2025 року,</w:t>
      </w:r>
      <w:r w:rsidR="00601287">
        <w:rPr>
          <w:rFonts w:ascii="Times New Roman" w:hAnsi="Times New Roman" w:cs="Times New Roman"/>
          <w:sz w:val="28"/>
          <w:szCs w:val="28"/>
          <w:lang w:val="uk-UA"/>
        </w:rPr>
        <w:t xml:space="preserve"> </w:t>
      </w:r>
      <w:r w:rsidRPr="0033758C">
        <w:rPr>
          <w:rFonts w:ascii="Times New Roman" w:hAnsi="Times New Roman" w:cs="Times New Roman"/>
          <w:sz w:val="28"/>
          <w:szCs w:val="28"/>
          <w:lang w:val="uk-UA"/>
        </w:rPr>
        <w:t>Програма «Безбар’єрна громада» Костянтинівської сільської ради на 2021-2025 роки</w:t>
      </w:r>
      <w:r w:rsidRPr="009A159B">
        <w:rPr>
          <w:rFonts w:ascii="Times New Roman" w:hAnsi="Times New Roman" w:cs="Times New Roman"/>
          <w:sz w:val="28"/>
          <w:szCs w:val="28"/>
          <w:lang w:val="uk-UA"/>
        </w:rPr>
        <w:t xml:space="preserve">, Місцева цільова програма фінансової підтримки комунальних підприємств </w:t>
      </w:r>
      <w:r>
        <w:rPr>
          <w:rFonts w:ascii="Times New Roman" w:hAnsi="Times New Roman" w:cs="Times New Roman"/>
          <w:sz w:val="28"/>
          <w:szCs w:val="28"/>
          <w:lang w:val="uk-UA"/>
        </w:rPr>
        <w:t>Костянтинівської сільської ради</w:t>
      </w:r>
      <w:r w:rsidRPr="009A159B">
        <w:rPr>
          <w:rFonts w:ascii="Times New Roman" w:hAnsi="Times New Roman" w:cs="Times New Roman"/>
          <w:sz w:val="28"/>
          <w:szCs w:val="28"/>
          <w:lang w:val="uk-UA"/>
        </w:rPr>
        <w:t>,</w:t>
      </w:r>
      <w:r w:rsidR="00601287">
        <w:rPr>
          <w:rFonts w:ascii="Times New Roman" w:hAnsi="Times New Roman" w:cs="Times New Roman"/>
          <w:sz w:val="28"/>
          <w:szCs w:val="28"/>
          <w:lang w:val="uk-UA"/>
        </w:rPr>
        <w:t xml:space="preserve"> </w:t>
      </w:r>
      <w:r w:rsidRPr="009A159B">
        <w:rPr>
          <w:rFonts w:ascii="Times New Roman" w:hAnsi="Times New Roman" w:cs="Times New Roman"/>
          <w:sz w:val="28"/>
          <w:szCs w:val="28"/>
          <w:lang w:val="uk-UA"/>
        </w:rPr>
        <w:t xml:space="preserve">Програма організації оплачуваних суспільно-корисних робіт для порушників, на яких судом накладено адміністративне стягнення у вигляді суспільно-корисних та громадських робіт по Костянтинівській сільській раді на 2021-2025 роки, Програма розвитку культури по Костянтинівській сільській раді на 2021-2025 роки, </w:t>
      </w:r>
      <w:r w:rsidRPr="00562F3C">
        <w:rPr>
          <w:rFonts w:ascii="Times New Roman" w:hAnsi="Times New Roman" w:cs="Times New Roman"/>
          <w:sz w:val="28"/>
          <w:szCs w:val="28"/>
          <w:lang w:val="uk-UA"/>
        </w:rPr>
        <w:t>Програма розвитку фізичної культури і спорту на 2021—2025 роки,</w:t>
      </w:r>
      <w:r w:rsidR="00601287">
        <w:rPr>
          <w:rFonts w:ascii="Times New Roman" w:hAnsi="Times New Roman" w:cs="Times New Roman"/>
          <w:sz w:val="28"/>
          <w:szCs w:val="28"/>
          <w:lang w:val="uk-UA"/>
        </w:rPr>
        <w:t xml:space="preserve"> </w:t>
      </w:r>
      <w:r w:rsidRPr="00562F3C">
        <w:rPr>
          <w:rFonts w:ascii="Times New Roman" w:hAnsi="Times New Roman" w:cs="Times New Roman"/>
          <w:sz w:val="28"/>
          <w:szCs w:val="28"/>
          <w:lang w:val="uk-UA"/>
        </w:rPr>
        <w:t>Програма поводження з твердими побутовими відходами на території Костянтинівської сільської ради на 2021-2025 роки,</w:t>
      </w:r>
      <w:r w:rsidR="00601287">
        <w:rPr>
          <w:rFonts w:ascii="Times New Roman" w:hAnsi="Times New Roman" w:cs="Times New Roman"/>
          <w:sz w:val="28"/>
          <w:szCs w:val="28"/>
          <w:lang w:val="uk-UA"/>
        </w:rPr>
        <w:t xml:space="preserve"> </w:t>
      </w:r>
      <w:r w:rsidRPr="00562F3C">
        <w:rPr>
          <w:rFonts w:ascii="Times New Roman" w:hAnsi="Times New Roman" w:cs="Times New Roman"/>
          <w:sz w:val="28"/>
          <w:szCs w:val="28"/>
          <w:lang w:val="uk-UA"/>
        </w:rPr>
        <w:t xml:space="preserve">Програма оздоровлення та відпочинку дітей Костянтинівської сільської ради на 2022-2025 роки, Програма розвитку освіти Костянтинівської сільської ради на 2022-2025 роки, Комплексна програма захисту прав дітей Костянтинівської сільської ради «Дитинство» на 2021-2023 роки, Цільова соціальна програма забезпечення житлом дітей-сиріт, дітей, позбавлених батьківського піклування, та осіб з їх  числа в Костянтинівській сільській раді на 2021-2023 роки, Програма розвитку місцевого самоврядування Костянтинівської сільської ради на 2022-2025 роки, Програма розвитку земельних відносин Костянтинівської сільської ради на 2022-2025 роки, Комплексна програма охорони навколишнього природного середовища Костянтинівської сільської ради на 2024-2029 роки, Програма розвитку житлово комунального господарства та благоустрою Костянтинівської сільської ради на 2025-2027 роки, Місцева Цільова програма територіальної оборони Костянтинівської територіальної громади на 2022-2026 роки, Програма «Питна вода Костянтинівської сільської ради» на 2022-2026 роки, </w:t>
      </w:r>
      <w:r w:rsidRPr="00562F3C">
        <w:rPr>
          <w:rFonts w:ascii="Times New Roman" w:hAnsi="Times New Roman" w:cs="Times New Roman"/>
          <w:sz w:val="28"/>
          <w:szCs w:val="28"/>
          <w:lang w:val="uk-UA"/>
        </w:rPr>
        <w:lastRenderedPageBreak/>
        <w:t>Програма підтримки самозабезпечення Костянтинівської територіальної громади харчовими продуктами на 2022-2024 роки «Сади перемоги».</w:t>
      </w:r>
    </w:p>
    <w:p w:rsidR="006A2036" w:rsidRPr="003E367A" w:rsidRDefault="006A2036" w:rsidP="006A2036">
      <w:pPr>
        <w:shd w:val="clear" w:color="auto" w:fill="FFFFFF"/>
        <w:spacing w:after="0" w:line="240" w:lineRule="auto"/>
        <w:ind w:firstLine="567"/>
        <w:jc w:val="both"/>
        <w:rPr>
          <w:rFonts w:ascii="Times New Roman" w:eastAsia="Times New Roman" w:hAnsi="Times New Roman" w:cs="Times New Roman"/>
          <w:color w:val="FF0000"/>
          <w:sz w:val="28"/>
          <w:szCs w:val="28"/>
          <w:bdr w:val="none" w:sz="0" w:space="0" w:color="auto" w:frame="1"/>
          <w:shd w:val="clear" w:color="auto" w:fill="FFFFFF"/>
          <w:lang w:val="uk-UA"/>
        </w:rPr>
      </w:pPr>
      <w:r w:rsidRPr="003E367A">
        <w:rPr>
          <w:rFonts w:ascii="Times New Roman" w:hAnsi="Times New Roman" w:cs="Times New Roman"/>
          <w:color w:val="FF0000"/>
          <w:sz w:val="28"/>
          <w:szCs w:val="28"/>
          <w:lang w:val="uk-UA"/>
        </w:rPr>
        <w:tab/>
      </w:r>
    </w:p>
    <w:p w:rsidR="006A2036" w:rsidRDefault="006A2036" w:rsidP="006A2036">
      <w:pPr>
        <w:spacing w:after="0" w:line="240" w:lineRule="auto"/>
        <w:ind w:firstLine="567"/>
        <w:jc w:val="both"/>
        <w:rPr>
          <w:rFonts w:ascii="Times New Roman" w:hAnsi="Times New Roman" w:cs="Times New Roman"/>
          <w:sz w:val="28"/>
          <w:szCs w:val="28"/>
          <w:lang w:val="uk-UA"/>
        </w:rPr>
      </w:pPr>
      <w:r w:rsidRPr="00465978">
        <w:rPr>
          <w:rFonts w:ascii="Times New Roman" w:hAnsi="Times New Roman" w:cs="Times New Roman"/>
          <w:b/>
          <w:sz w:val="28"/>
          <w:szCs w:val="28"/>
          <w:lang w:val="uk-UA"/>
        </w:rPr>
        <w:t>Відділ Центру надання адміністративних послуг</w:t>
      </w:r>
      <w:r>
        <w:rPr>
          <w:rFonts w:ascii="Times New Roman" w:hAnsi="Times New Roman" w:cs="Times New Roman"/>
          <w:sz w:val="28"/>
          <w:szCs w:val="28"/>
          <w:lang w:val="uk-UA"/>
        </w:rPr>
        <w:t xml:space="preserve"> продовжує надавати  мешканцям громади якісні та своєчасні  послуги  адміністративного характеру, які визначені Законом України « Про адміністративні послуги». </w:t>
      </w:r>
    </w:p>
    <w:p w:rsidR="006A2036" w:rsidRDefault="006A2036" w:rsidP="006A203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теперішній час мешканці громади  можуть отримати послуги адміністративного характеру з напрямку реєстрація та зняття громадян   з місця проживання, реєстрації об’єктів нерухомого майна та їх обтяжень та реєстрації юридичних осіб, фізичних осіб-підприємців та громадських формувань.    </w:t>
      </w:r>
    </w:p>
    <w:p w:rsidR="006A2036"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Протягом 2024 року  надано послуги  з напрямку реєстрації та зняття громадян з місця проживання 721 мешканцю громади (що на 22%  більше ніж в минулому році) та видано 2560  довідок (це майже в 3,5  разів більше ніж в 2023 році), з них:</w:t>
      </w:r>
    </w:p>
    <w:p w:rsidR="006A2036" w:rsidRPr="008E7F3E" w:rsidRDefault="006A2036" w:rsidP="006A2036">
      <w:pPr>
        <w:spacing w:after="0" w:line="240" w:lineRule="auto"/>
        <w:jc w:val="both"/>
        <w:rPr>
          <w:rFonts w:ascii="Times New Roman" w:hAnsi="Times New Roman" w:cs="Times New Roman"/>
          <w:sz w:val="28"/>
          <w:szCs w:val="28"/>
          <w:lang w:val="uk-UA"/>
        </w:rPr>
      </w:pPr>
      <w:r w:rsidRPr="008E7F3E">
        <w:rPr>
          <w:rFonts w:ascii="Times New Roman" w:hAnsi="Times New Roman" w:cs="Times New Roman"/>
          <w:sz w:val="28"/>
          <w:szCs w:val="28"/>
          <w:lang w:val="uk-UA"/>
        </w:rPr>
        <w:t>- кількість заяв про реєстрацію місця проживання – 498;</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кількість заяв про знаття з реєстрації – 367;</w:t>
      </w:r>
    </w:p>
    <w:p w:rsidR="006A2036" w:rsidRDefault="006A2036" w:rsidP="006A2036">
      <w:pPr>
        <w:spacing w:after="0" w:line="240" w:lineRule="auto"/>
        <w:ind w:firstLine="708"/>
        <w:jc w:val="both"/>
        <w:rPr>
          <w:rFonts w:cs="Microsoft Himalaya"/>
          <w:sz w:val="28"/>
          <w:szCs w:val="28"/>
          <w:lang w:val="uk-UA"/>
        </w:rPr>
      </w:pPr>
      <w:r>
        <w:rPr>
          <w:rFonts w:ascii="Times New Roman" w:hAnsi="Times New Roman" w:cs="Times New Roman"/>
          <w:sz w:val="28"/>
          <w:szCs w:val="28"/>
          <w:lang w:val="uk-UA"/>
        </w:rPr>
        <w:t>- кількість повідомлень в зв’язку зі смерт</w:t>
      </w:r>
      <w:r>
        <w:rPr>
          <w:rFonts w:cs="Microsoft Himalaya"/>
          <w:sz w:val="28"/>
          <w:szCs w:val="28"/>
          <w:lang w:val="uk-UA"/>
        </w:rPr>
        <w:t xml:space="preserve">ю </w:t>
      </w:r>
      <w:r>
        <w:rPr>
          <w:rFonts w:ascii="Times New Roman" w:hAnsi="Times New Roman" w:cs="Times New Roman"/>
          <w:sz w:val="28"/>
          <w:szCs w:val="28"/>
          <w:lang w:val="uk-UA"/>
        </w:rPr>
        <w:t>– 411;</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кількість зареєстрованих новонароджених хлопчиків -46;</w:t>
      </w:r>
    </w:p>
    <w:p w:rsidR="006A2036"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кількість зареєстрованих новонароджених дівчаток – 38;</w:t>
      </w:r>
    </w:p>
    <w:p w:rsidR="006A2036"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повідомлення про зняття з реєстрації - 108</w:t>
      </w:r>
    </w:p>
    <w:p w:rsidR="006A2036" w:rsidRPr="00E54CDE"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54CDE">
        <w:rPr>
          <w:rFonts w:ascii="Times New Roman" w:hAnsi="Times New Roman" w:cs="Times New Roman"/>
          <w:sz w:val="28"/>
          <w:szCs w:val="28"/>
          <w:lang w:val="uk-UA"/>
        </w:rPr>
        <w:t xml:space="preserve">Прийнято та опрацьовано </w:t>
      </w:r>
      <w:r>
        <w:rPr>
          <w:rFonts w:ascii="Times New Roman" w:hAnsi="Times New Roman" w:cs="Times New Roman"/>
          <w:sz w:val="28"/>
          <w:szCs w:val="28"/>
          <w:lang w:val="uk-UA"/>
        </w:rPr>
        <w:t xml:space="preserve">1085 </w:t>
      </w:r>
      <w:r w:rsidRPr="00E54CDE">
        <w:rPr>
          <w:rFonts w:ascii="Times New Roman" w:hAnsi="Times New Roman" w:cs="Times New Roman"/>
          <w:sz w:val="28"/>
          <w:szCs w:val="28"/>
          <w:lang w:val="uk-UA"/>
        </w:rPr>
        <w:t>заяв  з напрямку реєстрації нерухомого майна та їх обтяжень</w:t>
      </w:r>
      <w:r>
        <w:rPr>
          <w:rFonts w:ascii="Times New Roman" w:hAnsi="Times New Roman" w:cs="Times New Roman"/>
          <w:sz w:val="28"/>
          <w:szCs w:val="28"/>
          <w:lang w:val="uk-UA"/>
        </w:rPr>
        <w:t xml:space="preserve"> (на 17% більше ніж в минулому році)</w:t>
      </w:r>
      <w:r w:rsidRPr="00E54CDE">
        <w:rPr>
          <w:rFonts w:ascii="Times New Roman" w:hAnsi="Times New Roman" w:cs="Times New Roman"/>
          <w:sz w:val="28"/>
          <w:szCs w:val="28"/>
          <w:lang w:val="uk-UA"/>
        </w:rPr>
        <w:t xml:space="preserve">  та 16</w:t>
      </w:r>
      <w:r>
        <w:rPr>
          <w:rFonts w:ascii="Times New Roman" w:hAnsi="Times New Roman" w:cs="Times New Roman"/>
          <w:sz w:val="28"/>
          <w:szCs w:val="28"/>
          <w:lang w:val="uk-UA"/>
        </w:rPr>
        <w:t>5</w:t>
      </w:r>
      <w:r w:rsidRPr="00E54CDE">
        <w:rPr>
          <w:rFonts w:ascii="Times New Roman" w:hAnsi="Times New Roman" w:cs="Times New Roman"/>
          <w:sz w:val="28"/>
          <w:szCs w:val="28"/>
          <w:lang w:val="uk-UA"/>
        </w:rPr>
        <w:t xml:space="preserve"> заяв з напрямку реєстрації юридичних осіб, фізичних осіб-підприємців та громадських формувань.</w:t>
      </w:r>
    </w:p>
    <w:p w:rsidR="006A2036"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t>Всього з</w:t>
      </w:r>
      <w:r>
        <w:rPr>
          <w:rFonts w:ascii="Times New Roman" w:hAnsi="Times New Roman" w:cs="Times New Roman"/>
          <w:sz w:val="28"/>
          <w:szCs w:val="28"/>
        </w:rPr>
        <w:t xml:space="preserve">алучено коштів до місцевого бюджету в розмірі </w:t>
      </w:r>
      <w:r>
        <w:rPr>
          <w:rFonts w:ascii="Times New Roman" w:hAnsi="Times New Roman" w:cs="Times New Roman"/>
          <w:sz w:val="28"/>
          <w:szCs w:val="28"/>
          <w:lang w:val="uk-UA"/>
        </w:rPr>
        <w:t>217894,28 грн., що на 18% більше ніж за 2023 рік</w:t>
      </w:r>
      <w:r>
        <w:rPr>
          <w:rFonts w:ascii="Times New Roman" w:hAnsi="Times New Roman" w:cs="Times New Roman"/>
          <w:sz w:val="28"/>
          <w:szCs w:val="28"/>
        </w:rPr>
        <w:t xml:space="preserve"> з них:</w:t>
      </w:r>
    </w:p>
    <w:p w:rsidR="006A2036" w:rsidRDefault="006A2036" w:rsidP="006A2036">
      <w:pPr>
        <w:pStyle w:val="a7"/>
        <w:numPr>
          <w:ilvl w:val="0"/>
          <w:numId w:val="18"/>
        </w:numPr>
        <w:spacing w:after="0" w:line="240" w:lineRule="auto"/>
        <w:ind w:left="0"/>
        <w:jc w:val="both"/>
        <w:rPr>
          <w:rFonts w:ascii="Times New Roman" w:hAnsi="Times New Roman" w:cs="Times New Roman"/>
          <w:sz w:val="28"/>
          <w:szCs w:val="28"/>
        </w:rPr>
      </w:pPr>
      <w:r w:rsidRPr="006413DA">
        <w:rPr>
          <w:rFonts w:ascii="Times New Roman" w:hAnsi="Times New Roman" w:cs="Times New Roman"/>
          <w:sz w:val="28"/>
          <w:szCs w:val="28"/>
        </w:rPr>
        <w:t xml:space="preserve"> надходження з напрямку  реєстрація та зняття з місця про</w:t>
      </w:r>
      <w:r>
        <w:rPr>
          <w:rFonts w:ascii="Times New Roman" w:hAnsi="Times New Roman" w:cs="Times New Roman"/>
          <w:sz w:val="28"/>
          <w:szCs w:val="28"/>
        </w:rPr>
        <w:t xml:space="preserve">живання громадян становлять </w:t>
      </w:r>
      <w:r w:rsidRPr="00E26AE2">
        <w:rPr>
          <w:rFonts w:ascii="Times New Roman" w:hAnsi="Times New Roman" w:cs="Times New Roman"/>
          <w:sz w:val="28"/>
          <w:szCs w:val="28"/>
        </w:rPr>
        <w:t>1</w:t>
      </w:r>
      <w:r>
        <w:rPr>
          <w:rFonts w:ascii="Times New Roman" w:hAnsi="Times New Roman" w:cs="Times New Roman"/>
          <w:sz w:val="28"/>
          <w:szCs w:val="28"/>
          <w:lang w:val="uk-UA"/>
        </w:rPr>
        <w:t>5168,86</w:t>
      </w:r>
      <w:r w:rsidRPr="006413DA">
        <w:rPr>
          <w:rFonts w:ascii="Times New Roman" w:hAnsi="Times New Roman" w:cs="Times New Roman"/>
          <w:sz w:val="28"/>
          <w:szCs w:val="28"/>
        </w:rPr>
        <w:t xml:space="preserve"> грн.</w:t>
      </w:r>
      <w:r>
        <w:rPr>
          <w:rFonts w:ascii="Times New Roman" w:hAnsi="Times New Roman" w:cs="Times New Roman"/>
          <w:sz w:val="28"/>
          <w:szCs w:val="28"/>
        </w:rPr>
        <w:t>;</w:t>
      </w:r>
    </w:p>
    <w:p w:rsidR="006A2036" w:rsidRDefault="006A2036" w:rsidP="006A2036">
      <w:pPr>
        <w:pStyle w:val="a7"/>
        <w:numPr>
          <w:ilvl w:val="0"/>
          <w:numId w:val="18"/>
        </w:numPr>
        <w:spacing w:after="0" w:line="240" w:lineRule="auto"/>
        <w:ind w:left="0"/>
        <w:jc w:val="both"/>
        <w:rPr>
          <w:rFonts w:ascii="Times New Roman" w:hAnsi="Times New Roman" w:cs="Times New Roman"/>
          <w:sz w:val="28"/>
          <w:szCs w:val="28"/>
        </w:rPr>
      </w:pPr>
      <w:r w:rsidRPr="006413DA">
        <w:rPr>
          <w:rFonts w:ascii="Times New Roman" w:hAnsi="Times New Roman" w:cs="Times New Roman"/>
          <w:sz w:val="28"/>
          <w:szCs w:val="28"/>
        </w:rPr>
        <w:t>надходження з напрямку</w:t>
      </w:r>
      <w:r>
        <w:rPr>
          <w:rFonts w:ascii="Times New Roman" w:hAnsi="Times New Roman" w:cs="Times New Roman"/>
          <w:sz w:val="28"/>
          <w:szCs w:val="28"/>
        </w:rPr>
        <w:t xml:space="preserve"> нерухомого майна становлять </w:t>
      </w:r>
      <w:r w:rsidRPr="00E26AE2">
        <w:rPr>
          <w:rFonts w:ascii="Times New Roman" w:hAnsi="Times New Roman" w:cs="Times New Roman"/>
          <w:sz w:val="28"/>
          <w:szCs w:val="28"/>
        </w:rPr>
        <w:t>1</w:t>
      </w:r>
      <w:r>
        <w:rPr>
          <w:rFonts w:ascii="Times New Roman" w:hAnsi="Times New Roman" w:cs="Times New Roman"/>
          <w:sz w:val="28"/>
          <w:szCs w:val="28"/>
          <w:lang w:val="uk-UA"/>
        </w:rPr>
        <w:t>73685,42</w:t>
      </w:r>
      <w:r>
        <w:rPr>
          <w:rFonts w:ascii="Times New Roman" w:hAnsi="Times New Roman" w:cs="Times New Roman"/>
          <w:sz w:val="28"/>
          <w:szCs w:val="28"/>
        </w:rPr>
        <w:t xml:space="preserve"> грн;</w:t>
      </w:r>
    </w:p>
    <w:p w:rsidR="006A2036" w:rsidRDefault="006A2036" w:rsidP="006A2036">
      <w:pPr>
        <w:pStyle w:val="a7"/>
        <w:numPr>
          <w:ilvl w:val="0"/>
          <w:numId w:val="18"/>
        </w:numPr>
        <w:spacing w:after="0" w:line="240" w:lineRule="auto"/>
        <w:ind w:left="0"/>
        <w:jc w:val="both"/>
        <w:rPr>
          <w:rFonts w:ascii="Times New Roman" w:hAnsi="Times New Roman" w:cs="Times New Roman"/>
          <w:sz w:val="28"/>
          <w:szCs w:val="28"/>
        </w:rPr>
      </w:pPr>
      <w:r w:rsidRPr="006413DA">
        <w:rPr>
          <w:rFonts w:ascii="Times New Roman" w:hAnsi="Times New Roman" w:cs="Times New Roman"/>
          <w:sz w:val="28"/>
          <w:szCs w:val="28"/>
        </w:rPr>
        <w:t xml:space="preserve"> надходження з напрямку</w:t>
      </w:r>
      <w:r>
        <w:rPr>
          <w:rFonts w:ascii="Times New Roman" w:hAnsi="Times New Roman" w:cs="Times New Roman"/>
          <w:sz w:val="28"/>
          <w:szCs w:val="28"/>
        </w:rPr>
        <w:t xml:space="preserve"> реєстраці</w:t>
      </w:r>
      <w:r>
        <w:rPr>
          <w:rFonts w:ascii="Times New Roman" w:hAnsi="Times New Roman" w:cs="Times New Roman"/>
          <w:sz w:val="28"/>
          <w:szCs w:val="28"/>
          <w:lang w:val="uk-UA"/>
        </w:rPr>
        <w:t>я</w:t>
      </w:r>
      <w:r>
        <w:rPr>
          <w:rFonts w:ascii="Times New Roman" w:hAnsi="Times New Roman" w:cs="Times New Roman"/>
          <w:sz w:val="28"/>
          <w:szCs w:val="28"/>
        </w:rPr>
        <w:t xml:space="preserve"> юридичних осіб, фізичних осіб-підприємців та громадських формувань становлять 2</w:t>
      </w:r>
      <w:r>
        <w:rPr>
          <w:rFonts w:ascii="Times New Roman" w:hAnsi="Times New Roman" w:cs="Times New Roman"/>
          <w:sz w:val="28"/>
          <w:szCs w:val="28"/>
          <w:lang w:val="uk-UA"/>
        </w:rPr>
        <w:t>9040</w:t>
      </w:r>
      <w:r>
        <w:rPr>
          <w:rFonts w:ascii="Times New Roman" w:hAnsi="Times New Roman" w:cs="Times New Roman"/>
          <w:sz w:val="28"/>
          <w:szCs w:val="28"/>
        </w:rPr>
        <w:t>,00 грн.</w:t>
      </w:r>
    </w:p>
    <w:p w:rsidR="006A2036"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Постійно проводиться робота з мешканцями громади, які перебувають на військовому обліку.  На виконання Закону України «Про військовий обов’язок та військову службу» проводиться робота зі встановлення кількості громадян,  які на даний час знаходяться  на території громади для формування резерву. </w:t>
      </w:r>
    </w:p>
    <w:p w:rsidR="006A2036" w:rsidRDefault="006A2036" w:rsidP="006A2036">
      <w:pPr>
        <w:spacing w:after="0" w:line="240" w:lineRule="auto"/>
        <w:ind w:firstLine="708"/>
        <w:jc w:val="both"/>
        <w:rPr>
          <w:rFonts w:ascii="Times New Roman" w:hAnsi="Times New Roman" w:cs="Times New Roman"/>
          <w:sz w:val="28"/>
          <w:szCs w:val="28"/>
        </w:rPr>
      </w:pPr>
      <w:r w:rsidRPr="00327F6A">
        <w:rPr>
          <w:rFonts w:ascii="Times New Roman" w:hAnsi="Times New Roman" w:cs="Times New Roman"/>
          <w:sz w:val="28"/>
          <w:szCs w:val="28"/>
        </w:rPr>
        <w:t>Проводилася робота</w:t>
      </w:r>
      <w:r>
        <w:rPr>
          <w:rFonts w:ascii="Times New Roman" w:hAnsi="Times New Roman" w:cs="Times New Roman"/>
          <w:sz w:val="28"/>
          <w:szCs w:val="28"/>
        </w:rPr>
        <w:t xml:space="preserve"> щодо оновлення даних через портал ДІЯ для військовозобов’язаних. Надано послугу 325 мешканцям громади. </w:t>
      </w:r>
    </w:p>
    <w:p w:rsidR="006A2036" w:rsidRPr="002241E3" w:rsidRDefault="006A2036" w:rsidP="006A2036">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2241E3">
        <w:rPr>
          <w:rFonts w:ascii="Times New Roman" w:hAnsi="Times New Roman" w:cs="Times New Roman"/>
          <w:b/>
          <w:sz w:val="28"/>
          <w:szCs w:val="28"/>
          <w:lang w:val="uk-UA"/>
        </w:rPr>
        <w:t>Податки і бюджет</w:t>
      </w:r>
    </w:p>
    <w:p w:rsidR="006A2036" w:rsidRPr="002241E3" w:rsidRDefault="006A2036" w:rsidP="006A2036">
      <w:pPr>
        <w:widowControl w:val="0"/>
        <w:autoSpaceDE w:val="0"/>
        <w:autoSpaceDN w:val="0"/>
        <w:spacing w:after="0" w:line="240" w:lineRule="auto"/>
        <w:ind w:firstLine="567"/>
        <w:jc w:val="both"/>
        <w:rPr>
          <w:rFonts w:ascii="Times New Roman" w:hAnsi="Times New Roman" w:cs="Times New Roman"/>
          <w:b/>
          <w:bCs/>
          <w:sz w:val="28"/>
          <w:szCs w:val="28"/>
        </w:rPr>
      </w:pPr>
      <w:r w:rsidRPr="00486350">
        <w:rPr>
          <w:rFonts w:ascii="Times New Roman" w:hAnsi="Times New Roman" w:cs="Times New Roman"/>
          <w:sz w:val="28"/>
          <w:szCs w:val="28"/>
          <w:lang w:val="uk-UA"/>
        </w:rPr>
        <w:t xml:space="preserve">До загального та спеціального фондівсільського бюджету за 2024 рік мобілізовано податків і зборів 84787,4 тис.грн. Доходи загального фондустановлять </w:t>
      </w:r>
      <w:r w:rsidRPr="00486350">
        <w:rPr>
          <w:rFonts w:ascii="Times New Roman" w:hAnsi="Times New Roman" w:cs="Times New Roman"/>
          <w:b/>
          <w:bCs/>
          <w:sz w:val="28"/>
          <w:szCs w:val="28"/>
          <w:lang w:val="uk-UA"/>
        </w:rPr>
        <w:t xml:space="preserve">– </w:t>
      </w:r>
      <w:r w:rsidRPr="00486350">
        <w:rPr>
          <w:rFonts w:ascii="Times New Roman" w:hAnsi="Times New Roman" w:cs="Times New Roman"/>
          <w:bCs/>
          <w:sz w:val="28"/>
          <w:szCs w:val="28"/>
          <w:lang w:val="uk-UA"/>
        </w:rPr>
        <w:t>74291,2 тис</w:t>
      </w:r>
      <w:r w:rsidRPr="00486350">
        <w:rPr>
          <w:rFonts w:ascii="Times New Roman" w:hAnsi="Times New Roman" w:cs="Times New Roman"/>
          <w:sz w:val="28"/>
          <w:szCs w:val="28"/>
          <w:lang w:val="uk-UA"/>
        </w:rPr>
        <w:t>.грн.або 116,4 % планових призначень</w:t>
      </w:r>
      <w:r w:rsidRPr="00486350">
        <w:rPr>
          <w:rFonts w:ascii="Times New Roman" w:hAnsi="Times New Roman" w:cs="Times New Roman"/>
          <w:b/>
          <w:sz w:val="28"/>
          <w:szCs w:val="28"/>
          <w:lang w:val="uk-UA"/>
        </w:rPr>
        <w:t xml:space="preserve">, </w:t>
      </w:r>
      <w:r w:rsidRPr="00486350">
        <w:rPr>
          <w:rFonts w:ascii="Times New Roman" w:hAnsi="Times New Roman" w:cs="Times New Roman"/>
          <w:sz w:val="28"/>
          <w:szCs w:val="28"/>
          <w:lang w:val="uk-UA"/>
        </w:rPr>
        <w:t xml:space="preserve">тобто надходження зросли на 8797,7 тис.грн. або 13,4 % в порівнянні з 2023 роком. </w:t>
      </w:r>
      <w:r w:rsidRPr="002241E3">
        <w:rPr>
          <w:rFonts w:ascii="Times New Roman" w:hAnsi="Times New Roman" w:cs="Times New Roman"/>
          <w:sz w:val="28"/>
          <w:szCs w:val="28"/>
        </w:rPr>
        <w:t xml:space="preserve">Доходи </w:t>
      </w:r>
      <w:r w:rsidRPr="00022AF2">
        <w:rPr>
          <w:rFonts w:ascii="Times New Roman" w:hAnsi="Times New Roman" w:cs="Times New Roman"/>
          <w:bCs/>
          <w:sz w:val="28"/>
          <w:szCs w:val="28"/>
        </w:rPr>
        <w:t>спеціального фонду – 10496,3 тис.</w:t>
      </w:r>
      <w:r w:rsidRPr="00022AF2">
        <w:rPr>
          <w:rFonts w:ascii="Times New Roman" w:hAnsi="Times New Roman" w:cs="Times New Roman"/>
          <w:sz w:val="28"/>
          <w:szCs w:val="28"/>
        </w:rPr>
        <w:t>грн.,</w:t>
      </w:r>
      <w:r w:rsidRPr="002241E3">
        <w:rPr>
          <w:rFonts w:ascii="Times New Roman" w:hAnsi="Times New Roman" w:cs="Times New Roman"/>
          <w:sz w:val="28"/>
          <w:szCs w:val="28"/>
        </w:rPr>
        <w:t xml:space="preserve">з врахуванням </w:t>
      </w:r>
      <w:r w:rsidRPr="002241E3">
        <w:rPr>
          <w:rFonts w:ascii="Times New Roman" w:hAnsi="Times New Roman" w:cs="Times New Roman"/>
          <w:sz w:val="28"/>
          <w:szCs w:val="28"/>
        </w:rPr>
        <w:lastRenderedPageBreak/>
        <w:t>власних надходжень бюджетних установ, яких отримано 10 440,3  тис.грн.</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 xml:space="preserve">Забезпечено </w:t>
      </w:r>
      <w:r w:rsidRPr="00022AF2">
        <w:rPr>
          <w:rFonts w:ascii="Times New Roman" w:hAnsi="Times New Roman" w:cs="Times New Roman"/>
          <w:sz w:val="28"/>
          <w:szCs w:val="28"/>
        </w:rPr>
        <w:t>зростання</w:t>
      </w:r>
      <w:r w:rsidRPr="002241E3">
        <w:rPr>
          <w:rFonts w:ascii="Times New Roman" w:hAnsi="Times New Roman" w:cs="Times New Roman"/>
          <w:sz w:val="28"/>
          <w:szCs w:val="28"/>
        </w:rPr>
        <w:t xml:space="preserve"> надходжень за 2024 рік порівняно з виконанням за  2023 р</w:t>
      </w:r>
      <w:r>
        <w:rPr>
          <w:rFonts w:ascii="Times New Roman" w:hAnsi="Times New Roman" w:cs="Times New Roman"/>
          <w:sz w:val="28"/>
          <w:szCs w:val="28"/>
          <w:lang w:val="uk-UA"/>
        </w:rPr>
        <w:t>і</w:t>
      </w:r>
      <w:r w:rsidRPr="002241E3">
        <w:rPr>
          <w:rFonts w:ascii="Times New Roman" w:hAnsi="Times New Roman" w:cs="Times New Roman"/>
          <w:sz w:val="28"/>
          <w:szCs w:val="28"/>
        </w:rPr>
        <w:t>к (у співставних умовах) в розрізі  податків і зборів, а саме :</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  акцизний податок з пального надійшло 5314,3 тис.грн. (приріст 2337,8 тис</w:t>
      </w:r>
      <w:r>
        <w:rPr>
          <w:rFonts w:ascii="Times New Roman" w:hAnsi="Times New Roman" w:cs="Times New Roman"/>
          <w:sz w:val="28"/>
          <w:szCs w:val="28"/>
          <w:lang w:val="uk-UA"/>
        </w:rPr>
        <w:t>.</w:t>
      </w:r>
      <w:r w:rsidRPr="002241E3">
        <w:rPr>
          <w:rFonts w:ascii="Times New Roman" w:hAnsi="Times New Roman" w:cs="Times New Roman"/>
          <w:sz w:val="28"/>
          <w:szCs w:val="28"/>
        </w:rPr>
        <w:t>грн., або 78,5 %);</w:t>
      </w:r>
      <w:r w:rsidRPr="002241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по відношенню до</w:t>
      </w:r>
      <w:r w:rsidRPr="002241E3">
        <w:rPr>
          <w:rFonts w:ascii="Times New Roman" w:hAnsi="Times New Roman" w:cs="Times New Roman"/>
          <w:color w:val="000000" w:themeColor="text1"/>
          <w:sz w:val="28"/>
          <w:szCs w:val="28"/>
        </w:rPr>
        <w:t xml:space="preserve"> 2021рок</w:t>
      </w:r>
      <w:r>
        <w:rPr>
          <w:rFonts w:ascii="Times New Roman" w:hAnsi="Times New Roman" w:cs="Times New Roman"/>
          <w:color w:val="000000" w:themeColor="text1"/>
          <w:sz w:val="28"/>
          <w:szCs w:val="28"/>
          <w:lang w:val="uk-UA"/>
        </w:rPr>
        <w:t>у</w:t>
      </w:r>
      <w:r w:rsidRPr="002241E3">
        <w:rPr>
          <w:rFonts w:ascii="Times New Roman" w:hAnsi="Times New Roman" w:cs="Times New Roman"/>
          <w:color w:val="000000" w:themeColor="text1"/>
          <w:sz w:val="28"/>
          <w:szCs w:val="28"/>
        </w:rPr>
        <w:t xml:space="preserve"> зменшено на 1145,2тис.грн., або 17,73 %);</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 акцизний податок з роздрібного продажу надійшло 1861,8 тис.грн. (приріст 651,1тис.грн., або 53,8 %);</w:t>
      </w:r>
      <w:r w:rsidRPr="002241E3">
        <w:rPr>
          <w:rFonts w:ascii="Times New Roman" w:hAnsi="Times New Roman" w:cs="Times New Roman"/>
          <w:color w:val="000000" w:themeColor="text1"/>
          <w:sz w:val="28"/>
          <w:szCs w:val="28"/>
        </w:rPr>
        <w:t xml:space="preserve"> (з 2021</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color w:val="000000" w:themeColor="text1"/>
          <w:sz w:val="28"/>
          <w:szCs w:val="28"/>
        </w:rPr>
        <w:t xml:space="preserve">роком </w:t>
      </w:r>
      <w:r w:rsidRPr="002241E3">
        <w:rPr>
          <w:rFonts w:ascii="Times New Roman" w:hAnsi="Times New Roman" w:cs="Times New Roman"/>
          <w:sz w:val="28"/>
          <w:szCs w:val="28"/>
        </w:rPr>
        <w:t>приріст</w:t>
      </w:r>
      <w:r w:rsidRPr="002241E3">
        <w:rPr>
          <w:rFonts w:ascii="Times New Roman" w:hAnsi="Times New Roman" w:cs="Times New Roman"/>
          <w:color w:val="000000" w:themeColor="text1"/>
          <w:sz w:val="28"/>
          <w:szCs w:val="28"/>
        </w:rPr>
        <w:t xml:space="preserve"> на 596,5 тис.грн., або 47,14 %);</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 податок на нерухоме майно відмінне від земельної ділянки надійшло 6059,7 тис.грн. (приріст 3002,2тис.грн., або 98,2 %);</w:t>
      </w:r>
      <w:r w:rsidRPr="002241E3">
        <w:rPr>
          <w:rFonts w:ascii="Times New Roman" w:hAnsi="Times New Roman" w:cs="Times New Roman"/>
          <w:color w:val="000000" w:themeColor="text1"/>
          <w:sz w:val="28"/>
          <w:szCs w:val="28"/>
        </w:rPr>
        <w:t xml:space="preserve"> (з 2021 роком</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sz w:val="28"/>
          <w:szCs w:val="28"/>
        </w:rPr>
        <w:t>приріст</w:t>
      </w:r>
      <w:r w:rsidRPr="002241E3">
        <w:rPr>
          <w:rFonts w:ascii="Times New Roman" w:hAnsi="Times New Roman" w:cs="Times New Roman"/>
          <w:color w:val="000000" w:themeColor="text1"/>
          <w:sz w:val="28"/>
          <w:szCs w:val="28"/>
        </w:rPr>
        <w:t xml:space="preserve"> на 3364,0тис.грн., або 124,79 %);</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 податок на нерухоме майно (плата з</w:t>
      </w:r>
      <w:r>
        <w:rPr>
          <w:rFonts w:ascii="Times New Roman" w:hAnsi="Times New Roman" w:cs="Times New Roman"/>
          <w:sz w:val="28"/>
          <w:szCs w:val="28"/>
        </w:rPr>
        <w:t>а землю) надійшло 13 335,1 тис.</w:t>
      </w:r>
      <w:r w:rsidRPr="002241E3">
        <w:rPr>
          <w:rFonts w:ascii="Times New Roman" w:hAnsi="Times New Roman" w:cs="Times New Roman"/>
          <w:sz w:val="28"/>
          <w:szCs w:val="28"/>
        </w:rPr>
        <w:t>грн. (приріст 3343,4 тис.грн., або 33,5 %);</w:t>
      </w:r>
      <w:r w:rsidRPr="002241E3">
        <w:rPr>
          <w:rFonts w:ascii="Times New Roman" w:hAnsi="Times New Roman" w:cs="Times New Roman"/>
          <w:color w:val="000000" w:themeColor="text1"/>
          <w:sz w:val="28"/>
          <w:szCs w:val="28"/>
        </w:rPr>
        <w:t xml:space="preserve"> (з 2021</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color w:val="000000" w:themeColor="text1"/>
          <w:sz w:val="28"/>
          <w:szCs w:val="28"/>
        </w:rPr>
        <w:t>роком</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sz w:val="28"/>
          <w:szCs w:val="28"/>
        </w:rPr>
        <w:t>приріст</w:t>
      </w:r>
      <w:r w:rsidRPr="002241E3">
        <w:rPr>
          <w:rFonts w:ascii="Times New Roman" w:hAnsi="Times New Roman" w:cs="Times New Roman"/>
          <w:color w:val="000000" w:themeColor="text1"/>
          <w:sz w:val="28"/>
          <w:szCs w:val="28"/>
        </w:rPr>
        <w:t xml:space="preserve"> на 4 728,7тис.грн., або 54,94 %);</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napToGrid w:val="0"/>
          <w:sz w:val="28"/>
          <w:szCs w:val="28"/>
        </w:rPr>
        <w:t>- єдиного податку від платників І-ІІІ</w:t>
      </w:r>
      <w:r>
        <w:rPr>
          <w:rFonts w:ascii="Times New Roman" w:hAnsi="Times New Roman" w:cs="Times New Roman"/>
          <w:snapToGrid w:val="0"/>
          <w:sz w:val="28"/>
          <w:szCs w:val="28"/>
          <w:lang w:val="uk-UA"/>
        </w:rPr>
        <w:t xml:space="preserve"> груп</w:t>
      </w:r>
      <w:r w:rsidRPr="002241E3">
        <w:rPr>
          <w:rFonts w:ascii="Times New Roman" w:hAnsi="Times New Roman" w:cs="Times New Roman"/>
          <w:sz w:val="28"/>
          <w:szCs w:val="28"/>
        </w:rPr>
        <w:t xml:space="preserve"> надійшло 5742,5 тис.грн. (приріст 1758,2 тис.грн., або 44,1 %);</w:t>
      </w:r>
      <w:r w:rsidRPr="002241E3">
        <w:rPr>
          <w:rFonts w:ascii="Times New Roman" w:hAnsi="Times New Roman" w:cs="Times New Roman"/>
          <w:color w:val="000000" w:themeColor="text1"/>
          <w:sz w:val="28"/>
          <w:szCs w:val="28"/>
        </w:rPr>
        <w:t xml:space="preserve"> (з 2021</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color w:val="000000" w:themeColor="text1"/>
          <w:sz w:val="28"/>
          <w:szCs w:val="28"/>
        </w:rPr>
        <w:t>роком</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sz w:val="28"/>
          <w:szCs w:val="28"/>
        </w:rPr>
        <w:t>приріст</w:t>
      </w:r>
      <w:r w:rsidRPr="002241E3">
        <w:rPr>
          <w:rFonts w:ascii="Times New Roman" w:hAnsi="Times New Roman" w:cs="Times New Roman"/>
          <w:color w:val="000000" w:themeColor="text1"/>
          <w:sz w:val="28"/>
          <w:szCs w:val="28"/>
        </w:rPr>
        <w:t xml:space="preserve"> на 2503,4 тис.грн., або 77,3 %);</w:t>
      </w:r>
    </w:p>
    <w:p w:rsidR="006A2036" w:rsidRPr="002241E3" w:rsidRDefault="006A2036" w:rsidP="006A20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241E3">
        <w:rPr>
          <w:rFonts w:ascii="Times New Roman" w:hAnsi="Times New Roman" w:cs="Times New Roman"/>
          <w:sz w:val="28"/>
          <w:szCs w:val="28"/>
        </w:rPr>
        <w:t>по власним надходженням бюджетних установ – 10440,3 тис.грн. (приріст 5648,7 тис.грн., або 117,9 %).</w:t>
      </w:r>
      <w:r w:rsidRPr="002241E3">
        <w:rPr>
          <w:rFonts w:ascii="Times New Roman" w:hAnsi="Times New Roman" w:cs="Times New Roman"/>
          <w:color w:val="000000" w:themeColor="text1"/>
          <w:sz w:val="28"/>
          <w:szCs w:val="28"/>
        </w:rPr>
        <w:t xml:space="preserve"> (з 2021 роком</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sz w:val="28"/>
          <w:szCs w:val="28"/>
        </w:rPr>
        <w:t>приріст</w:t>
      </w:r>
      <w:r w:rsidRPr="002241E3">
        <w:rPr>
          <w:rFonts w:ascii="Times New Roman" w:hAnsi="Times New Roman" w:cs="Times New Roman"/>
          <w:color w:val="000000" w:themeColor="text1"/>
          <w:sz w:val="28"/>
          <w:szCs w:val="28"/>
        </w:rPr>
        <w:t xml:space="preserve"> на 8707,9 тис.грн., або 5,75 рази);</w:t>
      </w:r>
    </w:p>
    <w:p w:rsidR="006A2036" w:rsidRPr="002241E3"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22AF2">
        <w:rPr>
          <w:rFonts w:ascii="Times New Roman" w:hAnsi="Times New Roman" w:cs="Times New Roman"/>
          <w:sz w:val="28"/>
          <w:szCs w:val="28"/>
        </w:rPr>
        <w:t>Зменшення</w:t>
      </w:r>
      <w:r w:rsidRPr="002241E3">
        <w:rPr>
          <w:rFonts w:ascii="Times New Roman" w:hAnsi="Times New Roman" w:cs="Times New Roman"/>
          <w:sz w:val="28"/>
          <w:szCs w:val="28"/>
        </w:rPr>
        <w:t xml:space="preserve"> фактичних надходжень допущено по: </w:t>
      </w:r>
    </w:p>
    <w:p w:rsidR="006A2036" w:rsidRPr="002241E3"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rPr>
        <w:t xml:space="preserve">- податку на доходи </w:t>
      </w:r>
      <w:r w:rsidRPr="002241E3">
        <w:rPr>
          <w:rFonts w:ascii="Times New Roman" w:hAnsi="Times New Roman" w:cs="Times New Roman"/>
          <w:sz w:val="28"/>
          <w:szCs w:val="28"/>
        </w:rPr>
        <w:t>фізичних осіб надійшло 33 064,6 тис.грн., що менше на 1865,4 тис. грн., причиною зниження є зміни в законодавстві під час воєнного стану в Україні;</w:t>
      </w:r>
      <w:r w:rsidRPr="002241E3">
        <w:rPr>
          <w:rFonts w:ascii="Times New Roman" w:hAnsi="Times New Roman" w:cs="Times New Roman"/>
          <w:color w:val="000000" w:themeColor="text1"/>
          <w:sz w:val="28"/>
          <w:szCs w:val="28"/>
        </w:rPr>
        <w:t>(з 2021</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color w:val="000000" w:themeColor="text1"/>
          <w:sz w:val="28"/>
          <w:szCs w:val="28"/>
        </w:rPr>
        <w:t>роком</w:t>
      </w:r>
      <w:r w:rsidR="00505A9E">
        <w:rPr>
          <w:rFonts w:ascii="Times New Roman" w:hAnsi="Times New Roman" w:cs="Times New Roman"/>
          <w:color w:val="000000" w:themeColor="text1"/>
          <w:sz w:val="28"/>
          <w:szCs w:val="28"/>
          <w:lang w:val="uk-UA"/>
        </w:rPr>
        <w:t xml:space="preserve"> </w:t>
      </w:r>
      <w:r w:rsidRPr="002241E3">
        <w:rPr>
          <w:rFonts w:ascii="Times New Roman" w:hAnsi="Times New Roman" w:cs="Times New Roman"/>
          <w:sz w:val="28"/>
          <w:szCs w:val="28"/>
        </w:rPr>
        <w:t>приріст</w:t>
      </w:r>
      <w:r w:rsidRPr="002241E3">
        <w:rPr>
          <w:rFonts w:ascii="Times New Roman" w:hAnsi="Times New Roman" w:cs="Times New Roman"/>
          <w:color w:val="000000" w:themeColor="text1"/>
          <w:sz w:val="28"/>
          <w:szCs w:val="28"/>
        </w:rPr>
        <w:t xml:space="preserve"> на 7 699,0 тис.грн., або 30,35 %);</w:t>
      </w:r>
    </w:p>
    <w:p w:rsidR="006A2036" w:rsidRPr="00FD4FE8" w:rsidRDefault="006A2036" w:rsidP="006A2036">
      <w:pPr>
        <w:spacing w:after="0" w:line="240" w:lineRule="auto"/>
        <w:jc w:val="both"/>
        <w:rPr>
          <w:rFonts w:ascii="Times New Roman" w:hAnsi="Times New Roman" w:cs="Times New Roman"/>
          <w:sz w:val="28"/>
          <w:szCs w:val="28"/>
          <w:lang w:val="uk-UA"/>
        </w:rPr>
      </w:pPr>
      <w:r w:rsidRPr="00FD4FE8">
        <w:rPr>
          <w:rFonts w:ascii="Times New Roman" w:hAnsi="Times New Roman" w:cs="Times New Roman"/>
          <w:sz w:val="28"/>
          <w:szCs w:val="28"/>
          <w:lang w:val="uk-UA"/>
        </w:rPr>
        <w:t>- єдиного податку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w:t>
      </w:r>
      <w:r w:rsidRPr="002241E3">
        <w:rPr>
          <w:rFonts w:ascii="Times New Roman" w:hAnsi="Times New Roman" w:cs="Times New Roman"/>
          <w:sz w:val="28"/>
          <w:szCs w:val="28"/>
        </w:rPr>
        <w:t> </w:t>
      </w:r>
      <w:r w:rsidRPr="00FD4FE8">
        <w:rPr>
          <w:rFonts w:ascii="Times New Roman" w:hAnsi="Times New Roman" w:cs="Times New Roman"/>
          <w:sz w:val="28"/>
          <w:szCs w:val="28"/>
          <w:lang w:val="uk-UA"/>
        </w:rPr>
        <w:t xml:space="preserve">надійшло 7271,1 тис.грн. що менше на 893,6 тис. грн., </w:t>
      </w:r>
      <w:r w:rsidRPr="00FD4FE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по відношенню до </w:t>
      </w:r>
      <w:r w:rsidRPr="00FD4FE8">
        <w:rPr>
          <w:rFonts w:ascii="Times New Roman" w:hAnsi="Times New Roman" w:cs="Times New Roman"/>
          <w:color w:val="000000" w:themeColor="text1"/>
          <w:sz w:val="28"/>
          <w:szCs w:val="28"/>
          <w:lang w:val="uk-UA"/>
        </w:rPr>
        <w:t xml:space="preserve"> 2021 рок</w:t>
      </w:r>
      <w:r>
        <w:rPr>
          <w:rFonts w:ascii="Times New Roman" w:hAnsi="Times New Roman" w:cs="Times New Roman"/>
          <w:color w:val="000000" w:themeColor="text1"/>
          <w:sz w:val="28"/>
          <w:szCs w:val="28"/>
          <w:lang w:val="uk-UA"/>
        </w:rPr>
        <w:t>у</w:t>
      </w:r>
      <w:r w:rsidR="00505A9E">
        <w:rPr>
          <w:rFonts w:ascii="Times New Roman" w:hAnsi="Times New Roman" w:cs="Times New Roman"/>
          <w:color w:val="000000" w:themeColor="text1"/>
          <w:sz w:val="28"/>
          <w:szCs w:val="28"/>
          <w:lang w:val="uk-UA"/>
        </w:rPr>
        <w:t xml:space="preserve"> </w:t>
      </w:r>
      <w:r w:rsidRPr="00FD4FE8">
        <w:rPr>
          <w:rFonts w:ascii="Times New Roman" w:hAnsi="Times New Roman" w:cs="Times New Roman"/>
          <w:sz w:val="28"/>
          <w:szCs w:val="28"/>
          <w:lang w:val="uk-UA"/>
        </w:rPr>
        <w:t>приріст</w:t>
      </w:r>
      <w:r w:rsidR="00505A9E">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склав</w:t>
      </w:r>
      <w:r w:rsidRPr="00FD4FE8">
        <w:rPr>
          <w:rFonts w:ascii="Times New Roman" w:hAnsi="Times New Roman" w:cs="Times New Roman"/>
          <w:color w:val="000000" w:themeColor="text1"/>
          <w:sz w:val="28"/>
          <w:szCs w:val="28"/>
          <w:lang w:val="uk-UA"/>
        </w:rPr>
        <w:t xml:space="preserve"> 2976,7</w:t>
      </w:r>
      <w:r w:rsidR="00BB77DD">
        <w:rPr>
          <w:rFonts w:ascii="Times New Roman" w:hAnsi="Times New Roman" w:cs="Times New Roman"/>
          <w:color w:val="000000" w:themeColor="text1"/>
          <w:sz w:val="28"/>
          <w:szCs w:val="28"/>
          <w:lang w:val="uk-UA"/>
        </w:rPr>
        <w:t xml:space="preserve"> </w:t>
      </w:r>
      <w:r w:rsidRPr="00FD4FE8">
        <w:rPr>
          <w:rFonts w:ascii="Times New Roman" w:hAnsi="Times New Roman" w:cs="Times New Roman"/>
          <w:color w:val="000000" w:themeColor="text1"/>
          <w:sz w:val="28"/>
          <w:szCs w:val="28"/>
          <w:lang w:val="uk-UA"/>
        </w:rPr>
        <w:t>тис. грн., або 69,32 %);</w:t>
      </w:r>
    </w:p>
    <w:p w:rsidR="006A2036" w:rsidRPr="002241E3" w:rsidRDefault="006A2036" w:rsidP="006A2036">
      <w:pPr>
        <w:spacing w:after="0" w:line="240" w:lineRule="auto"/>
        <w:jc w:val="both"/>
        <w:rPr>
          <w:rFonts w:ascii="Times New Roman" w:hAnsi="Times New Roman" w:cs="Times New Roman"/>
          <w:sz w:val="28"/>
          <w:szCs w:val="28"/>
        </w:rPr>
      </w:pPr>
      <w:r w:rsidRPr="002241E3">
        <w:rPr>
          <w:rFonts w:ascii="Times New Roman" w:hAnsi="Times New Roman" w:cs="Times New Roman"/>
          <w:sz w:val="28"/>
          <w:szCs w:val="28"/>
        </w:rPr>
        <w:t>- де</w:t>
      </w:r>
      <w:r>
        <w:rPr>
          <w:rFonts w:ascii="Times New Roman" w:hAnsi="Times New Roman" w:cs="Times New Roman"/>
          <w:sz w:val="28"/>
          <w:szCs w:val="28"/>
        </w:rPr>
        <w:t>ржавного мита надійшло 1,4 тис.грн., що менше на 0,4 тис</w:t>
      </w:r>
      <w:r>
        <w:rPr>
          <w:rFonts w:ascii="Times New Roman" w:hAnsi="Times New Roman" w:cs="Times New Roman"/>
          <w:sz w:val="28"/>
          <w:szCs w:val="28"/>
          <w:lang w:val="uk-UA"/>
        </w:rPr>
        <w:t>.</w:t>
      </w:r>
      <w:r w:rsidRPr="002241E3">
        <w:rPr>
          <w:rFonts w:ascii="Times New Roman" w:hAnsi="Times New Roman" w:cs="Times New Roman"/>
          <w:sz w:val="28"/>
          <w:szCs w:val="28"/>
        </w:rPr>
        <w:t>грн., за рахунок зменшення кількості оподаткованих об’єктів.</w:t>
      </w:r>
      <w:r w:rsidRPr="002241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по відношенню до</w:t>
      </w:r>
      <w:r w:rsidRPr="002241E3">
        <w:rPr>
          <w:rFonts w:ascii="Times New Roman" w:hAnsi="Times New Roman" w:cs="Times New Roman"/>
          <w:color w:val="000000" w:themeColor="text1"/>
          <w:sz w:val="28"/>
          <w:szCs w:val="28"/>
        </w:rPr>
        <w:t xml:space="preserve"> 2021 р</w:t>
      </w:r>
      <w:r>
        <w:rPr>
          <w:rFonts w:ascii="Times New Roman" w:hAnsi="Times New Roman" w:cs="Times New Roman"/>
          <w:color w:val="000000" w:themeColor="text1"/>
          <w:sz w:val="28"/>
          <w:szCs w:val="28"/>
          <w:lang w:val="uk-UA"/>
        </w:rPr>
        <w:t xml:space="preserve">оку </w:t>
      </w:r>
      <w:r w:rsidRPr="002241E3">
        <w:rPr>
          <w:rFonts w:ascii="Times New Roman" w:hAnsi="Times New Roman" w:cs="Times New Roman"/>
          <w:color w:val="000000" w:themeColor="text1"/>
          <w:sz w:val="28"/>
          <w:szCs w:val="28"/>
        </w:rPr>
        <w:t xml:space="preserve"> зменшено</w:t>
      </w:r>
      <w:r w:rsidR="00BB77DD">
        <w:rPr>
          <w:rFonts w:ascii="Times New Roman" w:hAnsi="Times New Roman" w:cs="Times New Roman"/>
          <w:color w:val="000000" w:themeColor="text1"/>
          <w:sz w:val="28"/>
          <w:szCs w:val="28"/>
          <w:lang w:val="uk-UA"/>
        </w:rPr>
        <w:t xml:space="preserve"> </w:t>
      </w:r>
      <w:r w:rsidRPr="002241E3">
        <w:rPr>
          <w:rFonts w:ascii="Times New Roman" w:hAnsi="Times New Roman" w:cs="Times New Roman"/>
          <w:color w:val="000000" w:themeColor="text1"/>
          <w:sz w:val="28"/>
          <w:szCs w:val="28"/>
        </w:rPr>
        <w:t>на 1,1 тис.грн., або 44,0 %);</w:t>
      </w:r>
    </w:p>
    <w:p w:rsidR="006A2036" w:rsidRPr="002241E3" w:rsidRDefault="006A2036" w:rsidP="006A2036">
      <w:pPr>
        <w:spacing w:after="0" w:line="240" w:lineRule="auto"/>
        <w:jc w:val="both"/>
        <w:rPr>
          <w:rFonts w:ascii="Times New Roman" w:hAnsi="Times New Roman" w:cs="Times New Roman"/>
          <w:sz w:val="28"/>
          <w:szCs w:val="28"/>
        </w:rPr>
      </w:pPr>
      <w:r w:rsidRPr="002241E3">
        <w:rPr>
          <w:rFonts w:ascii="Times New Roman" w:hAnsi="Times New Roman" w:cs="Times New Roman"/>
          <w:sz w:val="28"/>
          <w:szCs w:val="28"/>
        </w:rPr>
        <w:t>- інших надходжень надійшло 434,4 тис.гр</w:t>
      </w:r>
      <w:r>
        <w:rPr>
          <w:rFonts w:ascii="Times New Roman" w:hAnsi="Times New Roman" w:cs="Times New Roman"/>
          <w:sz w:val="28"/>
          <w:szCs w:val="28"/>
        </w:rPr>
        <w:t>н., що менше на 172,0 тис. грн.</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 xml:space="preserve">У складі фактичних надходжень загального фонду сільського бюджету за  2024 рік </w:t>
      </w:r>
      <w:r w:rsidRPr="00022AF2">
        <w:rPr>
          <w:rFonts w:ascii="Times New Roman" w:hAnsi="Times New Roman" w:cs="Times New Roman"/>
          <w:sz w:val="28"/>
          <w:szCs w:val="28"/>
        </w:rPr>
        <w:t>податок на доходи фізичних осіб</w:t>
      </w:r>
      <w:r w:rsidR="00505A9E">
        <w:rPr>
          <w:rFonts w:ascii="Times New Roman" w:hAnsi="Times New Roman" w:cs="Times New Roman"/>
          <w:sz w:val="28"/>
          <w:szCs w:val="28"/>
          <w:lang w:val="uk-UA"/>
        </w:rPr>
        <w:t xml:space="preserve"> </w:t>
      </w:r>
      <w:r w:rsidRPr="002241E3">
        <w:rPr>
          <w:rFonts w:ascii="Times New Roman" w:hAnsi="Times New Roman" w:cs="Times New Roman"/>
          <w:sz w:val="28"/>
          <w:szCs w:val="28"/>
        </w:rPr>
        <w:t xml:space="preserve">займає 44,5 %, якого мобілізовано в обсягах </w:t>
      </w:r>
      <w:r w:rsidRPr="00B22386">
        <w:rPr>
          <w:rFonts w:ascii="Times New Roman" w:hAnsi="Times New Roman" w:cs="Times New Roman"/>
          <w:sz w:val="28"/>
          <w:szCs w:val="28"/>
        </w:rPr>
        <w:t>33064,6</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тис. грн., що становить 124,8 % до планових призначень.</w:t>
      </w:r>
    </w:p>
    <w:p w:rsidR="006A2036" w:rsidRPr="002241E3" w:rsidRDefault="006A2036" w:rsidP="006A2036">
      <w:pPr>
        <w:spacing w:after="0" w:line="240" w:lineRule="auto"/>
        <w:ind w:firstLine="567"/>
        <w:jc w:val="both"/>
        <w:rPr>
          <w:rFonts w:ascii="Times New Roman" w:hAnsi="Times New Roman" w:cs="Times New Roman"/>
          <w:color w:val="FF0000"/>
          <w:sz w:val="28"/>
          <w:szCs w:val="28"/>
        </w:rPr>
      </w:pPr>
      <w:r w:rsidRPr="002241E3">
        <w:rPr>
          <w:rFonts w:ascii="Times New Roman" w:hAnsi="Times New Roman" w:cs="Times New Roman"/>
          <w:sz w:val="28"/>
          <w:szCs w:val="28"/>
        </w:rPr>
        <w:t xml:space="preserve">Збільшення надходжень відбулося за рахунок підвищення мінімальної заробітної плати працівникам всіх бюджетних установ та </w:t>
      </w:r>
      <w:r w:rsidRPr="002241E3">
        <w:rPr>
          <w:rFonts w:ascii="Times New Roman" w:hAnsi="Times New Roman" w:cs="Times New Roman"/>
          <w:bCs/>
          <w:sz w:val="28"/>
          <w:szCs w:val="28"/>
        </w:rPr>
        <w:t xml:space="preserve">своєчасних розрахунків суб’єктів господарювання усіх форм власності орендної плати та податку на доходи фізичних осіб за оренду земельних та майнових паїв, якого надійшло14722,3 </w:t>
      </w:r>
      <w:r w:rsidRPr="002241E3">
        <w:rPr>
          <w:rFonts w:ascii="Times New Roman" w:hAnsi="Times New Roman" w:cs="Times New Roman"/>
          <w:sz w:val="28"/>
          <w:szCs w:val="28"/>
        </w:rPr>
        <w:t>тис.грн.</w:t>
      </w:r>
      <w:r w:rsidR="006536C6">
        <w:rPr>
          <w:rFonts w:ascii="Times New Roman" w:hAnsi="Times New Roman" w:cs="Times New Roman"/>
          <w:sz w:val="28"/>
          <w:szCs w:val="28"/>
          <w:lang w:val="uk-UA"/>
        </w:rPr>
        <w:t xml:space="preserve"> </w:t>
      </w:r>
      <w:r w:rsidRPr="002241E3">
        <w:rPr>
          <w:rFonts w:ascii="Times New Roman" w:hAnsi="Times New Roman" w:cs="Times New Roman"/>
          <w:sz w:val="28"/>
          <w:szCs w:val="28"/>
        </w:rPr>
        <w:t>Найбільшими платниками цього податку є такі установи: ТОВ „Баловне”</w:t>
      </w:r>
      <w:r w:rsidR="006536C6">
        <w:rPr>
          <w:rFonts w:ascii="Times New Roman" w:hAnsi="Times New Roman" w:cs="Times New Roman"/>
          <w:sz w:val="28"/>
          <w:szCs w:val="28"/>
          <w:lang w:val="uk-UA"/>
        </w:rPr>
        <w:t xml:space="preserve"> </w:t>
      </w:r>
      <w:r w:rsidRPr="002241E3">
        <w:rPr>
          <w:rFonts w:ascii="Times New Roman" w:hAnsi="Times New Roman" w:cs="Times New Roman"/>
          <w:sz w:val="28"/>
          <w:szCs w:val="28"/>
        </w:rPr>
        <w:t>ТДВ „Гур’ївка”,</w:t>
      </w:r>
      <w:r w:rsidR="006536C6">
        <w:rPr>
          <w:rFonts w:ascii="Times New Roman" w:hAnsi="Times New Roman" w:cs="Times New Roman"/>
          <w:sz w:val="28"/>
          <w:szCs w:val="28"/>
          <w:lang w:val="uk-UA"/>
        </w:rPr>
        <w:t xml:space="preserve"> </w:t>
      </w:r>
      <w:r w:rsidRPr="002241E3">
        <w:rPr>
          <w:rFonts w:ascii="Times New Roman" w:hAnsi="Times New Roman" w:cs="Times New Roman"/>
          <w:sz w:val="28"/>
          <w:szCs w:val="28"/>
        </w:rPr>
        <w:t xml:space="preserve">ПрАТ Новотех, ТОВ "Микол.електропостачальна компанія, ТОВ Тока. </w:t>
      </w:r>
    </w:p>
    <w:p w:rsidR="006A2036" w:rsidRPr="002241E3" w:rsidRDefault="006A2036" w:rsidP="006A2036">
      <w:pPr>
        <w:autoSpaceDE w:val="0"/>
        <w:autoSpaceDN w:val="0"/>
        <w:spacing w:after="0" w:line="240" w:lineRule="auto"/>
        <w:jc w:val="both"/>
        <w:rPr>
          <w:rFonts w:ascii="Times New Roman" w:hAnsi="Times New Roman" w:cs="Times New Roman"/>
          <w:b/>
          <w:sz w:val="28"/>
          <w:szCs w:val="28"/>
        </w:rPr>
      </w:pPr>
      <w:r w:rsidRPr="002241E3">
        <w:rPr>
          <w:rFonts w:ascii="Times New Roman" w:hAnsi="Times New Roman" w:cs="Times New Roman"/>
          <w:sz w:val="28"/>
          <w:szCs w:val="28"/>
        </w:rPr>
        <w:lastRenderedPageBreak/>
        <w:t xml:space="preserve">Друге місце в обсягах надходжень загального фонду сільського бюджету займають </w:t>
      </w:r>
      <w:r w:rsidRPr="00022AF2">
        <w:rPr>
          <w:rFonts w:ascii="Times New Roman" w:hAnsi="Times New Roman" w:cs="Times New Roman"/>
          <w:sz w:val="28"/>
          <w:szCs w:val="28"/>
        </w:rPr>
        <w:t>місцеві податки,</w:t>
      </w:r>
      <w:r w:rsidRPr="002241E3">
        <w:rPr>
          <w:rFonts w:ascii="Times New Roman" w:hAnsi="Times New Roman" w:cs="Times New Roman"/>
          <w:sz w:val="28"/>
          <w:szCs w:val="28"/>
        </w:rPr>
        <w:t xml:space="preserve">яких мобілізовано в обсязі </w:t>
      </w:r>
      <w:r w:rsidRPr="00022AF2">
        <w:rPr>
          <w:rFonts w:ascii="Times New Roman" w:hAnsi="Times New Roman" w:cs="Times New Roman"/>
          <w:sz w:val="28"/>
          <w:szCs w:val="28"/>
        </w:rPr>
        <w:t>32439,8</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тис. грн.</w:t>
      </w:r>
    </w:p>
    <w:p w:rsidR="006A2036" w:rsidRPr="002241E3" w:rsidRDefault="006A2036" w:rsidP="006A2036">
      <w:pPr>
        <w:spacing w:after="0" w:line="240" w:lineRule="auto"/>
        <w:ind w:firstLine="567"/>
        <w:jc w:val="both"/>
        <w:rPr>
          <w:rFonts w:ascii="Times New Roman" w:hAnsi="Times New Roman" w:cs="Times New Roman"/>
          <w:bCs/>
          <w:sz w:val="28"/>
          <w:szCs w:val="28"/>
        </w:rPr>
      </w:pPr>
      <w:r w:rsidRPr="006536C6">
        <w:rPr>
          <w:rFonts w:ascii="Times New Roman" w:hAnsi="Times New Roman" w:cs="Times New Roman"/>
          <w:bCs/>
          <w:i/>
          <w:sz w:val="28"/>
          <w:szCs w:val="28"/>
        </w:rPr>
        <w:t>Податку на майно</w:t>
      </w:r>
      <w:r w:rsidRPr="002241E3">
        <w:rPr>
          <w:rFonts w:ascii="Times New Roman" w:hAnsi="Times New Roman" w:cs="Times New Roman"/>
          <w:bCs/>
          <w:sz w:val="28"/>
          <w:szCs w:val="28"/>
        </w:rPr>
        <w:t xml:space="preserve">, який включає в себе податок на нерухоме майно, відмінне від земельної ділянки, шляхом оподаткування як житлової, так і нежитлової нерухомості, плату за землю та транспортний податок, мобілізовано </w:t>
      </w:r>
      <w:r w:rsidRPr="00022AF2">
        <w:rPr>
          <w:rFonts w:ascii="Times New Roman" w:hAnsi="Times New Roman" w:cs="Times New Roman"/>
          <w:bCs/>
          <w:sz w:val="28"/>
          <w:szCs w:val="28"/>
        </w:rPr>
        <w:t>19426,2</w:t>
      </w:r>
      <w:r w:rsidRPr="002241E3">
        <w:rPr>
          <w:rFonts w:ascii="Times New Roman" w:hAnsi="Times New Roman" w:cs="Times New Roman"/>
          <w:bCs/>
          <w:sz w:val="28"/>
          <w:szCs w:val="28"/>
        </w:rPr>
        <w:t xml:space="preserve"> тис. грн.</w:t>
      </w:r>
    </w:p>
    <w:p w:rsidR="006A2036" w:rsidRDefault="006A2036" w:rsidP="006A2036">
      <w:pPr>
        <w:spacing w:after="0" w:line="240" w:lineRule="auto"/>
        <w:ind w:firstLine="567"/>
        <w:jc w:val="both"/>
        <w:rPr>
          <w:rFonts w:ascii="Times New Roman" w:hAnsi="Times New Roman" w:cs="Times New Roman"/>
          <w:sz w:val="28"/>
          <w:szCs w:val="28"/>
          <w:lang w:val="uk-UA"/>
        </w:rPr>
      </w:pPr>
      <w:r w:rsidRPr="002241E3">
        <w:rPr>
          <w:rFonts w:ascii="Times New Roman" w:hAnsi="Times New Roman" w:cs="Times New Roman"/>
          <w:bCs/>
          <w:sz w:val="28"/>
          <w:szCs w:val="28"/>
        </w:rPr>
        <w:t xml:space="preserve">Надходження податку на нерухоме майно, відмінне від земельної ділянки, шляхом оподаткування як житлової, так і нежитлової нерухомості - </w:t>
      </w:r>
      <w:r w:rsidRPr="002241E3">
        <w:rPr>
          <w:rFonts w:ascii="Times New Roman" w:hAnsi="Times New Roman" w:cs="Times New Roman"/>
          <w:sz w:val="28"/>
          <w:szCs w:val="28"/>
        </w:rPr>
        <w:t>6059,7 тис. грн.</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Найбільшими платниками цього податку є ТОВ "ФК"</w:t>
      </w:r>
      <w:r w:rsidR="006536C6">
        <w:rPr>
          <w:rFonts w:ascii="Times New Roman" w:hAnsi="Times New Roman" w:cs="Times New Roman"/>
          <w:sz w:val="28"/>
          <w:szCs w:val="28"/>
          <w:lang w:val="uk-UA"/>
        </w:rPr>
        <w:t xml:space="preserve"> </w:t>
      </w:r>
      <w:r w:rsidRPr="002241E3">
        <w:rPr>
          <w:rFonts w:ascii="Times New Roman" w:hAnsi="Times New Roman" w:cs="Times New Roman"/>
          <w:sz w:val="28"/>
          <w:szCs w:val="28"/>
        </w:rPr>
        <w:t>Монополіум фінанс" Фірма Ерідон, ТОВ „Техноторг-Агро”, ПрАТ Новотех та ін.</w:t>
      </w:r>
    </w:p>
    <w:p w:rsidR="006A2036" w:rsidRPr="002241E3" w:rsidRDefault="006A2036" w:rsidP="006A2036">
      <w:pPr>
        <w:spacing w:after="0" w:line="240" w:lineRule="auto"/>
        <w:jc w:val="both"/>
        <w:rPr>
          <w:rFonts w:ascii="Times New Roman" w:hAnsi="Times New Roman" w:cs="Times New Roman"/>
          <w:color w:val="FF0000"/>
          <w:sz w:val="28"/>
          <w:szCs w:val="28"/>
        </w:rPr>
      </w:pPr>
      <w:r>
        <w:rPr>
          <w:rFonts w:ascii="Times New Roman" w:hAnsi="Times New Roman" w:cs="Times New Roman"/>
          <w:bCs/>
          <w:color w:val="FF0000"/>
          <w:sz w:val="28"/>
          <w:szCs w:val="28"/>
        </w:rPr>
        <w:tab/>
      </w:r>
      <w:r w:rsidRPr="002241E3">
        <w:rPr>
          <w:rFonts w:ascii="Times New Roman" w:hAnsi="Times New Roman" w:cs="Times New Roman"/>
          <w:bCs/>
          <w:sz w:val="28"/>
          <w:szCs w:val="28"/>
        </w:rPr>
        <w:t xml:space="preserve">Із загального обсягу податку на майно, до сільського бюджету мобілізовано </w:t>
      </w:r>
      <w:r w:rsidRPr="002241E3">
        <w:rPr>
          <w:rFonts w:ascii="Times New Roman" w:hAnsi="Times New Roman" w:cs="Times New Roman"/>
          <w:i/>
          <w:sz w:val="28"/>
          <w:szCs w:val="28"/>
        </w:rPr>
        <w:t>плати за землю</w:t>
      </w:r>
      <w:r w:rsidRPr="002241E3">
        <w:rPr>
          <w:rFonts w:ascii="Times New Roman" w:hAnsi="Times New Roman" w:cs="Times New Roman"/>
          <w:sz w:val="28"/>
          <w:szCs w:val="28"/>
        </w:rPr>
        <w:t xml:space="preserve"> в сумі 13 335,1 тис. грн. що становить 115,0 відсотка до планових призначень. За 2024 рік переукладено і приведено у відповідність з діючим законодавством</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12 договір</w:t>
      </w:r>
      <w:r>
        <w:rPr>
          <w:rFonts w:ascii="Times New Roman" w:hAnsi="Times New Roman" w:cs="Times New Roman"/>
          <w:sz w:val="28"/>
          <w:szCs w:val="28"/>
          <w:lang w:val="uk-UA"/>
        </w:rPr>
        <w:t>ів</w:t>
      </w:r>
      <w:r w:rsidRPr="002241E3">
        <w:rPr>
          <w:rFonts w:ascii="Times New Roman" w:hAnsi="Times New Roman" w:cs="Times New Roman"/>
          <w:sz w:val="28"/>
          <w:szCs w:val="28"/>
        </w:rPr>
        <w:t xml:space="preserve"> та 126 угод.</w:t>
      </w:r>
    </w:p>
    <w:p w:rsidR="006A2036" w:rsidRPr="002241E3" w:rsidRDefault="006A2036" w:rsidP="006A2036">
      <w:pPr>
        <w:spacing w:after="0" w:line="240" w:lineRule="auto"/>
        <w:ind w:firstLine="567"/>
        <w:jc w:val="both"/>
        <w:rPr>
          <w:rFonts w:ascii="Times New Roman" w:hAnsi="Times New Roman" w:cs="Times New Roman"/>
          <w:snapToGrid w:val="0"/>
          <w:sz w:val="28"/>
          <w:szCs w:val="28"/>
        </w:rPr>
      </w:pPr>
      <w:r w:rsidRPr="002241E3">
        <w:rPr>
          <w:rFonts w:ascii="Times New Roman" w:hAnsi="Times New Roman" w:cs="Times New Roman"/>
          <w:i/>
          <w:snapToGrid w:val="0"/>
          <w:sz w:val="28"/>
          <w:szCs w:val="28"/>
        </w:rPr>
        <w:t>Єдиного податку,</w:t>
      </w:r>
      <w:r w:rsidRPr="002241E3">
        <w:rPr>
          <w:rFonts w:ascii="Times New Roman" w:hAnsi="Times New Roman" w:cs="Times New Roman"/>
          <w:snapToGrid w:val="0"/>
          <w:sz w:val="28"/>
          <w:szCs w:val="28"/>
        </w:rPr>
        <w:t xml:space="preserve"> в складі місцевих податків, мобілізовано в загальних обсягах </w:t>
      </w:r>
      <w:r w:rsidRPr="00022AF2">
        <w:rPr>
          <w:rFonts w:ascii="Times New Roman" w:hAnsi="Times New Roman" w:cs="Times New Roman"/>
          <w:snapToGrid w:val="0"/>
          <w:sz w:val="28"/>
          <w:szCs w:val="28"/>
        </w:rPr>
        <w:t>13 013,6</w:t>
      </w:r>
      <w:r w:rsidR="00BB77DD">
        <w:rPr>
          <w:rFonts w:ascii="Times New Roman" w:hAnsi="Times New Roman" w:cs="Times New Roman"/>
          <w:snapToGrid w:val="0"/>
          <w:sz w:val="28"/>
          <w:szCs w:val="28"/>
          <w:lang w:val="uk-UA"/>
        </w:rPr>
        <w:t xml:space="preserve"> </w:t>
      </w:r>
      <w:r w:rsidRPr="002241E3">
        <w:rPr>
          <w:rFonts w:ascii="Times New Roman" w:hAnsi="Times New Roman" w:cs="Times New Roman"/>
          <w:snapToGrid w:val="0"/>
          <w:sz w:val="28"/>
          <w:szCs w:val="28"/>
        </w:rPr>
        <w:t>тис. грн.</w:t>
      </w:r>
      <w:r>
        <w:rPr>
          <w:rFonts w:ascii="Times New Roman" w:hAnsi="Times New Roman" w:cs="Times New Roman"/>
          <w:snapToGrid w:val="0"/>
          <w:sz w:val="28"/>
          <w:szCs w:val="28"/>
        </w:rPr>
        <w:t xml:space="preserve"> Виконання становить 109,3 % до</w:t>
      </w:r>
      <w:r w:rsidR="00BB77DD">
        <w:rPr>
          <w:rFonts w:ascii="Times New Roman" w:hAnsi="Times New Roman" w:cs="Times New Roman"/>
          <w:snapToGrid w:val="0"/>
          <w:sz w:val="28"/>
          <w:szCs w:val="28"/>
          <w:lang w:val="uk-UA"/>
        </w:rPr>
        <w:t xml:space="preserve"> </w:t>
      </w:r>
      <w:r w:rsidRPr="002241E3">
        <w:rPr>
          <w:rFonts w:ascii="Times New Roman" w:hAnsi="Times New Roman" w:cs="Times New Roman"/>
          <w:snapToGrid w:val="0"/>
          <w:sz w:val="28"/>
          <w:szCs w:val="28"/>
        </w:rPr>
        <w:t xml:space="preserve">плану на 2024 рік. </w:t>
      </w:r>
    </w:p>
    <w:p w:rsidR="006A2036" w:rsidRPr="002241E3" w:rsidRDefault="006A2036" w:rsidP="006A2036">
      <w:pPr>
        <w:spacing w:after="0" w:line="240" w:lineRule="auto"/>
        <w:jc w:val="both"/>
        <w:rPr>
          <w:rFonts w:ascii="Times New Roman" w:hAnsi="Times New Roman" w:cs="Times New Roman"/>
          <w:snapToGrid w:val="0"/>
          <w:sz w:val="28"/>
          <w:szCs w:val="28"/>
        </w:rPr>
      </w:pPr>
      <w:r w:rsidRPr="002241E3">
        <w:rPr>
          <w:rFonts w:ascii="Times New Roman" w:hAnsi="Times New Roman" w:cs="Times New Roman"/>
          <w:snapToGrid w:val="0"/>
          <w:sz w:val="28"/>
          <w:szCs w:val="28"/>
        </w:rPr>
        <w:t xml:space="preserve">        Надходження єдиного податку від платників І-ІІІ груп мобілізовано в обсягах 5742,5 тис. грн., що становить 129,3 відсотки планових призначень періоду та на 1758,2 тис. грн. більше в порівнянні з минулим роком</w:t>
      </w:r>
      <w:r w:rsidRPr="002241E3">
        <w:rPr>
          <w:rFonts w:ascii="Times New Roman" w:hAnsi="Times New Roman" w:cs="Times New Roman"/>
          <w:sz w:val="28"/>
          <w:szCs w:val="28"/>
        </w:rPr>
        <w:t xml:space="preserve"> за рахунок змін в законодавстві та збільшення розміру мінімальної заробітної плати. Найбільшими платниками цього податку є ФОП Мовенко С.М., ФГ "АНОННА, </w:t>
      </w:r>
      <w:r w:rsidR="006536C6">
        <w:rPr>
          <w:rFonts w:ascii="Times New Roman" w:hAnsi="Times New Roman" w:cs="Times New Roman"/>
          <w:sz w:val="28"/>
          <w:szCs w:val="28"/>
          <w:lang w:val="uk-UA"/>
        </w:rPr>
        <w:t xml:space="preserve"> </w:t>
      </w:r>
      <w:r w:rsidRPr="002241E3">
        <w:rPr>
          <w:rFonts w:ascii="Times New Roman" w:hAnsi="Times New Roman" w:cs="Times New Roman"/>
          <w:sz w:val="28"/>
          <w:szCs w:val="28"/>
        </w:rPr>
        <w:t>ФОП</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 xml:space="preserve"> Мазаєв Олександр Георгійович.</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bCs/>
          <w:sz w:val="28"/>
          <w:szCs w:val="28"/>
        </w:rPr>
        <w:t xml:space="preserve">Єдиного податку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 (річна сума згідно декларацій) за 2024 рік надійшло 7271,1 </w:t>
      </w:r>
      <w:r w:rsidRPr="002241E3">
        <w:rPr>
          <w:rFonts w:ascii="Times New Roman" w:hAnsi="Times New Roman" w:cs="Times New Roman"/>
          <w:sz w:val="28"/>
          <w:szCs w:val="28"/>
        </w:rPr>
        <w:t>тис. грн., що становить 97,4 % до</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плану</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 xml:space="preserve">на звітний період.Найбільшими платниками цього податку є ТДВ „Гур’ївка”, ФГ „ХАН”,ФГ „Еконива”, ПРАТ </w:t>
      </w:r>
      <w:r>
        <w:rPr>
          <w:rFonts w:ascii="Times New Roman" w:hAnsi="Times New Roman" w:cs="Times New Roman"/>
          <w:sz w:val="28"/>
          <w:szCs w:val="28"/>
        </w:rPr>
        <w:t>„Ново Тех”, ТЗДВ „Кандибинське”</w:t>
      </w:r>
      <w:r w:rsidRPr="002241E3">
        <w:rPr>
          <w:rFonts w:ascii="Times New Roman" w:hAnsi="Times New Roman" w:cs="Times New Roman"/>
          <w:sz w:val="28"/>
          <w:szCs w:val="28"/>
        </w:rPr>
        <w:t>, ТОВ „Баловне”, та інші.</w:t>
      </w:r>
    </w:p>
    <w:p w:rsidR="006A2036" w:rsidRPr="002241E3" w:rsidRDefault="006A2036" w:rsidP="006A2036">
      <w:pPr>
        <w:spacing w:after="0" w:line="240" w:lineRule="auto"/>
        <w:ind w:firstLine="567"/>
        <w:jc w:val="both"/>
        <w:rPr>
          <w:rFonts w:ascii="Times New Roman" w:hAnsi="Times New Roman" w:cs="Times New Roman"/>
          <w:bCs/>
          <w:sz w:val="28"/>
          <w:szCs w:val="28"/>
        </w:rPr>
      </w:pPr>
      <w:r w:rsidRPr="00022AF2">
        <w:rPr>
          <w:rFonts w:ascii="Times New Roman" w:hAnsi="Times New Roman" w:cs="Times New Roman"/>
          <w:bCs/>
          <w:sz w:val="28"/>
          <w:szCs w:val="28"/>
        </w:rPr>
        <w:t>Акцизного податку</w:t>
      </w:r>
      <w:r w:rsidRPr="002241E3">
        <w:rPr>
          <w:rFonts w:ascii="Times New Roman" w:hAnsi="Times New Roman" w:cs="Times New Roman"/>
          <w:bCs/>
          <w:sz w:val="28"/>
          <w:szCs w:val="28"/>
        </w:rPr>
        <w:t xml:space="preserve"> з роздрібного продажу підакцизних товарів (пиво, алкогольні напої, тютюнові вироби без палива та нафтопродуктів) надійшло </w:t>
      </w:r>
      <w:r w:rsidRPr="00022AF2">
        <w:rPr>
          <w:rFonts w:ascii="Times New Roman" w:hAnsi="Times New Roman" w:cs="Times New Roman"/>
          <w:bCs/>
          <w:sz w:val="28"/>
          <w:szCs w:val="28"/>
        </w:rPr>
        <w:t>1861,8</w:t>
      </w:r>
      <w:r w:rsidRPr="002241E3">
        <w:rPr>
          <w:rFonts w:ascii="Times New Roman" w:hAnsi="Times New Roman" w:cs="Times New Roman"/>
          <w:bCs/>
          <w:sz w:val="28"/>
          <w:szCs w:val="28"/>
        </w:rPr>
        <w:t xml:space="preserve">тис.грн., що становить 144,3 % планових призначень на звітний період. </w:t>
      </w:r>
    </w:p>
    <w:p w:rsidR="006A2036" w:rsidRPr="00022AF2" w:rsidRDefault="006A2036" w:rsidP="006A2036">
      <w:pPr>
        <w:spacing w:after="0" w:line="240" w:lineRule="auto"/>
        <w:ind w:firstLine="567"/>
        <w:jc w:val="both"/>
        <w:rPr>
          <w:rFonts w:ascii="Times New Roman" w:hAnsi="Times New Roman" w:cs="Times New Roman"/>
          <w:bCs/>
          <w:kern w:val="24"/>
          <w:sz w:val="28"/>
          <w:szCs w:val="28"/>
        </w:rPr>
      </w:pPr>
      <w:r w:rsidRPr="00022AF2">
        <w:rPr>
          <w:rFonts w:ascii="Times New Roman" w:hAnsi="Times New Roman" w:cs="Times New Roman"/>
          <w:bCs/>
          <w:kern w:val="24"/>
          <w:sz w:val="28"/>
          <w:szCs w:val="28"/>
        </w:rPr>
        <w:t>Адміністративних зборів та платежів,</w:t>
      </w:r>
      <w:r w:rsidRPr="002241E3">
        <w:rPr>
          <w:rFonts w:ascii="Times New Roman" w:hAnsi="Times New Roman" w:cs="Times New Roman"/>
          <w:bCs/>
          <w:kern w:val="24"/>
          <w:sz w:val="28"/>
          <w:szCs w:val="28"/>
        </w:rPr>
        <w:t xml:space="preserve"> доходів від некомерційної господарської діяльності мобілізовано в загальних обсягах 219,4 тис.грн. </w:t>
      </w:r>
    </w:p>
    <w:p w:rsidR="006A2036" w:rsidRPr="002241E3" w:rsidRDefault="006A2036" w:rsidP="006A203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lang w:val="uk-UA"/>
        </w:rPr>
        <w:t>В</w:t>
      </w:r>
      <w:r w:rsidRPr="002241E3">
        <w:rPr>
          <w:rFonts w:ascii="Times New Roman" w:hAnsi="Times New Roman" w:cs="Times New Roman"/>
          <w:sz w:val="28"/>
          <w:szCs w:val="28"/>
        </w:rPr>
        <w:t xml:space="preserve"> 2024 році надійшли</w:t>
      </w:r>
      <w:r>
        <w:rPr>
          <w:rFonts w:ascii="Times New Roman" w:hAnsi="Times New Roman" w:cs="Times New Roman"/>
          <w:sz w:val="28"/>
          <w:szCs w:val="28"/>
        </w:rPr>
        <w:t xml:space="preserve"> кошти в обсязі 434,4 тис. грн.</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за надання послуг з утримання обладнання ПРАТ «Київстар»- 32,8 тис.</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грн.,</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невикористані залишки коштів минулих бюджетних періодів, що повертаються до місцевого бюджету – 401,6 тис. грн.</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022AF2">
        <w:rPr>
          <w:rFonts w:ascii="Times New Roman" w:hAnsi="Times New Roman" w:cs="Times New Roman"/>
          <w:sz w:val="28"/>
          <w:szCs w:val="28"/>
        </w:rPr>
        <w:t>До спеціального фонду</w:t>
      </w:r>
      <w:r w:rsidRPr="002241E3">
        <w:rPr>
          <w:rFonts w:ascii="Times New Roman" w:hAnsi="Times New Roman" w:cs="Times New Roman"/>
          <w:sz w:val="28"/>
          <w:szCs w:val="28"/>
        </w:rPr>
        <w:t xml:space="preserve"> доходів </w:t>
      </w:r>
      <w:r w:rsidRPr="002241E3">
        <w:rPr>
          <w:rFonts w:ascii="Times New Roman" w:hAnsi="Times New Roman" w:cs="Times New Roman"/>
          <w:sz w:val="28"/>
          <w:szCs w:val="28"/>
          <w:lang w:val="en-US"/>
        </w:rPr>
        <w:t>c</w:t>
      </w:r>
      <w:r w:rsidRPr="002241E3">
        <w:rPr>
          <w:rFonts w:ascii="Times New Roman" w:hAnsi="Times New Roman" w:cs="Times New Roman"/>
          <w:sz w:val="28"/>
          <w:szCs w:val="28"/>
        </w:rPr>
        <w:t>ільського бюджету, з врахуванням власних надходжень бюджетних установ, надійшло коштів у сумі</w:t>
      </w:r>
      <w:r w:rsidR="00BB77DD">
        <w:rPr>
          <w:rFonts w:ascii="Times New Roman" w:hAnsi="Times New Roman" w:cs="Times New Roman"/>
          <w:sz w:val="28"/>
          <w:szCs w:val="28"/>
          <w:lang w:val="uk-UA"/>
        </w:rPr>
        <w:t xml:space="preserve"> </w:t>
      </w:r>
      <w:r w:rsidRPr="00022AF2">
        <w:rPr>
          <w:rFonts w:ascii="Times New Roman" w:hAnsi="Times New Roman" w:cs="Times New Roman"/>
          <w:sz w:val="28"/>
          <w:szCs w:val="28"/>
        </w:rPr>
        <w:t>10496,3 тис. грн.,</w:t>
      </w:r>
      <w:r w:rsidR="006536C6">
        <w:rPr>
          <w:rFonts w:ascii="Times New Roman" w:hAnsi="Times New Roman" w:cs="Times New Roman"/>
          <w:sz w:val="28"/>
          <w:szCs w:val="28"/>
          <w:lang w:val="uk-UA"/>
        </w:rPr>
        <w:t xml:space="preserve"> </w:t>
      </w:r>
      <w:r w:rsidRPr="002241E3">
        <w:rPr>
          <w:rFonts w:ascii="Times New Roman" w:hAnsi="Times New Roman" w:cs="Times New Roman"/>
          <w:sz w:val="28"/>
          <w:szCs w:val="28"/>
        </w:rPr>
        <w:t>в тому числі е</w:t>
      </w:r>
      <w:r w:rsidRPr="002241E3">
        <w:rPr>
          <w:rFonts w:ascii="Times New Roman" w:hAnsi="Times New Roman" w:cs="Times New Roman"/>
          <w:bCs/>
          <w:kern w:val="24"/>
          <w:sz w:val="28"/>
          <w:szCs w:val="28"/>
        </w:rPr>
        <w:t>кологічного</w:t>
      </w:r>
      <w:r w:rsidR="006536C6">
        <w:rPr>
          <w:rFonts w:ascii="Times New Roman" w:hAnsi="Times New Roman" w:cs="Times New Roman"/>
          <w:bCs/>
          <w:kern w:val="24"/>
          <w:sz w:val="28"/>
          <w:szCs w:val="28"/>
          <w:lang w:val="uk-UA"/>
        </w:rPr>
        <w:t xml:space="preserve"> </w:t>
      </w:r>
      <w:r w:rsidRPr="002241E3">
        <w:rPr>
          <w:rFonts w:ascii="Times New Roman" w:hAnsi="Times New Roman" w:cs="Times New Roman"/>
          <w:bCs/>
          <w:kern w:val="24"/>
          <w:sz w:val="28"/>
          <w:szCs w:val="28"/>
        </w:rPr>
        <w:t>податку 18,8 тис.</w:t>
      </w:r>
      <w:r w:rsidR="00BB77DD">
        <w:rPr>
          <w:rFonts w:ascii="Times New Roman" w:hAnsi="Times New Roman" w:cs="Times New Roman"/>
          <w:bCs/>
          <w:kern w:val="24"/>
          <w:sz w:val="28"/>
          <w:szCs w:val="28"/>
          <w:lang w:val="uk-UA"/>
        </w:rPr>
        <w:t xml:space="preserve"> </w:t>
      </w:r>
      <w:r w:rsidRPr="002241E3">
        <w:rPr>
          <w:rFonts w:ascii="Times New Roman" w:hAnsi="Times New Roman" w:cs="Times New Roman"/>
          <w:bCs/>
          <w:kern w:val="24"/>
          <w:sz w:val="28"/>
          <w:szCs w:val="28"/>
        </w:rPr>
        <w:t>грн</w:t>
      </w:r>
      <w:r w:rsidRPr="002241E3">
        <w:rPr>
          <w:rFonts w:ascii="Times New Roman" w:hAnsi="Times New Roman" w:cs="Times New Roman"/>
          <w:sz w:val="28"/>
          <w:szCs w:val="28"/>
        </w:rPr>
        <w:t xml:space="preserve"> .</w:t>
      </w:r>
    </w:p>
    <w:p w:rsidR="006A2036" w:rsidRPr="002241E3" w:rsidRDefault="006A2036" w:rsidP="006A2036">
      <w:pPr>
        <w:spacing w:after="0" w:line="240" w:lineRule="auto"/>
        <w:ind w:firstLine="567"/>
        <w:jc w:val="both"/>
        <w:rPr>
          <w:rFonts w:ascii="Times New Roman" w:hAnsi="Times New Roman" w:cs="Times New Roman"/>
          <w:sz w:val="28"/>
          <w:szCs w:val="28"/>
        </w:rPr>
      </w:pPr>
      <w:r w:rsidRPr="002241E3">
        <w:rPr>
          <w:rFonts w:ascii="Times New Roman" w:hAnsi="Times New Roman" w:cs="Times New Roman"/>
          <w:sz w:val="28"/>
          <w:szCs w:val="28"/>
        </w:rPr>
        <w:t>В порівнянні з 2023 роком обсяг видат</w:t>
      </w:r>
      <w:r>
        <w:rPr>
          <w:rFonts w:ascii="Times New Roman" w:hAnsi="Times New Roman" w:cs="Times New Roman"/>
          <w:sz w:val="28"/>
          <w:szCs w:val="28"/>
        </w:rPr>
        <w:t>ків збільшився на 15 645,5 тис.</w:t>
      </w:r>
      <w:r w:rsidR="00BB77DD">
        <w:rPr>
          <w:rFonts w:ascii="Times New Roman" w:hAnsi="Times New Roman" w:cs="Times New Roman"/>
          <w:sz w:val="28"/>
          <w:szCs w:val="28"/>
          <w:lang w:val="uk-UA"/>
        </w:rPr>
        <w:t xml:space="preserve"> </w:t>
      </w:r>
      <w:r w:rsidRPr="002241E3">
        <w:rPr>
          <w:rFonts w:ascii="Times New Roman" w:hAnsi="Times New Roman" w:cs="Times New Roman"/>
          <w:sz w:val="28"/>
          <w:szCs w:val="28"/>
        </w:rPr>
        <w:t xml:space="preserve">грн, або 115,9% </w:t>
      </w:r>
    </w:p>
    <w:p w:rsidR="006A2036" w:rsidRPr="002241E3" w:rsidRDefault="006A2036" w:rsidP="006A2036">
      <w:pPr>
        <w:spacing w:after="0" w:line="240" w:lineRule="auto"/>
        <w:jc w:val="both"/>
        <w:rPr>
          <w:rFonts w:ascii="Times New Roman" w:hAnsi="Times New Roman" w:cs="Times New Roman"/>
          <w:sz w:val="28"/>
          <w:szCs w:val="28"/>
        </w:rPr>
      </w:pPr>
      <w:r w:rsidRPr="002241E3">
        <w:rPr>
          <w:rFonts w:ascii="Times New Roman" w:hAnsi="Times New Roman" w:cs="Times New Roman"/>
          <w:sz w:val="28"/>
          <w:szCs w:val="28"/>
        </w:rPr>
        <w:lastRenderedPageBreak/>
        <w:tab/>
        <w:t xml:space="preserve">В структурі видатків загального фонду найбільшу питому вагу займають видатки по галузі «Освіта» - 64,1% від обсягу усіх видатків бюджету. </w:t>
      </w:r>
    </w:p>
    <w:p w:rsidR="006A2036" w:rsidRPr="002241E3" w:rsidRDefault="006A2036" w:rsidP="006A2036">
      <w:pPr>
        <w:spacing w:after="0" w:line="240" w:lineRule="auto"/>
        <w:jc w:val="both"/>
        <w:rPr>
          <w:rFonts w:ascii="Times New Roman" w:hAnsi="Times New Roman" w:cs="Times New Roman"/>
        </w:rPr>
      </w:pPr>
      <w:r w:rsidRPr="002241E3">
        <w:rPr>
          <w:rFonts w:ascii="Times New Roman" w:hAnsi="Times New Roman" w:cs="Times New Roman"/>
          <w:sz w:val="28"/>
          <w:szCs w:val="28"/>
        </w:rPr>
        <w:tab/>
        <w:t>За економічною класифікацією видатків найбільшу питому вагу у звітному періоді займають видатки на оплату праці з нарахуваннями, що становить 71,0%.</w:t>
      </w:r>
    </w:p>
    <w:p w:rsidR="006A2036" w:rsidRPr="00741619" w:rsidRDefault="006A2036" w:rsidP="006A2036">
      <w:pPr>
        <w:spacing w:after="0" w:line="240" w:lineRule="auto"/>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В  202</w:t>
      </w:r>
      <w:r>
        <w:rPr>
          <w:rFonts w:ascii="Times New Roman" w:hAnsi="Times New Roman" w:cs="Times New Roman"/>
          <w:sz w:val="28"/>
          <w:szCs w:val="28"/>
          <w:lang w:val="uk-UA"/>
        </w:rPr>
        <w:t>4</w:t>
      </w:r>
      <w:r w:rsidRPr="00741619">
        <w:rPr>
          <w:rFonts w:ascii="Times New Roman" w:hAnsi="Times New Roman" w:cs="Times New Roman"/>
          <w:sz w:val="28"/>
          <w:szCs w:val="28"/>
          <w:lang w:val="uk-UA"/>
        </w:rPr>
        <w:t xml:space="preserve"> році кошти сільського бюджету спрямовувались на фінансування: </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галузі «Державне управління» -16895,5 тис. 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 xml:space="preserve">галузі «Освіта» - </w:t>
      </w:r>
      <w:r>
        <w:rPr>
          <w:rFonts w:ascii="Times New Roman" w:hAnsi="Times New Roman" w:cs="Times New Roman"/>
          <w:sz w:val="28"/>
          <w:szCs w:val="28"/>
          <w:lang w:val="uk-UA"/>
        </w:rPr>
        <w:t>70438,4</w:t>
      </w:r>
      <w:r w:rsidRPr="00741619">
        <w:rPr>
          <w:rFonts w:ascii="Times New Roman" w:hAnsi="Times New Roman" w:cs="Times New Roman"/>
          <w:sz w:val="28"/>
          <w:szCs w:val="28"/>
          <w:lang w:val="uk-UA"/>
        </w:rPr>
        <w:t xml:space="preserve"> тис. 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галузі «Соціальний захист та соціальне забезпечення» - 1</w:t>
      </w:r>
      <w:r>
        <w:rPr>
          <w:rFonts w:ascii="Times New Roman" w:hAnsi="Times New Roman" w:cs="Times New Roman"/>
          <w:sz w:val="28"/>
          <w:szCs w:val="28"/>
          <w:lang w:val="uk-UA"/>
        </w:rPr>
        <w:t>994,1</w:t>
      </w:r>
      <w:r w:rsidRPr="00741619">
        <w:rPr>
          <w:rFonts w:ascii="Times New Roman" w:hAnsi="Times New Roman" w:cs="Times New Roman"/>
          <w:sz w:val="28"/>
          <w:szCs w:val="28"/>
          <w:lang w:val="uk-UA"/>
        </w:rPr>
        <w:t xml:space="preserve"> тис. 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 xml:space="preserve">галузі «Культура і мистецтво» - </w:t>
      </w:r>
      <w:r>
        <w:rPr>
          <w:rFonts w:ascii="Times New Roman" w:hAnsi="Times New Roman" w:cs="Times New Roman"/>
          <w:sz w:val="28"/>
          <w:szCs w:val="28"/>
          <w:lang w:val="uk-UA"/>
        </w:rPr>
        <w:t xml:space="preserve">3548,7 </w:t>
      </w:r>
      <w:r w:rsidRPr="00741619">
        <w:rPr>
          <w:rFonts w:ascii="Times New Roman" w:hAnsi="Times New Roman" w:cs="Times New Roman"/>
          <w:sz w:val="28"/>
          <w:szCs w:val="28"/>
          <w:lang w:val="uk-UA"/>
        </w:rPr>
        <w:t>тис.грн.;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галузі «Фізична культура і спорт» -</w:t>
      </w:r>
      <w:r>
        <w:rPr>
          <w:rFonts w:ascii="Times New Roman" w:hAnsi="Times New Roman" w:cs="Times New Roman"/>
          <w:sz w:val="28"/>
          <w:szCs w:val="28"/>
          <w:lang w:val="uk-UA"/>
        </w:rPr>
        <w:t xml:space="preserve"> 232,9</w:t>
      </w:r>
      <w:r w:rsidRPr="00741619">
        <w:rPr>
          <w:rFonts w:ascii="Times New Roman" w:hAnsi="Times New Roman" w:cs="Times New Roman"/>
          <w:sz w:val="28"/>
          <w:szCs w:val="28"/>
          <w:lang w:val="uk-UA"/>
        </w:rPr>
        <w:t xml:space="preserve"> тис. 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галузі «Житлово-комунальне господарство» -2 </w:t>
      </w:r>
      <w:r>
        <w:rPr>
          <w:rFonts w:ascii="Times New Roman" w:hAnsi="Times New Roman" w:cs="Times New Roman"/>
          <w:sz w:val="28"/>
          <w:szCs w:val="28"/>
          <w:lang w:val="uk-UA"/>
        </w:rPr>
        <w:t>452</w:t>
      </w:r>
      <w:r w:rsidRPr="00741619">
        <w:rPr>
          <w:rFonts w:ascii="Times New Roman" w:hAnsi="Times New Roman" w:cs="Times New Roman"/>
          <w:sz w:val="28"/>
          <w:szCs w:val="28"/>
          <w:lang w:val="uk-UA"/>
        </w:rPr>
        <w:t>,</w:t>
      </w:r>
      <w:r>
        <w:rPr>
          <w:rFonts w:ascii="Times New Roman" w:hAnsi="Times New Roman" w:cs="Times New Roman"/>
          <w:sz w:val="28"/>
          <w:szCs w:val="28"/>
          <w:lang w:val="uk-UA"/>
        </w:rPr>
        <w:t>7</w:t>
      </w:r>
      <w:r w:rsidRPr="00741619">
        <w:rPr>
          <w:rFonts w:ascii="Times New Roman" w:hAnsi="Times New Roman" w:cs="Times New Roman"/>
          <w:sz w:val="28"/>
          <w:szCs w:val="28"/>
          <w:lang w:val="uk-UA"/>
        </w:rPr>
        <w:t xml:space="preserve"> тис. 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sidRPr="00741619">
        <w:rPr>
          <w:rFonts w:ascii="Times New Roman" w:hAnsi="Times New Roman" w:cs="Times New Roman"/>
          <w:sz w:val="28"/>
          <w:szCs w:val="28"/>
          <w:lang w:val="uk-UA"/>
        </w:rPr>
        <w:t>галузі «Економічна діяльність»  - 29</w:t>
      </w:r>
      <w:r>
        <w:rPr>
          <w:rFonts w:ascii="Times New Roman" w:hAnsi="Times New Roman" w:cs="Times New Roman"/>
          <w:sz w:val="28"/>
          <w:szCs w:val="28"/>
          <w:lang w:val="uk-UA"/>
        </w:rPr>
        <w:t>8</w:t>
      </w:r>
      <w:r w:rsidRPr="00741619">
        <w:rPr>
          <w:rFonts w:ascii="Times New Roman" w:hAnsi="Times New Roman" w:cs="Times New Roman"/>
          <w:sz w:val="28"/>
          <w:szCs w:val="28"/>
          <w:lang w:val="uk-UA"/>
        </w:rPr>
        <w:t>,</w:t>
      </w:r>
      <w:r>
        <w:rPr>
          <w:rFonts w:ascii="Times New Roman" w:hAnsi="Times New Roman" w:cs="Times New Roman"/>
          <w:sz w:val="28"/>
          <w:szCs w:val="28"/>
          <w:lang w:val="uk-UA"/>
        </w:rPr>
        <w:t>9</w:t>
      </w:r>
      <w:r w:rsidRPr="00741619">
        <w:rPr>
          <w:rFonts w:ascii="Times New Roman" w:hAnsi="Times New Roman" w:cs="Times New Roman"/>
          <w:sz w:val="28"/>
          <w:szCs w:val="28"/>
          <w:lang w:val="uk-UA"/>
        </w:rPr>
        <w:t xml:space="preserve"> тис. грн.;</w:t>
      </w:r>
    </w:p>
    <w:p w:rsidR="006A2036" w:rsidRPr="00741619" w:rsidRDefault="006A2036" w:rsidP="006A2036">
      <w:pPr>
        <w:pStyle w:val="a7"/>
        <w:numPr>
          <w:ilvl w:val="0"/>
          <w:numId w:val="9"/>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галузі «Інша діяльність» -1498,5 тис. грн.:</w:t>
      </w:r>
    </w:p>
    <w:p w:rsidR="006A2036"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Pr="00741619">
        <w:rPr>
          <w:rFonts w:ascii="Times New Roman" w:hAnsi="Times New Roman" w:cs="Times New Roman"/>
          <w:sz w:val="28"/>
          <w:szCs w:val="28"/>
          <w:lang w:val="uk-UA"/>
        </w:rPr>
        <w:t xml:space="preserve">ередано кошти іншим бюджетам у вигляді субвенції -  </w:t>
      </w:r>
      <w:r>
        <w:rPr>
          <w:rFonts w:ascii="Times New Roman" w:hAnsi="Times New Roman" w:cs="Times New Roman"/>
          <w:sz w:val="28"/>
          <w:szCs w:val="28"/>
          <w:lang w:val="uk-UA"/>
        </w:rPr>
        <w:t>2111,8  тис. грн. з них на:</w:t>
      </w:r>
    </w:p>
    <w:p w:rsidR="006A2036" w:rsidRPr="00D72E20" w:rsidRDefault="006A2036" w:rsidP="006A2036">
      <w:pPr>
        <w:widowControl w:val="0"/>
        <w:overflowPunct w:val="0"/>
        <w:autoSpaceDE w:val="0"/>
        <w:autoSpaceDN w:val="0"/>
        <w:adjustRightInd w:val="0"/>
        <w:spacing w:after="0" w:line="240" w:lineRule="auto"/>
        <w:jc w:val="both"/>
        <w:textAlignment w:val="baseline"/>
        <w:rPr>
          <w:rFonts w:ascii="Times New Roman" w:hAnsi="Times New Roman" w:cs="Times New Roman"/>
          <w:bCs/>
          <w:sz w:val="28"/>
          <w:szCs w:val="28"/>
        </w:rPr>
      </w:pPr>
      <w:r>
        <w:rPr>
          <w:rFonts w:ascii="Times New Roman" w:hAnsi="Times New Roman" w:cs="Times New Roman"/>
          <w:sz w:val="28"/>
          <w:szCs w:val="28"/>
          <w:lang w:val="uk-UA"/>
        </w:rPr>
        <w:t xml:space="preserve">- </w:t>
      </w:r>
      <w:r w:rsidRPr="00D72E20">
        <w:rPr>
          <w:rFonts w:ascii="Times New Roman" w:hAnsi="Times New Roman" w:cs="Times New Roman"/>
          <w:bCs/>
          <w:sz w:val="28"/>
          <w:szCs w:val="28"/>
        </w:rPr>
        <w:t>фінансування послуг, які надаються комунальною установою «Трудовий архів» Новоодеської міської ради в обсязі  – 56,7 тис. грн.;</w:t>
      </w:r>
    </w:p>
    <w:p w:rsidR="006A2036" w:rsidRPr="00D72E20" w:rsidRDefault="006A2036" w:rsidP="006A2036">
      <w:pPr>
        <w:widowControl w:val="0"/>
        <w:overflowPunct w:val="0"/>
        <w:autoSpaceDE w:val="0"/>
        <w:autoSpaceDN w:val="0"/>
        <w:adjustRightInd w:val="0"/>
        <w:spacing w:after="0" w:line="240" w:lineRule="auto"/>
        <w:jc w:val="both"/>
        <w:textAlignment w:val="baseline"/>
        <w:rPr>
          <w:rFonts w:ascii="Times New Roman" w:hAnsi="Times New Roman" w:cs="Times New Roman"/>
          <w:bCs/>
          <w:sz w:val="28"/>
          <w:szCs w:val="28"/>
        </w:rPr>
      </w:pPr>
      <w:r w:rsidRPr="00D72E20">
        <w:rPr>
          <w:rFonts w:ascii="Times New Roman" w:hAnsi="Times New Roman" w:cs="Times New Roman"/>
          <w:bCs/>
          <w:sz w:val="28"/>
          <w:szCs w:val="28"/>
        </w:rPr>
        <w:t>- на здійснення видатків у сфері охорони здоров’я, зокрема на забезпечення технічними засобами та виробами медичного призначення для осіб з інвалідністю, на відшкодування аптечним закладам вартості лікарських засобів, спеціалізованого медичного харчування пільговій категорії населення згідно рецептів, що виписуються КНП «Новоодеський центр первинної медико-санітарної допомоги» в обсязі – 337,6 тис. грн.;</w:t>
      </w:r>
    </w:p>
    <w:p w:rsidR="006A2036" w:rsidRPr="00D72E20"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sidRPr="00D72E20">
        <w:rPr>
          <w:rFonts w:ascii="Times New Roman" w:hAnsi="Times New Roman" w:cs="Times New Roman"/>
          <w:bCs/>
          <w:sz w:val="28"/>
          <w:szCs w:val="28"/>
        </w:rPr>
        <w:t>- на придбання туберкуліну для проведення туберкулінодіагностики у дітей Костянтинівської сільської територіальної громади КНП „Новоодеський центр первин</w:t>
      </w:r>
      <w:r>
        <w:rPr>
          <w:rFonts w:ascii="Times New Roman" w:hAnsi="Times New Roman" w:cs="Times New Roman"/>
          <w:bCs/>
          <w:sz w:val="28"/>
          <w:szCs w:val="28"/>
        </w:rPr>
        <w:t>ної медико-санітарної допомоги”</w:t>
      </w:r>
      <w:r w:rsidRPr="00D72E20">
        <w:rPr>
          <w:rFonts w:ascii="Times New Roman" w:hAnsi="Times New Roman" w:cs="Times New Roman"/>
          <w:bCs/>
          <w:sz w:val="28"/>
          <w:szCs w:val="28"/>
        </w:rPr>
        <w:t xml:space="preserve"> в обсязі – 6,9 тис. грн.;</w:t>
      </w:r>
    </w:p>
    <w:p w:rsidR="006A2036" w:rsidRPr="00871BF4"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lang w:val="uk-UA"/>
        </w:rPr>
      </w:pPr>
      <w:r w:rsidRPr="00D72E20">
        <w:rPr>
          <w:rFonts w:ascii="Times New Roman" w:hAnsi="Times New Roman" w:cs="Times New Roman"/>
          <w:bCs/>
          <w:sz w:val="28"/>
          <w:szCs w:val="28"/>
        </w:rPr>
        <w:t>- на оплату комунальних послуг та енергоносіїв закладів охорони здоров’я,</w:t>
      </w:r>
      <w:r w:rsidR="00BB77DD">
        <w:rPr>
          <w:rFonts w:ascii="Times New Roman" w:hAnsi="Times New Roman" w:cs="Times New Roman"/>
          <w:bCs/>
          <w:sz w:val="28"/>
          <w:szCs w:val="28"/>
          <w:lang w:val="uk-UA"/>
        </w:rPr>
        <w:t xml:space="preserve"> </w:t>
      </w:r>
      <w:r w:rsidRPr="00D72E20">
        <w:rPr>
          <w:rFonts w:ascii="Times New Roman" w:hAnsi="Times New Roman" w:cs="Times New Roman"/>
          <w:bCs/>
          <w:sz w:val="28"/>
          <w:szCs w:val="28"/>
        </w:rPr>
        <w:t>які знаходяться на території Костянтинівської сільської територіальної громади і підпорядкуються КНП «Новоодеський центр первинної медико-санітарної допомоги» в обсязі – 128,1 тис. грн.</w:t>
      </w:r>
      <w:r>
        <w:rPr>
          <w:rFonts w:ascii="Times New Roman" w:hAnsi="Times New Roman" w:cs="Times New Roman"/>
          <w:bCs/>
          <w:sz w:val="28"/>
          <w:szCs w:val="28"/>
          <w:lang w:val="uk-UA"/>
        </w:rPr>
        <w:t>;</w:t>
      </w:r>
    </w:p>
    <w:p w:rsidR="006A2036" w:rsidRPr="00871BF4"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lang w:val="uk-UA"/>
        </w:rPr>
      </w:pPr>
      <w:r w:rsidRPr="00871BF4">
        <w:rPr>
          <w:rFonts w:ascii="Times New Roman" w:hAnsi="Times New Roman" w:cs="Times New Roman"/>
          <w:bCs/>
          <w:sz w:val="28"/>
          <w:szCs w:val="28"/>
          <w:lang w:val="uk-UA"/>
        </w:rPr>
        <w:t>- на оплату праці з нарахуваннями медичним працівникам Пунктів здоров'я с.</w:t>
      </w:r>
      <w:r w:rsidR="00BB77DD">
        <w:rPr>
          <w:rFonts w:ascii="Times New Roman" w:hAnsi="Times New Roman" w:cs="Times New Roman"/>
          <w:bCs/>
          <w:sz w:val="28"/>
          <w:szCs w:val="28"/>
          <w:lang w:val="uk-UA"/>
        </w:rPr>
        <w:t xml:space="preserve"> </w:t>
      </w:r>
      <w:r w:rsidRPr="00871BF4">
        <w:rPr>
          <w:rFonts w:ascii="Times New Roman" w:hAnsi="Times New Roman" w:cs="Times New Roman"/>
          <w:bCs/>
          <w:sz w:val="28"/>
          <w:szCs w:val="28"/>
          <w:lang w:val="uk-UA"/>
        </w:rPr>
        <w:t>Костянтинівка, с.</w:t>
      </w:r>
      <w:r w:rsidR="00BB77DD">
        <w:rPr>
          <w:rFonts w:ascii="Times New Roman" w:hAnsi="Times New Roman" w:cs="Times New Roman"/>
          <w:bCs/>
          <w:sz w:val="28"/>
          <w:szCs w:val="28"/>
          <w:lang w:val="uk-UA"/>
        </w:rPr>
        <w:t xml:space="preserve"> </w:t>
      </w:r>
      <w:r w:rsidRPr="00871BF4">
        <w:rPr>
          <w:rFonts w:ascii="Times New Roman" w:hAnsi="Times New Roman" w:cs="Times New Roman"/>
          <w:bCs/>
          <w:sz w:val="28"/>
          <w:szCs w:val="28"/>
          <w:lang w:val="uk-UA"/>
        </w:rPr>
        <w:t>Новоінгулка КНП „Новоодеський  центр первинної медико-санітарної допомоги” - 326,2 тис. грн.</w:t>
      </w:r>
      <w:r>
        <w:rPr>
          <w:rFonts w:ascii="Times New Roman" w:hAnsi="Times New Roman" w:cs="Times New Roman"/>
          <w:bCs/>
          <w:sz w:val="28"/>
          <w:szCs w:val="28"/>
          <w:lang w:val="uk-UA"/>
        </w:rPr>
        <w:t>;</w:t>
      </w:r>
    </w:p>
    <w:p w:rsidR="006A2036" w:rsidRPr="00871BF4"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lang w:val="uk-UA"/>
        </w:rPr>
      </w:pPr>
      <w:r w:rsidRPr="00871BF4">
        <w:rPr>
          <w:rFonts w:ascii="Times New Roman" w:hAnsi="Times New Roman" w:cs="Times New Roman"/>
          <w:bCs/>
          <w:sz w:val="28"/>
          <w:szCs w:val="28"/>
          <w:lang w:val="uk-UA"/>
        </w:rPr>
        <w:t>- на здійснення видатків у сфері охорони здоров’я, зокрема на відшкодування аптечним закладам вартості лікарських засобів пільговій категорії населення згідно рецептів, що виписуються КНП «Новоодеська багатопрофільна лікарня» та зубопротезування в обсязі – 174,8 тис. грн.</w:t>
      </w:r>
      <w:r>
        <w:rPr>
          <w:rFonts w:ascii="Times New Roman" w:hAnsi="Times New Roman" w:cs="Times New Roman"/>
          <w:bCs/>
          <w:sz w:val="28"/>
          <w:szCs w:val="28"/>
          <w:lang w:val="uk-UA"/>
        </w:rPr>
        <w:t xml:space="preserve"> та </w:t>
      </w:r>
      <w:r w:rsidRPr="00871BF4">
        <w:rPr>
          <w:rFonts w:ascii="Times New Roman" w:hAnsi="Times New Roman" w:cs="Times New Roman"/>
          <w:bCs/>
          <w:sz w:val="28"/>
          <w:szCs w:val="28"/>
          <w:lang w:val="uk-UA"/>
        </w:rPr>
        <w:t xml:space="preserve">  заходів з проведення медичних оглядів призовників на строкову військову службу, які здійснюються КНП «Новоодеська багатопрофільна лікарня» Новоодеської міської ради - 200,0 тис. грн.</w:t>
      </w:r>
      <w:r>
        <w:rPr>
          <w:rFonts w:ascii="Times New Roman" w:hAnsi="Times New Roman" w:cs="Times New Roman"/>
          <w:bCs/>
          <w:sz w:val="28"/>
          <w:szCs w:val="28"/>
          <w:lang w:val="uk-UA"/>
        </w:rPr>
        <w:t>;</w:t>
      </w:r>
    </w:p>
    <w:p w:rsidR="006A2036" w:rsidRPr="00D72E20"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sidRPr="00D72E20">
        <w:rPr>
          <w:rFonts w:ascii="Times New Roman" w:hAnsi="Times New Roman" w:cs="Times New Roman"/>
          <w:bCs/>
          <w:sz w:val="28"/>
          <w:szCs w:val="28"/>
        </w:rPr>
        <w:t>- на оплату комунальних послуг та енергоносіїв КНП "Новоодеська багатопрофільна лікарня" Новоодеської міської ради - 500,0 тис. грн.;</w:t>
      </w:r>
    </w:p>
    <w:p w:rsidR="006A2036" w:rsidRPr="00D72E20"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sidRPr="00D72E20">
        <w:rPr>
          <w:rFonts w:ascii="Times New Roman" w:hAnsi="Times New Roman" w:cs="Times New Roman"/>
          <w:bCs/>
          <w:sz w:val="28"/>
          <w:szCs w:val="28"/>
        </w:rPr>
        <w:lastRenderedPageBreak/>
        <w:t>- на зміцнення матеріально-технічної бази КНП "Новоодеська багатопрофільна лікарня" Новоодеської міської ради – 84,1 тис. грн.;</w:t>
      </w:r>
    </w:p>
    <w:p w:rsidR="006A2036" w:rsidRPr="00D72E20"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sidRPr="00D72E20">
        <w:rPr>
          <w:rFonts w:ascii="Times New Roman" w:hAnsi="Times New Roman" w:cs="Times New Roman"/>
          <w:bCs/>
          <w:sz w:val="28"/>
          <w:szCs w:val="28"/>
        </w:rPr>
        <w:t>- на відшкодування послуг з проведення комплексної психолого-педагогічної оцінки розвитку особи Комунальною установою "Інклюзивно-ресурсний центр" Новоодеської міської ради в обсязі – 97,4 тис. грн.;</w:t>
      </w:r>
    </w:p>
    <w:p w:rsidR="006A2036" w:rsidRPr="00E034AD"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lang w:val="uk-UA"/>
        </w:rPr>
      </w:pPr>
      <w:r w:rsidRPr="00D72E20">
        <w:rPr>
          <w:rFonts w:ascii="Times New Roman" w:hAnsi="Times New Roman" w:cs="Times New Roman"/>
          <w:bCs/>
          <w:sz w:val="28"/>
          <w:szCs w:val="28"/>
        </w:rPr>
        <w:t xml:space="preserve">-  </w:t>
      </w:r>
      <w:r w:rsidRPr="00D72E20">
        <w:rPr>
          <w:rFonts w:ascii="Times New Roman" w:hAnsi="Times New Roman" w:cs="Times New Roman"/>
          <w:sz w:val="28"/>
          <w:szCs w:val="28"/>
        </w:rPr>
        <w:t>для придбання запчастин, агрегатів та комплектуючих для військової техніки – 100,0 тис. грн.</w:t>
      </w:r>
      <w:r>
        <w:rPr>
          <w:rFonts w:ascii="Times New Roman" w:hAnsi="Times New Roman" w:cs="Times New Roman"/>
          <w:sz w:val="28"/>
          <w:szCs w:val="28"/>
          <w:lang w:val="uk-UA"/>
        </w:rPr>
        <w:t>;</w:t>
      </w:r>
    </w:p>
    <w:p w:rsidR="006A2036" w:rsidRPr="00D72E20" w:rsidRDefault="006A2036" w:rsidP="006A2036">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lang w:val="uk-UA"/>
        </w:rPr>
        <w:t xml:space="preserve">      - </w:t>
      </w:r>
      <w:r w:rsidRPr="00D72E20">
        <w:rPr>
          <w:rFonts w:ascii="Times New Roman" w:hAnsi="Times New Roman" w:cs="Times New Roman"/>
          <w:sz w:val="28"/>
          <w:szCs w:val="28"/>
        </w:rPr>
        <w:t xml:space="preserve">на виконання власних та делегованих повноважень виконавчому апарату Миколаївської районної ради – 100,0 тис. грн. </w:t>
      </w:r>
    </w:p>
    <w:p w:rsidR="006A2036" w:rsidRPr="009D28B2"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Pr>
          <w:rFonts w:ascii="Times New Roman" w:hAnsi="Times New Roman" w:cs="Times New Roman"/>
          <w:sz w:val="28"/>
          <w:szCs w:val="28"/>
          <w:lang w:val="uk-UA"/>
        </w:rPr>
        <w:t>Передано субвенція державному бюджету – 3854,0 тис.грн.</w:t>
      </w:r>
      <w:r w:rsidRPr="009D28B2">
        <w:rPr>
          <w:rFonts w:ascii="Times New Roman" w:hAnsi="Times New Roman" w:cs="Times New Roman"/>
          <w:bCs/>
          <w:sz w:val="28"/>
          <w:szCs w:val="28"/>
        </w:rPr>
        <w:t>з них:</w:t>
      </w:r>
    </w:p>
    <w:p w:rsidR="006A2036" w:rsidRPr="009D28B2"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21 державної пожежно-рятувальної частини 2 державного пожежно-рятувального загону ГУ ДСНС України у Миколаївській області" на придбання будівельних матеріалів в обсязі - 100,0 тис. грн.;</w:t>
      </w:r>
    </w:p>
    <w:p w:rsidR="006A2036" w:rsidRPr="009D28B2" w:rsidRDefault="006A2036" w:rsidP="006A203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Управлінню ДКСУ у Новоодеському районі Миколаївської області -  50,0 тис. грн. на закупівлю комп’ютерної техніки;</w:t>
      </w:r>
    </w:p>
    <w:p w:rsidR="006A2036" w:rsidRPr="009D28B2"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військовій частині А</w:t>
      </w:r>
      <w:r>
        <w:rPr>
          <w:rFonts w:ascii="Times New Roman" w:hAnsi="Times New Roman" w:cs="Times New Roman"/>
          <w:bCs/>
          <w:sz w:val="28"/>
          <w:szCs w:val="28"/>
          <w:lang w:val="uk-UA"/>
        </w:rPr>
        <w:t>***</w:t>
      </w:r>
      <w:r w:rsidRPr="009D28B2">
        <w:rPr>
          <w:rFonts w:ascii="Times New Roman" w:hAnsi="Times New Roman" w:cs="Times New Roman"/>
          <w:bCs/>
          <w:sz w:val="28"/>
          <w:szCs w:val="28"/>
        </w:rPr>
        <w:t xml:space="preserve"> на придбання квадрокоптерів -1000,0 тис. грн;</w:t>
      </w:r>
    </w:p>
    <w:p w:rsidR="006A2036" w:rsidRPr="009D28B2" w:rsidRDefault="006A2036" w:rsidP="006A2036">
      <w:pPr>
        <w:widowControl w:val="0"/>
        <w:overflowPunct w:val="0"/>
        <w:autoSpaceDE w:val="0"/>
        <w:autoSpaceDN w:val="0"/>
        <w:adjustRightInd w:val="0"/>
        <w:spacing w:after="0" w:line="240" w:lineRule="auto"/>
        <w:ind w:firstLine="708"/>
        <w:jc w:val="both"/>
        <w:textAlignment w:val="baseline"/>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військовій частині А</w:t>
      </w:r>
      <w:r>
        <w:rPr>
          <w:rFonts w:ascii="Times New Roman" w:hAnsi="Times New Roman" w:cs="Times New Roman"/>
          <w:bCs/>
          <w:sz w:val="28"/>
          <w:szCs w:val="28"/>
          <w:lang w:val="uk-UA"/>
        </w:rPr>
        <w:t>***</w:t>
      </w:r>
      <w:r w:rsidRPr="009D28B2">
        <w:rPr>
          <w:rFonts w:ascii="Times New Roman" w:hAnsi="Times New Roman" w:cs="Times New Roman"/>
          <w:bCs/>
          <w:sz w:val="28"/>
          <w:szCs w:val="28"/>
        </w:rPr>
        <w:t xml:space="preserve"> для закупівлі БПЛА та їх складових частин    </w:t>
      </w:r>
      <w:r>
        <w:rPr>
          <w:rFonts w:ascii="Times New Roman" w:hAnsi="Times New Roman" w:cs="Times New Roman"/>
          <w:bCs/>
          <w:sz w:val="28"/>
          <w:szCs w:val="28"/>
          <w:lang w:val="uk-UA"/>
        </w:rPr>
        <w:t>15</w:t>
      </w:r>
      <w:r w:rsidRPr="009D28B2">
        <w:rPr>
          <w:rFonts w:ascii="Times New Roman" w:hAnsi="Times New Roman" w:cs="Times New Roman"/>
          <w:bCs/>
          <w:sz w:val="28"/>
          <w:szCs w:val="28"/>
        </w:rPr>
        <w:t>00,0 тис. грн.;</w:t>
      </w:r>
    </w:p>
    <w:p w:rsidR="006A2036" w:rsidRPr="009D28B2" w:rsidRDefault="006A2036" w:rsidP="006A203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військовій частині А</w:t>
      </w:r>
      <w:r>
        <w:rPr>
          <w:rFonts w:ascii="Times New Roman" w:hAnsi="Times New Roman" w:cs="Times New Roman"/>
          <w:bCs/>
          <w:sz w:val="28"/>
          <w:szCs w:val="28"/>
          <w:lang w:val="uk-UA"/>
        </w:rPr>
        <w:t>***</w:t>
      </w:r>
      <w:r w:rsidRPr="009D28B2">
        <w:rPr>
          <w:rFonts w:ascii="Times New Roman" w:hAnsi="Times New Roman" w:cs="Times New Roman"/>
          <w:bCs/>
          <w:sz w:val="28"/>
          <w:szCs w:val="28"/>
        </w:rPr>
        <w:t xml:space="preserve"> для покращення матеріально-технічної бази - 500,0 тис. грн.;</w:t>
      </w:r>
    </w:p>
    <w:p w:rsidR="006A2036" w:rsidRPr="009D28B2" w:rsidRDefault="006A2036" w:rsidP="006A203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військовій частині А</w:t>
      </w:r>
      <w:r>
        <w:rPr>
          <w:rFonts w:ascii="Times New Roman" w:hAnsi="Times New Roman" w:cs="Times New Roman"/>
          <w:bCs/>
          <w:sz w:val="28"/>
          <w:szCs w:val="28"/>
          <w:lang w:val="uk-UA"/>
        </w:rPr>
        <w:t>***</w:t>
      </w:r>
      <w:r w:rsidRPr="009D28B2">
        <w:rPr>
          <w:rFonts w:ascii="Times New Roman" w:hAnsi="Times New Roman" w:cs="Times New Roman"/>
          <w:bCs/>
          <w:sz w:val="28"/>
          <w:szCs w:val="28"/>
        </w:rPr>
        <w:t xml:space="preserve"> на закупівлю дронів FPV камікадзе 500,0 тис. грн.;</w:t>
      </w:r>
    </w:p>
    <w:p w:rsidR="006A2036" w:rsidRPr="009D28B2" w:rsidRDefault="006A2036" w:rsidP="006A203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uk-UA"/>
        </w:rPr>
        <w:t xml:space="preserve">- </w:t>
      </w:r>
      <w:r w:rsidRPr="009D28B2">
        <w:rPr>
          <w:rFonts w:ascii="Times New Roman" w:hAnsi="Times New Roman" w:cs="Times New Roman"/>
          <w:bCs/>
          <w:sz w:val="28"/>
          <w:szCs w:val="28"/>
        </w:rPr>
        <w:t>військовій частині А</w:t>
      </w:r>
      <w:r>
        <w:rPr>
          <w:rFonts w:ascii="Times New Roman" w:hAnsi="Times New Roman" w:cs="Times New Roman"/>
          <w:bCs/>
          <w:sz w:val="28"/>
          <w:szCs w:val="28"/>
          <w:lang w:val="uk-UA"/>
        </w:rPr>
        <w:t>***</w:t>
      </w:r>
      <w:r>
        <w:rPr>
          <w:rFonts w:ascii="Times New Roman" w:hAnsi="Times New Roman" w:cs="Times New Roman"/>
          <w:bCs/>
          <w:sz w:val="28"/>
          <w:szCs w:val="28"/>
        </w:rPr>
        <w:t xml:space="preserve"> для закупівлі вогнегасників </w:t>
      </w:r>
      <w:r w:rsidRPr="009D28B2">
        <w:rPr>
          <w:rFonts w:ascii="Times New Roman" w:hAnsi="Times New Roman" w:cs="Times New Roman"/>
          <w:bCs/>
          <w:sz w:val="28"/>
          <w:szCs w:val="28"/>
        </w:rPr>
        <w:t>-105,0  тис. грн..</w:t>
      </w:r>
    </w:p>
    <w:p w:rsidR="006A2036" w:rsidRPr="009D28B2" w:rsidRDefault="006A2036" w:rsidP="006A2036">
      <w:pPr>
        <w:widowControl w:val="0"/>
        <w:overflowPunct w:val="0"/>
        <w:autoSpaceDE w:val="0"/>
        <w:autoSpaceDN w:val="0"/>
        <w:adjustRightInd w:val="0"/>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ab/>
      </w:r>
      <w:r w:rsidRPr="009D28B2">
        <w:rPr>
          <w:rFonts w:ascii="Times New Roman" w:hAnsi="Times New Roman" w:cs="Times New Roman"/>
          <w:bCs/>
          <w:sz w:val="28"/>
          <w:szCs w:val="28"/>
        </w:rPr>
        <w:t>Відповідно до програми "Безпечна Костянтинівська територіальна громада на 2021-2025 роки</w:t>
      </w:r>
      <w:r>
        <w:rPr>
          <w:rFonts w:ascii="Times New Roman" w:hAnsi="Times New Roman" w:cs="Times New Roman"/>
          <w:bCs/>
          <w:sz w:val="28"/>
          <w:szCs w:val="28"/>
          <w:lang w:val="uk-UA"/>
        </w:rPr>
        <w:t>»</w:t>
      </w:r>
      <w:r w:rsidRPr="009D28B2">
        <w:rPr>
          <w:rFonts w:ascii="Times New Roman" w:hAnsi="Times New Roman" w:cs="Times New Roman"/>
          <w:bCs/>
          <w:sz w:val="28"/>
          <w:szCs w:val="28"/>
        </w:rPr>
        <w:t xml:space="preserve"> пере</w:t>
      </w:r>
      <w:r>
        <w:rPr>
          <w:rFonts w:ascii="Times New Roman" w:hAnsi="Times New Roman" w:cs="Times New Roman"/>
          <w:bCs/>
          <w:sz w:val="28"/>
          <w:szCs w:val="28"/>
          <w:lang w:val="uk-UA"/>
        </w:rPr>
        <w:t>дано</w:t>
      </w:r>
      <w:r w:rsidRPr="009D28B2">
        <w:rPr>
          <w:rFonts w:ascii="Times New Roman" w:hAnsi="Times New Roman" w:cs="Times New Roman"/>
          <w:bCs/>
          <w:sz w:val="28"/>
          <w:szCs w:val="28"/>
        </w:rPr>
        <w:t xml:space="preserve"> субвенцію з сільського бюджету </w:t>
      </w:r>
      <w:r>
        <w:rPr>
          <w:rFonts w:ascii="Times New Roman" w:hAnsi="Times New Roman" w:cs="Times New Roman"/>
          <w:bCs/>
          <w:sz w:val="28"/>
          <w:szCs w:val="28"/>
          <w:lang w:val="uk-UA"/>
        </w:rPr>
        <w:t>г</w:t>
      </w:r>
      <w:r w:rsidRPr="009D28B2">
        <w:rPr>
          <w:rFonts w:ascii="Times New Roman" w:hAnsi="Times New Roman" w:cs="Times New Roman"/>
          <w:bCs/>
          <w:sz w:val="28"/>
          <w:szCs w:val="28"/>
        </w:rPr>
        <w:t>оловному управлінню національної поліції в Миколаївській області на придбання паливно-мастильних матеріалів для службового автомобіля офіцера громади</w:t>
      </w:r>
      <w:r>
        <w:rPr>
          <w:rFonts w:ascii="Times New Roman" w:hAnsi="Times New Roman" w:cs="Times New Roman"/>
          <w:bCs/>
          <w:sz w:val="28"/>
          <w:szCs w:val="28"/>
          <w:lang w:val="uk-UA"/>
        </w:rPr>
        <w:t xml:space="preserve"> в розмірі 99,0 тис.грн.</w:t>
      </w:r>
      <w:r w:rsidRPr="009D28B2">
        <w:rPr>
          <w:rFonts w:ascii="Times New Roman" w:hAnsi="Times New Roman" w:cs="Times New Roman"/>
          <w:bCs/>
          <w:sz w:val="28"/>
          <w:szCs w:val="28"/>
        </w:rPr>
        <w:t>.</w:t>
      </w:r>
    </w:p>
    <w:p w:rsidR="006A2036" w:rsidRDefault="006A2036" w:rsidP="006A203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Продовжується робота в частині </w:t>
      </w:r>
      <w:r w:rsidRPr="00F47E64">
        <w:rPr>
          <w:rFonts w:ascii="Times New Roman" w:hAnsi="Times New Roman" w:cs="Times New Roman"/>
          <w:sz w:val="28"/>
          <w:szCs w:val="28"/>
        </w:rPr>
        <w:t>форм</w:t>
      </w:r>
      <w:r>
        <w:rPr>
          <w:rFonts w:ascii="Times New Roman" w:hAnsi="Times New Roman" w:cs="Times New Roman"/>
          <w:sz w:val="28"/>
          <w:szCs w:val="28"/>
        </w:rPr>
        <w:t>ування</w:t>
      </w:r>
      <w:r w:rsidRPr="00F47E64">
        <w:rPr>
          <w:rFonts w:ascii="Times New Roman" w:hAnsi="Times New Roman" w:cs="Times New Roman"/>
          <w:sz w:val="28"/>
          <w:szCs w:val="28"/>
        </w:rPr>
        <w:t xml:space="preserve"> реєстр</w:t>
      </w:r>
      <w:r>
        <w:rPr>
          <w:rFonts w:ascii="Times New Roman" w:hAnsi="Times New Roman" w:cs="Times New Roman"/>
          <w:sz w:val="28"/>
          <w:szCs w:val="28"/>
        </w:rPr>
        <w:t>ів суб’єктів господарювання, що проводять діяльність на території громади. Так з</w:t>
      </w:r>
      <w:r w:rsidRPr="00F47E64">
        <w:rPr>
          <w:rFonts w:ascii="Times New Roman" w:hAnsi="Times New Roman" w:cs="Times New Roman"/>
          <w:sz w:val="28"/>
          <w:szCs w:val="28"/>
        </w:rPr>
        <w:t>а результатами аналізу надходжень всіх видів місцевих податків та шляхом обстеження</w:t>
      </w:r>
      <w:r>
        <w:rPr>
          <w:rFonts w:ascii="Times New Roman" w:hAnsi="Times New Roman" w:cs="Times New Roman"/>
          <w:sz w:val="28"/>
          <w:szCs w:val="28"/>
        </w:rPr>
        <w:t>, станом на 01.01.2025 року  сформовано реєстри</w:t>
      </w:r>
      <w:r w:rsidRPr="00A43F19">
        <w:rPr>
          <w:rFonts w:ascii="Times New Roman" w:hAnsi="Times New Roman" w:cs="Times New Roman"/>
          <w:sz w:val="28"/>
          <w:szCs w:val="28"/>
        </w:rPr>
        <w:t>:   фізичних осіб-підприємців 1-2 групи системи оподаткування -</w:t>
      </w:r>
      <w:r w:rsidR="00BB77DD">
        <w:rPr>
          <w:rFonts w:ascii="Times New Roman" w:hAnsi="Times New Roman" w:cs="Times New Roman"/>
          <w:sz w:val="28"/>
          <w:szCs w:val="28"/>
          <w:lang w:val="uk-UA"/>
        </w:rPr>
        <w:t xml:space="preserve"> </w:t>
      </w:r>
      <w:r w:rsidRPr="00A43F19">
        <w:rPr>
          <w:rFonts w:ascii="Times New Roman" w:hAnsi="Times New Roman" w:cs="Times New Roman"/>
          <w:sz w:val="28"/>
          <w:szCs w:val="28"/>
        </w:rPr>
        <w:t>10</w:t>
      </w:r>
      <w:r>
        <w:rPr>
          <w:rFonts w:ascii="Times New Roman" w:hAnsi="Times New Roman" w:cs="Times New Roman"/>
          <w:sz w:val="28"/>
          <w:szCs w:val="28"/>
        </w:rPr>
        <w:t>1</w:t>
      </w:r>
      <w:r w:rsidRPr="00A43F19">
        <w:rPr>
          <w:rFonts w:ascii="Times New Roman" w:hAnsi="Times New Roman" w:cs="Times New Roman"/>
          <w:sz w:val="28"/>
          <w:szCs w:val="28"/>
        </w:rPr>
        <w:t xml:space="preserve"> ос</w:t>
      </w:r>
      <w:r>
        <w:rPr>
          <w:rFonts w:ascii="Times New Roman" w:hAnsi="Times New Roman" w:cs="Times New Roman"/>
          <w:sz w:val="28"/>
          <w:szCs w:val="28"/>
        </w:rPr>
        <w:t>о</w:t>
      </w:r>
      <w:r w:rsidRPr="00A43F19">
        <w:rPr>
          <w:rFonts w:ascii="Times New Roman" w:hAnsi="Times New Roman" w:cs="Times New Roman"/>
          <w:sz w:val="28"/>
          <w:szCs w:val="28"/>
        </w:rPr>
        <w:t>б</w:t>
      </w:r>
      <w:r>
        <w:rPr>
          <w:rFonts w:ascii="Times New Roman" w:hAnsi="Times New Roman" w:cs="Times New Roman"/>
          <w:sz w:val="28"/>
          <w:szCs w:val="28"/>
        </w:rPr>
        <w:t>а</w:t>
      </w:r>
      <w:r w:rsidRPr="00A43F19">
        <w:rPr>
          <w:rFonts w:ascii="Times New Roman" w:hAnsi="Times New Roman" w:cs="Times New Roman"/>
          <w:sz w:val="28"/>
          <w:szCs w:val="28"/>
        </w:rPr>
        <w:t xml:space="preserve">, фізичних осіб-підприємців 3 групи системи оподаткування - </w:t>
      </w:r>
      <w:r>
        <w:rPr>
          <w:rFonts w:ascii="Times New Roman" w:hAnsi="Times New Roman" w:cs="Times New Roman"/>
          <w:sz w:val="28"/>
          <w:szCs w:val="28"/>
        </w:rPr>
        <w:t>46</w:t>
      </w:r>
      <w:r w:rsidRPr="00A43F19">
        <w:rPr>
          <w:rFonts w:ascii="Times New Roman" w:hAnsi="Times New Roman" w:cs="Times New Roman"/>
          <w:sz w:val="28"/>
          <w:szCs w:val="28"/>
        </w:rPr>
        <w:t xml:space="preserve"> осіб,  юридичних осіб 3 групи системи оподаткування -</w:t>
      </w:r>
      <w:r w:rsidR="00BB77DD">
        <w:rPr>
          <w:rFonts w:ascii="Times New Roman" w:hAnsi="Times New Roman" w:cs="Times New Roman"/>
          <w:sz w:val="28"/>
          <w:szCs w:val="28"/>
          <w:lang w:val="uk-UA"/>
        </w:rPr>
        <w:t xml:space="preserve"> </w:t>
      </w:r>
      <w:r w:rsidRPr="00A43F19">
        <w:rPr>
          <w:rFonts w:ascii="Times New Roman" w:hAnsi="Times New Roman" w:cs="Times New Roman"/>
          <w:sz w:val="28"/>
          <w:szCs w:val="28"/>
        </w:rPr>
        <w:t>2</w:t>
      </w:r>
      <w:r>
        <w:rPr>
          <w:rFonts w:ascii="Times New Roman" w:hAnsi="Times New Roman" w:cs="Times New Roman"/>
          <w:sz w:val="28"/>
          <w:szCs w:val="28"/>
        </w:rPr>
        <w:t>5</w:t>
      </w:r>
      <w:r w:rsidRPr="00A43F19">
        <w:rPr>
          <w:rFonts w:ascii="Times New Roman" w:hAnsi="Times New Roman" w:cs="Times New Roman"/>
          <w:sz w:val="28"/>
          <w:szCs w:val="28"/>
        </w:rPr>
        <w:t xml:space="preserve"> од. та юридичних осіб  4 групи системи  оподатк</w:t>
      </w:r>
      <w:r>
        <w:rPr>
          <w:rFonts w:ascii="Times New Roman" w:hAnsi="Times New Roman" w:cs="Times New Roman"/>
          <w:sz w:val="28"/>
          <w:szCs w:val="28"/>
        </w:rPr>
        <w:t>ування – 46</w:t>
      </w:r>
      <w:r w:rsidRPr="00A43F19">
        <w:rPr>
          <w:rFonts w:ascii="Times New Roman" w:hAnsi="Times New Roman" w:cs="Times New Roman"/>
          <w:sz w:val="28"/>
          <w:szCs w:val="28"/>
        </w:rPr>
        <w:t xml:space="preserve"> од.  </w:t>
      </w:r>
      <w:r>
        <w:rPr>
          <w:rFonts w:ascii="Times New Roman" w:hAnsi="Times New Roman" w:cs="Times New Roman"/>
          <w:sz w:val="28"/>
          <w:szCs w:val="28"/>
        </w:rPr>
        <w:t>В цілому, кількість суб’єктів господарювання всіх форм власності за минулий рік залишалася незмінною.</w:t>
      </w:r>
    </w:p>
    <w:p w:rsidR="006A2036" w:rsidRPr="00A43F19" w:rsidRDefault="006A2036" w:rsidP="006A203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Проведено роботу по сплаті податкового боргу фізичними особами-підприємцями, які припинили діяльність. В результаті до бюджету сільської ради надійшло майже 26000 грн.  </w:t>
      </w:r>
    </w:p>
    <w:p w:rsidR="006A2036" w:rsidRPr="009311A5" w:rsidRDefault="006A2036" w:rsidP="006A2036">
      <w:pPr>
        <w:spacing w:after="0" w:line="240" w:lineRule="auto"/>
        <w:ind w:firstLine="360"/>
        <w:jc w:val="both"/>
        <w:rPr>
          <w:rFonts w:ascii="Times New Roman" w:hAnsi="Times New Roman" w:cs="Times New Roman"/>
          <w:sz w:val="28"/>
          <w:szCs w:val="28"/>
        </w:rPr>
      </w:pPr>
      <w:r w:rsidRPr="009311A5">
        <w:rPr>
          <w:rFonts w:ascii="Times New Roman" w:hAnsi="Times New Roman" w:cs="Times New Roman"/>
          <w:sz w:val="28"/>
          <w:szCs w:val="28"/>
        </w:rPr>
        <w:t xml:space="preserve">Враховуючи всі зміни та попри складну ситуацію в економіці країни, всі підприємства, установи та організації, що проводять діяльність на території громади, своєчасно та в повному обсязі </w:t>
      </w:r>
      <w:r w:rsidRPr="000551F2">
        <w:rPr>
          <w:rFonts w:ascii="Times New Roman" w:hAnsi="Times New Roman" w:cs="Times New Roman"/>
          <w:sz w:val="28"/>
          <w:szCs w:val="28"/>
        </w:rPr>
        <w:t>випла</w:t>
      </w:r>
      <w:r w:rsidRPr="000551F2">
        <w:rPr>
          <w:rFonts w:ascii="Times New Roman" w:hAnsi="Times New Roman" w:cs="Times New Roman"/>
          <w:sz w:val="28"/>
          <w:szCs w:val="28"/>
          <w:lang w:val="uk-UA"/>
        </w:rPr>
        <w:t>чували</w:t>
      </w:r>
      <w:r w:rsidRPr="000551F2">
        <w:rPr>
          <w:rFonts w:ascii="Times New Roman" w:hAnsi="Times New Roman" w:cs="Times New Roman"/>
          <w:sz w:val="28"/>
          <w:szCs w:val="28"/>
        </w:rPr>
        <w:t xml:space="preserve"> з</w:t>
      </w:r>
      <w:r w:rsidRPr="009311A5">
        <w:rPr>
          <w:rFonts w:ascii="Times New Roman" w:hAnsi="Times New Roman" w:cs="Times New Roman"/>
          <w:sz w:val="28"/>
          <w:szCs w:val="28"/>
        </w:rPr>
        <w:t>аробітн</w:t>
      </w:r>
      <w:r>
        <w:rPr>
          <w:rFonts w:ascii="Times New Roman" w:hAnsi="Times New Roman" w:cs="Times New Roman"/>
          <w:sz w:val="28"/>
          <w:szCs w:val="28"/>
          <w:lang w:val="uk-UA"/>
        </w:rPr>
        <w:t>у</w:t>
      </w:r>
      <w:r w:rsidRPr="009311A5">
        <w:rPr>
          <w:rFonts w:ascii="Times New Roman" w:hAnsi="Times New Roman" w:cs="Times New Roman"/>
          <w:sz w:val="28"/>
          <w:szCs w:val="28"/>
        </w:rPr>
        <w:t xml:space="preserve"> плат</w:t>
      </w:r>
      <w:r>
        <w:rPr>
          <w:rFonts w:ascii="Times New Roman" w:hAnsi="Times New Roman" w:cs="Times New Roman"/>
          <w:sz w:val="28"/>
          <w:szCs w:val="28"/>
          <w:lang w:val="uk-UA"/>
        </w:rPr>
        <w:t>у</w:t>
      </w:r>
      <w:r w:rsidRPr="009311A5">
        <w:rPr>
          <w:rFonts w:ascii="Times New Roman" w:hAnsi="Times New Roman" w:cs="Times New Roman"/>
          <w:sz w:val="28"/>
          <w:szCs w:val="28"/>
        </w:rPr>
        <w:t>.</w:t>
      </w:r>
    </w:p>
    <w:p w:rsidR="006A2036" w:rsidRDefault="006A2036" w:rsidP="006A2036">
      <w:pPr>
        <w:spacing w:after="0" w:line="240" w:lineRule="auto"/>
        <w:ind w:firstLine="360"/>
        <w:jc w:val="both"/>
        <w:rPr>
          <w:rFonts w:ascii="Times New Roman" w:hAnsi="Times New Roman" w:cs="Times New Roman"/>
          <w:sz w:val="28"/>
          <w:szCs w:val="28"/>
          <w:lang w:val="uk-UA"/>
        </w:rPr>
      </w:pPr>
      <w:r w:rsidRPr="009311A5">
        <w:rPr>
          <w:rFonts w:ascii="Times New Roman" w:hAnsi="Times New Roman" w:cs="Times New Roman"/>
          <w:sz w:val="28"/>
          <w:szCs w:val="28"/>
        </w:rPr>
        <w:t xml:space="preserve">Середньомісячна заробітна плата за 2024 рік по суб’єктам господарювання, що проводять діяльність на території громади склала </w:t>
      </w:r>
      <w:r w:rsidRPr="009311A5">
        <w:rPr>
          <w:rFonts w:ascii="Times New Roman" w:hAnsi="Times New Roman" w:cs="Times New Roman"/>
          <w:sz w:val="28"/>
          <w:szCs w:val="28"/>
        </w:rPr>
        <w:lastRenderedPageBreak/>
        <w:t>15256 грн., в тому числі за галузями економіки: сільське господарство –  16258 грн; освіта – 13658 грн. та державне управління – 15853 грн.</w:t>
      </w:r>
    </w:p>
    <w:p w:rsidR="006A2036" w:rsidRPr="009311A5" w:rsidRDefault="006A2036" w:rsidP="006A2036">
      <w:pPr>
        <w:spacing w:after="0" w:line="240" w:lineRule="auto"/>
        <w:ind w:firstLine="360"/>
        <w:jc w:val="both"/>
        <w:rPr>
          <w:rFonts w:ascii="Times New Roman" w:hAnsi="Times New Roman" w:cs="Times New Roman"/>
          <w:sz w:val="28"/>
          <w:szCs w:val="28"/>
        </w:rPr>
      </w:pPr>
      <w:r w:rsidRPr="009311A5">
        <w:rPr>
          <w:rFonts w:ascii="Times New Roman" w:hAnsi="Times New Roman" w:cs="Times New Roman"/>
          <w:sz w:val="28"/>
          <w:szCs w:val="28"/>
        </w:rPr>
        <w:t>По відношенню до відповідного періоду минулого року розмір середньомісячної заробітної плати зріс на 4710 грн. або на 30,9 %.</w:t>
      </w:r>
    </w:p>
    <w:p w:rsidR="006A2036" w:rsidRDefault="006A2036" w:rsidP="006A2036">
      <w:pPr>
        <w:spacing w:after="0" w:line="24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Освіта</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812CF5">
        <w:rPr>
          <w:rFonts w:ascii="Times New Roman" w:eastAsia="Times New Roman" w:hAnsi="Times New Roman" w:cs="Times New Roman"/>
          <w:color w:val="000000"/>
          <w:sz w:val="28"/>
          <w:szCs w:val="28"/>
          <w:bdr w:val="none" w:sz="0" w:space="0" w:color="auto" w:frame="1"/>
          <w:shd w:val="clear" w:color="auto" w:fill="FFFFFF"/>
          <w:lang w:eastAsia="uk-UA"/>
        </w:rPr>
        <w:t>Війна в Україні призвела до дестабілізації в багатьох аспектах суспільного життя. Однією з найбільш уразливих галузей стала освіта, яка не встигла стабілізуватися після випробування глобальною пандемією. Навчальні заклади, змушені адаптуватися до обмежень та загроз, стикнулися із завданням гарантувати безпеку, надійність та доступність освіти в найскладніших умовах.</w:t>
      </w:r>
    </w:p>
    <w:p w:rsidR="006A2036" w:rsidRDefault="006A2036" w:rsidP="006A2036">
      <w:pPr>
        <w:pStyle w:val="a3"/>
        <w:spacing w:before="0" w:beforeAutospacing="0" w:after="0" w:afterAutospacing="0"/>
        <w:ind w:firstLine="708"/>
        <w:jc w:val="both"/>
        <w:rPr>
          <w:sz w:val="28"/>
          <w:szCs w:val="28"/>
        </w:rPr>
      </w:pPr>
      <w:r>
        <w:rPr>
          <w:sz w:val="28"/>
          <w:szCs w:val="28"/>
        </w:rPr>
        <w:t xml:space="preserve">Станом на 31 грудня 2024 року </w:t>
      </w:r>
      <w:r>
        <w:rPr>
          <w:sz w:val="28"/>
          <w:szCs w:val="28"/>
          <w:lang w:val="uk-UA"/>
        </w:rPr>
        <w:t>в</w:t>
      </w:r>
      <w:r w:rsidRPr="00763241">
        <w:rPr>
          <w:sz w:val="28"/>
          <w:szCs w:val="28"/>
        </w:rPr>
        <w:t xml:space="preserve"> закладах </w:t>
      </w:r>
      <w:r w:rsidR="00263F3C">
        <w:rPr>
          <w:sz w:val="28"/>
          <w:szCs w:val="28"/>
          <w:lang w:val="uk-UA"/>
        </w:rPr>
        <w:t xml:space="preserve">загальної середньої </w:t>
      </w:r>
      <w:r w:rsidRPr="00763241">
        <w:rPr>
          <w:sz w:val="28"/>
          <w:szCs w:val="28"/>
        </w:rPr>
        <w:t>освіти</w:t>
      </w:r>
      <w:r w:rsidR="00263F3C">
        <w:rPr>
          <w:sz w:val="28"/>
          <w:szCs w:val="28"/>
          <w:lang w:val="uk-UA"/>
        </w:rPr>
        <w:t xml:space="preserve"> </w:t>
      </w:r>
      <w:r w:rsidRPr="00763241">
        <w:rPr>
          <w:sz w:val="28"/>
          <w:szCs w:val="28"/>
        </w:rPr>
        <w:t>здобув</w:t>
      </w:r>
      <w:r>
        <w:rPr>
          <w:sz w:val="28"/>
          <w:szCs w:val="28"/>
        </w:rPr>
        <w:t>ають освіту 909 учнів у 69 класах</w:t>
      </w:r>
      <w:r>
        <w:rPr>
          <w:sz w:val="28"/>
          <w:szCs w:val="28"/>
          <w:lang w:val="uk-UA"/>
        </w:rPr>
        <w:t>,</w:t>
      </w:r>
      <w:r w:rsidR="00263F3C">
        <w:rPr>
          <w:sz w:val="28"/>
          <w:szCs w:val="28"/>
          <w:lang w:val="uk-UA"/>
        </w:rPr>
        <w:t xml:space="preserve"> </w:t>
      </w:r>
      <w:r>
        <w:rPr>
          <w:sz w:val="28"/>
          <w:szCs w:val="28"/>
        </w:rPr>
        <w:t xml:space="preserve">працюють </w:t>
      </w:r>
      <w:r w:rsidRPr="00763241">
        <w:rPr>
          <w:sz w:val="28"/>
          <w:szCs w:val="28"/>
        </w:rPr>
        <w:t>121 педаг</w:t>
      </w:r>
      <w:r>
        <w:rPr>
          <w:sz w:val="28"/>
          <w:szCs w:val="28"/>
        </w:rPr>
        <w:t>огічний працівник</w:t>
      </w:r>
      <w:r>
        <w:rPr>
          <w:sz w:val="28"/>
          <w:szCs w:val="28"/>
          <w:lang w:val="uk-UA"/>
        </w:rPr>
        <w:t xml:space="preserve"> та </w:t>
      </w:r>
      <w:r>
        <w:rPr>
          <w:sz w:val="28"/>
          <w:szCs w:val="28"/>
        </w:rPr>
        <w:t xml:space="preserve">81 технічний </w:t>
      </w:r>
      <w:r w:rsidRPr="00763241">
        <w:rPr>
          <w:sz w:val="28"/>
          <w:szCs w:val="28"/>
        </w:rPr>
        <w:t xml:space="preserve">працівник.   </w:t>
      </w:r>
      <w:r>
        <w:rPr>
          <w:sz w:val="28"/>
          <w:szCs w:val="28"/>
          <w:lang w:val="uk-UA"/>
        </w:rPr>
        <w:t xml:space="preserve">У 8 закладах дошкільної освіти виховуються </w:t>
      </w:r>
      <w:r w:rsidRPr="00763241">
        <w:rPr>
          <w:sz w:val="28"/>
          <w:szCs w:val="28"/>
        </w:rPr>
        <w:t xml:space="preserve"> 226 </w:t>
      </w:r>
      <w:r>
        <w:rPr>
          <w:sz w:val="28"/>
          <w:szCs w:val="28"/>
          <w:lang w:val="uk-UA"/>
        </w:rPr>
        <w:t>дітей</w:t>
      </w:r>
      <w:r w:rsidRPr="00763241">
        <w:rPr>
          <w:sz w:val="28"/>
          <w:szCs w:val="28"/>
        </w:rPr>
        <w:t xml:space="preserve">, </w:t>
      </w:r>
      <w:r>
        <w:rPr>
          <w:sz w:val="28"/>
          <w:szCs w:val="28"/>
        </w:rPr>
        <w:t>працюють 35 педагогічних працівників</w:t>
      </w:r>
      <w:r>
        <w:rPr>
          <w:sz w:val="28"/>
          <w:szCs w:val="28"/>
          <w:lang w:val="uk-UA"/>
        </w:rPr>
        <w:t xml:space="preserve"> та </w:t>
      </w:r>
      <w:r w:rsidRPr="00763241">
        <w:rPr>
          <w:sz w:val="28"/>
          <w:szCs w:val="28"/>
        </w:rPr>
        <w:t xml:space="preserve">49 технічних працівників. </w:t>
      </w:r>
    </w:p>
    <w:p w:rsidR="006A2036" w:rsidRPr="00350C27" w:rsidRDefault="006A2036" w:rsidP="006A2036">
      <w:pPr>
        <w:pStyle w:val="a3"/>
        <w:spacing w:before="0" w:beforeAutospacing="0" w:after="0" w:afterAutospacing="0"/>
        <w:ind w:firstLine="360"/>
        <w:jc w:val="both"/>
        <w:rPr>
          <w:sz w:val="28"/>
          <w:szCs w:val="28"/>
          <w:lang w:val="uk-UA"/>
        </w:rPr>
      </w:pPr>
      <w:r w:rsidRPr="00763241">
        <w:rPr>
          <w:sz w:val="28"/>
          <w:szCs w:val="28"/>
        </w:rPr>
        <w:t>У ліцеях організовано змішану форму навчання</w:t>
      </w:r>
      <w:r>
        <w:rPr>
          <w:sz w:val="28"/>
          <w:szCs w:val="28"/>
          <w:lang w:val="uk-UA"/>
        </w:rPr>
        <w:t>.</w:t>
      </w:r>
    </w:p>
    <w:p w:rsidR="006A2036" w:rsidRPr="00350C27" w:rsidRDefault="006A2036" w:rsidP="006A2036">
      <w:pPr>
        <w:pStyle w:val="a3"/>
        <w:spacing w:before="0" w:beforeAutospacing="0" w:after="0" w:afterAutospacing="0"/>
        <w:ind w:firstLine="360"/>
        <w:jc w:val="both"/>
        <w:rPr>
          <w:sz w:val="28"/>
          <w:szCs w:val="28"/>
          <w:lang w:val="uk-UA"/>
        </w:rPr>
      </w:pPr>
      <w:r w:rsidRPr="00350C27">
        <w:rPr>
          <w:sz w:val="28"/>
          <w:szCs w:val="28"/>
          <w:lang w:val="uk-UA"/>
        </w:rPr>
        <w:t xml:space="preserve">В 7 закладах загальної освіти наявне укриття, але в Себинському ліцеї відсутній позитивний акт </w:t>
      </w:r>
      <w:r w:rsidRPr="00350C27">
        <w:rPr>
          <w:color w:val="000000" w:themeColor="text1"/>
          <w:sz w:val="28"/>
          <w:szCs w:val="28"/>
          <w:bdr w:val="none" w:sz="0" w:space="0" w:color="auto" w:frame="1"/>
          <w:shd w:val="clear" w:color="auto" w:fill="FFFFFF"/>
          <w:lang w:val="uk-UA"/>
        </w:rPr>
        <w:t xml:space="preserve"> огляду об’єкта (будівлі, споруди, приміщення) щодо можливості його використання для укриття населення як найпростішого укриття (користуються укриттям Себинського ЗДО) </w:t>
      </w:r>
      <w:r w:rsidRPr="00350C27">
        <w:rPr>
          <w:sz w:val="28"/>
          <w:szCs w:val="28"/>
          <w:lang w:val="uk-UA"/>
        </w:rPr>
        <w:t>.</w:t>
      </w:r>
    </w:p>
    <w:p w:rsidR="006A2036" w:rsidRPr="00763241" w:rsidRDefault="006A2036" w:rsidP="006A2036">
      <w:pPr>
        <w:pStyle w:val="a5"/>
        <w:ind w:firstLine="360"/>
        <w:jc w:val="both"/>
        <w:rPr>
          <w:rFonts w:ascii="Times New Roman" w:hAnsi="Times New Roman"/>
          <w:sz w:val="28"/>
          <w:szCs w:val="28"/>
          <w:lang w:val="uk-UA"/>
        </w:rPr>
      </w:pPr>
      <w:r w:rsidRPr="00763241">
        <w:rPr>
          <w:rFonts w:ascii="Times New Roman" w:hAnsi="Times New Roman"/>
          <w:sz w:val="28"/>
          <w:szCs w:val="28"/>
          <w:lang w:val="uk-UA"/>
        </w:rPr>
        <w:t>У Ново</w:t>
      </w:r>
      <w:r>
        <w:rPr>
          <w:rFonts w:ascii="Times New Roman" w:hAnsi="Times New Roman"/>
          <w:sz w:val="28"/>
          <w:szCs w:val="28"/>
          <w:lang w:val="uk-UA"/>
        </w:rPr>
        <w:t>петрівському, Костянтинівському та</w:t>
      </w:r>
      <w:r w:rsidRPr="00763241">
        <w:rPr>
          <w:rFonts w:ascii="Times New Roman" w:hAnsi="Times New Roman"/>
          <w:sz w:val="28"/>
          <w:szCs w:val="28"/>
          <w:lang w:val="uk-UA"/>
        </w:rPr>
        <w:t xml:space="preserve"> Гур’ївському ліцеях організоване інклюзивне навчання в 9 класах, де навчаються 14 дітей з особливими освітніми потребами.</w:t>
      </w:r>
    </w:p>
    <w:p w:rsidR="006A2036" w:rsidRPr="00644C39" w:rsidRDefault="006A2036" w:rsidP="006A20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63241">
        <w:rPr>
          <w:rFonts w:ascii="Times New Roman" w:eastAsia="Calibri" w:hAnsi="Times New Roman" w:cs="Times New Roman"/>
          <w:sz w:val="28"/>
          <w:szCs w:val="28"/>
        </w:rPr>
        <w:t>Заключено договір про співробітництво територіальних громад у формі делегування виконання окремих завдань у сфері інклюзивної освіти при організації надання послуг дітям з особливими освітніми потребами комунальною установою «Інклюзивно-ресурсний центр» Новоодеської міської ради між Новоодеською міською територіальною громадою та Костянтинівською сільською територіальною громадою для проведення комплексної психолого-педагогічної оцінки розвитку осіб з особливими освітніми потребами. Інклюзивно-ресурсний центром було обстежено 17 дітей нашої громади на загальну суму 97394,02 грн.</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У закладах дошкільної освіти організовано такі форми навчання:</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-Костянтинівський ЗДО- короткотривале перебування дітей від 4р. до 6(7) років (з 08:00 до 12:00 год.), укриття відсутнє (користуються укриттям Костянтинівського ліцею).</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 xml:space="preserve">-Кандибинський ЗДО- короткотривале перебування дітей від 4р. до 6(7) років (з 08:00 до 12:00 год.), укриття відсутнє  </w:t>
      </w:r>
      <w:r>
        <w:rPr>
          <w:rFonts w:ascii="Times New Roman" w:hAnsi="Times New Roman"/>
          <w:sz w:val="28"/>
          <w:szCs w:val="28"/>
          <w:lang w:val="uk-UA"/>
        </w:rPr>
        <w:t>(</w:t>
      </w:r>
      <w:r w:rsidRPr="00763241">
        <w:rPr>
          <w:rFonts w:ascii="Times New Roman" w:hAnsi="Times New Roman"/>
          <w:sz w:val="28"/>
          <w:szCs w:val="28"/>
          <w:lang w:val="uk-UA"/>
        </w:rPr>
        <w:t>користуються укриттям Кандибинського ліцею).</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-Пісківський ЗДО- короткотривале перебування дітей від 4р. до 6(7) років (з 08:00 до 12:00 год.), наявне укриття.</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 Гур’ївський ЗДО - короткотривале перебування дітей від 4р. до 6(7) років (з 08:00 до 12:00 год.), укриття відсутнє (користуються укриттям Гур’ївського ліцею).</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lastRenderedPageBreak/>
        <w:t xml:space="preserve">-Себинський ЗДО - короткотривале перебування дітей від 5р. до 6(7) років (з 08:00 до 10:30 год.), наявне укриття. </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 Новоінгульський ЗДО- короткотривале перебування дітей від 4р. до 6(7) років (з 08:00 до 12:00 год.), укриття відсутнє ( користуються укриттям Новоінгульського ліцею).</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 xml:space="preserve">-Новопетрівський ЗДО – короткотривале перебування дітей від 4р. до 6(7) років (з 08:00 до 12:00 год.), укриття </w:t>
      </w:r>
      <w:r>
        <w:rPr>
          <w:rFonts w:ascii="Times New Roman" w:hAnsi="Times New Roman"/>
          <w:sz w:val="28"/>
          <w:szCs w:val="28"/>
          <w:lang w:val="uk-UA"/>
        </w:rPr>
        <w:t>готове для ви</w:t>
      </w:r>
      <w:r w:rsidRPr="00763241">
        <w:rPr>
          <w:rFonts w:ascii="Times New Roman" w:hAnsi="Times New Roman"/>
          <w:sz w:val="28"/>
          <w:szCs w:val="28"/>
          <w:lang w:val="uk-UA"/>
        </w:rPr>
        <w:t>корист</w:t>
      </w:r>
      <w:r>
        <w:rPr>
          <w:rFonts w:ascii="Times New Roman" w:hAnsi="Times New Roman"/>
          <w:sz w:val="28"/>
          <w:szCs w:val="28"/>
          <w:lang w:val="uk-UA"/>
        </w:rPr>
        <w:t>ання</w:t>
      </w:r>
      <w:r w:rsidRPr="00763241">
        <w:rPr>
          <w:rFonts w:ascii="Times New Roman" w:hAnsi="Times New Roman"/>
          <w:sz w:val="28"/>
          <w:szCs w:val="28"/>
          <w:lang w:val="uk-UA"/>
        </w:rPr>
        <w:t>.</w:t>
      </w:r>
    </w:p>
    <w:p w:rsidR="006A2036" w:rsidRPr="00763241" w:rsidRDefault="006A2036" w:rsidP="006A2036">
      <w:pPr>
        <w:pStyle w:val="a5"/>
        <w:ind w:firstLine="705"/>
        <w:jc w:val="both"/>
        <w:rPr>
          <w:rFonts w:ascii="Times New Roman" w:hAnsi="Times New Roman"/>
          <w:sz w:val="28"/>
          <w:szCs w:val="28"/>
          <w:lang w:val="uk-UA"/>
        </w:rPr>
      </w:pPr>
      <w:r w:rsidRPr="00763241">
        <w:rPr>
          <w:rFonts w:ascii="Times New Roman" w:hAnsi="Times New Roman"/>
          <w:sz w:val="28"/>
          <w:szCs w:val="28"/>
          <w:lang w:val="uk-UA"/>
        </w:rPr>
        <w:t>-Баловненський ЗДО - дистанційна форма навчання дітей, наявне укриття,  але не готове для</w:t>
      </w:r>
      <w:r w:rsidR="00BB77DD">
        <w:rPr>
          <w:rFonts w:ascii="Times New Roman" w:hAnsi="Times New Roman"/>
          <w:sz w:val="28"/>
          <w:szCs w:val="28"/>
          <w:lang w:val="uk-UA"/>
        </w:rPr>
        <w:t xml:space="preserve"> використання як</w:t>
      </w:r>
      <w:r w:rsidRPr="00763241">
        <w:rPr>
          <w:rFonts w:ascii="Times New Roman" w:hAnsi="Times New Roman"/>
          <w:sz w:val="28"/>
          <w:szCs w:val="28"/>
          <w:lang w:val="uk-UA"/>
        </w:rPr>
        <w:t xml:space="preserve"> укриття учасників освітнього процесу.</w:t>
      </w:r>
    </w:p>
    <w:p w:rsidR="006A2036" w:rsidRPr="00763241" w:rsidRDefault="006A2036" w:rsidP="006A2036">
      <w:pPr>
        <w:pStyle w:val="listparagraph"/>
        <w:shd w:val="clear" w:color="auto" w:fill="FFFFFF"/>
        <w:spacing w:before="0" w:beforeAutospacing="0" w:after="0" w:afterAutospacing="0"/>
        <w:ind w:firstLine="708"/>
        <w:jc w:val="both"/>
        <w:rPr>
          <w:sz w:val="28"/>
          <w:szCs w:val="28"/>
          <w:bdr w:val="none" w:sz="0" w:space="0" w:color="auto" w:frame="1"/>
        </w:rPr>
      </w:pPr>
      <w:r w:rsidRPr="00763241">
        <w:rPr>
          <w:color w:val="000000"/>
          <w:sz w:val="28"/>
          <w:szCs w:val="28"/>
          <w:bdr w:val="none" w:sz="0" w:space="0" w:color="auto" w:frame="1"/>
          <w:shd w:val="clear" w:color="auto" w:fill="FFFFFF"/>
        </w:rPr>
        <w:t xml:space="preserve">У 2024  році відділом освіти було видано 160 документів про освіту. З них 93 про здобуття базової середньої освіти і 66 </w:t>
      </w:r>
      <w:r>
        <w:rPr>
          <w:color w:val="000000"/>
          <w:sz w:val="28"/>
          <w:szCs w:val="28"/>
          <w:bdr w:val="none" w:sz="0" w:space="0" w:color="auto" w:frame="1"/>
          <w:shd w:val="clear" w:color="auto" w:fill="FFFFFF"/>
        </w:rPr>
        <w:t>-</w:t>
      </w:r>
      <w:r w:rsidRPr="00763241">
        <w:rPr>
          <w:color w:val="000000"/>
          <w:sz w:val="28"/>
          <w:szCs w:val="28"/>
          <w:bdr w:val="none" w:sz="0" w:space="0" w:color="auto" w:frame="1"/>
          <w:shd w:val="clear" w:color="auto" w:fill="FFFFFF"/>
        </w:rPr>
        <w:t xml:space="preserve"> про здобуття повної загальної середньої освіти. Один учень за високі досягнення у </w:t>
      </w:r>
      <w:r w:rsidRPr="00763241">
        <w:rPr>
          <w:sz w:val="28"/>
          <w:szCs w:val="28"/>
          <w:bdr w:val="none" w:sz="0" w:space="0" w:color="auto" w:frame="1"/>
          <w:shd w:val="clear" w:color="auto" w:fill="FFFFFF"/>
        </w:rPr>
        <w:t>навчанні н</w:t>
      </w:r>
      <w:r w:rsidRPr="00763241">
        <w:rPr>
          <w:sz w:val="28"/>
          <w:szCs w:val="28"/>
          <w:bdr w:val="none" w:sz="0" w:space="0" w:color="auto" w:frame="1"/>
        </w:rPr>
        <w:t xml:space="preserve">агороджений золотою медаллю, 28 учнів нагороджено похвальним листом та 1 учня нагороджено похвальною грамотою. </w:t>
      </w:r>
    </w:p>
    <w:p w:rsidR="006A2036" w:rsidRPr="00763241" w:rsidRDefault="006A2036" w:rsidP="006A2036">
      <w:pPr>
        <w:pStyle w:val="listparagraph"/>
        <w:shd w:val="clear" w:color="auto" w:fill="FFFFFF"/>
        <w:spacing w:before="0" w:beforeAutospacing="0" w:after="0" w:afterAutospacing="0"/>
        <w:ind w:firstLine="708"/>
        <w:jc w:val="both"/>
        <w:rPr>
          <w:sz w:val="28"/>
          <w:szCs w:val="28"/>
        </w:rPr>
      </w:pPr>
      <w:r w:rsidRPr="00763241">
        <w:rPr>
          <w:sz w:val="28"/>
          <w:szCs w:val="28"/>
          <w:bdr w:val="none" w:sz="0" w:space="0" w:color="auto" w:frame="1"/>
        </w:rPr>
        <w:t>В двох закладах загальної середньої освіти (Баловненському та Гур’ївському ліцеях) було відкрито 2 класи безпеки.</w:t>
      </w:r>
    </w:p>
    <w:p w:rsidR="006A2036" w:rsidRPr="00763241" w:rsidRDefault="006A2036" w:rsidP="006A2036">
      <w:pPr>
        <w:pStyle w:val="nospacing"/>
        <w:shd w:val="clear" w:color="auto" w:fill="FFFFFF"/>
        <w:spacing w:before="0" w:beforeAutospacing="0" w:after="0" w:afterAutospacing="0"/>
        <w:jc w:val="both"/>
        <w:rPr>
          <w:sz w:val="28"/>
          <w:szCs w:val="28"/>
        </w:rPr>
      </w:pPr>
      <w:r w:rsidRPr="00763241">
        <w:rPr>
          <w:sz w:val="28"/>
          <w:szCs w:val="28"/>
          <w:bdr w:val="none" w:sz="0" w:space="0" w:color="auto" w:frame="1"/>
        </w:rPr>
        <w:t xml:space="preserve">         В закладах загальної середньої освіти Костянтинівської сільсько</w:t>
      </w:r>
      <w:r>
        <w:rPr>
          <w:sz w:val="28"/>
          <w:szCs w:val="28"/>
          <w:bdr w:val="none" w:sz="0" w:space="0" w:color="auto" w:frame="1"/>
        </w:rPr>
        <w:t>ї ради навчається 41 дитина</w:t>
      </w:r>
      <w:r w:rsidRPr="00763241">
        <w:rPr>
          <w:sz w:val="28"/>
          <w:szCs w:val="28"/>
          <w:bdr w:val="none" w:sz="0" w:space="0" w:color="auto" w:frame="1"/>
        </w:rPr>
        <w:t xml:space="preserve"> з числа внутрішньо-переміщених осіб.</w:t>
      </w:r>
    </w:p>
    <w:p w:rsidR="006A2036" w:rsidRPr="00763241" w:rsidRDefault="006A2036" w:rsidP="006A2036">
      <w:pPr>
        <w:pStyle w:val="a3"/>
        <w:spacing w:before="0" w:beforeAutospacing="0" w:after="0" w:afterAutospacing="0"/>
        <w:ind w:firstLine="708"/>
        <w:jc w:val="both"/>
        <w:rPr>
          <w:sz w:val="28"/>
          <w:szCs w:val="28"/>
          <w:shd w:val="clear" w:color="auto" w:fill="FFFFFF"/>
        </w:rPr>
      </w:pPr>
      <w:r w:rsidRPr="00763241">
        <w:rPr>
          <w:sz w:val="28"/>
          <w:szCs w:val="28"/>
          <w:shd w:val="clear" w:color="auto" w:fill="FFFFFF"/>
        </w:rPr>
        <w:t>Протягом року закладами освіти були проведені заходи до усіх пам’ятних дат. Матеріали про проведені заходи заклади освіти оприлюднюють на своїх офіційних сторінках.</w:t>
      </w:r>
    </w:p>
    <w:p w:rsidR="006A2036" w:rsidRPr="00763241" w:rsidRDefault="006A2036" w:rsidP="006A2036">
      <w:pPr>
        <w:pStyle w:val="a3"/>
        <w:spacing w:before="0" w:beforeAutospacing="0" w:after="0" w:afterAutospacing="0"/>
        <w:ind w:firstLine="708"/>
        <w:jc w:val="both"/>
        <w:rPr>
          <w:rFonts w:eastAsia="Calibri"/>
          <w:sz w:val="28"/>
          <w:szCs w:val="28"/>
        </w:rPr>
      </w:pPr>
      <w:r w:rsidRPr="00763241">
        <w:rPr>
          <w:rFonts w:eastAsia="Calibri"/>
          <w:sz w:val="28"/>
          <w:szCs w:val="28"/>
        </w:rPr>
        <w:t xml:space="preserve">Державна служба України з надзвичайних ситуацій разом із Дитячим фондом ООН (ЮНІСЕФ) та ГО “UMIND” з </w:t>
      </w:r>
      <w:r>
        <w:rPr>
          <w:rFonts w:eastAsia="Calibri"/>
          <w:sz w:val="28"/>
          <w:szCs w:val="28"/>
        </w:rPr>
        <w:t>25 квітня по 15 червня запускала</w:t>
      </w:r>
      <w:r w:rsidRPr="00763241">
        <w:rPr>
          <w:rFonts w:eastAsia="Calibri"/>
          <w:sz w:val="28"/>
          <w:szCs w:val="28"/>
        </w:rPr>
        <w:t xml:space="preserve"> активацію для юних рятувальників “</w:t>
      </w:r>
      <w:r w:rsidRPr="000F5E01">
        <w:rPr>
          <w:rFonts w:eastAsia="Calibri"/>
          <w:bCs/>
          <w:sz w:val="28"/>
          <w:szCs w:val="28"/>
        </w:rPr>
        <w:t>Двіжимба</w:t>
      </w:r>
      <w:r w:rsidRPr="00763241">
        <w:rPr>
          <w:rFonts w:eastAsia="Calibri"/>
          <w:sz w:val="28"/>
          <w:szCs w:val="28"/>
        </w:rPr>
        <w:t>”. До неї долучилася команди ДЮРП ліцеїв нашої громади.</w:t>
      </w:r>
    </w:p>
    <w:p w:rsidR="006A2036" w:rsidRPr="00763241" w:rsidRDefault="006A2036" w:rsidP="006A2036">
      <w:pPr>
        <w:spacing w:after="0" w:line="240" w:lineRule="auto"/>
        <w:ind w:firstLine="567"/>
        <w:jc w:val="both"/>
        <w:rPr>
          <w:rFonts w:ascii="Times New Roman" w:hAnsi="Times New Roman" w:cs="Times New Roman"/>
          <w:bCs/>
          <w:sz w:val="28"/>
          <w:szCs w:val="28"/>
        </w:rPr>
      </w:pPr>
      <w:r w:rsidRPr="00763241">
        <w:rPr>
          <w:rFonts w:ascii="Times New Roman" w:eastAsia="Calibri" w:hAnsi="Times New Roman" w:cs="Times New Roman"/>
          <w:noProof/>
          <w:sz w:val="28"/>
          <w:szCs w:val="28"/>
        </w:rPr>
        <w:t xml:space="preserve">Вчитель Кравченко В.В. </w:t>
      </w:r>
      <w:r w:rsidRPr="00763241">
        <w:rPr>
          <w:rFonts w:ascii="Times New Roman" w:hAnsi="Times New Roman" w:cs="Times New Roman"/>
          <w:bCs/>
          <w:sz w:val="28"/>
          <w:szCs w:val="28"/>
        </w:rPr>
        <w:t>Кандибинського ліцею</w:t>
      </w:r>
      <w:r w:rsidRPr="00763241">
        <w:rPr>
          <w:rFonts w:ascii="Times New Roman" w:eastAsia="Calibri" w:hAnsi="Times New Roman" w:cs="Times New Roman"/>
          <w:noProof/>
          <w:sz w:val="28"/>
          <w:szCs w:val="28"/>
        </w:rPr>
        <w:t xml:space="preserve"> посіла почесне 3 місце у фінальному етапі першого туру  всеукраїнського конкурсу «Учитель року - 2024» у номінації «Фізика» (диплом від 23.02.2024р.).</w:t>
      </w:r>
    </w:p>
    <w:p w:rsidR="006A2036" w:rsidRPr="00763241" w:rsidRDefault="006A2036" w:rsidP="006A2036">
      <w:pPr>
        <w:spacing w:after="0" w:line="240" w:lineRule="auto"/>
        <w:ind w:firstLine="567"/>
        <w:jc w:val="both"/>
        <w:rPr>
          <w:rFonts w:ascii="Times New Roman" w:eastAsia="Calibri" w:hAnsi="Times New Roman" w:cs="Times New Roman"/>
          <w:noProof/>
          <w:sz w:val="28"/>
          <w:szCs w:val="28"/>
        </w:rPr>
      </w:pPr>
      <w:r w:rsidRPr="00763241">
        <w:rPr>
          <w:rFonts w:ascii="Times New Roman" w:hAnsi="Times New Roman" w:cs="Times New Roman"/>
          <w:bCs/>
          <w:sz w:val="28"/>
          <w:szCs w:val="28"/>
        </w:rPr>
        <w:t xml:space="preserve">Пирогова Анастасія, учениця Кандибинського ліцею, стала дипломантом П’ятого всеукраїнського конкурсу малюнку «Моя космічна мрія», </w:t>
      </w:r>
      <w:r w:rsidRPr="00763241">
        <w:rPr>
          <w:rFonts w:ascii="Times New Roman" w:hAnsi="Times New Roman" w:cs="Times New Roman"/>
          <w:sz w:val="28"/>
          <w:szCs w:val="28"/>
        </w:rPr>
        <w:t xml:space="preserve">посіла почесне </w:t>
      </w:r>
      <w:r w:rsidRPr="00763241">
        <w:rPr>
          <w:rFonts w:ascii="Times New Roman" w:hAnsi="Times New Roman" w:cs="Times New Roman"/>
          <w:bCs/>
          <w:sz w:val="28"/>
          <w:szCs w:val="28"/>
        </w:rPr>
        <w:t>І місце</w:t>
      </w:r>
      <w:r w:rsidRPr="00763241">
        <w:rPr>
          <w:rFonts w:ascii="Times New Roman" w:hAnsi="Times New Roman" w:cs="Times New Roman"/>
          <w:sz w:val="28"/>
          <w:szCs w:val="28"/>
        </w:rPr>
        <w:t xml:space="preserve"> у номінації "Комп'ютерна техніка" та зайняла І місце в області у номінації «Графіка» (старша вікова група) конкурсу дитячого малюнку «Як я захищатиму Батьківщину».</w:t>
      </w:r>
    </w:p>
    <w:p w:rsidR="006A2036" w:rsidRPr="00763241" w:rsidRDefault="006A2036" w:rsidP="006A2036">
      <w:pPr>
        <w:spacing w:after="0" w:line="240" w:lineRule="auto"/>
        <w:ind w:firstLine="567"/>
        <w:jc w:val="both"/>
        <w:rPr>
          <w:rFonts w:ascii="Times New Roman" w:hAnsi="Times New Roman" w:cs="Times New Roman"/>
          <w:sz w:val="28"/>
          <w:szCs w:val="28"/>
        </w:rPr>
      </w:pPr>
      <w:r w:rsidRPr="00763241">
        <w:rPr>
          <w:rFonts w:ascii="Times New Roman" w:hAnsi="Times New Roman" w:cs="Times New Roman"/>
          <w:sz w:val="28"/>
          <w:szCs w:val="28"/>
        </w:rPr>
        <w:t>Учениця 10 кл</w:t>
      </w:r>
      <w:r>
        <w:rPr>
          <w:rFonts w:ascii="Times New Roman" w:hAnsi="Times New Roman" w:cs="Times New Roman"/>
          <w:sz w:val="28"/>
          <w:szCs w:val="28"/>
          <w:lang w:val="uk-UA"/>
        </w:rPr>
        <w:t>асу</w:t>
      </w:r>
      <w:r w:rsidRPr="00763241">
        <w:rPr>
          <w:rFonts w:ascii="Times New Roman" w:hAnsi="Times New Roman" w:cs="Times New Roman"/>
          <w:sz w:val="28"/>
          <w:szCs w:val="28"/>
        </w:rPr>
        <w:t xml:space="preserve"> Токарчук Софія з віршем «Думки в степу», взяла участь у конкурсі творчих робіт «Моя мала Батьківщина»</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у номінації «Вірші» і посіла ІІ місце у області.</w:t>
      </w:r>
    </w:p>
    <w:p w:rsidR="006A2036" w:rsidRPr="00763241" w:rsidRDefault="006A2036" w:rsidP="006A2036">
      <w:pPr>
        <w:spacing w:after="0" w:line="240" w:lineRule="auto"/>
        <w:ind w:firstLine="567"/>
        <w:jc w:val="both"/>
        <w:rPr>
          <w:rFonts w:ascii="Times New Roman" w:hAnsi="Times New Roman" w:cs="Times New Roman"/>
          <w:bCs/>
          <w:sz w:val="28"/>
          <w:szCs w:val="28"/>
        </w:rPr>
      </w:pPr>
      <w:r w:rsidRPr="00763241">
        <w:rPr>
          <w:rFonts w:ascii="Times New Roman" w:hAnsi="Times New Roman" w:cs="Times New Roman"/>
          <w:bCs/>
          <w:sz w:val="28"/>
          <w:szCs w:val="28"/>
        </w:rPr>
        <w:t>Керівники Дворжак Т.С. та Вовченко С.Л. були нагороджені почесною грамотою Миколаївської обласної ради за вагомий особистий внесок у розвиток національної освіти.</w:t>
      </w:r>
    </w:p>
    <w:p w:rsidR="006A2036" w:rsidRPr="00763241" w:rsidRDefault="006A2036" w:rsidP="006A2036">
      <w:pPr>
        <w:spacing w:after="0" w:line="240" w:lineRule="auto"/>
        <w:ind w:firstLine="567"/>
        <w:jc w:val="both"/>
        <w:rPr>
          <w:rFonts w:ascii="Times New Roman" w:eastAsia="Calibri" w:hAnsi="Times New Roman" w:cs="Times New Roman"/>
          <w:noProof/>
          <w:sz w:val="28"/>
          <w:szCs w:val="28"/>
        </w:rPr>
      </w:pPr>
      <w:r w:rsidRPr="00763241">
        <w:rPr>
          <w:rFonts w:ascii="Times New Roman" w:hAnsi="Times New Roman" w:cs="Times New Roman"/>
          <w:sz w:val="28"/>
          <w:szCs w:val="28"/>
          <w:shd w:val="clear" w:color="auto" w:fill="FFFFFF"/>
        </w:rPr>
        <w:t xml:space="preserve">Педагогічні працівники </w:t>
      </w:r>
      <w:r w:rsidRPr="00763241">
        <w:rPr>
          <w:rFonts w:ascii="Times New Roman" w:eastAsia="Calibri" w:hAnsi="Times New Roman" w:cs="Times New Roman"/>
          <w:noProof/>
          <w:sz w:val="28"/>
          <w:szCs w:val="28"/>
        </w:rPr>
        <w:t>Лозовська Н.В., Бринза Т.М., Миронюк Л.В., отримали грамоти  департаменту освіти і науки Миколаївської обласної військової адміністрації.</w:t>
      </w:r>
    </w:p>
    <w:p w:rsidR="006A2036" w:rsidRPr="00763241" w:rsidRDefault="006A2036" w:rsidP="006A2036">
      <w:pPr>
        <w:pStyle w:val="a5"/>
        <w:jc w:val="both"/>
        <w:rPr>
          <w:rFonts w:ascii="Times New Roman" w:hAnsi="Times New Roman"/>
          <w:sz w:val="28"/>
          <w:szCs w:val="28"/>
          <w:lang w:val="uk-UA"/>
        </w:rPr>
      </w:pPr>
      <w:r w:rsidRPr="00763241">
        <w:rPr>
          <w:rFonts w:ascii="Times New Roman" w:hAnsi="Times New Roman"/>
          <w:sz w:val="28"/>
          <w:szCs w:val="28"/>
          <w:lang w:val="uk-UA"/>
        </w:rPr>
        <w:tab/>
      </w:r>
      <w:r w:rsidRPr="00581B95">
        <w:rPr>
          <w:rFonts w:ascii="Times New Roman" w:hAnsi="Times New Roman"/>
          <w:sz w:val="28"/>
          <w:szCs w:val="28"/>
          <w:lang w:val="uk-UA"/>
        </w:rPr>
        <w:t>Діти, їхні батьки та жител</w:t>
      </w:r>
      <w:r>
        <w:rPr>
          <w:rFonts w:ascii="Times New Roman" w:hAnsi="Times New Roman"/>
          <w:sz w:val="28"/>
          <w:szCs w:val="28"/>
          <w:lang w:val="uk-UA"/>
        </w:rPr>
        <w:t>і</w:t>
      </w:r>
      <w:r w:rsidRPr="00581B95">
        <w:rPr>
          <w:rFonts w:ascii="Times New Roman" w:hAnsi="Times New Roman"/>
          <w:sz w:val="28"/>
          <w:szCs w:val="28"/>
          <w:lang w:val="uk-UA"/>
        </w:rPr>
        <w:t xml:space="preserve"> сіл Костянтинівської громади </w:t>
      </w:r>
      <w:r>
        <w:rPr>
          <w:rFonts w:ascii="Times New Roman" w:hAnsi="Times New Roman"/>
          <w:sz w:val="28"/>
          <w:szCs w:val="28"/>
          <w:lang w:val="uk-UA"/>
        </w:rPr>
        <w:t xml:space="preserve">неодноразово </w:t>
      </w:r>
      <w:r w:rsidRPr="00581B95">
        <w:rPr>
          <w:rFonts w:ascii="Times New Roman" w:hAnsi="Times New Roman"/>
          <w:sz w:val="28"/>
          <w:szCs w:val="28"/>
          <w:lang w:val="uk-UA"/>
        </w:rPr>
        <w:t xml:space="preserve">збирали посилки для наших воїнів ЗСУ, </w:t>
      </w:r>
      <w:r w:rsidRPr="00763241">
        <w:rPr>
          <w:rFonts w:ascii="Times New Roman" w:hAnsi="Times New Roman"/>
          <w:sz w:val="28"/>
          <w:szCs w:val="28"/>
          <w:lang w:val="uk-UA"/>
        </w:rPr>
        <w:t xml:space="preserve">проводили благодійні </w:t>
      </w:r>
      <w:r w:rsidRPr="00763241">
        <w:rPr>
          <w:rFonts w:ascii="Times New Roman" w:hAnsi="Times New Roman"/>
          <w:sz w:val="28"/>
          <w:szCs w:val="28"/>
          <w:lang w:val="uk-UA"/>
        </w:rPr>
        <w:lastRenderedPageBreak/>
        <w:t xml:space="preserve">ярмарки, </w:t>
      </w:r>
      <w:r w:rsidRPr="00581B95">
        <w:rPr>
          <w:rFonts w:ascii="Times New Roman" w:hAnsi="Times New Roman"/>
          <w:sz w:val="28"/>
          <w:szCs w:val="28"/>
          <w:lang w:val="uk-UA"/>
        </w:rPr>
        <w:t>виготовляли окопні свічки, малювали малюнки</w:t>
      </w:r>
      <w:r w:rsidRPr="00763241">
        <w:rPr>
          <w:rFonts w:ascii="Times New Roman" w:hAnsi="Times New Roman"/>
          <w:sz w:val="28"/>
          <w:szCs w:val="28"/>
          <w:lang w:val="uk-UA"/>
        </w:rPr>
        <w:t>, плели маскувальні сітки</w:t>
      </w:r>
      <w:r w:rsidRPr="00581B95">
        <w:rPr>
          <w:rFonts w:ascii="Times New Roman" w:hAnsi="Times New Roman"/>
          <w:sz w:val="28"/>
          <w:szCs w:val="28"/>
          <w:lang w:val="uk-UA"/>
        </w:rPr>
        <w:t xml:space="preserve"> які </w:t>
      </w:r>
      <w:r w:rsidRPr="00763241">
        <w:rPr>
          <w:rFonts w:ascii="Times New Roman" w:hAnsi="Times New Roman"/>
          <w:sz w:val="28"/>
          <w:szCs w:val="28"/>
          <w:lang w:val="uk-UA"/>
        </w:rPr>
        <w:t xml:space="preserve">було </w:t>
      </w:r>
      <w:r w:rsidRPr="00581B95">
        <w:rPr>
          <w:rFonts w:ascii="Times New Roman" w:hAnsi="Times New Roman"/>
          <w:sz w:val="28"/>
          <w:szCs w:val="28"/>
          <w:lang w:val="uk-UA"/>
        </w:rPr>
        <w:t>передано на передову.</w:t>
      </w:r>
    </w:p>
    <w:p w:rsidR="006A2036" w:rsidRPr="00763241" w:rsidRDefault="006A2036" w:rsidP="006A2036">
      <w:pPr>
        <w:pStyle w:val="a5"/>
        <w:ind w:firstLine="360"/>
        <w:jc w:val="both"/>
        <w:rPr>
          <w:rFonts w:ascii="Times New Roman" w:hAnsi="Times New Roman"/>
          <w:sz w:val="28"/>
          <w:szCs w:val="28"/>
          <w:lang w:val="uk-UA"/>
        </w:rPr>
      </w:pPr>
      <w:r w:rsidRPr="00763241">
        <w:rPr>
          <w:rFonts w:ascii="Times New Roman" w:hAnsi="Times New Roman"/>
          <w:sz w:val="28"/>
          <w:szCs w:val="28"/>
        </w:rPr>
        <w:t>Впродовж 202</w:t>
      </w:r>
      <w:r w:rsidRPr="00763241">
        <w:rPr>
          <w:rFonts w:ascii="Times New Roman" w:hAnsi="Times New Roman"/>
          <w:sz w:val="28"/>
          <w:szCs w:val="28"/>
          <w:lang w:val="uk-UA"/>
        </w:rPr>
        <w:t>4</w:t>
      </w:r>
      <w:r w:rsidRPr="00763241">
        <w:rPr>
          <w:rFonts w:ascii="Times New Roman" w:hAnsi="Times New Roman"/>
          <w:sz w:val="28"/>
          <w:szCs w:val="28"/>
        </w:rPr>
        <w:t xml:space="preserve"> року</w:t>
      </w:r>
      <w:r w:rsidRPr="00763241">
        <w:rPr>
          <w:rFonts w:ascii="Times New Roman" w:hAnsi="Times New Roman"/>
          <w:sz w:val="28"/>
          <w:szCs w:val="28"/>
          <w:shd w:val="clear" w:color="auto" w:fill="FFFFFF"/>
        </w:rPr>
        <w:t xml:space="preserve"> провод</w:t>
      </w:r>
      <w:r w:rsidRPr="00763241">
        <w:rPr>
          <w:rFonts w:ascii="Times New Roman" w:hAnsi="Times New Roman"/>
          <w:sz w:val="28"/>
          <w:szCs w:val="28"/>
          <w:shd w:val="clear" w:color="auto" w:fill="FFFFFF"/>
          <w:lang w:val="uk-UA"/>
        </w:rPr>
        <w:t>ил</w:t>
      </w:r>
      <w:r>
        <w:rPr>
          <w:rFonts w:ascii="Times New Roman" w:hAnsi="Times New Roman"/>
          <w:sz w:val="28"/>
          <w:szCs w:val="28"/>
          <w:shd w:val="clear" w:color="auto" w:fill="FFFFFF"/>
          <w:lang w:val="uk-UA"/>
        </w:rPr>
        <w:t>а</w:t>
      </w:r>
      <w:r w:rsidRPr="00763241">
        <w:rPr>
          <w:rFonts w:ascii="Times New Roman" w:hAnsi="Times New Roman"/>
          <w:sz w:val="28"/>
          <w:szCs w:val="28"/>
          <w:shd w:val="clear" w:color="auto" w:fill="FFFFFF"/>
        </w:rPr>
        <w:t>ся робот</w:t>
      </w:r>
      <w:r>
        <w:rPr>
          <w:rFonts w:ascii="Times New Roman" w:hAnsi="Times New Roman"/>
          <w:sz w:val="28"/>
          <w:szCs w:val="28"/>
          <w:shd w:val="clear" w:color="auto" w:fill="FFFFFF"/>
          <w:lang w:val="uk-UA"/>
        </w:rPr>
        <w:t>а</w:t>
      </w:r>
      <w:r w:rsidRPr="00763241">
        <w:rPr>
          <w:rFonts w:ascii="Times New Roman" w:hAnsi="Times New Roman"/>
          <w:sz w:val="28"/>
          <w:szCs w:val="28"/>
          <w:shd w:val="clear" w:color="auto" w:fill="FFFFFF"/>
        </w:rPr>
        <w:t xml:space="preserve"> у напрямку зміцнення навчально-методичної та матеріально-технічної бази закладів</w:t>
      </w:r>
      <w:r w:rsidRPr="00763241">
        <w:rPr>
          <w:rFonts w:ascii="Times New Roman" w:hAnsi="Times New Roman"/>
          <w:sz w:val="28"/>
          <w:szCs w:val="28"/>
          <w:shd w:val="clear" w:color="auto" w:fill="FFFFFF"/>
          <w:lang w:val="uk-UA"/>
        </w:rPr>
        <w:t xml:space="preserve"> освіти</w:t>
      </w:r>
      <w:r w:rsidRPr="00763241">
        <w:rPr>
          <w:rFonts w:ascii="Times New Roman" w:hAnsi="Times New Roman"/>
          <w:sz w:val="28"/>
          <w:szCs w:val="28"/>
          <w:lang w:val="uk-UA"/>
        </w:rPr>
        <w:t>:</w:t>
      </w:r>
    </w:p>
    <w:p w:rsidR="006A2036" w:rsidRPr="00FA4F05"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ліцеї </w:t>
      </w:r>
      <w:r w:rsidRPr="00763241">
        <w:rPr>
          <w:rFonts w:ascii="Times New Roman" w:hAnsi="Times New Roman" w:cs="Times New Roman"/>
          <w:sz w:val="28"/>
          <w:szCs w:val="28"/>
        </w:rPr>
        <w:t xml:space="preserve"> отрима</w:t>
      </w:r>
      <w:r>
        <w:rPr>
          <w:rFonts w:ascii="Times New Roman" w:hAnsi="Times New Roman" w:cs="Times New Roman"/>
          <w:sz w:val="28"/>
          <w:szCs w:val="28"/>
          <w:lang w:val="uk-UA"/>
        </w:rPr>
        <w:t>ли</w:t>
      </w:r>
      <w:r w:rsidRPr="00763241">
        <w:rPr>
          <w:rFonts w:ascii="Times New Roman" w:hAnsi="Times New Roman" w:cs="Times New Roman"/>
          <w:sz w:val="28"/>
          <w:szCs w:val="28"/>
        </w:rPr>
        <w:t xml:space="preserve"> мультимедійне обладнання (112218,20 грн.), спортивні тренажери (288599 грн.), художню літературу (121259,16 грн.), підручники (476123,63 грн.)</w:t>
      </w:r>
      <w:r>
        <w:rPr>
          <w:rFonts w:ascii="Times New Roman" w:hAnsi="Times New Roman" w:cs="Times New Roman"/>
          <w:sz w:val="28"/>
          <w:szCs w:val="28"/>
          <w:lang w:val="uk-UA"/>
        </w:rPr>
        <w:t>;</w:t>
      </w:r>
    </w:p>
    <w:p w:rsidR="006A2036" w:rsidRPr="00763241" w:rsidRDefault="006A2036" w:rsidP="006A2036">
      <w:pPr>
        <w:pStyle w:val="a5"/>
        <w:ind w:firstLine="360"/>
        <w:jc w:val="both"/>
        <w:rPr>
          <w:rFonts w:ascii="Times New Roman" w:hAnsi="Times New Roman"/>
          <w:sz w:val="28"/>
          <w:szCs w:val="28"/>
          <w:lang w:val="uk-UA"/>
        </w:rPr>
      </w:pPr>
      <w:r>
        <w:rPr>
          <w:rFonts w:ascii="Times New Roman" w:hAnsi="Times New Roman"/>
          <w:sz w:val="28"/>
          <w:szCs w:val="28"/>
          <w:lang w:val="uk-UA"/>
        </w:rPr>
        <w:t xml:space="preserve">заклади дошкільної освіти </w:t>
      </w:r>
      <w:r w:rsidRPr="00763241">
        <w:rPr>
          <w:rFonts w:ascii="Times New Roman" w:hAnsi="Times New Roman"/>
          <w:sz w:val="28"/>
          <w:szCs w:val="28"/>
          <w:lang w:val="uk-UA"/>
        </w:rPr>
        <w:t xml:space="preserve"> отрима</w:t>
      </w:r>
      <w:r>
        <w:rPr>
          <w:rFonts w:ascii="Times New Roman" w:hAnsi="Times New Roman"/>
          <w:sz w:val="28"/>
          <w:szCs w:val="28"/>
          <w:lang w:val="uk-UA"/>
        </w:rPr>
        <w:t>ли</w:t>
      </w:r>
      <w:r w:rsidRPr="00763241">
        <w:rPr>
          <w:rFonts w:ascii="Times New Roman" w:hAnsi="Times New Roman"/>
          <w:sz w:val="28"/>
          <w:szCs w:val="28"/>
          <w:lang w:val="uk-UA"/>
        </w:rPr>
        <w:t xml:space="preserve"> прально-сушильну машинку (16000 грн.), дитячо-ігрову стінку (48063 грн.), дві мотокоси, вогнегасники, меблі (12900 грн.), комплект плакатів (2160 грн.)</w:t>
      </w:r>
      <w:r>
        <w:rPr>
          <w:rFonts w:ascii="Times New Roman" w:hAnsi="Times New Roman"/>
          <w:sz w:val="28"/>
          <w:szCs w:val="28"/>
          <w:lang w:val="uk-UA"/>
        </w:rPr>
        <w:t>.</w:t>
      </w:r>
    </w:p>
    <w:p w:rsidR="006A2036" w:rsidRPr="00763241" w:rsidRDefault="006A2036" w:rsidP="006A2036">
      <w:pPr>
        <w:pStyle w:val="a5"/>
        <w:jc w:val="both"/>
        <w:rPr>
          <w:rFonts w:ascii="Times New Roman" w:hAnsi="Times New Roman"/>
          <w:sz w:val="28"/>
          <w:szCs w:val="28"/>
          <w:lang w:val="uk-UA"/>
        </w:rPr>
      </w:pPr>
      <w:r>
        <w:rPr>
          <w:rFonts w:ascii="Times New Roman" w:hAnsi="Times New Roman"/>
          <w:sz w:val="28"/>
          <w:szCs w:val="28"/>
          <w:lang w:val="uk-UA"/>
        </w:rPr>
        <w:t>Для закладів освіти було придбано</w:t>
      </w:r>
      <w:r w:rsidRPr="00763241">
        <w:rPr>
          <w:rFonts w:ascii="Times New Roman" w:hAnsi="Times New Roman"/>
          <w:sz w:val="28"/>
          <w:szCs w:val="28"/>
          <w:lang w:val="uk-UA"/>
        </w:rPr>
        <w:t>: матеріали для поточного</w:t>
      </w:r>
      <w:r>
        <w:rPr>
          <w:rFonts w:ascii="Times New Roman" w:hAnsi="Times New Roman"/>
          <w:sz w:val="28"/>
          <w:szCs w:val="28"/>
          <w:lang w:val="uk-UA"/>
        </w:rPr>
        <w:t xml:space="preserve"> ремонту</w:t>
      </w:r>
      <w:r w:rsidRPr="00763241">
        <w:rPr>
          <w:rFonts w:ascii="Times New Roman" w:hAnsi="Times New Roman"/>
          <w:sz w:val="28"/>
          <w:szCs w:val="28"/>
          <w:lang w:val="uk-UA"/>
        </w:rPr>
        <w:t>, холодильне обладнання, посуд, електричні м’ясорубки, блендери, спортивний інвентар, дизельне паливо, бензин, шансельний інструмент, миючі та дезінфікуючі засоби, шкільні меблі, принтери,</w:t>
      </w:r>
      <w:r w:rsidR="00263F3C">
        <w:rPr>
          <w:rFonts w:ascii="Times New Roman" w:hAnsi="Times New Roman"/>
          <w:sz w:val="28"/>
          <w:szCs w:val="28"/>
          <w:lang w:val="uk-UA"/>
        </w:rPr>
        <w:t xml:space="preserve"> </w:t>
      </w:r>
      <w:r w:rsidRPr="00763241">
        <w:rPr>
          <w:rFonts w:ascii="Times New Roman" w:hAnsi="Times New Roman"/>
          <w:sz w:val="28"/>
          <w:szCs w:val="28"/>
          <w:lang w:val="uk-UA"/>
        </w:rPr>
        <w:t>комп’ютерну техніку, мотокоси і т. ін..</w:t>
      </w:r>
    </w:p>
    <w:p w:rsidR="006A2036" w:rsidRPr="00763241" w:rsidRDefault="006A2036" w:rsidP="006A2036">
      <w:pPr>
        <w:pStyle w:val="a5"/>
        <w:ind w:firstLine="708"/>
        <w:jc w:val="both"/>
        <w:rPr>
          <w:rFonts w:ascii="Times New Roman" w:hAnsi="Times New Roman"/>
          <w:sz w:val="28"/>
          <w:szCs w:val="28"/>
          <w:lang w:val="uk-UA"/>
        </w:rPr>
      </w:pPr>
      <w:r>
        <w:rPr>
          <w:rFonts w:ascii="Times New Roman" w:hAnsi="Times New Roman"/>
          <w:sz w:val="28"/>
          <w:szCs w:val="28"/>
          <w:lang w:val="uk-UA"/>
        </w:rPr>
        <w:t>П</w:t>
      </w:r>
      <w:r w:rsidRPr="00763241">
        <w:rPr>
          <w:rFonts w:ascii="Times New Roman" w:hAnsi="Times New Roman"/>
          <w:sz w:val="28"/>
          <w:szCs w:val="28"/>
          <w:lang w:val="uk-UA"/>
        </w:rPr>
        <w:t>роведено поточний ремонт захисних спору</w:t>
      </w:r>
      <w:r w:rsidR="00263F3C">
        <w:rPr>
          <w:rFonts w:ascii="Times New Roman" w:hAnsi="Times New Roman"/>
          <w:sz w:val="28"/>
          <w:szCs w:val="28"/>
          <w:lang w:val="uk-UA"/>
        </w:rPr>
        <w:t>д</w:t>
      </w:r>
      <w:r w:rsidRPr="00763241">
        <w:rPr>
          <w:rFonts w:ascii="Times New Roman" w:hAnsi="Times New Roman"/>
          <w:sz w:val="28"/>
          <w:szCs w:val="28"/>
          <w:lang w:val="uk-UA"/>
        </w:rPr>
        <w:t xml:space="preserve"> С</w:t>
      </w:r>
      <w:r>
        <w:rPr>
          <w:rFonts w:ascii="Times New Roman" w:hAnsi="Times New Roman"/>
          <w:sz w:val="28"/>
          <w:szCs w:val="28"/>
          <w:lang w:val="uk-UA"/>
        </w:rPr>
        <w:t>ебинського та Новопетрівського закладів дошкільної освіти</w:t>
      </w:r>
      <w:r w:rsidRPr="00763241">
        <w:rPr>
          <w:rFonts w:ascii="Times New Roman" w:hAnsi="Times New Roman"/>
          <w:sz w:val="28"/>
          <w:szCs w:val="28"/>
          <w:lang w:val="uk-UA"/>
        </w:rPr>
        <w:t>, поточний ремонт порогу Себинського ЗДО, поточний ремонт електромереж</w:t>
      </w:r>
      <w:r w:rsidR="00263F3C">
        <w:rPr>
          <w:rFonts w:ascii="Times New Roman" w:hAnsi="Times New Roman"/>
          <w:sz w:val="28"/>
          <w:szCs w:val="28"/>
          <w:lang w:val="uk-UA"/>
        </w:rPr>
        <w:t>і та приміщення Новоінгульського</w:t>
      </w:r>
      <w:r w:rsidRPr="00763241">
        <w:rPr>
          <w:rFonts w:ascii="Times New Roman" w:hAnsi="Times New Roman"/>
          <w:sz w:val="28"/>
          <w:szCs w:val="28"/>
          <w:lang w:val="uk-UA"/>
        </w:rPr>
        <w:t xml:space="preserve"> ліцею, проводяться постійно технічні огляди та ремонти шкільних автобусів, страхування водіїв та автобусів, технічне обслуговування газового обладнання, перевірка димоходів, сигналізаторів, здійснюються виміри опору заземлення та блискозахисту, здійснюється оплата щодо послуг доступу до мережі Інтернет,  обслуговування водоочисного обладнання і т. ін..</w:t>
      </w:r>
    </w:p>
    <w:p w:rsidR="006A2036" w:rsidRPr="00763241" w:rsidRDefault="006A2036" w:rsidP="006A2036">
      <w:pPr>
        <w:pStyle w:val="a5"/>
        <w:jc w:val="both"/>
        <w:rPr>
          <w:rFonts w:ascii="Times New Roman" w:hAnsi="Times New Roman"/>
          <w:sz w:val="28"/>
          <w:szCs w:val="28"/>
          <w:lang w:val="uk-UA"/>
        </w:rPr>
      </w:pPr>
      <w:r w:rsidRPr="00763241">
        <w:rPr>
          <w:rFonts w:ascii="Times New Roman" w:hAnsi="Times New Roman"/>
          <w:sz w:val="28"/>
          <w:szCs w:val="28"/>
          <w:lang w:val="uk-UA"/>
        </w:rPr>
        <w:t xml:space="preserve"> У закладах загальної середньої освіти встановлено систему тривожної сигналізації.</w:t>
      </w:r>
    </w:p>
    <w:p w:rsidR="006A2036" w:rsidRPr="00763241" w:rsidRDefault="006A2036" w:rsidP="006A2036">
      <w:pPr>
        <w:spacing w:after="0" w:line="240" w:lineRule="auto"/>
        <w:ind w:firstLine="708"/>
        <w:jc w:val="both"/>
        <w:rPr>
          <w:rFonts w:ascii="Times New Roman" w:eastAsia="Calibri" w:hAnsi="Times New Roman" w:cs="Times New Roman"/>
          <w:sz w:val="28"/>
          <w:szCs w:val="28"/>
        </w:rPr>
      </w:pPr>
      <w:r w:rsidRPr="00763241">
        <w:rPr>
          <w:rFonts w:ascii="Times New Roman" w:eastAsia="Calibri" w:hAnsi="Times New Roman" w:cs="Times New Roman"/>
          <w:sz w:val="28"/>
          <w:szCs w:val="28"/>
        </w:rPr>
        <w:t xml:space="preserve">В рамках впровадження Нової української школи за рахунок державного та місцевого бюджетів було придбано </w:t>
      </w:r>
      <w:r w:rsidRPr="00763241">
        <w:rPr>
          <w:rFonts w:ascii="Times New Roman" w:hAnsi="Times New Roman" w:cs="Times New Roman"/>
          <w:sz w:val="28"/>
          <w:szCs w:val="28"/>
        </w:rPr>
        <w:t xml:space="preserve">9 інтерактивних панелей </w:t>
      </w:r>
      <w:r w:rsidRPr="00763241">
        <w:rPr>
          <w:rFonts w:ascii="Times New Roman" w:eastAsia="Calibri" w:hAnsi="Times New Roman" w:cs="Times New Roman"/>
          <w:sz w:val="28"/>
          <w:szCs w:val="28"/>
        </w:rPr>
        <w:t>на суму 558234 грн.</w:t>
      </w:r>
    </w:p>
    <w:p w:rsidR="006A2036" w:rsidRPr="00B070DD" w:rsidRDefault="006A2036" w:rsidP="006A2036">
      <w:pPr>
        <w:shd w:val="clear" w:color="auto" w:fill="FFFFFF"/>
        <w:spacing w:after="0" w:line="240" w:lineRule="auto"/>
        <w:jc w:val="both"/>
        <w:rPr>
          <w:rFonts w:ascii="Times New Roman" w:eastAsia="Times New Roman" w:hAnsi="Times New Roman" w:cs="Times New Roman"/>
          <w:sz w:val="28"/>
          <w:szCs w:val="28"/>
          <w:lang w:val="uk-UA"/>
        </w:rPr>
      </w:pP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763241">
        <w:rPr>
          <w:rFonts w:ascii="Times New Roman" w:eastAsia="Times New Roman" w:hAnsi="Times New Roman" w:cs="Times New Roman"/>
          <w:sz w:val="28"/>
          <w:szCs w:val="28"/>
          <w:bdr w:val="none" w:sz="0" w:space="0" w:color="auto" w:frame="1"/>
        </w:rPr>
        <w:t xml:space="preserve">Робота </w:t>
      </w:r>
      <w:r w:rsidRPr="00A55E8D">
        <w:rPr>
          <w:rFonts w:ascii="Times New Roman" w:eastAsia="Times New Roman" w:hAnsi="Times New Roman" w:cs="Times New Roman"/>
          <w:b/>
          <w:sz w:val="28"/>
          <w:szCs w:val="28"/>
          <w:bdr w:val="none" w:sz="0" w:space="0" w:color="auto" w:frame="1"/>
        </w:rPr>
        <w:t>закладів культури</w:t>
      </w:r>
      <w:r w:rsidRPr="00763241">
        <w:rPr>
          <w:rFonts w:ascii="Times New Roman" w:eastAsia="Times New Roman" w:hAnsi="Times New Roman" w:cs="Times New Roman"/>
          <w:sz w:val="28"/>
          <w:szCs w:val="28"/>
          <w:bdr w:val="none" w:sz="0" w:space="0" w:color="auto" w:frame="1"/>
        </w:rPr>
        <w:t xml:space="preserve"> спрямована на виконання запитів із задоволення культурно -  дозвіллєвих потреб населення громади, створення сприятливих умов для розвитку творчих здібностей дорослого і дитячого населення, розвитку ініціативи та самодіяльності жителів громади.</w:t>
      </w:r>
      <w:r w:rsidR="00263F3C">
        <w:rPr>
          <w:rFonts w:ascii="Times New Roman" w:eastAsia="Times New Roman" w:hAnsi="Times New Roman" w:cs="Times New Roman"/>
          <w:sz w:val="28"/>
          <w:szCs w:val="28"/>
          <w:bdr w:val="none" w:sz="0" w:space="0" w:color="auto" w:frame="1"/>
          <w:lang w:val="uk-UA"/>
        </w:rPr>
        <w:t xml:space="preserve"> </w:t>
      </w:r>
      <w:r w:rsidRPr="00B070DD">
        <w:rPr>
          <w:rFonts w:ascii="Times New Roman" w:eastAsia="Times New Roman" w:hAnsi="Times New Roman" w:cs="Times New Roman"/>
          <w:sz w:val="28"/>
          <w:szCs w:val="28"/>
          <w:bdr w:val="none" w:sz="0" w:space="0" w:color="auto" w:frame="1"/>
          <w:lang w:val="uk-UA"/>
        </w:rPr>
        <w:t xml:space="preserve">Будинки культури, сільські клуби, бібліотеки є осередками збереження, відродження та популяризації народних звичаїв і традицій. </w:t>
      </w:r>
    </w:p>
    <w:p w:rsidR="006A2036" w:rsidRPr="006A2036" w:rsidRDefault="006A2036" w:rsidP="006A2036">
      <w:pPr>
        <w:shd w:val="clear" w:color="auto" w:fill="FFFFFF"/>
        <w:spacing w:after="0" w:line="240" w:lineRule="auto"/>
        <w:ind w:firstLine="426"/>
        <w:jc w:val="both"/>
        <w:rPr>
          <w:rFonts w:ascii="Times New Roman" w:eastAsia="Times New Roman" w:hAnsi="Times New Roman" w:cs="Times New Roman"/>
          <w:sz w:val="28"/>
          <w:szCs w:val="28"/>
          <w:bdr w:val="none" w:sz="0" w:space="0" w:color="auto" w:frame="1"/>
          <w:lang w:val="uk-UA"/>
        </w:rPr>
      </w:pPr>
      <w:r w:rsidRPr="00F220E8">
        <w:rPr>
          <w:rFonts w:ascii="Times New Roman" w:eastAsia="Times New Roman" w:hAnsi="Times New Roman" w:cs="Times New Roman"/>
          <w:sz w:val="28"/>
          <w:szCs w:val="28"/>
          <w:bdr w:val="none" w:sz="0" w:space="0" w:color="auto" w:frame="1"/>
          <w:lang w:val="uk-UA"/>
        </w:rPr>
        <w:t>Протягом 2024 року всі заклади культури (будинки культури, сільські клуби, бібліотеки – філії) проводили онлайн привітання, вшанування до всіх свят, які б</w:t>
      </w:r>
      <w:r w:rsidR="00DB3CB0" w:rsidRPr="00F220E8">
        <w:rPr>
          <w:rFonts w:ascii="Times New Roman" w:eastAsia="Times New Roman" w:hAnsi="Times New Roman" w:cs="Times New Roman"/>
          <w:sz w:val="28"/>
          <w:szCs w:val="28"/>
          <w:bdr w:val="none" w:sz="0" w:space="0" w:color="auto" w:frame="1"/>
          <w:lang w:val="uk-UA"/>
        </w:rPr>
        <w:t>уло заплановано на</w:t>
      </w:r>
      <w:r w:rsidR="00DB3CB0">
        <w:rPr>
          <w:rFonts w:ascii="Times New Roman" w:eastAsia="Times New Roman" w:hAnsi="Times New Roman" w:cs="Times New Roman"/>
          <w:sz w:val="28"/>
          <w:szCs w:val="28"/>
          <w:bdr w:val="none" w:sz="0" w:space="0" w:color="auto" w:frame="1"/>
          <w:lang w:val="uk-UA"/>
        </w:rPr>
        <w:t xml:space="preserve"> 2024 рік та</w:t>
      </w:r>
      <w:r w:rsidRPr="006A2036">
        <w:rPr>
          <w:rFonts w:ascii="Times New Roman" w:eastAsia="Times New Roman" w:hAnsi="Times New Roman" w:cs="Times New Roman"/>
          <w:sz w:val="28"/>
          <w:szCs w:val="28"/>
          <w:bdr w:val="none" w:sz="0" w:space="0" w:color="auto" w:frame="1"/>
          <w:lang w:val="uk-UA"/>
        </w:rPr>
        <w:t xml:space="preserve"> висвітлювали на сторінках старостинських округах та на сторінці Костянтинівської громади в Фейсбук.</w:t>
      </w:r>
    </w:p>
    <w:p w:rsidR="006A2036" w:rsidRPr="00CB44A2" w:rsidRDefault="006A2036" w:rsidP="006A2036">
      <w:pPr>
        <w:shd w:val="clear" w:color="auto" w:fill="FFFFFF"/>
        <w:spacing w:after="0" w:line="240" w:lineRule="auto"/>
        <w:jc w:val="both"/>
        <w:rPr>
          <w:rFonts w:ascii="Times New Roman" w:hAnsi="Times New Roman" w:cs="Times New Roman"/>
          <w:spacing w:val="7"/>
          <w:sz w:val="28"/>
          <w:szCs w:val="28"/>
          <w:lang w:val="uk-UA"/>
        </w:rPr>
      </w:pPr>
      <w:r w:rsidRPr="00CB44A2">
        <w:rPr>
          <w:rFonts w:ascii="Times New Roman" w:hAnsi="Times New Roman" w:cs="Times New Roman"/>
          <w:sz w:val="28"/>
          <w:szCs w:val="28"/>
          <w:bdr w:val="none" w:sz="0" w:space="0" w:color="auto" w:frame="1"/>
          <w:lang w:val="uk-UA"/>
        </w:rPr>
        <w:t xml:space="preserve">      Всі заклади культури спільно зі старостинськими округами приєднались до відкриття Алей Пам’яті та Слави, упорядковування та покладання квітів до пам’ятників загиблих захисників</w:t>
      </w:r>
      <w:r w:rsidRPr="00CB44A2">
        <w:rPr>
          <w:rFonts w:ascii="Times New Roman" w:hAnsi="Times New Roman" w:cs="Times New Roman"/>
          <w:spacing w:val="7"/>
          <w:sz w:val="28"/>
          <w:szCs w:val="28"/>
          <w:lang w:val="uk-UA"/>
        </w:rPr>
        <w:t xml:space="preserve"> України, які загинули в боротьбі за незалежність, суверенітет та територіальну цілісність України. </w:t>
      </w:r>
    </w:p>
    <w:p w:rsidR="006A2036" w:rsidRPr="00763241" w:rsidRDefault="006A2036" w:rsidP="006A2036">
      <w:pPr>
        <w:shd w:val="clear" w:color="auto" w:fill="FFFFFF"/>
        <w:spacing w:after="0" w:line="240" w:lineRule="auto"/>
        <w:jc w:val="both"/>
        <w:rPr>
          <w:rFonts w:ascii="Times New Roman" w:hAnsi="Times New Roman" w:cs="Times New Roman"/>
          <w:spacing w:val="7"/>
          <w:sz w:val="28"/>
          <w:szCs w:val="28"/>
        </w:rPr>
      </w:pPr>
      <w:r>
        <w:rPr>
          <w:rFonts w:ascii="Times New Roman" w:hAnsi="Times New Roman" w:cs="Times New Roman"/>
          <w:spacing w:val="7"/>
          <w:sz w:val="28"/>
          <w:szCs w:val="28"/>
          <w:lang w:val="uk-UA"/>
        </w:rPr>
        <w:tab/>
      </w:r>
      <w:r w:rsidRPr="00763241">
        <w:rPr>
          <w:rFonts w:ascii="Times New Roman" w:hAnsi="Times New Roman" w:cs="Times New Roman"/>
          <w:spacing w:val="7"/>
          <w:sz w:val="28"/>
          <w:szCs w:val="28"/>
        </w:rPr>
        <w:t xml:space="preserve">Для підтримки морально-психологічного клімату населення запрошували професійні колективи з концертною програмою </w:t>
      </w:r>
      <w:r w:rsidRPr="00763241">
        <w:rPr>
          <w:rFonts w:ascii="Times New Roman" w:hAnsi="Times New Roman" w:cs="Times New Roman"/>
          <w:spacing w:val="7"/>
          <w:sz w:val="28"/>
          <w:szCs w:val="28"/>
        </w:rPr>
        <w:lastRenderedPageBreak/>
        <w:t>(Військовий оркестр 406-ї Окремої артилерійської бригади, оркестр національної поліції) в старостинські округи нашої громади.</w:t>
      </w:r>
    </w:p>
    <w:p w:rsidR="006A2036" w:rsidRPr="00763241" w:rsidRDefault="006A2036" w:rsidP="006A2036">
      <w:pPr>
        <w:shd w:val="clear" w:color="auto" w:fill="FFFFFF"/>
        <w:spacing w:after="0" w:line="240" w:lineRule="auto"/>
        <w:ind w:firstLine="426"/>
        <w:jc w:val="both"/>
        <w:rPr>
          <w:rFonts w:ascii="Times New Roman" w:hAnsi="Times New Roman" w:cs="Times New Roman"/>
          <w:sz w:val="28"/>
          <w:szCs w:val="28"/>
        </w:rPr>
      </w:pPr>
      <w:r w:rsidRPr="00763241">
        <w:rPr>
          <w:rFonts w:ascii="Times New Roman" w:hAnsi="Times New Roman" w:cs="Times New Roman"/>
          <w:sz w:val="28"/>
          <w:szCs w:val="28"/>
        </w:rPr>
        <w:t>До дня села підготували онлайн святкування (ві</w:t>
      </w:r>
      <w:r>
        <w:rPr>
          <w:rFonts w:ascii="Times New Roman" w:hAnsi="Times New Roman" w:cs="Times New Roman"/>
          <w:sz w:val="28"/>
          <w:szCs w:val="28"/>
        </w:rPr>
        <w:t>део ролики про село, привітання</w:t>
      </w:r>
      <w:r w:rsidRPr="00763241">
        <w:rPr>
          <w:rFonts w:ascii="Times New Roman" w:hAnsi="Times New Roman" w:cs="Times New Roman"/>
          <w:sz w:val="28"/>
          <w:szCs w:val="28"/>
        </w:rPr>
        <w:t>) по кожному старостинському округу.</w:t>
      </w:r>
    </w:p>
    <w:p w:rsidR="006A2036" w:rsidRPr="00763241" w:rsidRDefault="006A2036" w:rsidP="006A2036">
      <w:pPr>
        <w:shd w:val="clear" w:color="auto" w:fill="FFFFFF"/>
        <w:spacing w:after="0" w:line="240" w:lineRule="auto"/>
        <w:ind w:firstLine="426"/>
        <w:jc w:val="both"/>
        <w:rPr>
          <w:rFonts w:ascii="Times New Roman" w:hAnsi="Times New Roman" w:cs="Times New Roman"/>
          <w:sz w:val="28"/>
          <w:szCs w:val="28"/>
        </w:rPr>
      </w:pPr>
      <w:r w:rsidRPr="00763241">
        <w:rPr>
          <w:rFonts w:ascii="Times New Roman" w:hAnsi="Times New Roman" w:cs="Times New Roman"/>
          <w:sz w:val="28"/>
          <w:szCs w:val="28"/>
        </w:rPr>
        <w:t>Проводились онлайн фотоконкурси «Бережи українське – носи вишиванку», «Я люблю тебе мамо», «Великодній кошик перемоги» та творчий відео конкурс «Що для</w:t>
      </w:r>
      <w:r w:rsidR="003860CB">
        <w:rPr>
          <w:rFonts w:ascii="Times New Roman" w:hAnsi="Times New Roman" w:cs="Times New Roman"/>
          <w:sz w:val="28"/>
          <w:szCs w:val="28"/>
          <w:lang w:val="uk-UA"/>
        </w:rPr>
        <w:t xml:space="preserve"> </w:t>
      </w:r>
      <w:r w:rsidRPr="00763241">
        <w:rPr>
          <w:rFonts w:ascii="Times New Roman" w:hAnsi="Times New Roman" w:cs="Times New Roman"/>
          <w:sz w:val="28"/>
          <w:szCs w:val="28"/>
        </w:rPr>
        <w:t>мене Україна» для жителів громади.</w:t>
      </w:r>
    </w:p>
    <w:p w:rsidR="006A2036" w:rsidRPr="00763241" w:rsidRDefault="006A2036" w:rsidP="006A2036">
      <w:pPr>
        <w:shd w:val="clear" w:color="auto" w:fill="FFFFFF"/>
        <w:spacing w:after="0" w:line="240" w:lineRule="auto"/>
        <w:ind w:firstLine="426"/>
        <w:jc w:val="both"/>
        <w:rPr>
          <w:rFonts w:ascii="Times New Roman" w:hAnsi="Times New Roman" w:cs="Times New Roman"/>
          <w:sz w:val="28"/>
          <w:szCs w:val="28"/>
        </w:rPr>
      </w:pPr>
      <w:r w:rsidRPr="00763241">
        <w:rPr>
          <w:rFonts w:ascii="Times New Roman" w:hAnsi="Times New Roman" w:cs="Times New Roman"/>
          <w:sz w:val="28"/>
          <w:szCs w:val="28"/>
        </w:rPr>
        <w:t>Керівники закладів культури проходять онлайн семінари для підвищення кваліфікації в Миколаївському обласному центрі народної творчості.</w:t>
      </w:r>
    </w:p>
    <w:p w:rsidR="006A2036" w:rsidRPr="00763241" w:rsidRDefault="006A2036" w:rsidP="006A2036">
      <w:pPr>
        <w:pStyle w:val="a7"/>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763241">
        <w:rPr>
          <w:rFonts w:ascii="Times New Roman" w:eastAsia="Times New Roman" w:hAnsi="Times New Roman" w:cs="Times New Roman"/>
          <w:sz w:val="28"/>
          <w:szCs w:val="28"/>
          <w:lang w:eastAsia="ru-RU"/>
        </w:rPr>
        <w:t>У 2024 році клубні заклади прийняли активну участь в обласних конкурсах, оглядах де отримували перші місця.</w:t>
      </w:r>
    </w:p>
    <w:p w:rsidR="006A2036" w:rsidRPr="00880BBE" w:rsidRDefault="006A2036" w:rsidP="006A2036">
      <w:pPr>
        <w:shd w:val="clear" w:color="auto" w:fill="FFFFFF"/>
        <w:spacing w:after="0" w:line="240" w:lineRule="auto"/>
        <w:ind w:firstLine="708"/>
        <w:jc w:val="both"/>
        <w:rPr>
          <w:rFonts w:ascii="Times New Roman" w:eastAsia="Times New Roman" w:hAnsi="Times New Roman" w:cs="Times New Roman"/>
          <w:sz w:val="28"/>
          <w:szCs w:val="28"/>
          <w:lang w:val="uk-UA"/>
        </w:rPr>
      </w:pPr>
      <w:r w:rsidRPr="00763241">
        <w:rPr>
          <w:rFonts w:ascii="Times New Roman" w:eastAsia="Times New Roman" w:hAnsi="Times New Roman" w:cs="Times New Roman"/>
          <w:sz w:val="28"/>
          <w:szCs w:val="28"/>
          <w:bdr w:val="none" w:sz="0" w:space="0" w:color="auto" w:frame="1"/>
        </w:rPr>
        <w:t xml:space="preserve">Робота закладів </w:t>
      </w:r>
      <w:r w:rsidRPr="00E238CE">
        <w:rPr>
          <w:rFonts w:ascii="Times New Roman" w:eastAsia="Times New Roman" w:hAnsi="Times New Roman" w:cs="Times New Roman"/>
          <w:b/>
          <w:sz w:val="28"/>
          <w:szCs w:val="28"/>
          <w:bdr w:val="none" w:sz="0" w:space="0" w:color="auto" w:frame="1"/>
        </w:rPr>
        <w:t>культури</w:t>
      </w:r>
      <w:r w:rsidRPr="00763241">
        <w:rPr>
          <w:rFonts w:ascii="Times New Roman" w:eastAsia="Times New Roman" w:hAnsi="Times New Roman" w:cs="Times New Roman"/>
          <w:sz w:val="28"/>
          <w:szCs w:val="28"/>
          <w:bdr w:val="none" w:sz="0" w:space="0" w:color="auto" w:frame="1"/>
        </w:rPr>
        <w:t xml:space="preserve"> спрямована на виконання запитів із задоволення культур</w:t>
      </w:r>
      <w:r>
        <w:rPr>
          <w:rFonts w:ascii="Times New Roman" w:eastAsia="Times New Roman" w:hAnsi="Times New Roman" w:cs="Times New Roman"/>
          <w:sz w:val="28"/>
          <w:szCs w:val="28"/>
          <w:bdr w:val="none" w:sz="0" w:space="0" w:color="auto" w:frame="1"/>
        </w:rPr>
        <w:t>но -</w:t>
      </w:r>
      <w:r w:rsidRPr="00763241">
        <w:rPr>
          <w:rFonts w:ascii="Times New Roman" w:eastAsia="Times New Roman" w:hAnsi="Times New Roman" w:cs="Times New Roman"/>
          <w:sz w:val="28"/>
          <w:szCs w:val="28"/>
          <w:bdr w:val="none" w:sz="0" w:space="0" w:color="auto" w:frame="1"/>
        </w:rPr>
        <w:t xml:space="preserve"> дозвіллєвих потреб населення громади, створення сприятливих умов для розвитку творчих здібностей дорослого і дитячого населення, розвитку ініціативи та самодіяльності жителів громади.</w:t>
      </w:r>
      <w:r w:rsidR="00263F3C">
        <w:rPr>
          <w:rFonts w:ascii="Times New Roman" w:eastAsia="Times New Roman" w:hAnsi="Times New Roman" w:cs="Times New Roman"/>
          <w:sz w:val="28"/>
          <w:szCs w:val="28"/>
          <w:bdr w:val="none" w:sz="0" w:space="0" w:color="auto" w:frame="1"/>
          <w:lang w:val="uk-UA"/>
        </w:rPr>
        <w:t xml:space="preserve"> </w:t>
      </w:r>
      <w:r w:rsidRPr="00880BBE">
        <w:rPr>
          <w:rFonts w:ascii="Times New Roman" w:eastAsia="Times New Roman" w:hAnsi="Times New Roman" w:cs="Times New Roman"/>
          <w:sz w:val="28"/>
          <w:szCs w:val="28"/>
          <w:bdr w:val="none" w:sz="0" w:space="0" w:color="auto" w:frame="1"/>
          <w:lang w:val="uk-UA"/>
        </w:rPr>
        <w:t xml:space="preserve">Будинки культури, сільські клуби, бібліотеки є осередками збереження, відродження та популяризації народних звичаїв і традицій. </w:t>
      </w:r>
    </w:p>
    <w:p w:rsidR="006A2036" w:rsidRPr="00763241"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763241">
        <w:rPr>
          <w:rFonts w:ascii="Times New Roman" w:eastAsia="Times New Roman" w:hAnsi="Times New Roman" w:cs="Times New Roman"/>
          <w:sz w:val="28"/>
          <w:szCs w:val="28"/>
          <w:bdr w:val="none" w:sz="0" w:space="0" w:color="auto" w:frame="1"/>
        </w:rPr>
        <w:t xml:space="preserve">Протягом 2024 року всі заклади культури проводили онлайн привітання, вшанування до всіх свят, які висвітлювали на сторінках </w:t>
      </w:r>
      <w:r w:rsidR="00A60C09">
        <w:rPr>
          <w:rFonts w:ascii="Times New Roman" w:eastAsia="Times New Roman" w:hAnsi="Times New Roman" w:cs="Times New Roman"/>
          <w:sz w:val="28"/>
          <w:szCs w:val="28"/>
          <w:bdr w:val="none" w:sz="0" w:space="0" w:color="auto" w:frame="1"/>
          <w:lang w:val="uk-UA"/>
        </w:rPr>
        <w:t xml:space="preserve">в </w:t>
      </w:r>
      <w:r w:rsidRPr="00763241">
        <w:rPr>
          <w:rFonts w:ascii="Times New Roman" w:eastAsia="Times New Roman" w:hAnsi="Times New Roman" w:cs="Times New Roman"/>
          <w:sz w:val="28"/>
          <w:szCs w:val="28"/>
          <w:bdr w:val="none" w:sz="0" w:space="0" w:color="auto" w:frame="1"/>
        </w:rPr>
        <w:t>старостинських округах та на сторінці Костянтинівської громади в Фейсбук.</w:t>
      </w:r>
    </w:p>
    <w:p w:rsidR="006A2036" w:rsidRPr="00763241" w:rsidRDefault="006A2036" w:rsidP="00A60C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7"/>
          <w:sz w:val="28"/>
          <w:szCs w:val="28"/>
        </w:rPr>
        <w:tab/>
      </w:r>
      <w:r w:rsidRPr="00763241">
        <w:rPr>
          <w:rFonts w:ascii="Times New Roman" w:hAnsi="Times New Roman" w:cs="Times New Roman"/>
          <w:spacing w:val="7"/>
          <w:sz w:val="28"/>
          <w:szCs w:val="28"/>
        </w:rPr>
        <w:t xml:space="preserve"> </w:t>
      </w:r>
      <w:r w:rsidRPr="00763241">
        <w:rPr>
          <w:rFonts w:ascii="Times New Roman" w:hAnsi="Times New Roman" w:cs="Times New Roman"/>
          <w:sz w:val="28"/>
          <w:szCs w:val="28"/>
        </w:rPr>
        <w:t>Проводились онлайн фотоконкурси «Бережи українське – носи вишиванку», «Я люблю тебе мамо», «Великодній кошик перемоги» та творчий відео конкурс «Що для мене Україна».</w:t>
      </w:r>
    </w:p>
    <w:p w:rsidR="006A2036" w:rsidRDefault="006A2036" w:rsidP="006A2036">
      <w:pPr>
        <w:pStyle w:val="a7"/>
        <w:shd w:val="clear" w:color="auto" w:fill="FFFFFF"/>
        <w:tabs>
          <w:tab w:val="left" w:pos="284"/>
        </w:tabs>
        <w:spacing w:after="0" w:line="240" w:lineRule="auto"/>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Також аматори громади  приймали активну участь </w:t>
      </w:r>
      <w:r w:rsidRPr="00372829">
        <w:rPr>
          <w:rFonts w:ascii="Times New Roman" w:eastAsia="Times New Roman" w:hAnsi="Times New Roman" w:cs="Times New Roman"/>
          <w:sz w:val="28"/>
          <w:szCs w:val="28"/>
          <w:lang w:eastAsia="ru-RU"/>
        </w:rPr>
        <w:t xml:space="preserve"> в обласних конкурсах</w:t>
      </w:r>
      <w:r>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eastAsia="ru-RU"/>
        </w:rPr>
        <w:t xml:space="preserve"> оглядах</w:t>
      </w:r>
      <w:r>
        <w:rPr>
          <w:rFonts w:ascii="Times New Roman" w:eastAsia="Times New Roman" w:hAnsi="Times New Roman" w:cs="Times New Roman"/>
          <w:sz w:val="28"/>
          <w:szCs w:val="28"/>
          <w:lang w:val="uk-UA" w:eastAsia="ru-RU"/>
        </w:rPr>
        <w:t>:</w:t>
      </w:r>
    </w:p>
    <w:p w:rsidR="006A2036" w:rsidRDefault="006A2036" w:rsidP="006A2036">
      <w:pPr>
        <w:shd w:val="clear" w:color="auto" w:fill="FFFFFF"/>
        <w:tabs>
          <w:tab w:val="left" w:pos="28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 театр художнього читання «Слово»</w:t>
      </w:r>
      <w:r w:rsidRPr="00A27DC2">
        <w:rPr>
          <w:rFonts w:ascii="Times New Roman" w:eastAsia="Times New Roman" w:hAnsi="Times New Roman" w:cs="Times New Roman"/>
          <w:sz w:val="28"/>
          <w:szCs w:val="28"/>
          <w:lang w:val="uk-UA"/>
        </w:rPr>
        <w:t xml:space="preserve"> (с.</w:t>
      </w:r>
      <w:r>
        <w:rPr>
          <w:rFonts w:ascii="Times New Roman" w:eastAsia="Times New Roman" w:hAnsi="Times New Roman" w:cs="Times New Roman"/>
          <w:sz w:val="28"/>
          <w:szCs w:val="28"/>
          <w:lang w:val="uk-UA"/>
        </w:rPr>
        <w:t>Новопетрівське, керівник Зіброва Н.І.)</w:t>
      </w:r>
      <w:r w:rsidRPr="00A27DC2">
        <w:rPr>
          <w:rFonts w:ascii="Times New Roman" w:eastAsia="Times New Roman" w:hAnsi="Times New Roman" w:cs="Times New Roman"/>
          <w:sz w:val="28"/>
          <w:szCs w:val="28"/>
          <w:lang w:val="uk-UA"/>
        </w:rPr>
        <w:t xml:space="preserve"> посів ІІІ місце в обласному конкурсі</w:t>
      </w:r>
      <w:r>
        <w:rPr>
          <w:rFonts w:ascii="Times New Roman" w:eastAsia="Times New Roman" w:hAnsi="Times New Roman" w:cs="Times New Roman"/>
          <w:sz w:val="28"/>
          <w:szCs w:val="28"/>
          <w:lang w:val="uk-UA"/>
        </w:rPr>
        <w:t xml:space="preserve"> розмовного жанру </w:t>
      </w:r>
      <w:r w:rsidRPr="00A27DC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Барви надіїі</w:t>
      </w:r>
      <w:r w:rsidRPr="00A27DC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 ІІІ місце в обласному огляді «Весняна рапсодія»</w:t>
      </w:r>
      <w:r w:rsidRPr="00A27DC2">
        <w:rPr>
          <w:rFonts w:ascii="Times New Roman" w:eastAsia="Times New Roman" w:hAnsi="Times New Roman" w:cs="Times New Roman"/>
          <w:sz w:val="28"/>
          <w:szCs w:val="28"/>
          <w:lang w:val="uk-UA"/>
        </w:rPr>
        <w:t>;</w:t>
      </w:r>
    </w:p>
    <w:p w:rsidR="006A2036" w:rsidRDefault="006A2036" w:rsidP="006A2036">
      <w:pPr>
        <w:shd w:val="clear" w:color="auto" w:fill="FFFFFF"/>
        <w:tabs>
          <w:tab w:val="left" w:pos="28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  хореографічний колектив «</w:t>
      </w:r>
      <w:r w:rsidRPr="00763241">
        <w:rPr>
          <w:rFonts w:ascii="Times New Roman" w:hAnsi="Times New Roman" w:cs="Times New Roman"/>
          <w:sz w:val="28"/>
          <w:szCs w:val="28"/>
          <w:lang w:val="en-US"/>
        </w:rPr>
        <w:t>Sunrise</w:t>
      </w:r>
      <w:r>
        <w:rPr>
          <w:rFonts w:ascii="Times New Roman" w:eastAsia="Times New Roman" w:hAnsi="Times New Roman" w:cs="Times New Roman"/>
          <w:sz w:val="28"/>
          <w:szCs w:val="28"/>
          <w:lang w:val="uk-UA"/>
        </w:rPr>
        <w:t>» (с.Гур’ївка, керівники Сенчук А.Є.) лауреат ІІ ступеня в обласному фестивалі хореографії; лауреат обласного фестивалю «</w:t>
      </w:r>
      <w:r w:rsidRPr="00763241">
        <w:rPr>
          <w:rFonts w:ascii="Times New Roman" w:hAnsi="Times New Roman" w:cs="Times New Roman"/>
          <w:sz w:val="28"/>
          <w:szCs w:val="28"/>
          <w:lang w:val="en-US"/>
        </w:rPr>
        <w:t>Fest</w:t>
      </w:r>
      <w:r w:rsidRPr="00022AF2">
        <w:rPr>
          <w:rFonts w:ascii="Times New Roman" w:hAnsi="Times New Roman" w:cs="Times New Roman"/>
          <w:sz w:val="28"/>
          <w:szCs w:val="28"/>
          <w:lang w:val="uk-UA"/>
        </w:rPr>
        <w:t>-</w:t>
      </w:r>
      <w:r w:rsidRPr="00763241">
        <w:rPr>
          <w:rFonts w:ascii="Times New Roman" w:hAnsi="Times New Roman" w:cs="Times New Roman"/>
          <w:sz w:val="28"/>
          <w:szCs w:val="28"/>
          <w:lang w:val="uk-UA"/>
        </w:rPr>
        <w:t>каламбур</w:t>
      </w:r>
      <w:r>
        <w:rPr>
          <w:rFonts w:ascii="Times New Roman" w:eastAsia="Times New Roman" w:hAnsi="Times New Roman" w:cs="Times New Roman"/>
          <w:sz w:val="28"/>
          <w:szCs w:val="28"/>
          <w:lang w:val="uk-UA"/>
        </w:rPr>
        <w:t>»;</w:t>
      </w:r>
    </w:p>
    <w:p w:rsidR="006A2036" w:rsidRDefault="006A2036" w:rsidP="006A2036">
      <w:pPr>
        <w:shd w:val="clear" w:color="auto" w:fill="FFFFFF"/>
        <w:tabs>
          <w:tab w:val="left" w:pos="28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 хореографічний колектив «</w:t>
      </w:r>
      <w:r w:rsidRPr="00763241">
        <w:rPr>
          <w:rFonts w:ascii="Times New Roman" w:hAnsi="Times New Roman" w:cs="Times New Roman"/>
          <w:sz w:val="28"/>
          <w:szCs w:val="28"/>
          <w:lang w:val="en-US"/>
        </w:rPr>
        <w:t>Ladiesdance</w:t>
      </w:r>
      <w:r>
        <w:rPr>
          <w:rFonts w:ascii="Times New Roman" w:eastAsia="Times New Roman" w:hAnsi="Times New Roman" w:cs="Times New Roman"/>
          <w:sz w:val="28"/>
          <w:szCs w:val="28"/>
          <w:lang w:val="uk-UA"/>
        </w:rPr>
        <w:t>» (с.Гур’ївка, керівники Сенчук А.Є.) дипломант обласного фестивалю «</w:t>
      </w:r>
      <w:r w:rsidRPr="00763241">
        <w:rPr>
          <w:rFonts w:ascii="Times New Roman" w:hAnsi="Times New Roman" w:cs="Times New Roman"/>
          <w:sz w:val="28"/>
          <w:szCs w:val="28"/>
          <w:lang w:val="en-US"/>
        </w:rPr>
        <w:t>Fest</w:t>
      </w:r>
      <w:r w:rsidRPr="006E0F0E">
        <w:rPr>
          <w:rFonts w:ascii="Times New Roman" w:hAnsi="Times New Roman" w:cs="Times New Roman"/>
          <w:sz w:val="28"/>
          <w:szCs w:val="28"/>
          <w:lang w:val="uk-UA"/>
        </w:rPr>
        <w:t>-</w:t>
      </w:r>
      <w:r w:rsidRPr="00763241">
        <w:rPr>
          <w:rFonts w:ascii="Times New Roman" w:hAnsi="Times New Roman" w:cs="Times New Roman"/>
          <w:sz w:val="28"/>
          <w:szCs w:val="28"/>
          <w:lang w:val="uk-UA"/>
        </w:rPr>
        <w:t>каламбур</w:t>
      </w:r>
      <w:r>
        <w:rPr>
          <w:rFonts w:ascii="Times New Roman" w:eastAsia="Times New Roman" w:hAnsi="Times New Roman" w:cs="Times New Roman"/>
          <w:sz w:val="28"/>
          <w:szCs w:val="28"/>
          <w:lang w:val="uk-UA"/>
        </w:rPr>
        <w:t>»;</w:t>
      </w:r>
    </w:p>
    <w:p w:rsidR="006A2036" w:rsidRDefault="006A2036" w:rsidP="006A2036">
      <w:pPr>
        <w:shd w:val="clear" w:color="auto" w:fill="FFFFFF"/>
        <w:tabs>
          <w:tab w:val="left" w:pos="28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 любительське об’єднання розмовного жанру (с.Гур’ївка, керівники Сенчук А.Є.) посіло ІІІ місце в обласному конкурсі розмовного жанру «Барви надіїі»;</w:t>
      </w:r>
    </w:p>
    <w:p w:rsidR="006A2036" w:rsidRDefault="006A2036" w:rsidP="006A2036">
      <w:pPr>
        <w:shd w:val="clear" w:color="auto" w:fill="FFFFFF"/>
        <w:tabs>
          <w:tab w:val="left" w:pos="284"/>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аматори «Солісти-інструменталісти» (с. Себине, керівник Кіріяк О.Ю.) лауркати І ступеня обласного огляду колективів інструментального жанру </w:t>
      </w:r>
      <w:r w:rsidRPr="00763241">
        <w:rPr>
          <w:rFonts w:ascii="Times New Roman" w:hAnsi="Times New Roman" w:cs="Times New Roman"/>
          <w:sz w:val="28"/>
          <w:szCs w:val="28"/>
          <w:lang w:val="uk-UA"/>
        </w:rPr>
        <w:t>«</w:t>
      </w:r>
      <w:r w:rsidRPr="00763241">
        <w:rPr>
          <w:rFonts w:ascii="Times New Roman" w:hAnsi="Times New Roman" w:cs="Times New Roman"/>
          <w:sz w:val="28"/>
          <w:szCs w:val="28"/>
          <w:lang w:val="en-US"/>
        </w:rPr>
        <w:t>VOLTA</w:t>
      </w:r>
      <w:r w:rsidRPr="00763241">
        <w:rPr>
          <w:rFonts w:ascii="Times New Roman" w:hAnsi="Times New Roman" w:cs="Times New Roman"/>
          <w:sz w:val="28"/>
          <w:szCs w:val="28"/>
          <w:lang w:val="uk-UA"/>
        </w:rPr>
        <w:t>»</w:t>
      </w:r>
      <w:r>
        <w:rPr>
          <w:rFonts w:ascii="Times New Roman" w:hAnsi="Times New Roman" w:cs="Times New Roman"/>
          <w:sz w:val="28"/>
          <w:szCs w:val="28"/>
          <w:lang w:val="uk-UA"/>
        </w:rPr>
        <w:t>;</w:t>
      </w:r>
    </w:p>
    <w:p w:rsidR="006A2036" w:rsidRDefault="006A2036" w:rsidP="006A2036">
      <w:pPr>
        <w:shd w:val="clear" w:color="auto" w:fill="FFFFFF"/>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аматори села Себине Ілона Бричек та Віталіна Мороз посіли ІІІ та ІІ місця в обласному конкурсі «Барви надіїі»;</w:t>
      </w:r>
    </w:p>
    <w:p w:rsidR="006A2036" w:rsidRDefault="006A2036" w:rsidP="006A2036">
      <w:pPr>
        <w:shd w:val="clear" w:color="auto" w:fill="FFFFFF"/>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гурт «Барвиста Україна» (с.Кандибине, керівник Кіденко Є.) посів ІІ місце у обласному огляді «Весняна рапсодія» та отримав гран-прі в обласному огляді «Таврійський розпис»;</w:t>
      </w:r>
    </w:p>
    <w:p w:rsidR="006A2036" w:rsidRDefault="006A2036" w:rsidP="006A2036">
      <w:pPr>
        <w:shd w:val="clear" w:color="auto" w:fill="FFFFFF"/>
        <w:tabs>
          <w:tab w:val="left" w:pos="2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t xml:space="preserve"> - гурт «Маска» (с.Себине, керівник Бова Л.Д.) посів ІІІ місце в обласному відкритому багатожанровому гумористичному фестивалі-конкурсі «Шкварочка»;</w:t>
      </w:r>
    </w:p>
    <w:p w:rsidR="006A2036" w:rsidRDefault="006A2036" w:rsidP="006A2036">
      <w:pPr>
        <w:shd w:val="clear" w:color="auto" w:fill="FFFFFF"/>
        <w:tabs>
          <w:tab w:val="left" w:pos="28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гурт «Новорічний дідух»(с. Себине, керівник Кіріяк О.Ю.) в обласній виставці «Різдвяне  диво» посів ІІ місце.</w:t>
      </w:r>
    </w:p>
    <w:p w:rsidR="006A2036" w:rsidRPr="00763241" w:rsidRDefault="006A2036" w:rsidP="006A2036">
      <w:pPr>
        <w:shd w:val="clear" w:color="auto" w:fill="FFFFFF"/>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shd w:val="clear" w:color="auto" w:fill="FFFFFF"/>
        </w:rPr>
        <w:t>В 2024 році відбулися святкові концерти до</w:t>
      </w:r>
      <w:r w:rsidRPr="00763241">
        <w:rPr>
          <w:rFonts w:ascii="Times New Roman" w:hAnsi="Times New Roman" w:cs="Times New Roman"/>
          <w:sz w:val="28"/>
          <w:szCs w:val="28"/>
        </w:rPr>
        <w:t xml:space="preserve"> Дня працівника культури, Дня </w:t>
      </w:r>
      <w:r>
        <w:rPr>
          <w:rFonts w:ascii="Times New Roman" w:hAnsi="Times New Roman" w:cs="Times New Roman"/>
          <w:sz w:val="28"/>
          <w:szCs w:val="28"/>
          <w:lang w:val="uk-UA"/>
        </w:rPr>
        <w:t xml:space="preserve">працівників </w:t>
      </w:r>
      <w:r w:rsidRPr="00763241">
        <w:rPr>
          <w:rFonts w:ascii="Times New Roman" w:hAnsi="Times New Roman" w:cs="Times New Roman"/>
          <w:sz w:val="28"/>
          <w:szCs w:val="28"/>
        </w:rPr>
        <w:t xml:space="preserve">сільського господарства, Дня </w:t>
      </w:r>
      <w:r>
        <w:rPr>
          <w:rFonts w:ascii="Times New Roman" w:hAnsi="Times New Roman" w:cs="Times New Roman"/>
          <w:sz w:val="28"/>
          <w:szCs w:val="28"/>
          <w:lang w:val="uk-UA"/>
        </w:rPr>
        <w:t xml:space="preserve">місцевого </w:t>
      </w:r>
      <w:r w:rsidRPr="00763241">
        <w:rPr>
          <w:rFonts w:ascii="Times New Roman" w:hAnsi="Times New Roman" w:cs="Times New Roman"/>
          <w:sz w:val="28"/>
          <w:szCs w:val="28"/>
        </w:rPr>
        <w:t xml:space="preserve">самоврядування </w:t>
      </w:r>
      <w:r>
        <w:rPr>
          <w:rFonts w:ascii="Times New Roman" w:hAnsi="Times New Roman" w:cs="Times New Roman"/>
          <w:sz w:val="28"/>
          <w:szCs w:val="28"/>
          <w:lang w:val="uk-UA"/>
        </w:rPr>
        <w:t>за участю</w:t>
      </w:r>
      <w:r w:rsidRPr="00763241">
        <w:rPr>
          <w:rFonts w:ascii="Times New Roman" w:hAnsi="Times New Roman" w:cs="Times New Roman"/>
          <w:sz w:val="28"/>
          <w:szCs w:val="28"/>
          <w:shd w:val="clear" w:color="auto" w:fill="FFFFFF"/>
        </w:rPr>
        <w:t xml:space="preserve"> всі</w:t>
      </w:r>
      <w:r>
        <w:rPr>
          <w:rFonts w:ascii="Times New Roman" w:hAnsi="Times New Roman" w:cs="Times New Roman"/>
          <w:sz w:val="28"/>
          <w:szCs w:val="28"/>
          <w:shd w:val="clear" w:color="auto" w:fill="FFFFFF"/>
          <w:lang w:val="uk-UA"/>
        </w:rPr>
        <w:t>х</w:t>
      </w:r>
      <w:r w:rsidR="00263F3C">
        <w:rPr>
          <w:rFonts w:ascii="Times New Roman" w:hAnsi="Times New Roman" w:cs="Times New Roman"/>
          <w:sz w:val="28"/>
          <w:szCs w:val="28"/>
          <w:shd w:val="clear" w:color="auto" w:fill="FFFFFF"/>
          <w:lang w:val="uk-UA"/>
        </w:rPr>
        <w:t xml:space="preserve"> </w:t>
      </w:r>
      <w:r w:rsidRPr="00763241">
        <w:rPr>
          <w:rFonts w:ascii="Times New Roman" w:hAnsi="Times New Roman" w:cs="Times New Roman"/>
          <w:sz w:val="28"/>
          <w:szCs w:val="28"/>
          <w:shd w:val="clear" w:color="auto" w:fill="FFFFFF"/>
        </w:rPr>
        <w:t>заклад</w:t>
      </w:r>
      <w:r>
        <w:rPr>
          <w:rFonts w:ascii="Times New Roman" w:hAnsi="Times New Roman" w:cs="Times New Roman"/>
          <w:sz w:val="28"/>
          <w:szCs w:val="28"/>
          <w:shd w:val="clear" w:color="auto" w:fill="FFFFFF"/>
          <w:lang w:val="uk-UA"/>
        </w:rPr>
        <w:t>ів</w:t>
      </w:r>
      <w:r w:rsidRPr="00763241">
        <w:rPr>
          <w:rFonts w:ascii="Times New Roman" w:hAnsi="Times New Roman" w:cs="Times New Roman"/>
          <w:sz w:val="28"/>
          <w:szCs w:val="28"/>
          <w:shd w:val="clear" w:color="auto" w:fill="FFFFFF"/>
        </w:rPr>
        <w:t xml:space="preserve"> культури </w:t>
      </w:r>
      <w:r>
        <w:rPr>
          <w:rFonts w:ascii="Times New Roman" w:hAnsi="Times New Roman" w:cs="Times New Roman"/>
          <w:sz w:val="28"/>
          <w:szCs w:val="28"/>
          <w:shd w:val="clear" w:color="auto" w:fill="FFFFFF"/>
          <w:lang w:val="uk-UA"/>
        </w:rPr>
        <w:t>громади</w:t>
      </w:r>
      <w:r w:rsidRPr="00763241">
        <w:rPr>
          <w:rFonts w:ascii="Times New Roman" w:hAnsi="Times New Roman" w:cs="Times New Roman"/>
          <w:sz w:val="28"/>
          <w:szCs w:val="28"/>
          <w:shd w:val="clear" w:color="auto" w:fill="FFFFFF"/>
        </w:rPr>
        <w:t>.</w:t>
      </w:r>
    </w:p>
    <w:p w:rsidR="006A2036" w:rsidRPr="00763241" w:rsidRDefault="006A2036" w:rsidP="006A2036">
      <w:pPr>
        <w:pStyle w:val="a5"/>
        <w:ind w:firstLine="708"/>
        <w:jc w:val="both"/>
        <w:rPr>
          <w:rFonts w:ascii="Times New Roman" w:hAnsi="Times New Roman"/>
          <w:sz w:val="28"/>
          <w:szCs w:val="28"/>
        </w:rPr>
      </w:pPr>
      <w:r w:rsidRPr="00763241">
        <w:rPr>
          <w:rFonts w:ascii="Times New Roman" w:hAnsi="Times New Roman"/>
          <w:sz w:val="28"/>
          <w:szCs w:val="28"/>
        </w:rPr>
        <w:t>Протягом року в бібліотеках – філіях висвітлюються книжкові виставки до державних свят, ювілейних та пам’ятних дат визначних діячів, письменників,</w:t>
      </w:r>
      <w:r w:rsidR="00263F3C">
        <w:rPr>
          <w:rFonts w:ascii="Times New Roman" w:hAnsi="Times New Roman"/>
          <w:sz w:val="28"/>
          <w:szCs w:val="28"/>
          <w:lang w:val="uk-UA"/>
        </w:rPr>
        <w:t xml:space="preserve"> </w:t>
      </w:r>
      <w:r w:rsidRPr="00763241">
        <w:rPr>
          <w:rFonts w:ascii="Times New Roman" w:hAnsi="Times New Roman"/>
          <w:sz w:val="28"/>
          <w:szCs w:val="28"/>
        </w:rPr>
        <w:t>тощо.</w:t>
      </w:r>
    </w:p>
    <w:p w:rsidR="006A2036" w:rsidRPr="00763241" w:rsidRDefault="006A2036" w:rsidP="006A2036">
      <w:pPr>
        <w:pStyle w:val="a5"/>
        <w:ind w:firstLine="708"/>
        <w:jc w:val="both"/>
        <w:rPr>
          <w:rFonts w:ascii="Times New Roman" w:hAnsi="Times New Roman"/>
          <w:sz w:val="28"/>
          <w:szCs w:val="28"/>
          <w:shd w:val="clear" w:color="auto" w:fill="FFFFFF"/>
        </w:rPr>
      </w:pPr>
      <w:r w:rsidRPr="00763241">
        <w:rPr>
          <w:rFonts w:ascii="Times New Roman" w:hAnsi="Times New Roman"/>
          <w:sz w:val="28"/>
          <w:szCs w:val="28"/>
          <w:shd w:val="clear" w:color="auto" w:fill="FFFFFF"/>
        </w:rPr>
        <w:t xml:space="preserve">З нагоди різдвяних свят в </w:t>
      </w:r>
      <w:r w:rsidRPr="00763241">
        <w:rPr>
          <w:rFonts w:ascii="Times New Roman" w:hAnsi="Times New Roman"/>
          <w:sz w:val="28"/>
          <w:szCs w:val="28"/>
          <w:shd w:val="clear" w:color="auto" w:fill="FFFFFF"/>
          <w:lang w:val="uk-UA"/>
        </w:rPr>
        <w:t>Костянтинівській публічній бібліотеці та бібліотеках-філіях</w:t>
      </w:r>
      <w:r w:rsidRPr="00763241">
        <w:rPr>
          <w:rFonts w:ascii="Times New Roman" w:hAnsi="Times New Roman"/>
          <w:sz w:val="28"/>
          <w:szCs w:val="28"/>
          <w:shd w:val="clear" w:color="auto" w:fill="FFFFFF"/>
        </w:rPr>
        <w:t xml:space="preserve">  відбулась година духовності «В Різдво любов’ю повниться усе й спасіння світові несе!» </w:t>
      </w:r>
      <w:r>
        <w:rPr>
          <w:rFonts w:ascii="Times New Roman" w:hAnsi="Times New Roman"/>
          <w:sz w:val="28"/>
          <w:szCs w:val="28"/>
          <w:shd w:val="clear" w:color="auto" w:fill="FFFFFF"/>
          <w:lang w:val="uk-UA"/>
        </w:rPr>
        <w:t>під час якої</w:t>
      </w:r>
      <w:r w:rsidRPr="00763241">
        <w:rPr>
          <w:rFonts w:ascii="Times New Roman" w:hAnsi="Times New Roman"/>
          <w:sz w:val="28"/>
          <w:szCs w:val="28"/>
          <w:shd w:val="clear" w:color="auto" w:fill="FFFFFF"/>
        </w:rPr>
        <w:t xml:space="preserve"> діти разом з бібліотекар</w:t>
      </w:r>
      <w:r w:rsidRPr="00763241">
        <w:rPr>
          <w:rFonts w:ascii="Times New Roman" w:hAnsi="Times New Roman"/>
          <w:sz w:val="28"/>
          <w:szCs w:val="28"/>
          <w:shd w:val="clear" w:color="auto" w:fill="FFFFFF"/>
          <w:lang w:val="uk-UA"/>
        </w:rPr>
        <w:t>ями</w:t>
      </w:r>
      <w:r w:rsidRPr="00763241">
        <w:rPr>
          <w:rFonts w:ascii="Times New Roman" w:hAnsi="Times New Roman"/>
          <w:sz w:val="28"/>
          <w:szCs w:val="28"/>
          <w:shd w:val="clear" w:color="auto" w:fill="FFFFFF"/>
        </w:rPr>
        <w:t xml:space="preserve"> створили ляльки-оберіги для наших захисників та захисниць.</w:t>
      </w:r>
    </w:p>
    <w:p w:rsidR="006A2036" w:rsidRPr="00763241" w:rsidRDefault="006A2036" w:rsidP="006A2036">
      <w:pPr>
        <w:pStyle w:val="a5"/>
        <w:ind w:firstLine="708"/>
        <w:jc w:val="both"/>
        <w:rPr>
          <w:rFonts w:ascii="Times New Roman" w:hAnsi="Times New Roman"/>
          <w:sz w:val="28"/>
          <w:szCs w:val="28"/>
          <w:shd w:val="clear" w:color="auto" w:fill="FFFFFF"/>
        </w:rPr>
      </w:pPr>
      <w:r>
        <w:rPr>
          <w:rFonts w:ascii="Times New Roman" w:eastAsia="Times New Roman" w:hAnsi="Times New Roman"/>
          <w:sz w:val="28"/>
          <w:szCs w:val="28"/>
          <w:lang w:val="uk-UA"/>
        </w:rPr>
        <w:t xml:space="preserve">Прийняли активну </w:t>
      </w:r>
      <w:r w:rsidRPr="00763241">
        <w:rPr>
          <w:rFonts w:ascii="Times New Roman" w:eastAsia="Times New Roman" w:hAnsi="Times New Roman"/>
          <w:sz w:val="28"/>
          <w:szCs w:val="28"/>
        </w:rPr>
        <w:t xml:space="preserve"> участь у  </w:t>
      </w:r>
      <w:r w:rsidRPr="00763241">
        <w:rPr>
          <w:rFonts w:ascii="Times New Roman" w:hAnsi="Times New Roman"/>
          <w:sz w:val="28"/>
          <w:szCs w:val="28"/>
          <w:shd w:val="clear" w:color="auto" w:fill="FFFFFF"/>
        </w:rPr>
        <w:t>щорічн</w:t>
      </w:r>
      <w:r>
        <w:rPr>
          <w:rFonts w:ascii="Times New Roman" w:hAnsi="Times New Roman"/>
          <w:sz w:val="28"/>
          <w:szCs w:val="28"/>
          <w:shd w:val="clear" w:color="auto" w:fill="FFFFFF"/>
          <w:lang w:val="uk-UA"/>
        </w:rPr>
        <w:t>ій</w:t>
      </w:r>
      <w:r w:rsidRPr="00763241">
        <w:rPr>
          <w:rFonts w:ascii="Times New Roman" w:hAnsi="Times New Roman"/>
          <w:sz w:val="28"/>
          <w:szCs w:val="28"/>
          <w:shd w:val="clear" w:color="auto" w:fill="FFFFFF"/>
        </w:rPr>
        <w:t xml:space="preserve"> акції «16 днів проти насильства»</w:t>
      </w:r>
      <w:r w:rsidRPr="00763241">
        <w:rPr>
          <w:rFonts w:ascii="Times New Roman" w:eastAsia="Times New Roman" w:hAnsi="Times New Roman"/>
          <w:sz w:val="28"/>
          <w:szCs w:val="28"/>
        </w:rPr>
        <w:t xml:space="preserve">  під гаслом: "СТОП НАСИЛЬСТВУ"</w:t>
      </w:r>
      <w:r w:rsidRPr="00763241">
        <w:rPr>
          <w:rFonts w:ascii="Times New Roman" w:eastAsia="Times New Roman" w:hAnsi="Times New Roman"/>
          <w:sz w:val="28"/>
          <w:szCs w:val="28"/>
          <w:lang w:val="uk-UA"/>
        </w:rPr>
        <w:t xml:space="preserve">, </w:t>
      </w:r>
      <w:r w:rsidRPr="00763241">
        <w:rPr>
          <w:rFonts w:ascii="Times New Roman" w:hAnsi="Times New Roman"/>
          <w:sz w:val="28"/>
          <w:szCs w:val="28"/>
          <w:shd w:val="clear" w:color="auto" w:fill="FFFFFF"/>
        </w:rPr>
        <w:t>долучились до акції «Збирай кришечки на протези для воїнів».</w:t>
      </w:r>
    </w:p>
    <w:p w:rsidR="006A2036" w:rsidRPr="00763241" w:rsidRDefault="006A2036" w:rsidP="006A2036">
      <w:pPr>
        <w:pStyle w:val="a5"/>
        <w:jc w:val="both"/>
        <w:rPr>
          <w:rFonts w:ascii="Times New Roman" w:hAnsi="Times New Roman"/>
          <w:sz w:val="28"/>
          <w:szCs w:val="28"/>
          <w:shd w:val="clear" w:color="auto" w:fill="FFFFFF"/>
          <w:lang w:val="uk-UA"/>
        </w:rPr>
      </w:pPr>
      <w:r w:rsidRPr="00763241">
        <w:rPr>
          <w:rFonts w:ascii="Times New Roman" w:hAnsi="Times New Roman"/>
          <w:sz w:val="28"/>
          <w:szCs w:val="28"/>
          <w:shd w:val="clear" w:color="auto" w:fill="FFFFFF"/>
          <w:lang w:val="uk-UA"/>
        </w:rPr>
        <w:t xml:space="preserve">           Для зміцнення матеріально-технічної бази закладів культури: </w:t>
      </w:r>
    </w:p>
    <w:p w:rsidR="006A2036" w:rsidRPr="00763241" w:rsidRDefault="006A2036" w:rsidP="006A2036">
      <w:pPr>
        <w:pStyle w:val="a5"/>
        <w:ind w:firstLine="360"/>
        <w:jc w:val="both"/>
        <w:rPr>
          <w:rFonts w:ascii="Times New Roman" w:hAnsi="Times New Roman"/>
          <w:sz w:val="28"/>
          <w:szCs w:val="28"/>
          <w:lang w:val="uk-UA"/>
        </w:rPr>
      </w:pPr>
      <w:r w:rsidRPr="00763241">
        <w:rPr>
          <w:rFonts w:ascii="Times New Roman" w:hAnsi="Times New Roman"/>
          <w:sz w:val="28"/>
          <w:szCs w:val="28"/>
          <w:lang w:val="uk-UA"/>
        </w:rPr>
        <w:t>- отримано художню літературу (153613,91 грн.), мультимедійний проектор, акустичний комплекс, ноутбук, проекційний екран (128983,25 грн.), стіл універсальний (4602 грн.), вивіску (1340 грн.), крісло-подушка (48762 грн.).</w:t>
      </w:r>
    </w:p>
    <w:p w:rsidR="006A2036" w:rsidRPr="00763241" w:rsidRDefault="006A2036" w:rsidP="006A2036">
      <w:pPr>
        <w:pStyle w:val="a5"/>
        <w:ind w:firstLine="360"/>
        <w:jc w:val="both"/>
        <w:rPr>
          <w:rFonts w:ascii="Times New Roman" w:hAnsi="Times New Roman"/>
          <w:sz w:val="28"/>
          <w:szCs w:val="28"/>
          <w:lang w:val="uk-UA"/>
        </w:rPr>
      </w:pPr>
      <w:r>
        <w:rPr>
          <w:rFonts w:ascii="Times New Roman" w:hAnsi="Times New Roman"/>
          <w:sz w:val="28"/>
          <w:szCs w:val="28"/>
          <w:lang w:val="uk-UA"/>
        </w:rPr>
        <w:t xml:space="preserve">На придбання </w:t>
      </w:r>
      <w:r w:rsidRPr="00763241">
        <w:rPr>
          <w:rFonts w:ascii="Times New Roman" w:hAnsi="Times New Roman"/>
          <w:sz w:val="28"/>
          <w:szCs w:val="28"/>
          <w:lang w:val="uk-UA"/>
        </w:rPr>
        <w:t xml:space="preserve"> предмет</w:t>
      </w:r>
      <w:r>
        <w:rPr>
          <w:rFonts w:ascii="Times New Roman" w:hAnsi="Times New Roman"/>
          <w:sz w:val="28"/>
          <w:szCs w:val="28"/>
          <w:lang w:val="uk-UA"/>
        </w:rPr>
        <w:t>ів, матеріалів</w:t>
      </w:r>
      <w:r w:rsidRPr="00763241">
        <w:rPr>
          <w:rFonts w:ascii="Times New Roman" w:hAnsi="Times New Roman"/>
          <w:sz w:val="28"/>
          <w:szCs w:val="28"/>
          <w:lang w:val="uk-UA"/>
        </w:rPr>
        <w:t xml:space="preserve"> та послуги</w:t>
      </w:r>
      <w:r>
        <w:rPr>
          <w:rFonts w:ascii="Times New Roman" w:hAnsi="Times New Roman"/>
          <w:sz w:val="28"/>
          <w:szCs w:val="28"/>
          <w:lang w:val="uk-UA"/>
        </w:rPr>
        <w:t xml:space="preserve"> витрачено  358847,6 грн.</w:t>
      </w:r>
    </w:p>
    <w:p w:rsidR="006A2036" w:rsidRPr="00763241" w:rsidRDefault="006A2036" w:rsidP="006A2036">
      <w:pPr>
        <w:pStyle w:val="a5"/>
        <w:ind w:firstLine="360"/>
        <w:jc w:val="both"/>
        <w:rPr>
          <w:rFonts w:ascii="Times New Roman" w:hAnsi="Times New Roman"/>
          <w:sz w:val="28"/>
          <w:szCs w:val="28"/>
          <w:lang w:val="uk-UA"/>
        </w:rPr>
      </w:pPr>
      <w:r w:rsidRPr="00763241">
        <w:rPr>
          <w:rFonts w:ascii="Times New Roman" w:hAnsi="Times New Roman"/>
          <w:sz w:val="28"/>
          <w:szCs w:val="28"/>
          <w:shd w:val="clear" w:color="auto" w:fill="FFFFFF"/>
          <w:lang w:val="uk-UA"/>
        </w:rPr>
        <w:t>Було придбано: прапори України, стенди на 5 полиць, принтери, мікрофонну радіосистему, акустичну систему, тканинні ролети, драбину, вишиванки, металопластикові двері (3 шт.), папір, матеріали для ремонту будівель і т. ін.</w:t>
      </w:r>
    </w:p>
    <w:p w:rsidR="006A2036" w:rsidRPr="00763241" w:rsidRDefault="006A2036" w:rsidP="006A2036">
      <w:pPr>
        <w:pStyle w:val="a5"/>
        <w:ind w:firstLine="708"/>
        <w:jc w:val="both"/>
        <w:rPr>
          <w:rFonts w:ascii="Times New Roman" w:hAnsi="Times New Roman"/>
          <w:sz w:val="28"/>
          <w:szCs w:val="28"/>
          <w:shd w:val="clear" w:color="auto" w:fill="FFFFFF"/>
          <w:lang w:val="uk-UA"/>
        </w:rPr>
      </w:pPr>
      <w:r w:rsidRPr="00763241">
        <w:rPr>
          <w:rFonts w:ascii="Times New Roman" w:hAnsi="Times New Roman"/>
          <w:sz w:val="28"/>
          <w:szCs w:val="28"/>
          <w:shd w:val="clear" w:color="auto" w:fill="FFFFFF"/>
          <w:lang w:val="uk-UA"/>
        </w:rPr>
        <w:t xml:space="preserve">До різдвяних свят дітям учасникам художньої самодіяльності громади були надані подарункові набори. </w:t>
      </w:r>
    </w:p>
    <w:p w:rsidR="006A2036" w:rsidRPr="001B41B0"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shd w:val="clear" w:color="auto" w:fill="FFFFFF"/>
          <w:lang w:val="uk-UA"/>
        </w:rPr>
      </w:pPr>
      <w:r w:rsidRPr="00344D90">
        <w:rPr>
          <w:rFonts w:ascii="Times New Roman" w:eastAsia="Times New Roman" w:hAnsi="Times New Roman" w:cs="Times New Roman"/>
          <w:b/>
          <w:sz w:val="28"/>
          <w:szCs w:val="28"/>
          <w:bdr w:val="none" w:sz="0" w:space="0" w:color="auto" w:frame="1"/>
          <w:shd w:val="clear" w:color="auto" w:fill="FFFFFF"/>
          <w:lang w:val="uk-UA"/>
        </w:rPr>
        <w:t>Фізична культура і спорт</w:t>
      </w:r>
      <w:r w:rsidRPr="001B41B0">
        <w:rPr>
          <w:rFonts w:ascii="Times New Roman" w:eastAsia="Times New Roman" w:hAnsi="Times New Roman" w:cs="Times New Roman"/>
          <w:sz w:val="28"/>
          <w:szCs w:val="28"/>
          <w:bdr w:val="none" w:sz="0" w:space="0" w:color="auto" w:frame="1"/>
          <w:shd w:val="clear" w:color="auto" w:fill="FFFFFF"/>
          <w:lang w:val="uk-UA"/>
        </w:rPr>
        <w:t xml:space="preserve"> є важливою складовою частиною виховного процесу дітей і підлітків, учнівської та студентської молоді, населення територіальної громади і відіграють значну роль у зміцненні здоров’я, підвищенні фізичних і функціональних можливостей організму людини, забезпеченні здорового дозвілля,</w:t>
      </w:r>
      <w:r w:rsidRPr="00372829">
        <w:rPr>
          <w:rFonts w:ascii="Times New Roman" w:eastAsia="Times New Roman" w:hAnsi="Times New Roman" w:cs="Times New Roman"/>
          <w:sz w:val="28"/>
          <w:szCs w:val="28"/>
          <w:bdr w:val="none" w:sz="0" w:space="0" w:color="auto" w:frame="1"/>
          <w:shd w:val="clear" w:color="auto" w:fill="FFFFFF"/>
        </w:rPr>
        <w:t>  </w:t>
      </w:r>
      <w:r w:rsidRPr="001B41B0">
        <w:rPr>
          <w:rFonts w:ascii="Times New Roman" w:eastAsia="Times New Roman" w:hAnsi="Times New Roman" w:cs="Times New Roman"/>
          <w:sz w:val="28"/>
          <w:szCs w:val="28"/>
          <w:bdr w:val="none" w:sz="0" w:space="0" w:color="auto" w:frame="1"/>
          <w:shd w:val="clear" w:color="auto" w:fill="FFFFFF"/>
          <w:lang w:val="uk-UA"/>
        </w:rPr>
        <w:t xml:space="preserve">збереженні тривалості активного життя дорослого населення. </w:t>
      </w:r>
    </w:p>
    <w:p w:rsidR="006A2036" w:rsidRPr="00763241"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763241">
        <w:rPr>
          <w:rFonts w:ascii="Times New Roman" w:hAnsi="Times New Roman" w:cs="Times New Roman"/>
          <w:sz w:val="28"/>
          <w:szCs w:val="28"/>
        </w:rPr>
        <w:t>Протягом 2024 року  було проведено:</w:t>
      </w:r>
    </w:p>
    <w:p w:rsidR="006A2036" w:rsidRPr="00B32FC8" w:rsidRDefault="006A2036" w:rsidP="006A2036">
      <w:pPr>
        <w:spacing w:after="0" w:line="240" w:lineRule="auto"/>
        <w:ind w:firstLine="708"/>
        <w:jc w:val="both"/>
        <w:rPr>
          <w:rFonts w:ascii="Times New Roman" w:hAnsi="Times New Roman" w:cs="Times New Roman"/>
          <w:sz w:val="28"/>
          <w:szCs w:val="28"/>
          <w:lang w:val="uk-UA"/>
        </w:rPr>
      </w:pPr>
      <w:r w:rsidRPr="00763241">
        <w:rPr>
          <w:rFonts w:ascii="Times New Roman" w:hAnsi="Times New Roman" w:cs="Times New Roman"/>
          <w:sz w:val="28"/>
          <w:szCs w:val="28"/>
        </w:rPr>
        <w:t xml:space="preserve">- жіночий турнір з волейболу в якому прийняло участь чотири команди. Переможцями і призерами стали команди </w:t>
      </w:r>
      <w:bookmarkStart w:id="0" w:name="_GoBack"/>
      <w:bookmarkEnd w:id="0"/>
      <w:r w:rsidRPr="00763241">
        <w:rPr>
          <w:rFonts w:ascii="Times New Roman" w:hAnsi="Times New Roman" w:cs="Times New Roman"/>
          <w:sz w:val="28"/>
          <w:szCs w:val="28"/>
        </w:rPr>
        <w:t>Баловненського, Гур’ївського старостинських округів, с.</w:t>
      </w:r>
      <w:r w:rsidR="00263F3C">
        <w:rPr>
          <w:rFonts w:ascii="Times New Roman" w:hAnsi="Times New Roman" w:cs="Times New Roman"/>
          <w:sz w:val="28"/>
          <w:szCs w:val="28"/>
          <w:lang w:val="uk-UA"/>
        </w:rPr>
        <w:t xml:space="preserve"> </w:t>
      </w:r>
      <w:r w:rsidR="00263F3C">
        <w:rPr>
          <w:rFonts w:ascii="Times New Roman" w:hAnsi="Times New Roman" w:cs="Times New Roman"/>
          <w:sz w:val="28"/>
          <w:szCs w:val="28"/>
        </w:rPr>
        <w:t>Костянтинів</w:t>
      </w:r>
      <w:r w:rsidRPr="00763241">
        <w:rPr>
          <w:rFonts w:ascii="Times New Roman" w:hAnsi="Times New Roman" w:cs="Times New Roman"/>
          <w:sz w:val="28"/>
          <w:szCs w:val="28"/>
        </w:rPr>
        <w:t>ка. За активну участь отримала грамоту команда Новопетрі</w:t>
      </w:r>
      <w:r>
        <w:rPr>
          <w:rFonts w:ascii="Times New Roman" w:hAnsi="Times New Roman" w:cs="Times New Roman"/>
          <w:sz w:val="28"/>
          <w:szCs w:val="28"/>
        </w:rPr>
        <w:t>вського старостинського округу</w:t>
      </w:r>
      <w:r>
        <w:rPr>
          <w:rFonts w:ascii="Times New Roman" w:hAnsi="Times New Roman" w:cs="Times New Roman"/>
          <w:sz w:val="28"/>
          <w:szCs w:val="28"/>
          <w:lang w:val="uk-UA"/>
        </w:rPr>
        <w:t>;</w:t>
      </w:r>
    </w:p>
    <w:p w:rsidR="006A2036" w:rsidRPr="00B32FC8" w:rsidRDefault="006A2036" w:rsidP="006A2036">
      <w:pPr>
        <w:spacing w:after="0" w:line="240" w:lineRule="auto"/>
        <w:ind w:firstLine="708"/>
        <w:jc w:val="both"/>
        <w:rPr>
          <w:rFonts w:ascii="Times New Roman" w:hAnsi="Times New Roman" w:cs="Times New Roman"/>
          <w:sz w:val="28"/>
          <w:szCs w:val="28"/>
          <w:lang w:val="uk-UA"/>
        </w:rPr>
      </w:pPr>
      <w:r w:rsidRPr="00763241">
        <w:rPr>
          <w:rFonts w:ascii="Times New Roman" w:hAnsi="Times New Roman" w:cs="Times New Roman"/>
          <w:sz w:val="28"/>
          <w:szCs w:val="28"/>
        </w:rPr>
        <w:t xml:space="preserve">- </w:t>
      </w:r>
      <w:r>
        <w:rPr>
          <w:rFonts w:ascii="Times New Roman" w:hAnsi="Times New Roman" w:cs="Times New Roman"/>
          <w:sz w:val="28"/>
          <w:szCs w:val="28"/>
          <w:lang w:val="uk-UA"/>
        </w:rPr>
        <w:t>ч</w:t>
      </w:r>
      <w:r w:rsidRPr="00763241">
        <w:rPr>
          <w:rFonts w:ascii="Times New Roman" w:hAnsi="Times New Roman" w:cs="Times New Roman"/>
          <w:sz w:val="28"/>
          <w:szCs w:val="28"/>
        </w:rPr>
        <w:t>оловічий турнір з волейболу</w:t>
      </w:r>
      <w:r w:rsidR="00263F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63241">
        <w:rPr>
          <w:rFonts w:ascii="Times New Roman" w:hAnsi="Times New Roman" w:cs="Times New Roman"/>
          <w:sz w:val="28"/>
          <w:szCs w:val="28"/>
        </w:rPr>
        <w:t>прийнял</w:t>
      </w:r>
      <w:r>
        <w:rPr>
          <w:rFonts w:ascii="Times New Roman" w:hAnsi="Times New Roman" w:cs="Times New Roman"/>
          <w:sz w:val="28"/>
          <w:szCs w:val="28"/>
          <w:lang w:val="uk-UA"/>
        </w:rPr>
        <w:t>и</w:t>
      </w:r>
      <w:r w:rsidRPr="00763241">
        <w:rPr>
          <w:rFonts w:ascii="Times New Roman" w:hAnsi="Times New Roman" w:cs="Times New Roman"/>
          <w:sz w:val="28"/>
          <w:szCs w:val="28"/>
        </w:rPr>
        <w:t xml:space="preserve"> участь 4 команди. Переможцями і призерами стали команди Новоінгульського, Гур’ївського старостинських округ</w:t>
      </w:r>
      <w:r w:rsidR="00263F3C">
        <w:rPr>
          <w:rFonts w:ascii="Times New Roman" w:hAnsi="Times New Roman" w:cs="Times New Roman"/>
          <w:sz w:val="28"/>
          <w:szCs w:val="28"/>
          <w:lang w:val="uk-UA"/>
        </w:rPr>
        <w:t>ів</w:t>
      </w:r>
      <w:r w:rsidRPr="00763241">
        <w:rPr>
          <w:rFonts w:ascii="Times New Roman" w:hAnsi="Times New Roman" w:cs="Times New Roman"/>
          <w:sz w:val="28"/>
          <w:szCs w:val="28"/>
        </w:rPr>
        <w:t xml:space="preserve"> та с. Костянтинівка. За активну участь отримала грамоту команда Баловн</w:t>
      </w:r>
      <w:r>
        <w:rPr>
          <w:rFonts w:ascii="Times New Roman" w:hAnsi="Times New Roman" w:cs="Times New Roman"/>
          <w:sz w:val="28"/>
          <w:szCs w:val="28"/>
        </w:rPr>
        <w:t>енського старостинського округу</w:t>
      </w:r>
      <w:r>
        <w:rPr>
          <w:rFonts w:ascii="Times New Roman" w:hAnsi="Times New Roman" w:cs="Times New Roman"/>
          <w:sz w:val="28"/>
          <w:szCs w:val="28"/>
          <w:lang w:val="uk-UA"/>
        </w:rPr>
        <w:t>;</w:t>
      </w:r>
    </w:p>
    <w:p w:rsidR="006A2036" w:rsidRPr="005104D7" w:rsidRDefault="006A2036" w:rsidP="006A2036">
      <w:pPr>
        <w:spacing w:after="0" w:line="240" w:lineRule="auto"/>
        <w:ind w:firstLine="708"/>
        <w:jc w:val="both"/>
        <w:rPr>
          <w:rFonts w:ascii="Times New Roman" w:hAnsi="Times New Roman" w:cs="Times New Roman"/>
          <w:sz w:val="28"/>
          <w:szCs w:val="28"/>
          <w:lang w:val="uk-UA"/>
        </w:rPr>
      </w:pPr>
      <w:r w:rsidRPr="00763241">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в</w:t>
      </w:r>
      <w:r w:rsidRPr="00763241">
        <w:rPr>
          <w:rFonts w:ascii="Times New Roman" w:hAnsi="Times New Roman" w:cs="Times New Roman"/>
          <w:sz w:val="28"/>
          <w:szCs w:val="28"/>
        </w:rPr>
        <w:t xml:space="preserve"> м. Миколаїв пройшли фінальні змагання з дитячої легкої атлетики. Новоі</w:t>
      </w:r>
      <w:r>
        <w:rPr>
          <w:rFonts w:ascii="Times New Roman" w:hAnsi="Times New Roman" w:cs="Times New Roman"/>
          <w:sz w:val="28"/>
          <w:szCs w:val="28"/>
        </w:rPr>
        <w:t>нгульський ліцей зайняв 2 місце</w:t>
      </w:r>
      <w:r>
        <w:rPr>
          <w:rFonts w:ascii="Times New Roman" w:hAnsi="Times New Roman" w:cs="Times New Roman"/>
          <w:sz w:val="28"/>
          <w:szCs w:val="28"/>
          <w:lang w:val="uk-UA"/>
        </w:rPr>
        <w:t>;</w:t>
      </w:r>
    </w:p>
    <w:p w:rsidR="006A2036" w:rsidRPr="005104D7" w:rsidRDefault="006A2036" w:rsidP="006A2036">
      <w:pPr>
        <w:spacing w:after="0" w:line="240" w:lineRule="auto"/>
        <w:ind w:firstLine="708"/>
        <w:jc w:val="both"/>
        <w:rPr>
          <w:rFonts w:ascii="Times New Roman" w:hAnsi="Times New Roman" w:cs="Times New Roman"/>
          <w:sz w:val="28"/>
          <w:szCs w:val="28"/>
          <w:lang w:val="uk-UA"/>
        </w:rPr>
      </w:pPr>
      <w:r w:rsidRPr="005104D7">
        <w:rPr>
          <w:rFonts w:ascii="Times New Roman" w:hAnsi="Times New Roman" w:cs="Times New Roman"/>
          <w:sz w:val="28"/>
          <w:szCs w:val="28"/>
          <w:lang w:val="uk-UA"/>
        </w:rPr>
        <w:t>- Новоінгульський ліцей прийняв участь</w:t>
      </w:r>
      <w:r>
        <w:rPr>
          <w:rFonts w:ascii="Times New Roman" w:hAnsi="Times New Roman" w:cs="Times New Roman"/>
          <w:sz w:val="28"/>
          <w:szCs w:val="28"/>
          <w:lang w:val="uk-UA"/>
        </w:rPr>
        <w:t xml:space="preserve"> у</w:t>
      </w:r>
      <w:r w:rsidR="00263F3C">
        <w:rPr>
          <w:rFonts w:ascii="Times New Roman" w:hAnsi="Times New Roman" w:cs="Times New Roman"/>
          <w:sz w:val="28"/>
          <w:szCs w:val="28"/>
          <w:lang w:val="uk-UA"/>
        </w:rPr>
        <w:t xml:space="preserve"> </w:t>
      </w:r>
      <w:r w:rsidRPr="005104D7">
        <w:rPr>
          <w:rFonts w:ascii="Times New Roman" w:hAnsi="Times New Roman" w:cs="Times New Roman"/>
          <w:sz w:val="28"/>
          <w:szCs w:val="28"/>
          <w:lang w:val="uk-UA"/>
        </w:rPr>
        <w:t>Всеукраїнськ</w:t>
      </w:r>
      <w:r>
        <w:rPr>
          <w:rFonts w:ascii="Times New Roman" w:hAnsi="Times New Roman" w:cs="Times New Roman"/>
          <w:sz w:val="28"/>
          <w:szCs w:val="28"/>
          <w:lang w:val="uk-UA"/>
        </w:rPr>
        <w:t>их</w:t>
      </w:r>
      <w:r w:rsidRPr="005104D7">
        <w:rPr>
          <w:rFonts w:ascii="Times New Roman" w:hAnsi="Times New Roman" w:cs="Times New Roman"/>
          <w:sz w:val="28"/>
          <w:szCs w:val="28"/>
          <w:lang w:val="uk-UA"/>
        </w:rPr>
        <w:t xml:space="preserve"> змагання</w:t>
      </w:r>
      <w:r w:rsidR="00263F3C">
        <w:rPr>
          <w:rFonts w:ascii="Times New Roman" w:hAnsi="Times New Roman" w:cs="Times New Roman"/>
          <w:sz w:val="28"/>
          <w:szCs w:val="28"/>
          <w:lang w:val="uk-UA"/>
        </w:rPr>
        <w:t>х</w:t>
      </w:r>
      <w:r w:rsidRPr="005104D7">
        <w:rPr>
          <w:rFonts w:ascii="Times New Roman" w:hAnsi="Times New Roman" w:cs="Times New Roman"/>
          <w:sz w:val="28"/>
          <w:szCs w:val="28"/>
          <w:lang w:val="uk-UA"/>
        </w:rPr>
        <w:t xml:space="preserve"> з дитячої легкої атлетики</w:t>
      </w:r>
      <w:r w:rsidR="00263F3C">
        <w:rPr>
          <w:rFonts w:ascii="Times New Roman" w:hAnsi="Times New Roman" w:cs="Times New Roman"/>
          <w:sz w:val="28"/>
          <w:szCs w:val="28"/>
          <w:lang w:val="uk-UA"/>
        </w:rPr>
        <w:t xml:space="preserve"> де учасники </w:t>
      </w:r>
      <w:r>
        <w:rPr>
          <w:rFonts w:ascii="Times New Roman" w:hAnsi="Times New Roman" w:cs="Times New Roman"/>
          <w:sz w:val="28"/>
          <w:szCs w:val="28"/>
          <w:lang w:val="uk-UA"/>
        </w:rPr>
        <w:t>б</w:t>
      </w:r>
      <w:r w:rsidRPr="005104D7">
        <w:rPr>
          <w:rFonts w:ascii="Times New Roman" w:hAnsi="Times New Roman" w:cs="Times New Roman"/>
          <w:sz w:val="28"/>
          <w:szCs w:val="28"/>
          <w:lang w:val="uk-UA"/>
        </w:rPr>
        <w:t>ули наг</w:t>
      </w:r>
      <w:r>
        <w:rPr>
          <w:rFonts w:ascii="Times New Roman" w:hAnsi="Times New Roman" w:cs="Times New Roman"/>
          <w:sz w:val="28"/>
          <w:szCs w:val="28"/>
          <w:lang w:val="uk-UA"/>
        </w:rPr>
        <w:t>ородженні грамотами федерації</w:t>
      </w:r>
      <w:r w:rsidRPr="005104D7">
        <w:rPr>
          <w:rFonts w:ascii="Times New Roman" w:hAnsi="Times New Roman" w:cs="Times New Roman"/>
          <w:sz w:val="28"/>
          <w:szCs w:val="28"/>
          <w:lang w:val="uk-UA"/>
        </w:rPr>
        <w:t xml:space="preserve"> легкої атлетики України.</w:t>
      </w:r>
    </w:p>
    <w:p w:rsidR="006A2036" w:rsidRPr="00763241"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763241">
        <w:rPr>
          <w:rFonts w:ascii="Times New Roman" w:hAnsi="Times New Roman" w:cs="Times New Roman"/>
          <w:sz w:val="28"/>
          <w:szCs w:val="28"/>
        </w:rPr>
        <w:t>Заклади освіти Костянтинівської сільської ради прийняли участь в</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обласних спортивних заходах:</w:t>
      </w:r>
    </w:p>
    <w:p w:rsidR="006A2036" w:rsidRPr="00763241" w:rsidRDefault="006A2036" w:rsidP="006A2036">
      <w:pPr>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rPr>
        <w:t xml:space="preserve">- </w:t>
      </w:r>
      <w:r>
        <w:rPr>
          <w:rFonts w:ascii="Times New Roman" w:hAnsi="Times New Roman" w:cs="Times New Roman"/>
          <w:sz w:val="28"/>
          <w:szCs w:val="28"/>
          <w:lang w:val="uk-UA"/>
        </w:rPr>
        <w:t>о</w:t>
      </w:r>
      <w:r w:rsidRPr="00763241">
        <w:rPr>
          <w:rFonts w:ascii="Times New Roman" w:hAnsi="Times New Roman" w:cs="Times New Roman"/>
          <w:sz w:val="28"/>
          <w:szCs w:val="28"/>
        </w:rPr>
        <w:t>нлайн челенж (віртуозний м’яч), Баловненський</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ліцей нагороджений грамотами та дипломами Миколаївського</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обласного відділення фізичної культури;</w:t>
      </w:r>
    </w:p>
    <w:p w:rsidR="006A2036" w:rsidRPr="00763241" w:rsidRDefault="006A2036" w:rsidP="006A2036">
      <w:pPr>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rPr>
        <w:t xml:space="preserve">- </w:t>
      </w:r>
      <w:r>
        <w:rPr>
          <w:rFonts w:ascii="Times New Roman" w:hAnsi="Times New Roman" w:cs="Times New Roman"/>
          <w:sz w:val="28"/>
          <w:szCs w:val="28"/>
        </w:rPr>
        <w:t>Гур’ївський, Себинський</w:t>
      </w:r>
      <w:r w:rsidRPr="00763241">
        <w:rPr>
          <w:rFonts w:ascii="Times New Roman" w:hAnsi="Times New Roman" w:cs="Times New Roman"/>
          <w:sz w:val="28"/>
          <w:szCs w:val="28"/>
        </w:rPr>
        <w:t>, Баловненський</w:t>
      </w:r>
      <w:r>
        <w:rPr>
          <w:rFonts w:ascii="Times New Roman" w:hAnsi="Times New Roman" w:cs="Times New Roman"/>
          <w:sz w:val="28"/>
          <w:szCs w:val="28"/>
          <w:lang w:val="uk-UA"/>
        </w:rPr>
        <w:t>,</w:t>
      </w:r>
      <w:r w:rsidR="00263F3C">
        <w:rPr>
          <w:rFonts w:ascii="Times New Roman" w:hAnsi="Times New Roman" w:cs="Times New Roman"/>
          <w:sz w:val="28"/>
          <w:szCs w:val="28"/>
          <w:lang w:val="uk-UA"/>
        </w:rPr>
        <w:t xml:space="preserve"> </w:t>
      </w:r>
      <w:r>
        <w:rPr>
          <w:rFonts w:ascii="Times New Roman" w:hAnsi="Times New Roman" w:cs="Times New Roman"/>
          <w:sz w:val="28"/>
          <w:szCs w:val="28"/>
        </w:rPr>
        <w:t xml:space="preserve">Костянтинівський </w:t>
      </w:r>
      <w:r>
        <w:rPr>
          <w:rFonts w:ascii="Times New Roman" w:hAnsi="Times New Roman" w:cs="Times New Roman"/>
          <w:sz w:val="28"/>
          <w:szCs w:val="28"/>
          <w:lang w:val="uk-UA"/>
        </w:rPr>
        <w:t>та</w:t>
      </w:r>
      <w:r w:rsidRPr="00763241">
        <w:rPr>
          <w:rFonts w:ascii="Times New Roman" w:hAnsi="Times New Roman" w:cs="Times New Roman"/>
          <w:sz w:val="28"/>
          <w:szCs w:val="28"/>
        </w:rPr>
        <w:t xml:space="preserve"> Новоінгульський ліц</w:t>
      </w:r>
      <w:r>
        <w:rPr>
          <w:rFonts w:ascii="Times New Roman" w:hAnsi="Times New Roman" w:cs="Times New Roman"/>
          <w:sz w:val="28"/>
          <w:szCs w:val="28"/>
          <w:lang w:val="uk-UA"/>
        </w:rPr>
        <w:t>еї</w:t>
      </w:r>
      <w:r w:rsidR="00263F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прийняли участь у </w:t>
      </w:r>
      <w:r w:rsidRPr="00763241">
        <w:rPr>
          <w:rFonts w:ascii="Times New Roman" w:hAnsi="Times New Roman" w:cs="Times New Roman"/>
          <w:sz w:val="28"/>
          <w:szCs w:val="28"/>
        </w:rPr>
        <w:t>Всеукраїнськ</w:t>
      </w:r>
      <w:r>
        <w:rPr>
          <w:rFonts w:ascii="Times New Roman" w:hAnsi="Times New Roman" w:cs="Times New Roman"/>
          <w:sz w:val="28"/>
          <w:szCs w:val="28"/>
          <w:lang w:val="uk-UA"/>
        </w:rPr>
        <w:t>ому</w:t>
      </w:r>
      <w:r>
        <w:rPr>
          <w:rFonts w:ascii="Times New Roman" w:hAnsi="Times New Roman" w:cs="Times New Roman"/>
          <w:sz w:val="28"/>
          <w:szCs w:val="28"/>
        </w:rPr>
        <w:t xml:space="preserve"> фізкультурно-оздоровчому зах</w:t>
      </w:r>
      <w:r>
        <w:rPr>
          <w:rFonts w:ascii="Times New Roman" w:hAnsi="Times New Roman" w:cs="Times New Roman"/>
          <w:sz w:val="28"/>
          <w:szCs w:val="28"/>
          <w:lang w:val="uk-UA"/>
        </w:rPr>
        <w:t>о</w:t>
      </w:r>
      <w:r w:rsidRPr="00763241">
        <w:rPr>
          <w:rFonts w:ascii="Times New Roman" w:hAnsi="Times New Roman" w:cs="Times New Roman"/>
          <w:sz w:val="28"/>
          <w:szCs w:val="28"/>
        </w:rPr>
        <w:t>д</w:t>
      </w:r>
      <w:r>
        <w:rPr>
          <w:rFonts w:ascii="Times New Roman" w:hAnsi="Times New Roman" w:cs="Times New Roman"/>
          <w:sz w:val="28"/>
          <w:szCs w:val="28"/>
          <w:lang w:val="uk-UA"/>
        </w:rPr>
        <w:t>і</w:t>
      </w:r>
      <w:r w:rsidRPr="00763241">
        <w:rPr>
          <w:rFonts w:ascii="Times New Roman" w:hAnsi="Times New Roman" w:cs="Times New Roman"/>
          <w:sz w:val="28"/>
          <w:szCs w:val="28"/>
        </w:rPr>
        <w:t xml:space="preserve"> «Рух – це</w:t>
      </w:r>
      <w:r w:rsidR="00A60C09">
        <w:rPr>
          <w:rFonts w:ascii="Times New Roman" w:hAnsi="Times New Roman" w:cs="Times New Roman"/>
          <w:sz w:val="28"/>
          <w:szCs w:val="28"/>
          <w:lang w:val="uk-UA"/>
        </w:rPr>
        <w:t xml:space="preserve"> </w:t>
      </w:r>
      <w:r w:rsidRPr="00763241">
        <w:rPr>
          <w:rFonts w:ascii="Times New Roman" w:hAnsi="Times New Roman" w:cs="Times New Roman"/>
          <w:sz w:val="28"/>
          <w:szCs w:val="28"/>
        </w:rPr>
        <w:t>здорово</w:t>
      </w:r>
      <w:r>
        <w:rPr>
          <w:rFonts w:ascii="Times New Roman" w:hAnsi="Times New Roman" w:cs="Times New Roman"/>
          <w:sz w:val="28"/>
          <w:szCs w:val="28"/>
        </w:rPr>
        <w:t xml:space="preserve">!» </w:t>
      </w:r>
      <w:r w:rsidRPr="00763241">
        <w:rPr>
          <w:rFonts w:ascii="Times New Roman" w:hAnsi="Times New Roman" w:cs="Times New Roman"/>
          <w:sz w:val="28"/>
          <w:szCs w:val="28"/>
        </w:rPr>
        <w:t>та</w:t>
      </w:r>
      <w:r>
        <w:rPr>
          <w:rFonts w:ascii="Times New Roman" w:hAnsi="Times New Roman" w:cs="Times New Roman"/>
          <w:sz w:val="28"/>
          <w:szCs w:val="28"/>
          <w:lang w:val="uk-UA"/>
        </w:rPr>
        <w:t xml:space="preserve"> були</w:t>
      </w:r>
      <w:r w:rsidRPr="00763241">
        <w:rPr>
          <w:rFonts w:ascii="Times New Roman" w:hAnsi="Times New Roman" w:cs="Times New Roman"/>
          <w:sz w:val="28"/>
          <w:szCs w:val="28"/>
        </w:rPr>
        <w:t xml:space="preserve"> нагороджені грамотами Миколаївського обласного відділення фізичної культури;</w:t>
      </w:r>
    </w:p>
    <w:p w:rsidR="006A2036" w:rsidRPr="00763241" w:rsidRDefault="006A2036" w:rsidP="006A2036">
      <w:pPr>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rPr>
        <w:t xml:space="preserve">- </w:t>
      </w:r>
      <w:r>
        <w:rPr>
          <w:rFonts w:ascii="Times New Roman" w:hAnsi="Times New Roman" w:cs="Times New Roman"/>
          <w:sz w:val="28"/>
          <w:szCs w:val="28"/>
          <w:lang w:val="uk-UA"/>
        </w:rPr>
        <w:t xml:space="preserve">у проведені </w:t>
      </w:r>
      <w:r w:rsidRPr="00763241">
        <w:rPr>
          <w:rFonts w:ascii="Times New Roman" w:hAnsi="Times New Roman" w:cs="Times New Roman"/>
          <w:sz w:val="28"/>
          <w:szCs w:val="28"/>
        </w:rPr>
        <w:t>Всеукраїнськ</w:t>
      </w:r>
      <w:r>
        <w:rPr>
          <w:rFonts w:ascii="Times New Roman" w:hAnsi="Times New Roman" w:cs="Times New Roman"/>
          <w:sz w:val="28"/>
          <w:szCs w:val="28"/>
          <w:lang w:val="uk-UA"/>
        </w:rPr>
        <w:t>ого</w:t>
      </w:r>
      <w:r w:rsidRPr="00763241">
        <w:rPr>
          <w:rFonts w:ascii="Times New Roman" w:hAnsi="Times New Roman" w:cs="Times New Roman"/>
          <w:sz w:val="28"/>
          <w:szCs w:val="28"/>
        </w:rPr>
        <w:t xml:space="preserve"> Олімпійськ</w:t>
      </w:r>
      <w:r>
        <w:rPr>
          <w:rFonts w:ascii="Times New Roman" w:hAnsi="Times New Roman" w:cs="Times New Roman"/>
          <w:sz w:val="28"/>
          <w:szCs w:val="28"/>
          <w:lang w:val="uk-UA"/>
        </w:rPr>
        <w:t>ого</w:t>
      </w:r>
      <w:r w:rsidRPr="00763241">
        <w:rPr>
          <w:rFonts w:ascii="Times New Roman" w:hAnsi="Times New Roman" w:cs="Times New Roman"/>
          <w:sz w:val="28"/>
          <w:szCs w:val="28"/>
        </w:rPr>
        <w:t xml:space="preserve"> дн</w:t>
      </w:r>
      <w:r>
        <w:rPr>
          <w:rFonts w:ascii="Times New Roman" w:hAnsi="Times New Roman" w:cs="Times New Roman"/>
          <w:sz w:val="28"/>
          <w:szCs w:val="28"/>
          <w:lang w:val="uk-UA"/>
        </w:rPr>
        <w:t>я</w:t>
      </w:r>
      <w:r w:rsidRPr="00763241">
        <w:rPr>
          <w:rFonts w:ascii="Times New Roman" w:hAnsi="Times New Roman" w:cs="Times New Roman"/>
          <w:sz w:val="28"/>
          <w:szCs w:val="28"/>
        </w:rPr>
        <w:t xml:space="preserve"> прийняли активну участь вс</w:t>
      </w:r>
      <w:r w:rsidR="00A60C09">
        <w:rPr>
          <w:rFonts w:ascii="Times New Roman" w:hAnsi="Times New Roman" w:cs="Times New Roman"/>
          <w:sz w:val="28"/>
          <w:szCs w:val="28"/>
          <w:lang w:val="uk-UA"/>
        </w:rPr>
        <w:t xml:space="preserve">і </w:t>
      </w:r>
      <w:r w:rsidRPr="00763241">
        <w:rPr>
          <w:rFonts w:ascii="Times New Roman" w:hAnsi="Times New Roman" w:cs="Times New Roman"/>
          <w:sz w:val="28"/>
          <w:szCs w:val="28"/>
        </w:rPr>
        <w:t xml:space="preserve">ліцеї </w:t>
      </w:r>
      <w:r>
        <w:rPr>
          <w:rFonts w:ascii="Times New Roman" w:hAnsi="Times New Roman" w:cs="Times New Roman"/>
          <w:sz w:val="28"/>
          <w:szCs w:val="28"/>
          <w:lang w:val="uk-UA"/>
        </w:rPr>
        <w:t xml:space="preserve">громади </w:t>
      </w:r>
      <w:r w:rsidRPr="00763241">
        <w:rPr>
          <w:rFonts w:ascii="Times New Roman" w:hAnsi="Times New Roman" w:cs="Times New Roman"/>
          <w:sz w:val="28"/>
          <w:szCs w:val="28"/>
        </w:rPr>
        <w:t>та</w:t>
      </w:r>
      <w:r w:rsidR="00A60C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були відзначені </w:t>
      </w:r>
      <w:r w:rsidRPr="00763241">
        <w:rPr>
          <w:rFonts w:ascii="Times New Roman" w:hAnsi="Times New Roman" w:cs="Times New Roman"/>
          <w:sz w:val="28"/>
          <w:szCs w:val="28"/>
        </w:rPr>
        <w:t>грамотами Миколаївського обласного відділення</w:t>
      </w:r>
      <w:r w:rsidR="00A60C09">
        <w:rPr>
          <w:rFonts w:ascii="Times New Roman" w:hAnsi="Times New Roman" w:cs="Times New Roman"/>
          <w:sz w:val="28"/>
          <w:szCs w:val="28"/>
          <w:lang w:val="uk-UA"/>
        </w:rPr>
        <w:t xml:space="preserve"> </w:t>
      </w:r>
      <w:r w:rsidRPr="00763241">
        <w:rPr>
          <w:rFonts w:ascii="Times New Roman" w:hAnsi="Times New Roman" w:cs="Times New Roman"/>
          <w:sz w:val="28"/>
          <w:szCs w:val="28"/>
        </w:rPr>
        <w:t>фізичної культури;</w:t>
      </w:r>
    </w:p>
    <w:p w:rsidR="006A2036" w:rsidRPr="00763241" w:rsidRDefault="006A2036" w:rsidP="006A2036">
      <w:pPr>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rPr>
        <w:t>- Всеукраїнський фізкультурно-оздоровчий захід «Challenge Fest»,</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прийняли участь Гур’ївський, Кандибинський, Костянтинівський,</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Баловненський, Себинський і Новоінгульський ліцеї та</w:t>
      </w:r>
      <w:r>
        <w:rPr>
          <w:rFonts w:ascii="Times New Roman" w:hAnsi="Times New Roman" w:cs="Times New Roman"/>
          <w:sz w:val="28"/>
          <w:szCs w:val="28"/>
          <w:lang w:val="uk-UA"/>
        </w:rPr>
        <w:t xml:space="preserve"> отримали </w:t>
      </w:r>
      <w:r w:rsidRPr="00763241">
        <w:rPr>
          <w:rFonts w:ascii="Times New Roman" w:hAnsi="Times New Roman" w:cs="Times New Roman"/>
          <w:sz w:val="28"/>
          <w:szCs w:val="28"/>
        </w:rPr>
        <w:t>грамоти та дипломи</w:t>
      </w:r>
      <w:r w:rsidR="00FC6615">
        <w:rPr>
          <w:rFonts w:ascii="Times New Roman" w:hAnsi="Times New Roman" w:cs="Times New Roman"/>
          <w:sz w:val="28"/>
          <w:szCs w:val="28"/>
          <w:lang w:val="uk-UA"/>
        </w:rPr>
        <w:t xml:space="preserve"> </w:t>
      </w:r>
      <w:r w:rsidRPr="00763241">
        <w:rPr>
          <w:rFonts w:ascii="Times New Roman" w:hAnsi="Times New Roman" w:cs="Times New Roman"/>
          <w:sz w:val="28"/>
          <w:szCs w:val="28"/>
        </w:rPr>
        <w:t xml:space="preserve"> Миколаївського обласного відділення</w:t>
      </w:r>
      <w:r w:rsidR="00FC6615">
        <w:rPr>
          <w:rFonts w:ascii="Times New Roman" w:hAnsi="Times New Roman" w:cs="Times New Roman"/>
          <w:sz w:val="28"/>
          <w:szCs w:val="28"/>
          <w:lang w:val="uk-UA"/>
        </w:rPr>
        <w:t xml:space="preserve"> </w:t>
      </w:r>
      <w:r w:rsidRPr="00763241">
        <w:rPr>
          <w:rFonts w:ascii="Times New Roman" w:hAnsi="Times New Roman" w:cs="Times New Roman"/>
          <w:sz w:val="28"/>
          <w:szCs w:val="28"/>
        </w:rPr>
        <w:t>фізичної культури;</w:t>
      </w:r>
    </w:p>
    <w:p w:rsidR="006A2036" w:rsidRPr="00763241" w:rsidRDefault="006A2036" w:rsidP="006A2036">
      <w:pPr>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rPr>
        <w:t xml:space="preserve">- </w:t>
      </w:r>
      <w:r>
        <w:rPr>
          <w:rFonts w:ascii="Times New Roman" w:hAnsi="Times New Roman" w:cs="Times New Roman"/>
          <w:sz w:val="28"/>
          <w:szCs w:val="28"/>
          <w:lang w:val="uk-UA"/>
        </w:rPr>
        <w:t xml:space="preserve">за результатами </w:t>
      </w:r>
      <w:r w:rsidRPr="00763241">
        <w:rPr>
          <w:rFonts w:ascii="Times New Roman" w:hAnsi="Times New Roman" w:cs="Times New Roman"/>
          <w:sz w:val="28"/>
          <w:szCs w:val="28"/>
        </w:rPr>
        <w:t>I</w:t>
      </w:r>
      <w:r w:rsidRPr="00763241">
        <w:rPr>
          <w:rFonts w:ascii="Times New Roman" w:hAnsi="Times New Roman" w:cs="Times New Roman"/>
          <w:sz w:val="28"/>
          <w:szCs w:val="28"/>
          <w:lang w:val="en-US"/>
        </w:rPr>
        <w:t>I</w:t>
      </w:r>
      <w:r w:rsidRPr="00763241">
        <w:rPr>
          <w:rFonts w:ascii="Times New Roman" w:hAnsi="Times New Roman" w:cs="Times New Roman"/>
          <w:sz w:val="28"/>
          <w:szCs w:val="28"/>
        </w:rPr>
        <w:t xml:space="preserve"> Спортивн</w:t>
      </w:r>
      <w:r>
        <w:rPr>
          <w:rFonts w:ascii="Times New Roman" w:hAnsi="Times New Roman" w:cs="Times New Roman"/>
          <w:sz w:val="28"/>
          <w:szCs w:val="28"/>
          <w:lang w:val="uk-UA"/>
        </w:rPr>
        <w:t>их</w:t>
      </w:r>
      <w:r w:rsidRPr="00763241">
        <w:rPr>
          <w:rFonts w:ascii="Times New Roman" w:hAnsi="Times New Roman" w:cs="Times New Roman"/>
          <w:sz w:val="28"/>
          <w:szCs w:val="28"/>
        </w:rPr>
        <w:t xml:space="preserve"> іг</w:t>
      </w:r>
      <w:r>
        <w:rPr>
          <w:rFonts w:ascii="Times New Roman" w:hAnsi="Times New Roman" w:cs="Times New Roman"/>
          <w:sz w:val="28"/>
          <w:szCs w:val="28"/>
          <w:lang w:val="uk-UA"/>
        </w:rPr>
        <w:t>о</w:t>
      </w:r>
      <w:r w:rsidRPr="00763241">
        <w:rPr>
          <w:rFonts w:ascii="Times New Roman" w:hAnsi="Times New Roman" w:cs="Times New Roman"/>
          <w:sz w:val="28"/>
          <w:szCs w:val="28"/>
        </w:rPr>
        <w:t>р</w:t>
      </w:r>
      <w:r w:rsidR="00FC6615">
        <w:rPr>
          <w:rFonts w:ascii="Times New Roman" w:hAnsi="Times New Roman" w:cs="Times New Roman"/>
          <w:sz w:val="28"/>
          <w:szCs w:val="28"/>
          <w:lang w:val="uk-UA"/>
        </w:rPr>
        <w:t xml:space="preserve"> </w:t>
      </w:r>
      <w:r w:rsidRPr="00763241">
        <w:rPr>
          <w:rFonts w:ascii="Times New Roman" w:hAnsi="Times New Roman" w:cs="Times New Roman"/>
          <w:sz w:val="28"/>
          <w:szCs w:val="28"/>
        </w:rPr>
        <w:t>серед старостинських</w:t>
      </w:r>
      <w:r w:rsidR="00FC6615">
        <w:rPr>
          <w:rFonts w:ascii="Times New Roman" w:hAnsi="Times New Roman" w:cs="Times New Roman"/>
          <w:sz w:val="28"/>
          <w:szCs w:val="28"/>
          <w:lang w:val="uk-UA"/>
        </w:rPr>
        <w:t xml:space="preserve"> </w:t>
      </w:r>
      <w:r w:rsidRPr="00763241">
        <w:rPr>
          <w:rFonts w:ascii="Times New Roman" w:hAnsi="Times New Roman" w:cs="Times New Roman"/>
          <w:sz w:val="28"/>
          <w:szCs w:val="28"/>
        </w:rPr>
        <w:t>округів (молодь)</w:t>
      </w:r>
      <w:r>
        <w:rPr>
          <w:rFonts w:ascii="Times New Roman" w:hAnsi="Times New Roman" w:cs="Times New Roman"/>
          <w:sz w:val="28"/>
          <w:szCs w:val="28"/>
          <w:lang w:val="uk-UA"/>
        </w:rPr>
        <w:t xml:space="preserve"> громади, п</w:t>
      </w:r>
      <w:r w:rsidRPr="00763241">
        <w:rPr>
          <w:rFonts w:ascii="Times New Roman" w:hAnsi="Times New Roman" w:cs="Times New Roman"/>
          <w:sz w:val="28"/>
          <w:szCs w:val="28"/>
        </w:rPr>
        <w:t>ерше місце посів Новоінгульський старостинський</w:t>
      </w:r>
      <w:r w:rsidR="00263F3C">
        <w:rPr>
          <w:rFonts w:ascii="Times New Roman" w:hAnsi="Times New Roman" w:cs="Times New Roman"/>
          <w:sz w:val="28"/>
          <w:szCs w:val="28"/>
          <w:lang w:val="uk-UA"/>
        </w:rPr>
        <w:t xml:space="preserve"> </w:t>
      </w:r>
      <w:r w:rsidRPr="00763241">
        <w:rPr>
          <w:rFonts w:ascii="Times New Roman" w:hAnsi="Times New Roman" w:cs="Times New Roman"/>
          <w:sz w:val="28"/>
          <w:szCs w:val="28"/>
        </w:rPr>
        <w:t>округ</w:t>
      </w:r>
      <w:r>
        <w:rPr>
          <w:rFonts w:ascii="Times New Roman" w:hAnsi="Times New Roman" w:cs="Times New Roman"/>
          <w:sz w:val="28"/>
          <w:szCs w:val="28"/>
          <w:lang w:val="uk-UA"/>
        </w:rPr>
        <w:t>,</w:t>
      </w:r>
      <w:r w:rsidR="00263F3C">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763241">
        <w:rPr>
          <w:rFonts w:ascii="Times New Roman" w:hAnsi="Times New Roman" w:cs="Times New Roman"/>
          <w:sz w:val="28"/>
          <w:szCs w:val="28"/>
        </w:rPr>
        <w:t>руге місце – Гур’ївський старостинський округ</w:t>
      </w:r>
      <w:r>
        <w:rPr>
          <w:rFonts w:ascii="Times New Roman" w:hAnsi="Times New Roman" w:cs="Times New Roman"/>
          <w:sz w:val="28"/>
          <w:szCs w:val="28"/>
          <w:lang w:val="uk-UA"/>
        </w:rPr>
        <w:t xml:space="preserve"> та</w:t>
      </w:r>
      <w:r w:rsidR="00263F3C">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763241">
        <w:rPr>
          <w:rFonts w:ascii="Times New Roman" w:hAnsi="Times New Roman" w:cs="Times New Roman"/>
          <w:sz w:val="28"/>
          <w:szCs w:val="28"/>
        </w:rPr>
        <w:t>ретє місце – село Костянтинівка;</w:t>
      </w:r>
    </w:p>
    <w:p w:rsidR="006A2036" w:rsidRPr="008D0C38" w:rsidRDefault="006A2036" w:rsidP="006A2036">
      <w:pPr>
        <w:spacing w:after="0" w:line="240" w:lineRule="auto"/>
        <w:ind w:firstLine="708"/>
        <w:jc w:val="both"/>
        <w:rPr>
          <w:rFonts w:ascii="Times New Roman" w:hAnsi="Times New Roman" w:cs="Times New Roman"/>
          <w:sz w:val="28"/>
          <w:szCs w:val="28"/>
        </w:rPr>
      </w:pPr>
      <w:r w:rsidRPr="008D0C38">
        <w:rPr>
          <w:rFonts w:ascii="Times New Roman" w:hAnsi="Times New Roman" w:cs="Times New Roman"/>
          <w:sz w:val="28"/>
          <w:szCs w:val="28"/>
        </w:rPr>
        <w:t xml:space="preserve">- </w:t>
      </w:r>
      <w:r w:rsidRPr="008D0C38">
        <w:rPr>
          <w:rFonts w:ascii="Times New Roman" w:hAnsi="Times New Roman" w:cs="Times New Roman"/>
          <w:sz w:val="28"/>
          <w:szCs w:val="28"/>
          <w:lang w:val="uk-UA"/>
        </w:rPr>
        <w:t>у ф</w:t>
      </w:r>
      <w:r w:rsidRPr="008D0C38">
        <w:rPr>
          <w:rFonts w:ascii="Times New Roman" w:hAnsi="Times New Roman" w:cs="Times New Roman"/>
          <w:sz w:val="28"/>
          <w:szCs w:val="28"/>
        </w:rPr>
        <w:t>інальн</w:t>
      </w:r>
      <w:r w:rsidRPr="008D0C38">
        <w:rPr>
          <w:rFonts w:ascii="Times New Roman" w:hAnsi="Times New Roman" w:cs="Times New Roman"/>
          <w:sz w:val="28"/>
          <w:szCs w:val="28"/>
          <w:lang w:val="uk-UA"/>
        </w:rPr>
        <w:t>ому</w:t>
      </w:r>
      <w:r w:rsidRPr="008D0C38">
        <w:rPr>
          <w:rFonts w:ascii="Times New Roman" w:hAnsi="Times New Roman" w:cs="Times New Roman"/>
          <w:sz w:val="28"/>
          <w:szCs w:val="28"/>
        </w:rPr>
        <w:t xml:space="preserve"> етап</w:t>
      </w:r>
      <w:r w:rsidRPr="008D0C38">
        <w:rPr>
          <w:rFonts w:ascii="Times New Roman" w:hAnsi="Times New Roman" w:cs="Times New Roman"/>
          <w:sz w:val="28"/>
          <w:szCs w:val="28"/>
          <w:lang w:val="uk-UA"/>
        </w:rPr>
        <w:t xml:space="preserve">і </w:t>
      </w:r>
      <w:r w:rsidRPr="008D0C38">
        <w:rPr>
          <w:rFonts w:ascii="Times New Roman" w:hAnsi="Times New Roman" w:cs="Times New Roman"/>
          <w:sz w:val="28"/>
          <w:szCs w:val="28"/>
        </w:rPr>
        <w:t>змагань «Козацький гарт»</w:t>
      </w:r>
      <w:r w:rsidR="00A306F1">
        <w:rPr>
          <w:rFonts w:ascii="Times New Roman" w:hAnsi="Times New Roman" w:cs="Times New Roman"/>
          <w:sz w:val="28"/>
          <w:szCs w:val="28"/>
          <w:lang w:val="uk-UA"/>
        </w:rPr>
        <w:t xml:space="preserve"> </w:t>
      </w:r>
      <w:r w:rsidRPr="008D0C38">
        <w:rPr>
          <w:rFonts w:ascii="Times New Roman" w:hAnsi="Times New Roman" w:cs="Times New Roman"/>
          <w:sz w:val="28"/>
          <w:szCs w:val="28"/>
        </w:rPr>
        <w:t>Баловненський ліцей зайняв 2 місце;</w:t>
      </w:r>
    </w:p>
    <w:p w:rsidR="006A2036" w:rsidRPr="00486350" w:rsidRDefault="006A2036" w:rsidP="006A2036">
      <w:pPr>
        <w:spacing w:after="0" w:line="240" w:lineRule="auto"/>
        <w:ind w:firstLine="708"/>
        <w:jc w:val="both"/>
        <w:rPr>
          <w:rFonts w:ascii="Times New Roman" w:hAnsi="Times New Roman" w:cs="Times New Roman"/>
          <w:sz w:val="28"/>
          <w:szCs w:val="28"/>
          <w:lang w:val="uk-UA"/>
        </w:rPr>
      </w:pPr>
      <w:r w:rsidRPr="00763241">
        <w:rPr>
          <w:rFonts w:ascii="Times New Roman" w:hAnsi="Times New Roman" w:cs="Times New Roman"/>
          <w:sz w:val="28"/>
          <w:szCs w:val="28"/>
        </w:rPr>
        <w:t>- Баловненськи</w:t>
      </w:r>
      <w:r>
        <w:rPr>
          <w:rFonts w:ascii="Times New Roman" w:hAnsi="Times New Roman" w:cs="Times New Roman"/>
          <w:sz w:val="28"/>
          <w:szCs w:val="28"/>
        </w:rPr>
        <w:t>й, Гур’ївський, Новоінгульський</w:t>
      </w:r>
      <w:r>
        <w:rPr>
          <w:rFonts w:ascii="Times New Roman" w:hAnsi="Times New Roman" w:cs="Times New Roman"/>
          <w:sz w:val="28"/>
          <w:szCs w:val="28"/>
          <w:lang w:val="uk-UA"/>
        </w:rPr>
        <w:t xml:space="preserve"> та </w:t>
      </w:r>
      <w:r w:rsidRPr="00763241">
        <w:rPr>
          <w:rFonts w:ascii="Times New Roman" w:hAnsi="Times New Roman" w:cs="Times New Roman"/>
          <w:sz w:val="28"/>
          <w:szCs w:val="28"/>
        </w:rPr>
        <w:t>Костянтинівський</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 xml:space="preserve">ліцеї </w:t>
      </w:r>
      <w:r>
        <w:rPr>
          <w:rFonts w:ascii="Times New Roman" w:hAnsi="Times New Roman" w:cs="Times New Roman"/>
          <w:sz w:val="28"/>
          <w:szCs w:val="28"/>
          <w:lang w:val="uk-UA"/>
        </w:rPr>
        <w:t xml:space="preserve">прийняли участь у спортивних заходах до </w:t>
      </w:r>
      <w:r w:rsidRPr="00763241">
        <w:rPr>
          <w:rFonts w:ascii="Times New Roman" w:hAnsi="Times New Roman" w:cs="Times New Roman"/>
          <w:sz w:val="28"/>
          <w:szCs w:val="28"/>
        </w:rPr>
        <w:t>Всеукраїнськ</w:t>
      </w:r>
      <w:r>
        <w:rPr>
          <w:rFonts w:ascii="Times New Roman" w:hAnsi="Times New Roman" w:cs="Times New Roman"/>
          <w:sz w:val="28"/>
          <w:szCs w:val="28"/>
          <w:lang w:val="uk-UA"/>
        </w:rPr>
        <w:t>ого</w:t>
      </w:r>
      <w:r w:rsidRPr="00763241">
        <w:rPr>
          <w:rFonts w:ascii="Times New Roman" w:hAnsi="Times New Roman" w:cs="Times New Roman"/>
          <w:sz w:val="28"/>
          <w:szCs w:val="28"/>
        </w:rPr>
        <w:t xml:space="preserve"> дн</w:t>
      </w:r>
      <w:r>
        <w:rPr>
          <w:rFonts w:ascii="Times New Roman" w:hAnsi="Times New Roman" w:cs="Times New Roman"/>
          <w:sz w:val="28"/>
          <w:szCs w:val="28"/>
          <w:lang w:val="uk-UA"/>
        </w:rPr>
        <w:t>я</w:t>
      </w:r>
      <w:r w:rsidRPr="00763241">
        <w:rPr>
          <w:rFonts w:ascii="Times New Roman" w:hAnsi="Times New Roman" w:cs="Times New Roman"/>
          <w:sz w:val="28"/>
          <w:szCs w:val="28"/>
        </w:rPr>
        <w:t xml:space="preserve"> Захисника та Захисниці України</w:t>
      </w:r>
      <w:r>
        <w:rPr>
          <w:rFonts w:ascii="Times New Roman" w:hAnsi="Times New Roman" w:cs="Times New Roman"/>
          <w:sz w:val="28"/>
          <w:szCs w:val="28"/>
          <w:lang w:val="uk-UA"/>
        </w:rPr>
        <w:t xml:space="preserve">. Були </w:t>
      </w:r>
      <w:r w:rsidRPr="00486350">
        <w:rPr>
          <w:rFonts w:ascii="Times New Roman" w:hAnsi="Times New Roman" w:cs="Times New Roman"/>
          <w:sz w:val="28"/>
          <w:szCs w:val="28"/>
          <w:lang w:val="uk-UA"/>
        </w:rPr>
        <w:t xml:space="preserve"> нагороджені грамотами та дипломами </w:t>
      </w:r>
      <w:r w:rsidR="00FC6615">
        <w:rPr>
          <w:rFonts w:ascii="Times New Roman" w:hAnsi="Times New Roman" w:cs="Times New Roman"/>
          <w:sz w:val="28"/>
          <w:szCs w:val="28"/>
          <w:lang w:val="uk-UA"/>
        </w:rPr>
        <w:t xml:space="preserve"> </w:t>
      </w:r>
      <w:r w:rsidRPr="00486350">
        <w:rPr>
          <w:rFonts w:ascii="Times New Roman" w:hAnsi="Times New Roman" w:cs="Times New Roman"/>
          <w:sz w:val="28"/>
          <w:szCs w:val="28"/>
          <w:lang w:val="uk-UA"/>
        </w:rPr>
        <w:t>Миколаївського</w:t>
      </w:r>
      <w:r w:rsidR="00FC6615">
        <w:rPr>
          <w:rFonts w:ascii="Times New Roman" w:hAnsi="Times New Roman" w:cs="Times New Roman"/>
          <w:sz w:val="28"/>
          <w:szCs w:val="28"/>
          <w:lang w:val="uk-UA"/>
        </w:rPr>
        <w:t xml:space="preserve"> </w:t>
      </w:r>
      <w:r w:rsidRPr="00486350">
        <w:rPr>
          <w:rFonts w:ascii="Times New Roman" w:hAnsi="Times New Roman" w:cs="Times New Roman"/>
          <w:sz w:val="28"/>
          <w:szCs w:val="28"/>
          <w:lang w:val="uk-UA"/>
        </w:rPr>
        <w:t>обласного відділення фізичної культури;</w:t>
      </w:r>
    </w:p>
    <w:p w:rsidR="006A2036" w:rsidRPr="00486350" w:rsidRDefault="006A2036" w:rsidP="006A2036">
      <w:pPr>
        <w:spacing w:after="0" w:line="240" w:lineRule="auto"/>
        <w:ind w:firstLine="708"/>
        <w:jc w:val="both"/>
        <w:rPr>
          <w:rFonts w:ascii="Times New Roman" w:hAnsi="Times New Roman" w:cs="Times New Roman"/>
          <w:sz w:val="28"/>
          <w:szCs w:val="28"/>
          <w:lang w:val="uk-UA"/>
        </w:rPr>
      </w:pPr>
      <w:r w:rsidRPr="0048635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86350">
        <w:rPr>
          <w:rFonts w:ascii="Times New Roman" w:hAnsi="Times New Roman" w:cs="Times New Roman"/>
          <w:sz w:val="28"/>
          <w:szCs w:val="28"/>
          <w:lang w:val="uk-UA"/>
        </w:rPr>
        <w:t>добувачі освіти ліцеїв прийняли участь у Командному чемпіонаті</w:t>
      </w:r>
      <w:r w:rsidR="00A306F1">
        <w:rPr>
          <w:rFonts w:ascii="Times New Roman" w:hAnsi="Times New Roman" w:cs="Times New Roman"/>
          <w:sz w:val="28"/>
          <w:szCs w:val="28"/>
          <w:lang w:val="uk-UA"/>
        </w:rPr>
        <w:t xml:space="preserve"> </w:t>
      </w:r>
      <w:r w:rsidRPr="00486350">
        <w:rPr>
          <w:rFonts w:ascii="Times New Roman" w:hAnsi="Times New Roman" w:cs="Times New Roman"/>
          <w:sz w:val="28"/>
          <w:szCs w:val="28"/>
          <w:lang w:val="uk-UA"/>
        </w:rPr>
        <w:t>Миколаївської області з легкоатлетичного кросу «Золота осінь» та</w:t>
      </w:r>
      <w:r w:rsidR="00A306F1">
        <w:rPr>
          <w:rFonts w:ascii="Times New Roman" w:hAnsi="Times New Roman" w:cs="Times New Roman"/>
          <w:sz w:val="28"/>
          <w:szCs w:val="28"/>
          <w:lang w:val="uk-UA"/>
        </w:rPr>
        <w:t xml:space="preserve"> </w:t>
      </w:r>
      <w:r w:rsidRPr="00486350">
        <w:rPr>
          <w:rFonts w:ascii="Times New Roman" w:hAnsi="Times New Roman" w:cs="Times New Roman"/>
          <w:sz w:val="28"/>
          <w:szCs w:val="28"/>
          <w:lang w:val="uk-UA"/>
        </w:rPr>
        <w:t>посіли загальнокомандне 3 місце;</w:t>
      </w:r>
    </w:p>
    <w:p w:rsidR="006A2036" w:rsidRPr="00486350" w:rsidRDefault="006A2036" w:rsidP="006A2036">
      <w:pPr>
        <w:spacing w:after="0" w:line="240" w:lineRule="auto"/>
        <w:ind w:firstLine="708"/>
        <w:jc w:val="both"/>
        <w:rPr>
          <w:rFonts w:ascii="Times New Roman" w:hAnsi="Times New Roman" w:cs="Times New Roman"/>
          <w:sz w:val="28"/>
          <w:szCs w:val="28"/>
          <w:lang w:val="uk-UA"/>
        </w:rPr>
      </w:pPr>
      <w:r w:rsidRPr="00486350">
        <w:rPr>
          <w:rFonts w:ascii="Times New Roman" w:hAnsi="Times New Roman" w:cs="Times New Roman"/>
          <w:sz w:val="28"/>
          <w:szCs w:val="28"/>
          <w:lang w:val="uk-UA"/>
        </w:rPr>
        <w:t>- Костянтинівська громада нагороджена грамотою Миколаївського обласного відділення (філія) КФВС МОНУ за активну участь у ІІ етапі Всеукраїнського фізкультурно-оздоровчого заходу серед учнів та учениць «Шкільні ігри» у 2024 році;</w:t>
      </w:r>
    </w:p>
    <w:p w:rsidR="006A2036" w:rsidRDefault="006A2036" w:rsidP="006A2036">
      <w:pPr>
        <w:spacing w:after="0" w:line="240" w:lineRule="auto"/>
        <w:ind w:firstLine="708"/>
        <w:jc w:val="both"/>
        <w:rPr>
          <w:rFonts w:ascii="Times New Roman" w:hAnsi="Times New Roman" w:cs="Times New Roman"/>
          <w:sz w:val="28"/>
          <w:szCs w:val="28"/>
          <w:lang w:val="uk-UA"/>
        </w:rPr>
      </w:pPr>
      <w:r w:rsidRPr="00486350">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486350">
        <w:rPr>
          <w:rFonts w:ascii="Times New Roman" w:hAnsi="Times New Roman" w:cs="Times New Roman"/>
          <w:sz w:val="28"/>
          <w:szCs w:val="28"/>
          <w:lang w:val="uk-UA"/>
        </w:rPr>
        <w:t>нлайн змагання з загальної фізичної підготовки «Вільні люди» серед закладів освіти Костянтинівської громади. Баловненський, Гур’ївський</w:t>
      </w:r>
      <w:r>
        <w:rPr>
          <w:rFonts w:ascii="Times New Roman" w:hAnsi="Times New Roman" w:cs="Times New Roman"/>
          <w:sz w:val="28"/>
          <w:szCs w:val="28"/>
          <w:lang w:val="uk-UA"/>
        </w:rPr>
        <w:t xml:space="preserve"> та</w:t>
      </w:r>
      <w:r w:rsidRPr="00486350">
        <w:rPr>
          <w:rFonts w:ascii="Times New Roman" w:hAnsi="Times New Roman" w:cs="Times New Roman"/>
          <w:sz w:val="28"/>
          <w:szCs w:val="28"/>
          <w:lang w:val="uk-UA"/>
        </w:rPr>
        <w:t xml:space="preserve"> Новоінгульський ліце</w:t>
      </w:r>
      <w:r>
        <w:rPr>
          <w:rFonts w:ascii="Times New Roman" w:hAnsi="Times New Roman" w:cs="Times New Roman"/>
          <w:sz w:val="28"/>
          <w:szCs w:val="28"/>
          <w:lang w:val="uk-UA"/>
        </w:rPr>
        <w:t>ї</w:t>
      </w:r>
      <w:r w:rsidR="00A306F1">
        <w:rPr>
          <w:rFonts w:ascii="Times New Roman" w:hAnsi="Times New Roman" w:cs="Times New Roman"/>
          <w:sz w:val="28"/>
          <w:szCs w:val="28"/>
          <w:lang w:val="uk-UA"/>
        </w:rPr>
        <w:t xml:space="preserve"> </w:t>
      </w:r>
      <w:r w:rsidRPr="00486350">
        <w:rPr>
          <w:rFonts w:ascii="Times New Roman" w:hAnsi="Times New Roman" w:cs="Times New Roman"/>
          <w:sz w:val="28"/>
          <w:szCs w:val="28"/>
          <w:lang w:val="uk-UA"/>
        </w:rPr>
        <w:t>були нагороджені грамотами</w:t>
      </w:r>
      <w:r>
        <w:rPr>
          <w:rFonts w:ascii="Times New Roman" w:hAnsi="Times New Roman" w:cs="Times New Roman"/>
          <w:sz w:val="28"/>
          <w:szCs w:val="28"/>
          <w:lang w:val="uk-UA"/>
        </w:rPr>
        <w:t>;</w:t>
      </w:r>
    </w:p>
    <w:p w:rsidR="006A2036" w:rsidRDefault="006A2036" w:rsidP="006A2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64F80">
        <w:rPr>
          <w:rFonts w:ascii="Times New Roman" w:hAnsi="Times New Roman" w:cs="Times New Roman"/>
          <w:sz w:val="28"/>
          <w:szCs w:val="28"/>
          <w:lang w:val="uk-UA"/>
        </w:rPr>
        <w:t xml:space="preserve">- </w:t>
      </w:r>
      <w:r w:rsidRPr="00763241">
        <w:rPr>
          <w:rFonts w:ascii="Times New Roman" w:hAnsi="Times New Roman" w:cs="Times New Roman"/>
          <w:sz w:val="28"/>
          <w:szCs w:val="28"/>
          <w:lang w:val="en-US"/>
        </w:rPr>
        <w:t>III</w:t>
      </w:r>
      <w:r w:rsidRPr="00F64F80">
        <w:rPr>
          <w:rFonts w:ascii="Times New Roman" w:hAnsi="Times New Roman" w:cs="Times New Roman"/>
          <w:sz w:val="28"/>
          <w:szCs w:val="28"/>
          <w:lang w:val="uk-UA"/>
        </w:rPr>
        <w:t xml:space="preserve">  обласні онлайн-змагання  «Вільні люди» із загальної фізичної підготовки </w:t>
      </w:r>
      <w:r w:rsidRPr="00763241">
        <w:rPr>
          <w:rFonts w:ascii="Times New Roman" w:hAnsi="Times New Roman" w:cs="Times New Roman"/>
          <w:sz w:val="28"/>
          <w:szCs w:val="28"/>
          <w:lang w:val="en-US"/>
        </w:rPr>
        <w:t>I</w:t>
      </w:r>
      <w:r w:rsidRPr="00F64F80">
        <w:rPr>
          <w:rFonts w:ascii="Times New Roman" w:hAnsi="Times New Roman" w:cs="Times New Roman"/>
          <w:sz w:val="28"/>
          <w:szCs w:val="28"/>
          <w:lang w:val="uk-UA"/>
        </w:rPr>
        <w:t>,</w:t>
      </w:r>
      <w:r w:rsidRPr="00763241">
        <w:rPr>
          <w:rFonts w:ascii="Times New Roman" w:hAnsi="Times New Roman" w:cs="Times New Roman"/>
          <w:sz w:val="28"/>
          <w:szCs w:val="28"/>
          <w:lang w:val="en-US"/>
        </w:rPr>
        <w:t>II</w:t>
      </w:r>
      <w:r w:rsidRPr="00F64F80">
        <w:rPr>
          <w:rFonts w:ascii="Times New Roman" w:hAnsi="Times New Roman" w:cs="Times New Roman"/>
          <w:sz w:val="28"/>
          <w:szCs w:val="28"/>
          <w:lang w:val="uk-UA"/>
        </w:rPr>
        <w:t>,</w:t>
      </w:r>
      <w:r w:rsidRPr="00763241">
        <w:rPr>
          <w:rFonts w:ascii="Times New Roman" w:hAnsi="Times New Roman" w:cs="Times New Roman"/>
          <w:sz w:val="28"/>
          <w:szCs w:val="28"/>
          <w:lang w:val="en-US"/>
        </w:rPr>
        <w:t>III</w:t>
      </w:r>
      <w:r w:rsidRPr="00F64F80">
        <w:rPr>
          <w:rFonts w:ascii="Times New Roman" w:hAnsi="Times New Roman" w:cs="Times New Roman"/>
          <w:sz w:val="28"/>
          <w:szCs w:val="28"/>
          <w:lang w:val="uk-UA"/>
        </w:rPr>
        <w:t xml:space="preserve"> дивізіони обласного етапи Всеукраїнського фізкультурного-оздоровчого заходу серед учнів  «Шкільні ігри»</w:t>
      </w:r>
      <w:r>
        <w:rPr>
          <w:rFonts w:ascii="Times New Roman" w:hAnsi="Times New Roman" w:cs="Times New Roman"/>
          <w:sz w:val="28"/>
          <w:szCs w:val="28"/>
          <w:lang w:val="uk-UA"/>
        </w:rPr>
        <w:t>.</w:t>
      </w:r>
      <w:r w:rsidRPr="00F64F80">
        <w:rPr>
          <w:rFonts w:ascii="Times New Roman" w:hAnsi="Times New Roman" w:cs="Times New Roman"/>
          <w:sz w:val="28"/>
          <w:szCs w:val="28"/>
          <w:lang w:val="uk-UA"/>
        </w:rPr>
        <w:t xml:space="preserve"> Прийняли участь учні  Баловненського,  Гур’ївського та Новоінгульського ліцеїв, та </w:t>
      </w:r>
      <w:r w:rsidRPr="00F64F80">
        <w:rPr>
          <w:rFonts w:ascii="Times New Roman" w:hAnsi="Times New Roman" w:cs="Times New Roman"/>
          <w:sz w:val="28"/>
          <w:szCs w:val="28"/>
          <w:lang w:val="uk-UA"/>
        </w:rPr>
        <w:lastRenderedPageBreak/>
        <w:t xml:space="preserve">були  нагороджені грамотами та дипломами Миколаївського обласного відділення фізичної культури. </w:t>
      </w:r>
    </w:p>
    <w:p w:rsidR="006A2036" w:rsidRPr="00812CF5" w:rsidRDefault="006A2036" w:rsidP="006A2036">
      <w:pPr>
        <w:shd w:val="clear" w:color="auto" w:fill="FFFFFF"/>
        <w:spacing w:after="0" w:line="240" w:lineRule="auto"/>
        <w:ind w:firstLine="708"/>
        <w:jc w:val="both"/>
        <w:rPr>
          <w:rFonts w:ascii="Arial" w:eastAsia="Times New Roman" w:hAnsi="Arial" w:cs="Arial"/>
          <w:color w:val="333333"/>
          <w:sz w:val="21"/>
          <w:szCs w:val="21"/>
          <w:lang w:eastAsia="uk-UA"/>
        </w:rPr>
      </w:pPr>
      <w:r w:rsidRPr="00735F0E">
        <w:rPr>
          <w:rFonts w:ascii="Times New Roman" w:eastAsia="Times New Roman" w:hAnsi="Times New Roman" w:cs="Times New Roman"/>
          <w:color w:val="000000"/>
          <w:sz w:val="28"/>
          <w:szCs w:val="28"/>
          <w:bdr w:val="none" w:sz="0" w:space="0" w:color="auto" w:frame="1"/>
          <w:shd w:val="clear" w:color="auto" w:fill="FFFFFF"/>
          <w:lang w:val="uk-UA" w:eastAsia="uk-UA"/>
        </w:rPr>
        <w:t>Дитинство одне, і ми маємо зробити його яскравим та незабутнім, а участь у проєкті допоможе згуртувати дітей та молодь, сформувати у них командний дух, тому здобувачі освіти К</w:t>
      </w:r>
      <w:r>
        <w:rPr>
          <w:rFonts w:ascii="Times New Roman" w:eastAsia="Times New Roman" w:hAnsi="Times New Roman" w:cs="Times New Roman"/>
          <w:color w:val="000000"/>
          <w:sz w:val="28"/>
          <w:szCs w:val="28"/>
          <w:bdr w:val="none" w:sz="0" w:space="0" w:color="auto" w:frame="1"/>
          <w:shd w:val="clear" w:color="auto" w:fill="FFFFFF"/>
          <w:lang w:val="uk-UA" w:eastAsia="uk-UA"/>
        </w:rPr>
        <w:t>остянтинівської</w:t>
      </w:r>
      <w:r w:rsidRPr="00735F0E">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громади долучилися до спортивного проєкту «Пліч-о-пліч Всеукраїнські шкільні ліги».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Керівники закладів та вчителі фізкультури активно та завзято підтримали проєкт, який є чудовою мотивацією до фізичного виховання і заняття спортом школярів.  Команди хлопців та дівчат змагалися з </w:t>
      </w:r>
      <w:r>
        <w:rPr>
          <w:rFonts w:ascii="Times New Roman" w:eastAsia="Times New Roman" w:hAnsi="Times New Roman" w:cs="Times New Roman"/>
          <w:color w:val="000000"/>
          <w:sz w:val="28"/>
          <w:szCs w:val="28"/>
          <w:bdr w:val="none" w:sz="0" w:space="0" w:color="auto" w:frame="1"/>
          <w:shd w:val="clear" w:color="auto" w:fill="FFFFFF"/>
          <w:lang w:val="uk-UA" w:eastAsia="uk-UA"/>
        </w:rPr>
        <w:t>3</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видів спорту: волейбол, баскетбол, фут зал.</w:t>
      </w:r>
    </w:p>
    <w:p w:rsidR="006A2036" w:rsidRPr="00763241" w:rsidRDefault="006A2036" w:rsidP="006A2036">
      <w:pPr>
        <w:spacing w:after="0" w:line="240" w:lineRule="auto"/>
        <w:jc w:val="both"/>
        <w:rPr>
          <w:rFonts w:ascii="Times New Roman" w:hAnsi="Times New Roman" w:cs="Times New Roman"/>
          <w:sz w:val="28"/>
          <w:szCs w:val="28"/>
        </w:rPr>
      </w:pPr>
      <w:r w:rsidRPr="00763241">
        <w:rPr>
          <w:rFonts w:ascii="Times New Roman" w:hAnsi="Times New Roman" w:cs="Times New Roman"/>
          <w:sz w:val="28"/>
          <w:szCs w:val="28"/>
        </w:rPr>
        <w:t>Також Костянтинівська громада приймала участь у Соціальному проекті</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 xml:space="preserve">Президента України і Міністерства молоді та спорту України «Активні парки –локації здорової України» з квітня по грудень. Завдяки цьому проекту </w:t>
      </w:r>
      <w:r w:rsidR="00FC6615">
        <w:rPr>
          <w:rFonts w:ascii="Times New Roman" w:hAnsi="Times New Roman" w:cs="Times New Roman"/>
          <w:sz w:val="28"/>
          <w:szCs w:val="28"/>
        </w:rPr>
        <w:t>бул</w:t>
      </w:r>
      <w:r w:rsidR="00A306F1">
        <w:rPr>
          <w:rFonts w:ascii="Times New Roman" w:hAnsi="Times New Roman" w:cs="Times New Roman"/>
          <w:sz w:val="28"/>
          <w:szCs w:val="28"/>
        </w:rPr>
        <w:t>а</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задіяна велика кількість дітей та молоді до занять фізичної культури та спорту.</w:t>
      </w:r>
    </w:p>
    <w:p w:rsidR="006A2036" w:rsidRPr="00763241" w:rsidRDefault="006A2036" w:rsidP="006A2036">
      <w:pPr>
        <w:spacing w:after="0" w:line="240" w:lineRule="auto"/>
        <w:ind w:firstLine="708"/>
        <w:jc w:val="both"/>
        <w:rPr>
          <w:rFonts w:ascii="Times New Roman" w:hAnsi="Times New Roman" w:cs="Times New Roman"/>
          <w:sz w:val="28"/>
          <w:szCs w:val="28"/>
        </w:rPr>
      </w:pPr>
      <w:r w:rsidRPr="00763241">
        <w:rPr>
          <w:rFonts w:ascii="Times New Roman" w:hAnsi="Times New Roman" w:cs="Times New Roman"/>
          <w:sz w:val="28"/>
          <w:szCs w:val="28"/>
        </w:rPr>
        <w:t xml:space="preserve">З квітня по грудень було проведено 118 заходів у всіх </w:t>
      </w:r>
      <w:r>
        <w:rPr>
          <w:rFonts w:ascii="Times New Roman" w:hAnsi="Times New Roman" w:cs="Times New Roman"/>
          <w:sz w:val="28"/>
          <w:szCs w:val="28"/>
          <w:lang w:val="uk-UA"/>
        </w:rPr>
        <w:t xml:space="preserve">населених пунктах </w:t>
      </w:r>
      <w:r w:rsidRPr="00763241">
        <w:rPr>
          <w:rFonts w:ascii="Times New Roman" w:hAnsi="Times New Roman" w:cs="Times New Roman"/>
          <w:sz w:val="28"/>
          <w:szCs w:val="28"/>
        </w:rPr>
        <w:t>селах громади.</w:t>
      </w:r>
    </w:p>
    <w:p w:rsidR="006A2036" w:rsidRPr="00763241"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63241">
        <w:rPr>
          <w:rFonts w:ascii="Times New Roman" w:hAnsi="Times New Roman" w:cs="Times New Roman"/>
          <w:sz w:val="28"/>
          <w:szCs w:val="28"/>
        </w:rPr>
        <w:t xml:space="preserve"> Для дітей віком 7-14 років були проведені рухливі ігри, естафети,</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міні футбол, волейбол, боча, бадмінтон, теніс, гра ушахи, шашки, вправи на</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 xml:space="preserve">координацію. </w:t>
      </w:r>
    </w:p>
    <w:p w:rsidR="006A2036" w:rsidRPr="00763241" w:rsidRDefault="006A2036" w:rsidP="006A20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63241">
        <w:rPr>
          <w:rFonts w:ascii="Times New Roman" w:hAnsi="Times New Roman" w:cs="Times New Roman"/>
          <w:sz w:val="28"/>
          <w:szCs w:val="28"/>
        </w:rPr>
        <w:t>Для дітей старшого шкільного віку та дорослих проведено фітнес</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на кариматах, настільний теніс, футбол, волейбол, силові вправи, гра в шахи,</w:t>
      </w:r>
      <w:r w:rsidR="00A306F1">
        <w:rPr>
          <w:rFonts w:ascii="Times New Roman" w:hAnsi="Times New Roman" w:cs="Times New Roman"/>
          <w:sz w:val="28"/>
          <w:szCs w:val="28"/>
          <w:lang w:val="uk-UA"/>
        </w:rPr>
        <w:t xml:space="preserve"> </w:t>
      </w:r>
      <w:r w:rsidRPr="00763241">
        <w:rPr>
          <w:rFonts w:ascii="Times New Roman" w:hAnsi="Times New Roman" w:cs="Times New Roman"/>
          <w:sz w:val="28"/>
          <w:szCs w:val="28"/>
        </w:rPr>
        <w:t>шашки. Протягом цього періоду було задіяні 1566 учасників.</w:t>
      </w:r>
    </w:p>
    <w:p w:rsidR="006A2036" w:rsidRPr="00763241"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В 2024 році на закупівлю </w:t>
      </w:r>
      <w:r>
        <w:rPr>
          <w:rFonts w:ascii="Times New Roman" w:hAnsi="Times New Roman" w:cs="Times New Roman"/>
          <w:sz w:val="28"/>
          <w:szCs w:val="28"/>
        </w:rPr>
        <w:t xml:space="preserve"> спортивн</w:t>
      </w:r>
      <w:r>
        <w:rPr>
          <w:rFonts w:ascii="Times New Roman" w:hAnsi="Times New Roman" w:cs="Times New Roman"/>
          <w:sz w:val="28"/>
          <w:szCs w:val="28"/>
          <w:lang w:val="uk-UA"/>
        </w:rPr>
        <w:t>ого</w:t>
      </w:r>
      <w:r w:rsidRPr="00763241">
        <w:rPr>
          <w:rFonts w:ascii="Times New Roman" w:hAnsi="Times New Roman" w:cs="Times New Roman"/>
          <w:sz w:val="28"/>
          <w:szCs w:val="28"/>
        </w:rPr>
        <w:t xml:space="preserve"> інвентар</w:t>
      </w:r>
      <w:r>
        <w:rPr>
          <w:rFonts w:ascii="Times New Roman" w:hAnsi="Times New Roman" w:cs="Times New Roman"/>
          <w:sz w:val="28"/>
          <w:szCs w:val="28"/>
          <w:lang w:val="uk-UA"/>
        </w:rPr>
        <w:t>я</w:t>
      </w:r>
      <w:r w:rsidRPr="00763241">
        <w:rPr>
          <w:rFonts w:ascii="Times New Roman" w:hAnsi="Times New Roman" w:cs="Times New Roman"/>
          <w:sz w:val="28"/>
          <w:szCs w:val="28"/>
        </w:rPr>
        <w:t xml:space="preserve"> для проведення змагань</w:t>
      </w:r>
      <w:r>
        <w:rPr>
          <w:rFonts w:ascii="Times New Roman" w:hAnsi="Times New Roman" w:cs="Times New Roman"/>
          <w:sz w:val="28"/>
          <w:szCs w:val="28"/>
          <w:lang w:val="uk-UA"/>
        </w:rPr>
        <w:t xml:space="preserve"> витрачено 118535 грн.</w:t>
      </w:r>
      <w:r w:rsidRPr="00763241">
        <w:rPr>
          <w:rFonts w:ascii="Times New Roman" w:hAnsi="Times New Roman" w:cs="Times New Roman"/>
          <w:sz w:val="28"/>
          <w:szCs w:val="28"/>
        </w:rPr>
        <w:t>.</w:t>
      </w:r>
    </w:p>
    <w:p w:rsidR="006A2036" w:rsidRDefault="006A2036" w:rsidP="006A2036">
      <w:pPr>
        <w:shd w:val="clear" w:color="auto" w:fill="FFFFFF"/>
        <w:spacing w:after="0" w:line="240" w:lineRule="auto"/>
        <w:ind w:firstLine="495"/>
        <w:jc w:val="both"/>
        <w:rPr>
          <w:rFonts w:ascii="Times New Roman" w:hAnsi="Times New Roman" w:cs="Times New Roman"/>
          <w:b/>
          <w:sz w:val="28"/>
          <w:szCs w:val="28"/>
          <w:lang w:val="uk-UA"/>
        </w:rPr>
      </w:pPr>
      <w:r w:rsidRPr="00631902">
        <w:rPr>
          <w:rFonts w:ascii="Times New Roman" w:hAnsi="Times New Roman" w:cs="Times New Roman"/>
          <w:b/>
          <w:sz w:val="28"/>
          <w:szCs w:val="28"/>
          <w:lang w:val="uk-UA"/>
        </w:rPr>
        <w:t>Соціальний захист</w:t>
      </w:r>
    </w:p>
    <w:p w:rsidR="006A2036" w:rsidRPr="00642592"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lang w:val="uk-UA"/>
        </w:rPr>
      </w:pPr>
      <w:r w:rsidRPr="00642592">
        <w:rPr>
          <w:rFonts w:ascii="Times New Roman" w:eastAsia="Times New Roman" w:hAnsi="Times New Roman" w:cs="Times New Roman"/>
          <w:bCs/>
          <w:sz w:val="28"/>
          <w:szCs w:val="28"/>
          <w:bdr w:val="none" w:sz="0" w:space="0" w:color="auto" w:frame="1"/>
          <w:lang w:val="uk-UA"/>
        </w:rPr>
        <w:t>За 2024 рік працівниками відділу, включно з фахівцями із соціальної роботи, які працюють в старостинських округах було прийнято – 1799 заяв від мешканців Костянтинівської громади та внутрішньо переміщених осіб щодо отримання державних допомог:</w:t>
      </w:r>
    </w:p>
    <w:p w:rsidR="006A2036" w:rsidRPr="001F6D97"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u w:val="single"/>
          <w:bdr w:val="none" w:sz="0" w:space="0" w:color="auto" w:frame="1"/>
        </w:rPr>
        <w:t xml:space="preserve">1. </w:t>
      </w:r>
      <w:r w:rsidRPr="001F6D97">
        <w:rPr>
          <w:rFonts w:ascii="Times New Roman" w:eastAsia="Times New Roman" w:hAnsi="Times New Roman" w:cs="Times New Roman"/>
          <w:bCs/>
          <w:sz w:val="28"/>
          <w:szCs w:val="28"/>
          <w:u w:val="single"/>
          <w:bdr w:val="none" w:sz="0" w:space="0" w:color="auto" w:frame="1"/>
        </w:rPr>
        <w:t>Новопетрівський старостинський округ прийняв</w:t>
      </w:r>
      <w:r>
        <w:rPr>
          <w:rFonts w:ascii="Times New Roman" w:eastAsia="Times New Roman" w:hAnsi="Times New Roman" w:cs="Times New Roman"/>
          <w:bCs/>
          <w:sz w:val="28"/>
          <w:szCs w:val="28"/>
          <w:bdr w:val="none" w:sz="0" w:space="0" w:color="auto" w:frame="1"/>
        </w:rPr>
        <w:t>400</w:t>
      </w:r>
      <w:r w:rsidRPr="001F6D97">
        <w:rPr>
          <w:rFonts w:ascii="Times New Roman" w:eastAsia="Times New Roman" w:hAnsi="Times New Roman" w:cs="Times New Roman"/>
          <w:bCs/>
          <w:sz w:val="28"/>
          <w:szCs w:val="28"/>
          <w:bdr w:val="none" w:sz="0" w:space="0" w:color="auto" w:frame="1"/>
        </w:rPr>
        <w:t xml:space="preserve"> заяв, з них: </w:t>
      </w:r>
    </w:p>
    <w:p w:rsidR="006A2036" w:rsidRPr="001F6D97" w:rsidRDefault="006A2036" w:rsidP="006A2036">
      <w:pPr>
        <w:shd w:val="clear" w:color="auto" w:fill="FFFFFF"/>
        <w:spacing w:after="0" w:line="240" w:lineRule="auto"/>
        <w:ind w:firstLine="495"/>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rPr>
        <w:t>192</w:t>
      </w:r>
      <w:r w:rsidRPr="001F6D97">
        <w:rPr>
          <w:rFonts w:ascii="Times New Roman" w:eastAsia="Times New Roman" w:hAnsi="Times New Roman" w:cs="Times New Roman"/>
          <w:bCs/>
          <w:sz w:val="28"/>
          <w:szCs w:val="28"/>
          <w:bdr w:val="none" w:sz="0" w:space="0" w:color="auto" w:frame="1"/>
        </w:rPr>
        <w:t xml:space="preserve">; </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пільги ЖКП та СГТП – </w:t>
      </w:r>
      <w:r>
        <w:rPr>
          <w:rFonts w:ascii="Times New Roman" w:eastAsia="Times New Roman" w:hAnsi="Times New Roman" w:cs="Times New Roman"/>
          <w:bCs/>
          <w:sz w:val="28"/>
          <w:szCs w:val="28"/>
          <w:bdr w:val="none" w:sz="0" w:space="0" w:color="auto" w:frame="1"/>
        </w:rPr>
        <w:t>36</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субсидії по оплаті ЖКП та СГТП – </w:t>
      </w:r>
      <w:r>
        <w:rPr>
          <w:rFonts w:ascii="Times New Roman" w:eastAsia="Times New Roman" w:hAnsi="Times New Roman" w:cs="Times New Roman"/>
          <w:bCs/>
          <w:sz w:val="28"/>
          <w:szCs w:val="28"/>
          <w:bdr w:val="none" w:sz="0" w:space="0" w:color="auto" w:frame="1"/>
        </w:rPr>
        <w:t>67</w:t>
      </w:r>
      <w:r w:rsidRPr="001F6D97">
        <w:rPr>
          <w:rFonts w:ascii="Times New Roman" w:eastAsia="Times New Roman" w:hAnsi="Times New Roman" w:cs="Times New Roman"/>
          <w:bCs/>
          <w:sz w:val="28"/>
          <w:szCs w:val="28"/>
          <w:bdr w:val="none" w:sz="0" w:space="0" w:color="auto" w:frame="1"/>
        </w:rPr>
        <w:t xml:space="preserve">; </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облік ВПО – </w:t>
      </w:r>
      <w:r>
        <w:rPr>
          <w:rFonts w:ascii="Times New Roman" w:eastAsia="Times New Roman" w:hAnsi="Times New Roman" w:cs="Times New Roman"/>
          <w:bCs/>
          <w:sz w:val="28"/>
          <w:szCs w:val="28"/>
          <w:bdr w:val="none" w:sz="0" w:space="0" w:color="auto" w:frame="1"/>
        </w:rPr>
        <w:t>23</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допомогу на проживання ВПО – </w:t>
      </w:r>
      <w:r>
        <w:rPr>
          <w:rFonts w:ascii="Times New Roman" w:eastAsia="Times New Roman" w:hAnsi="Times New Roman" w:cs="Times New Roman"/>
          <w:bCs/>
          <w:sz w:val="28"/>
          <w:szCs w:val="28"/>
          <w:bdr w:val="none" w:sz="0" w:space="0" w:color="auto" w:frame="1"/>
        </w:rPr>
        <w:t>54</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пакунок малюка – </w:t>
      </w:r>
      <w:r w:rsidRPr="00026B59">
        <w:rPr>
          <w:rFonts w:ascii="Times New Roman" w:eastAsia="Times New Roman" w:hAnsi="Times New Roman" w:cs="Times New Roman"/>
          <w:bCs/>
          <w:sz w:val="28"/>
          <w:szCs w:val="28"/>
          <w:bdr w:val="none" w:sz="0" w:space="0" w:color="auto" w:frame="1"/>
        </w:rPr>
        <w:t>1</w:t>
      </w:r>
      <w:r>
        <w:rPr>
          <w:rFonts w:ascii="Times New Roman" w:eastAsia="Times New Roman" w:hAnsi="Times New Roman" w:cs="Times New Roman"/>
          <w:bCs/>
          <w:sz w:val="28"/>
          <w:szCs w:val="28"/>
          <w:bdr w:val="none" w:sz="0" w:space="0" w:color="auto" w:frame="1"/>
        </w:rPr>
        <w:t>6</w:t>
      </w:r>
      <w:r w:rsidRPr="001F6D97">
        <w:rPr>
          <w:rFonts w:ascii="Times New Roman" w:eastAsia="Times New Roman" w:hAnsi="Times New Roman" w:cs="Times New Roman"/>
          <w:bCs/>
          <w:sz w:val="28"/>
          <w:szCs w:val="28"/>
          <w:bdr w:val="none" w:sz="0" w:space="0" w:color="auto" w:frame="1"/>
        </w:rPr>
        <w:t>.</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Проведено обстежень житлових умов для оформлення пільг та субсидій, компенсації соціальних послуг на непрофесійній основі – 47.</w:t>
      </w:r>
    </w:p>
    <w:p w:rsidR="006A2036" w:rsidRPr="001F6D97"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F91F9E">
        <w:rPr>
          <w:rFonts w:ascii="Times New Roman" w:eastAsia="Times New Roman" w:hAnsi="Times New Roman" w:cs="Times New Roman"/>
          <w:bCs/>
          <w:sz w:val="28"/>
          <w:szCs w:val="28"/>
          <w:bdr w:val="none" w:sz="0" w:space="0" w:color="auto" w:frame="1"/>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rPr>
        <w:t xml:space="preserve"> 12.</w:t>
      </w:r>
    </w:p>
    <w:p w:rsidR="006A2036" w:rsidRPr="005D4F2E"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u w:val="single"/>
          <w:bdr w:val="none" w:sz="0" w:space="0" w:color="auto" w:frame="1"/>
        </w:rPr>
      </w:pPr>
      <w:r>
        <w:rPr>
          <w:rFonts w:ascii="Times New Roman" w:eastAsia="Times New Roman" w:hAnsi="Times New Roman" w:cs="Times New Roman"/>
          <w:bCs/>
          <w:sz w:val="28"/>
          <w:szCs w:val="28"/>
          <w:u w:val="single"/>
          <w:bdr w:val="none" w:sz="0" w:space="0" w:color="auto" w:frame="1"/>
        </w:rPr>
        <w:t xml:space="preserve">2. </w:t>
      </w:r>
      <w:r w:rsidRPr="005D4F2E">
        <w:rPr>
          <w:rFonts w:ascii="Times New Roman" w:eastAsia="Times New Roman" w:hAnsi="Times New Roman" w:cs="Times New Roman"/>
          <w:bCs/>
          <w:sz w:val="28"/>
          <w:szCs w:val="28"/>
          <w:u w:val="single"/>
          <w:bdr w:val="none" w:sz="0" w:space="0" w:color="auto" w:frame="1"/>
        </w:rPr>
        <w:t xml:space="preserve">Баловненський старостинський округ прийняв </w:t>
      </w:r>
      <w:r>
        <w:rPr>
          <w:rFonts w:ascii="Times New Roman" w:eastAsia="Times New Roman" w:hAnsi="Times New Roman" w:cs="Times New Roman"/>
          <w:bCs/>
          <w:sz w:val="28"/>
          <w:szCs w:val="28"/>
          <w:u w:val="single"/>
          <w:bdr w:val="none" w:sz="0" w:space="0" w:color="auto" w:frame="1"/>
        </w:rPr>
        <w:t>550</w:t>
      </w:r>
      <w:r w:rsidRPr="005D4F2E">
        <w:rPr>
          <w:rFonts w:ascii="Times New Roman" w:eastAsia="Times New Roman" w:hAnsi="Times New Roman" w:cs="Times New Roman"/>
          <w:bCs/>
          <w:sz w:val="28"/>
          <w:szCs w:val="28"/>
          <w:u w:val="single"/>
          <w:bdr w:val="none" w:sz="0" w:space="0" w:color="auto" w:frame="1"/>
        </w:rPr>
        <w:t xml:space="preserve"> заяв, з них: </w:t>
      </w:r>
    </w:p>
    <w:p w:rsidR="006A2036" w:rsidRPr="00026B59"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 на всі види соціальної допомоги та компенсації – 242;</w:t>
      </w:r>
    </w:p>
    <w:p w:rsidR="006A2036" w:rsidRPr="00026B59"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 пільги ЖКП та СГТП – 17;</w:t>
      </w:r>
    </w:p>
    <w:p w:rsidR="006A2036" w:rsidRPr="00026B59"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 субсидії по оплаті ЖКП та СГТП – 45;</w:t>
      </w:r>
    </w:p>
    <w:p w:rsidR="006A2036" w:rsidRPr="00026B59"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 xml:space="preserve">- облік ВПО – 96; </w:t>
      </w:r>
    </w:p>
    <w:p w:rsidR="006A2036" w:rsidRPr="00026B59"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lastRenderedPageBreak/>
        <w:t>- на допомогу на проживання ВПО – 1</w:t>
      </w:r>
      <w:r>
        <w:rPr>
          <w:rFonts w:ascii="Times New Roman" w:eastAsia="Times New Roman" w:hAnsi="Times New Roman" w:cs="Times New Roman"/>
          <w:bCs/>
          <w:sz w:val="28"/>
          <w:szCs w:val="28"/>
          <w:bdr w:val="none" w:sz="0" w:space="0" w:color="auto" w:frame="1"/>
        </w:rPr>
        <w:t>20</w:t>
      </w:r>
      <w:r w:rsidRPr="00026B59">
        <w:rPr>
          <w:rFonts w:ascii="Times New Roman" w:eastAsia="Times New Roman" w:hAnsi="Times New Roman" w:cs="Times New Roman"/>
          <w:bCs/>
          <w:sz w:val="28"/>
          <w:szCs w:val="28"/>
          <w:bdr w:val="none" w:sz="0" w:space="0" w:color="auto" w:frame="1"/>
        </w:rPr>
        <w:t xml:space="preserve">; </w:t>
      </w:r>
    </w:p>
    <w:p w:rsidR="006A2036" w:rsidRPr="00026B59"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 пакунок малюка – 10.</w:t>
      </w:r>
    </w:p>
    <w:p w:rsidR="006A2036" w:rsidRPr="00026B59"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 xml:space="preserve">Проведено обстежень житлових умов для оформлення пільг та субсидій, компенсації соціальних послуг на непрофесійній основі – </w:t>
      </w:r>
      <w:r>
        <w:rPr>
          <w:rFonts w:ascii="Times New Roman" w:eastAsia="Times New Roman" w:hAnsi="Times New Roman" w:cs="Times New Roman"/>
          <w:bCs/>
          <w:sz w:val="28"/>
          <w:szCs w:val="28"/>
          <w:bdr w:val="none" w:sz="0" w:space="0" w:color="auto" w:frame="1"/>
        </w:rPr>
        <w:t>40</w:t>
      </w:r>
      <w:r w:rsidRPr="00026B59">
        <w:rPr>
          <w:rFonts w:ascii="Times New Roman" w:eastAsia="Times New Roman" w:hAnsi="Times New Roman" w:cs="Times New Roman"/>
          <w:bCs/>
          <w:sz w:val="28"/>
          <w:szCs w:val="28"/>
          <w:bdr w:val="none" w:sz="0" w:space="0" w:color="auto" w:frame="1"/>
        </w:rPr>
        <w:t>.</w:t>
      </w:r>
    </w:p>
    <w:p w:rsidR="006A2036" w:rsidRPr="00026B59"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026B59">
        <w:rPr>
          <w:rFonts w:ascii="Times New Roman" w:eastAsia="Times New Roman" w:hAnsi="Times New Roman" w:cs="Times New Roman"/>
          <w:bCs/>
          <w:sz w:val="28"/>
          <w:szCs w:val="28"/>
          <w:bdr w:val="none" w:sz="0" w:space="0" w:color="auto" w:frame="1"/>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rPr>
        <w:t xml:space="preserve"> 20.</w:t>
      </w:r>
    </w:p>
    <w:p w:rsidR="006A2036" w:rsidRPr="00F91F9E"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u w:val="single"/>
          <w:bdr w:val="none" w:sz="0" w:space="0" w:color="auto" w:frame="1"/>
        </w:rPr>
      </w:pPr>
      <w:r w:rsidRPr="00F91F9E">
        <w:rPr>
          <w:rFonts w:ascii="Times New Roman" w:eastAsia="Times New Roman" w:hAnsi="Times New Roman" w:cs="Times New Roman"/>
          <w:bCs/>
          <w:sz w:val="28"/>
          <w:szCs w:val="28"/>
          <w:u w:val="single"/>
          <w:bdr w:val="none" w:sz="0" w:space="0" w:color="auto" w:frame="1"/>
        </w:rPr>
        <w:t xml:space="preserve">3. Себинський старостинський округ прийняв </w:t>
      </w:r>
      <w:r>
        <w:rPr>
          <w:rFonts w:ascii="Times New Roman" w:eastAsia="Times New Roman" w:hAnsi="Times New Roman" w:cs="Times New Roman"/>
          <w:bCs/>
          <w:sz w:val="28"/>
          <w:szCs w:val="28"/>
          <w:u w:val="single"/>
          <w:bdr w:val="none" w:sz="0" w:space="0" w:color="auto" w:frame="1"/>
        </w:rPr>
        <w:t>293</w:t>
      </w:r>
      <w:r w:rsidRPr="00F91F9E">
        <w:rPr>
          <w:rFonts w:ascii="Times New Roman" w:eastAsia="Times New Roman" w:hAnsi="Times New Roman" w:cs="Times New Roman"/>
          <w:bCs/>
          <w:sz w:val="28"/>
          <w:szCs w:val="28"/>
          <w:u w:val="single"/>
          <w:bdr w:val="none" w:sz="0" w:space="0" w:color="auto" w:frame="1"/>
        </w:rPr>
        <w:t xml:space="preserve"> заяв</w:t>
      </w:r>
      <w:r>
        <w:rPr>
          <w:rFonts w:ascii="Times New Roman" w:eastAsia="Times New Roman" w:hAnsi="Times New Roman" w:cs="Times New Roman"/>
          <w:bCs/>
          <w:sz w:val="28"/>
          <w:szCs w:val="28"/>
          <w:u w:val="single"/>
          <w:bdr w:val="none" w:sz="0" w:space="0" w:color="auto" w:frame="1"/>
        </w:rPr>
        <w:t>и</w:t>
      </w:r>
      <w:r w:rsidRPr="00F91F9E">
        <w:rPr>
          <w:rFonts w:ascii="Times New Roman" w:eastAsia="Times New Roman" w:hAnsi="Times New Roman" w:cs="Times New Roman"/>
          <w:bCs/>
          <w:sz w:val="28"/>
          <w:szCs w:val="28"/>
          <w:u w:val="single"/>
          <w:bdr w:val="none" w:sz="0" w:space="0" w:color="auto" w:frame="1"/>
        </w:rPr>
        <w:t>, з них:</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всі види соціальної допомоги та компенсації – 101; </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пільги ЖКП та СГТП – </w:t>
      </w:r>
      <w:r>
        <w:rPr>
          <w:rFonts w:ascii="Times New Roman" w:eastAsia="Times New Roman" w:hAnsi="Times New Roman" w:cs="Times New Roman"/>
          <w:bCs/>
          <w:sz w:val="28"/>
          <w:szCs w:val="28"/>
          <w:bdr w:val="none" w:sz="0" w:space="0" w:color="auto" w:frame="1"/>
        </w:rPr>
        <w:t>12</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субсидії по оплаті ЖКП та СГТП – </w:t>
      </w:r>
      <w:r>
        <w:rPr>
          <w:rFonts w:ascii="Times New Roman" w:eastAsia="Times New Roman" w:hAnsi="Times New Roman" w:cs="Times New Roman"/>
          <w:bCs/>
          <w:sz w:val="28"/>
          <w:szCs w:val="28"/>
          <w:bdr w:val="none" w:sz="0" w:space="0" w:color="auto" w:frame="1"/>
        </w:rPr>
        <w:t>2</w:t>
      </w:r>
      <w:r w:rsidRPr="001F6D97">
        <w:rPr>
          <w:rFonts w:ascii="Times New Roman" w:eastAsia="Times New Roman" w:hAnsi="Times New Roman" w:cs="Times New Roman"/>
          <w:bCs/>
          <w:sz w:val="28"/>
          <w:szCs w:val="28"/>
          <w:bdr w:val="none" w:sz="0" w:space="0" w:color="auto" w:frame="1"/>
        </w:rPr>
        <w:t xml:space="preserve">8, </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облік ВПО – </w:t>
      </w:r>
      <w:r>
        <w:rPr>
          <w:rFonts w:ascii="Times New Roman" w:eastAsia="Times New Roman" w:hAnsi="Times New Roman" w:cs="Times New Roman"/>
          <w:bCs/>
          <w:sz w:val="28"/>
          <w:szCs w:val="28"/>
          <w:bdr w:val="none" w:sz="0" w:space="0" w:color="auto" w:frame="1"/>
        </w:rPr>
        <w:t>44</w:t>
      </w:r>
      <w:r w:rsidRPr="001F6D97">
        <w:rPr>
          <w:rFonts w:ascii="Times New Roman" w:eastAsia="Times New Roman" w:hAnsi="Times New Roman" w:cs="Times New Roman"/>
          <w:bCs/>
          <w:sz w:val="28"/>
          <w:szCs w:val="28"/>
          <w:bdr w:val="none" w:sz="0" w:space="0" w:color="auto" w:frame="1"/>
        </w:rPr>
        <w:t xml:space="preserve">; </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допомогу на проживання ВПО – </w:t>
      </w:r>
      <w:r>
        <w:rPr>
          <w:rFonts w:ascii="Times New Roman" w:eastAsia="Times New Roman" w:hAnsi="Times New Roman" w:cs="Times New Roman"/>
          <w:bCs/>
          <w:sz w:val="28"/>
          <w:szCs w:val="28"/>
          <w:bdr w:val="none" w:sz="0" w:space="0" w:color="auto" w:frame="1"/>
        </w:rPr>
        <w:t>101;</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пакунок малюка – </w:t>
      </w:r>
      <w:r>
        <w:rPr>
          <w:rFonts w:ascii="Times New Roman" w:eastAsia="Times New Roman" w:hAnsi="Times New Roman" w:cs="Times New Roman"/>
          <w:bCs/>
          <w:sz w:val="28"/>
          <w:szCs w:val="28"/>
          <w:bdr w:val="none" w:sz="0" w:space="0" w:color="auto" w:frame="1"/>
        </w:rPr>
        <w:t>3</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Проведено обстежень житлових умов для оформлення пільг та субсидій, компенсації соціальних послуг на непрофесійній основі – 12.</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F91F9E">
        <w:rPr>
          <w:rFonts w:ascii="Times New Roman" w:eastAsia="Times New Roman" w:hAnsi="Times New Roman" w:cs="Times New Roman"/>
          <w:bCs/>
          <w:sz w:val="28"/>
          <w:szCs w:val="28"/>
          <w:bdr w:val="none" w:sz="0" w:space="0" w:color="auto" w:frame="1"/>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rPr>
        <w:t xml:space="preserve"> 4.</w:t>
      </w:r>
    </w:p>
    <w:p w:rsidR="006A2036" w:rsidRPr="00F91F9E"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u w:val="single"/>
          <w:bdr w:val="none" w:sz="0" w:space="0" w:color="auto" w:frame="1"/>
        </w:rPr>
        <w:t xml:space="preserve">4. </w:t>
      </w:r>
      <w:r w:rsidRPr="00F91F9E">
        <w:rPr>
          <w:rFonts w:ascii="Times New Roman" w:eastAsia="Times New Roman" w:hAnsi="Times New Roman" w:cs="Times New Roman"/>
          <w:bCs/>
          <w:sz w:val="28"/>
          <w:szCs w:val="28"/>
          <w:u w:val="single"/>
          <w:bdr w:val="none" w:sz="0" w:space="0" w:color="auto" w:frame="1"/>
        </w:rPr>
        <w:t>Кандибинський та Новоінгульський старостинські округи прийняли</w:t>
      </w:r>
      <w:r>
        <w:rPr>
          <w:rFonts w:ascii="Times New Roman" w:eastAsia="Times New Roman" w:hAnsi="Times New Roman" w:cs="Times New Roman"/>
          <w:bCs/>
          <w:sz w:val="28"/>
          <w:szCs w:val="28"/>
          <w:bdr w:val="none" w:sz="0" w:space="0" w:color="auto" w:frame="1"/>
        </w:rPr>
        <w:t>137</w:t>
      </w:r>
      <w:r w:rsidRPr="00F91F9E">
        <w:rPr>
          <w:rFonts w:ascii="Times New Roman" w:eastAsia="Times New Roman" w:hAnsi="Times New Roman" w:cs="Times New Roman"/>
          <w:bCs/>
          <w:sz w:val="28"/>
          <w:szCs w:val="28"/>
          <w:bdr w:val="none" w:sz="0" w:space="0" w:color="auto" w:frame="1"/>
        </w:rPr>
        <w:t xml:space="preserve"> заяв, з них: </w:t>
      </w:r>
    </w:p>
    <w:p w:rsidR="006A2036" w:rsidRPr="001B413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rPr>
        <w:t>66</w:t>
      </w:r>
      <w:r w:rsidRPr="001B413A">
        <w:rPr>
          <w:rFonts w:ascii="Times New Roman" w:eastAsia="Times New Roman" w:hAnsi="Times New Roman" w:cs="Times New Roman"/>
          <w:bCs/>
          <w:sz w:val="28"/>
          <w:szCs w:val="28"/>
          <w:bdr w:val="none" w:sz="0" w:space="0" w:color="auto" w:frame="1"/>
        </w:rPr>
        <w:t xml:space="preserve">; </w:t>
      </w:r>
    </w:p>
    <w:p w:rsidR="006A2036" w:rsidRPr="001B413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 xml:space="preserve">- пільги ЖКП та СГТП – 16; </w:t>
      </w:r>
    </w:p>
    <w:p w:rsidR="006A2036" w:rsidRPr="001B413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 xml:space="preserve">- субсидії по оплаті ЖКП та СГТП – 19; </w:t>
      </w:r>
    </w:p>
    <w:p w:rsidR="006A2036" w:rsidRPr="001B413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 облік ВПО – 7;</w:t>
      </w:r>
    </w:p>
    <w:p w:rsidR="006A2036" w:rsidRPr="001B413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 на допомогу на проживання ВПО – 20;</w:t>
      </w:r>
    </w:p>
    <w:p w:rsidR="006A2036" w:rsidRPr="001B413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 пакунок малюка – 2.</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1B413A">
        <w:rPr>
          <w:rFonts w:ascii="Times New Roman" w:eastAsia="Times New Roman" w:hAnsi="Times New Roman" w:cs="Times New Roman"/>
          <w:bCs/>
          <w:sz w:val="28"/>
          <w:szCs w:val="28"/>
          <w:bdr w:val="none" w:sz="0" w:space="0" w:color="auto" w:frame="1"/>
        </w:rPr>
        <w:t>Проведено обстежень житлових умов для оформлення пільг та субсидій, компенсації соціальних послуг на непрофесійній основі – 21.</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bookmarkStart w:id="1" w:name="_Hlk188015946"/>
      <w:r>
        <w:rPr>
          <w:rFonts w:ascii="Times New Roman" w:eastAsia="Times New Roman" w:hAnsi="Times New Roman" w:cs="Times New Roman"/>
          <w:bCs/>
          <w:sz w:val="28"/>
          <w:szCs w:val="28"/>
          <w:bdr w:val="none" w:sz="0" w:space="0" w:color="auto" w:frame="1"/>
        </w:rPr>
        <w:t xml:space="preserve">Прийнято заяв на виготовлення посвідчень </w:t>
      </w:r>
      <w:r w:rsidRPr="00F91F9E">
        <w:rPr>
          <w:rFonts w:ascii="Times New Roman" w:eastAsia="Times New Roman" w:hAnsi="Times New Roman" w:cs="Times New Roman"/>
          <w:bCs/>
          <w:sz w:val="28"/>
          <w:szCs w:val="28"/>
          <w:bdr w:val="none" w:sz="0" w:space="0" w:color="auto" w:frame="1"/>
        </w:rPr>
        <w:t>батьків багатодітної сім’ї та дитини з багатодітної сім’ї</w:t>
      </w:r>
      <w:r>
        <w:rPr>
          <w:rFonts w:ascii="Times New Roman" w:eastAsia="Times New Roman" w:hAnsi="Times New Roman" w:cs="Times New Roman"/>
          <w:bCs/>
          <w:sz w:val="28"/>
          <w:szCs w:val="28"/>
          <w:bdr w:val="none" w:sz="0" w:space="0" w:color="auto" w:frame="1"/>
        </w:rPr>
        <w:t xml:space="preserve"> –</w:t>
      </w:r>
      <w:bookmarkEnd w:id="1"/>
      <w:r>
        <w:rPr>
          <w:rFonts w:ascii="Times New Roman" w:eastAsia="Times New Roman" w:hAnsi="Times New Roman" w:cs="Times New Roman"/>
          <w:bCs/>
          <w:sz w:val="28"/>
          <w:szCs w:val="28"/>
          <w:bdr w:val="none" w:sz="0" w:space="0" w:color="auto" w:frame="1"/>
        </w:rPr>
        <w:t xml:space="preserve"> 7.</w:t>
      </w:r>
    </w:p>
    <w:p w:rsidR="006A2036" w:rsidRPr="001F6D97"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u w:val="single"/>
          <w:bdr w:val="none" w:sz="0" w:space="0" w:color="auto" w:frame="1"/>
        </w:rPr>
        <w:t xml:space="preserve">5. </w:t>
      </w:r>
      <w:r w:rsidRPr="001F6D97">
        <w:rPr>
          <w:rFonts w:ascii="Times New Roman" w:eastAsia="Times New Roman" w:hAnsi="Times New Roman" w:cs="Times New Roman"/>
          <w:bCs/>
          <w:sz w:val="28"/>
          <w:szCs w:val="28"/>
          <w:u w:val="single"/>
          <w:bdr w:val="none" w:sz="0" w:space="0" w:color="auto" w:frame="1"/>
        </w:rPr>
        <w:t>По с. Костянтинівка було прийнято</w:t>
      </w:r>
      <w:r>
        <w:rPr>
          <w:rFonts w:ascii="Times New Roman" w:eastAsia="Times New Roman" w:hAnsi="Times New Roman" w:cs="Times New Roman"/>
          <w:bCs/>
          <w:sz w:val="28"/>
          <w:szCs w:val="28"/>
          <w:bdr w:val="none" w:sz="0" w:space="0" w:color="auto" w:frame="1"/>
        </w:rPr>
        <w:t>87</w:t>
      </w:r>
      <w:r w:rsidRPr="001F6D97">
        <w:rPr>
          <w:rFonts w:ascii="Times New Roman" w:eastAsia="Times New Roman" w:hAnsi="Times New Roman" w:cs="Times New Roman"/>
          <w:bCs/>
          <w:sz w:val="28"/>
          <w:szCs w:val="28"/>
          <w:bdr w:val="none" w:sz="0" w:space="0" w:color="auto" w:frame="1"/>
        </w:rPr>
        <w:t xml:space="preserve"> заяв, з них:</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b/>
      </w:r>
      <w:r w:rsidRPr="001F6D97">
        <w:rPr>
          <w:rFonts w:ascii="Times New Roman" w:eastAsia="Times New Roman" w:hAnsi="Times New Roman" w:cs="Times New Roman"/>
          <w:bCs/>
          <w:sz w:val="28"/>
          <w:szCs w:val="28"/>
          <w:bdr w:val="none" w:sz="0" w:space="0" w:color="auto" w:frame="1"/>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rPr>
        <w:t>3</w:t>
      </w:r>
      <w:r w:rsidRPr="001F6D97">
        <w:rPr>
          <w:rFonts w:ascii="Times New Roman" w:eastAsia="Times New Roman" w:hAnsi="Times New Roman" w:cs="Times New Roman"/>
          <w:bCs/>
          <w:sz w:val="28"/>
          <w:szCs w:val="28"/>
          <w:bdr w:val="none" w:sz="0" w:space="0" w:color="auto" w:frame="1"/>
        </w:rPr>
        <w:t>3;</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пільги ЖКП та СГТП – </w:t>
      </w:r>
      <w:r>
        <w:rPr>
          <w:rFonts w:ascii="Times New Roman" w:eastAsia="Times New Roman" w:hAnsi="Times New Roman" w:cs="Times New Roman"/>
          <w:bCs/>
          <w:sz w:val="28"/>
          <w:szCs w:val="28"/>
          <w:bdr w:val="none" w:sz="0" w:space="0" w:color="auto" w:frame="1"/>
        </w:rPr>
        <w:t>4</w:t>
      </w:r>
      <w:r w:rsidRPr="001F6D97">
        <w:rPr>
          <w:rFonts w:ascii="Times New Roman" w:eastAsia="Times New Roman" w:hAnsi="Times New Roman" w:cs="Times New Roman"/>
          <w:bCs/>
          <w:sz w:val="28"/>
          <w:szCs w:val="28"/>
          <w:bdr w:val="none" w:sz="0" w:space="0" w:color="auto" w:frame="1"/>
        </w:rPr>
        <w:t xml:space="preserve">; </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субсидії по оплаті ЖКП та СГТП – 7,</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облік ВПО – 16</w:t>
      </w:r>
      <w:r>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на допомогу на проживання ВПО – 19;</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пакунок малюка – 3.</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Проведено обстежень житлових умов для оформлення пільг та субсидій, компенсації соціальних послуг на непрофесійній основі – </w:t>
      </w:r>
      <w:r>
        <w:rPr>
          <w:rFonts w:ascii="Times New Roman" w:eastAsia="Times New Roman" w:hAnsi="Times New Roman" w:cs="Times New Roman"/>
          <w:bCs/>
          <w:sz w:val="28"/>
          <w:szCs w:val="28"/>
          <w:bdr w:val="none" w:sz="0" w:space="0" w:color="auto" w:frame="1"/>
        </w:rPr>
        <w:t>5</w:t>
      </w:r>
      <w:r w:rsidRPr="001F6D97">
        <w:rPr>
          <w:rFonts w:ascii="Times New Roman" w:eastAsia="Times New Roman" w:hAnsi="Times New Roman" w:cs="Times New Roman"/>
          <w:bCs/>
          <w:sz w:val="28"/>
          <w:szCs w:val="28"/>
          <w:bdr w:val="none" w:sz="0" w:space="0" w:color="auto" w:frame="1"/>
        </w:rPr>
        <w:t>.</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F91F9E">
        <w:rPr>
          <w:rFonts w:ascii="Times New Roman" w:eastAsia="Times New Roman" w:hAnsi="Times New Roman" w:cs="Times New Roman"/>
          <w:bCs/>
          <w:sz w:val="28"/>
          <w:szCs w:val="28"/>
          <w:bdr w:val="none" w:sz="0" w:space="0" w:color="auto" w:frame="1"/>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rPr>
        <w:t xml:space="preserve"> 5.</w:t>
      </w:r>
    </w:p>
    <w:p w:rsidR="006A2036" w:rsidRPr="001F6D97"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u w:val="single"/>
          <w:bdr w:val="none" w:sz="0" w:space="0" w:color="auto" w:frame="1"/>
        </w:rPr>
        <w:t xml:space="preserve">6. </w:t>
      </w:r>
      <w:r w:rsidRPr="001F6D97">
        <w:rPr>
          <w:rFonts w:ascii="Times New Roman" w:eastAsia="Times New Roman" w:hAnsi="Times New Roman" w:cs="Times New Roman"/>
          <w:bCs/>
          <w:sz w:val="28"/>
          <w:szCs w:val="28"/>
          <w:u w:val="single"/>
          <w:bdr w:val="none" w:sz="0" w:space="0" w:color="auto" w:frame="1"/>
        </w:rPr>
        <w:t>Гур’ївський старостинський округ прийняв</w:t>
      </w:r>
      <w:r>
        <w:rPr>
          <w:rFonts w:ascii="Times New Roman" w:eastAsia="Times New Roman" w:hAnsi="Times New Roman" w:cs="Times New Roman"/>
          <w:bCs/>
          <w:sz w:val="28"/>
          <w:szCs w:val="28"/>
          <w:bdr w:val="none" w:sz="0" w:space="0" w:color="auto" w:frame="1"/>
        </w:rPr>
        <w:t>332</w:t>
      </w:r>
      <w:r w:rsidRPr="001F6D97">
        <w:rPr>
          <w:rFonts w:ascii="Times New Roman" w:eastAsia="Times New Roman" w:hAnsi="Times New Roman" w:cs="Times New Roman"/>
          <w:bCs/>
          <w:sz w:val="28"/>
          <w:szCs w:val="28"/>
          <w:bdr w:val="none" w:sz="0" w:space="0" w:color="auto" w:frame="1"/>
        </w:rPr>
        <w:t xml:space="preserve"> заяв</w:t>
      </w:r>
      <w:r>
        <w:rPr>
          <w:rFonts w:ascii="Times New Roman" w:eastAsia="Times New Roman" w:hAnsi="Times New Roman" w:cs="Times New Roman"/>
          <w:bCs/>
          <w:sz w:val="28"/>
          <w:szCs w:val="28"/>
          <w:bdr w:val="none" w:sz="0" w:space="0" w:color="auto" w:frame="1"/>
        </w:rPr>
        <w:t>и</w:t>
      </w:r>
      <w:r w:rsidRPr="001F6D97">
        <w:rPr>
          <w:rFonts w:ascii="Times New Roman" w:eastAsia="Times New Roman" w:hAnsi="Times New Roman" w:cs="Times New Roman"/>
          <w:bCs/>
          <w:sz w:val="28"/>
          <w:szCs w:val="28"/>
          <w:bdr w:val="none" w:sz="0" w:space="0" w:color="auto" w:frame="1"/>
        </w:rPr>
        <w:t>, з них:</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всі види соціальної допомоги та компенсації – </w:t>
      </w:r>
      <w:r>
        <w:rPr>
          <w:rFonts w:ascii="Times New Roman" w:eastAsia="Times New Roman" w:hAnsi="Times New Roman" w:cs="Times New Roman"/>
          <w:bCs/>
          <w:sz w:val="28"/>
          <w:szCs w:val="28"/>
          <w:bdr w:val="none" w:sz="0" w:space="0" w:color="auto" w:frame="1"/>
        </w:rPr>
        <w:t>147</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пільги ЖКП та СГТП – 1</w:t>
      </w:r>
      <w:r w:rsidRPr="00B9395A">
        <w:rPr>
          <w:rFonts w:ascii="Times New Roman" w:eastAsia="Times New Roman" w:hAnsi="Times New Roman" w:cs="Times New Roman"/>
          <w:bCs/>
          <w:sz w:val="28"/>
          <w:szCs w:val="28"/>
          <w:bdr w:val="none" w:sz="0" w:space="0" w:color="auto" w:frame="1"/>
        </w:rPr>
        <w:t>9</w:t>
      </w:r>
      <w:r w:rsidRPr="001F6D97">
        <w:rPr>
          <w:rFonts w:ascii="Times New Roman" w:eastAsia="Times New Roman" w:hAnsi="Times New Roman" w:cs="Times New Roman"/>
          <w:bCs/>
          <w:sz w:val="28"/>
          <w:szCs w:val="28"/>
          <w:bdr w:val="none" w:sz="0" w:space="0" w:color="auto" w:frame="1"/>
        </w:rPr>
        <w:t>;</w:t>
      </w:r>
    </w:p>
    <w:p w:rsidR="006A2036" w:rsidRPr="00B9395A"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субсидії по оплаті ЖКП та СГТП – </w:t>
      </w:r>
      <w:r w:rsidRPr="00B9395A">
        <w:rPr>
          <w:rFonts w:ascii="Times New Roman" w:eastAsia="Times New Roman" w:hAnsi="Times New Roman" w:cs="Times New Roman"/>
          <w:bCs/>
          <w:sz w:val="28"/>
          <w:szCs w:val="28"/>
          <w:bdr w:val="none" w:sz="0" w:space="0" w:color="auto" w:frame="1"/>
        </w:rPr>
        <w:t>38</w:t>
      </w:r>
      <w:r>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облік ВПО – </w:t>
      </w:r>
      <w:r>
        <w:rPr>
          <w:rFonts w:ascii="Times New Roman" w:eastAsia="Times New Roman" w:hAnsi="Times New Roman" w:cs="Times New Roman"/>
          <w:bCs/>
          <w:sz w:val="28"/>
          <w:szCs w:val="28"/>
          <w:bdr w:val="none" w:sz="0" w:space="0" w:color="auto" w:frame="1"/>
        </w:rPr>
        <w:t>36</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 на допомогу на проживання ВПО – </w:t>
      </w:r>
      <w:r>
        <w:rPr>
          <w:rFonts w:ascii="Times New Roman" w:eastAsia="Times New Roman" w:hAnsi="Times New Roman" w:cs="Times New Roman"/>
          <w:bCs/>
          <w:sz w:val="28"/>
          <w:szCs w:val="28"/>
          <w:bdr w:val="none" w:sz="0" w:space="0" w:color="auto" w:frame="1"/>
        </w:rPr>
        <w:t>82</w:t>
      </w:r>
      <w:r w:rsidRPr="001F6D97">
        <w:rPr>
          <w:rFonts w:ascii="Times New Roman" w:eastAsia="Times New Roman" w:hAnsi="Times New Roman" w:cs="Times New Roman"/>
          <w:bCs/>
          <w:sz w:val="28"/>
          <w:szCs w:val="28"/>
          <w:bdr w:val="none" w:sz="0" w:space="0" w:color="auto" w:frame="1"/>
        </w:rPr>
        <w:t>;</w:t>
      </w:r>
    </w:p>
    <w:p w:rsidR="006A2036" w:rsidRPr="001F6D97" w:rsidRDefault="006A2036" w:rsidP="006A2036">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lastRenderedPageBreak/>
        <w:t xml:space="preserve">- пакунок малюка – </w:t>
      </w:r>
      <w:r>
        <w:rPr>
          <w:rFonts w:ascii="Times New Roman" w:eastAsia="Times New Roman" w:hAnsi="Times New Roman" w:cs="Times New Roman"/>
          <w:bCs/>
          <w:sz w:val="28"/>
          <w:szCs w:val="28"/>
          <w:bdr w:val="none" w:sz="0" w:space="0" w:color="auto" w:frame="1"/>
        </w:rPr>
        <w:t>5</w:t>
      </w:r>
      <w:r w:rsidRPr="001F6D97">
        <w:rPr>
          <w:rFonts w:ascii="Times New Roman" w:eastAsia="Times New Roman" w:hAnsi="Times New Roman" w:cs="Times New Roman"/>
          <w:bCs/>
          <w:sz w:val="28"/>
          <w:szCs w:val="28"/>
          <w:bdr w:val="none" w:sz="0" w:space="0" w:color="auto" w:frame="1"/>
        </w:rPr>
        <w:t>.</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1F6D97">
        <w:rPr>
          <w:rFonts w:ascii="Times New Roman" w:eastAsia="Times New Roman" w:hAnsi="Times New Roman" w:cs="Times New Roman"/>
          <w:bCs/>
          <w:sz w:val="28"/>
          <w:szCs w:val="28"/>
          <w:bdr w:val="none" w:sz="0" w:space="0" w:color="auto" w:frame="1"/>
        </w:rPr>
        <w:t xml:space="preserve">Проведено обстежень житлових умов для оформлення пільг та субсидій, компенсації соціальних послуг на непрофесійній основі – </w:t>
      </w:r>
      <w:r>
        <w:rPr>
          <w:rFonts w:ascii="Times New Roman" w:eastAsia="Times New Roman" w:hAnsi="Times New Roman" w:cs="Times New Roman"/>
          <w:bCs/>
          <w:sz w:val="28"/>
          <w:szCs w:val="28"/>
          <w:bdr w:val="none" w:sz="0" w:space="0" w:color="auto" w:frame="1"/>
        </w:rPr>
        <w:t>3</w:t>
      </w:r>
      <w:r w:rsidRPr="001F6D97">
        <w:rPr>
          <w:rFonts w:ascii="Times New Roman" w:eastAsia="Times New Roman" w:hAnsi="Times New Roman" w:cs="Times New Roman"/>
          <w:bCs/>
          <w:sz w:val="28"/>
          <w:szCs w:val="28"/>
          <w:bdr w:val="none" w:sz="0" w:space="0" w:color="auto" w:frame="1"/>
        </w:rPr>
        <w:t>0.</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F91F9E">
        <w:rPr>
          <w:rFonts w:ascii="Times New Roman" w:eastAsia="Times New Roman" w:hAnsi="Times New Roman" w:cs="Times New Roman"/>
          <w:bCs/>
          <w:sz w:val="28"/>
          <w:szCs w:val="28"/>
          <w:bdr w:val="none" w:sz="0" w:space="0" w:color="auto" w:frame="1"/>
        </w:rPr>
        <w:t>Прийнято заяв на виготовлення посвідчень батьків багатодітної сім’ї та дитини з багатодітної сім’ї –</w:t>
      </w:r>
      <w:r>
        <w:rPr>
          <w:rFonts w:ascii="Times New Roman" w:eastAsia="Times New Roman" w:hAnsi="Times New Roman" w:cs="Times New Roman"/>
          <w:bCs/>
          <w:sz w:val="28"/>
          <w:szCs w:val="28"/>
          <w:bdr w:val="none" w:sz="0" w:space="0" w:color="auto" w:frame="1"/>
        </w:rPr>
        <w:t xml:space="preserve"> 5.</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uk-UA"/>
        </w:rPr>
        <w:t>В</w:t>
      </w:r>
      <w:r>
        <w:rPr>
          <w:rFonts w:ascii="Times New Roman" w:eastAsia="Times New Roman" w:hAnsi="Times New Roman" w:cs="Times New Roman"/>
          <w:bCs/>
          <w:sz w:val="28"/>
          <w:szCs w:val="28"/>
          <w:bdr w:val="none" w:sz="0" w:space="0" w:color="auto" w:frame="1"/>
        </w:rPr>
        <w:t xml:space="preserve">ідпрацьовано 9 повідомлень </w:t>
      </w:r>
      <w:r>
        <w:rPr>
          <w:rFonts w:ascii="Times New Roman" w:eastAsia="Times New Roman" w:hAnsi="Times New Roman" w:cs="Times New Roman"/>
          <w:bCs/>
          <w:sz w:val="28"/>
          <w:szCs w:val="28"/>
          <w:bdr w:val="none" w:sz="0" w:space="0" w:color="auto" w:frame="1"/>
          <w:lang w:val="uk-UA"/>
        </w:rPr>
        <w:t>щодо</w:t>
      </w:r>
      <w:r>
        <w:rPr>
          <w:rFonts w:ascii="Times New Roman" w:eastAsia="Times New Roman" w:hAnsi="Times New Roman" w:cs="Times New Roman"/>
          <w:bCs/>
          <w:sz w:val="28"/>
          <w:szCs w:val="28"/>
          <w:bdr w:val="none" w:sz="0" w:space="0" w:color="auto" w:frame="1"/>
        </w:rPr>
        <w:t xml:space="preserve"> засуджени</w:t>
      </w:r>
      <w:r>
        <w:rPr>
          <w:rFonts w:ascii="Times New Roman" w:eastAsia="Times New Roman" w:hAnsi="Times New Roman" w:cs="Times New Roman"/>
          <w:bCs/>
          <w:sz w:val="28"/>
          <w:szCs w:val="28"/>
          <w:bdr w:val="none" w:sz="0" w:space="0" w:color="auto" w:frame="1"/>
          <w:lang w:val="uk-UA"/>
        </w:rPr>
        <w:t>х</w:t>
      </w:r>
      <w:r>
        <w:rPr>
          <w:rFonts w:ascii="Times New Roman" w:eastAsia="Times New Roman" w:hAnsi="Times New Roman" w:cs="Times New Roman"/>
          <w:bCs/>
          <w:sz w:val="28"/>
          <w:szCs w:val="28"/>
          <w:bdr w:val="none" w:sz="0" w:space="0" w:color="auto" w:frame="1"/>
        </w:rPr>
        <w:t xml:space="preserve"> ос</w:t>
      </w:r>
      <w:r>
        <w:rPr>
          <w:rFonts w:ascii="Times New Roman" w:eastAsia="Times New Roman" w:hAnsi="Times New Roman" w:cs="Times New Roman"/>
          <w:bCs/>
          <w:sz w:val="28"/>
          <w:szCs w:val="28"/>
          <w:bdr w:val="none" w:sz="0" w:space="0" w:color="auto" w:frame="1"/>
          <w:lang w:val="uk-UA"/>
        </w:rPr>
        <w:t>і</w:t>
      </w:r>
      <w:r>
        <w:rPr>
          <w:rFonts w:ascii="Times New Roman" w:eastAsia="Times New Roman" w:hAnsi="Times New Roman" w:cs="Times New Roman"/>
          <w:bCs/>
          <w:sz w:val="28"/>
          <w:szCs w:val="28"/>
          <w:bdr w:val="none" w:sz="0" w:space="0" w:color="auto" w:frame="1"/>
        </w:rPr>
        <w:t>б та проведено оцінку потреб.</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uk-UA"/>
        </w:rPr>
        <w:t>У</w:t>
      </w:r>
      <w:r>
        <w:rPr>
          <w:rFonts w:ascii="Times New Roman" w:eastAsia="Times New Roman" w:hAnsi="Times New Roman" w:cs="Times New Roman"/>
          <w:bCs/>
          <w:sz w:val="28"/>
          <w:szCs w:val="28"/>
          <w:bdr w:val="none" w:sz="0" w:space="0" w:color="auto" w:frame="1"/>
        </w:rPr>
        <w:t xml:space="preserve"> співпраці з мобільною бригадою соціально-психологічної допомоги Миколаївського району,</w:t>
      </w:r>
      <w:r w:rsidR="00A306F1">
        <w:rPr>
          <w:rFonts w:ascii="Times New Roman" w:eastAsia="Times New Roman" w:hAnsi="Times New Roman" w:cs="Times New Roman"/>
          <w:bCs/>
          <w:sz w:val="28"/>
          <w:szCs w:val="28"/>
          <w:bdr w:val="none" w:sz="0" w:space="0" w:color="auto" w:frame="1"/>
          <w:lang w:val="uk-UA"/>
        </w:rPr>
        <w:t xml:space="preserve"> </w:t>
      </w:r>
      <w:r>
        <w:rPr>
          <w:rFonts w:ascii="Times New Roman" w:eastAsia="Times New Roman" w:hAnsi="Times New Roman" w:cs="Times New Roman"/>
          <w:bCs/>
          <w:sz w:val="28"/>
          <w:szCs w:val="28"/>
          <w:bdr w:val="none" w:sz="0" w:space="0" w:color="auto" w:frame="1"/>
        </w:rPr>
        <w:t>було надано психологічних консультацій постраждалим від домашнього насильства  34 особам. Загалом надійшло 19 повідомлень щодо вчинення домашнього насильства (психологічного) характеру. Фахівцями із соціальної роботи було здійснено оцінку потреб та надано відповідні рекомендації.</w:t>
      </w:r>
    </w:p>
    <w:p w:rsidR="006A2036" w:rsidRPr="00EB2014"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uk-UA"/>
        </w:rPr>
        <w:t xml:space="preserve"> Протягом 2024 року </w:t>
      </w:r>
      <w:r>
        <w:rPr>
          <w:rFonts w:ascii="Times New Roman" w:eastAsia="Times New Roman" w:hAnsi="Times New Roman" w:cs="Times New Roman"/>
          <w:bCs/>
          <w:sz w:val="28"/>
          <w:szCs w:val="28"/>
          <w:bdr w:val="none" w:sz="0" w:space="0" w:color="auto" w:frame="1"/>
        </w:rPr>
        <w:t>мешканцям Костянтинівської громади</w:t>
      </w:r>
      <w:r w:rsidR="00A306F1">
        <w:rPr>
          <w:rFonts w:ascii="Times New Roman" w:eastAsia="Times New Roman" w:hAnsi="Times New Roman" w:cs="Times New Roman"/>
          <w:bCs/>
          <w:sz w:val="28"/>
          <w:szCs w:val="28"/>
          <w:bdr w:val="none" w:sz="0" w:space="0" w:color="auto" w:frame="1"/>
          <w:lang w:val="uk-UA"/>
        </w:rPr>
        <w:t xml:space="preserve"> </w:t>
      </w:r>
      <w:r>
        <w:rPr>
          <w:rFonts w:ascii="Times New Roman" w:eastAsia="Times New Roman" w:hAnsi="Times New Roman" w:cs="Times New Roman"/>
          <w:bCs/>
          <w:sz w:val="28"/>
          <w:szCs w:val="28"/>
          <w:bdr w:val="none" w:sz="0" w:space="0" w:color="auto" w:frame="1"/>
        </w:rPr>
        <w:t>здійснен</w:t>
      </w:r>
      <w:r>
        <w:rPr>
          <w:rFonts w:ascii="Times New Roman" w:eastAsia="Times New Roman" w:hAnsi="Times New Roman" w:cs="Times New Roman"/>
          <w:bCs/>
          <w:sz w:val="28"/>
          <w:szCs w:val="28"/>
          <w:bdr w:val="none" w:sz="0" w:space="0" w:color="auto" w:frame="1"/>
          <w:lang w:val="uk-UA"/>
        </w:rPr>
        <w:t xml:space="preserve">і такі </w:t>
      </w:r>
      <w:r>
        <w:rPr>
          <w:rFonts w:ascii="Times New Roman" w:eastAsia="Times New Roman" w:hAnsi="Times New Roman" w:cs="Times New Roman"/>
          <w:bCs/>
          <w:sz w:val="28"/>
          <w:szCs w:val="28"/>
          <w:bdr w:val="none" w:sz="0" w:space="0" w:color="auto" w:frame="1"/>
        </w:rPr>
        <w:t xml:space="preserve"> виплат</w:t>
      </w:r>
      <w:r>
        <w:rPr>
          <w:rFonts w:ascii="Times New Roman" w:eastAsia="Times New Roman" w:hAnsi="Times New Roman" w:cs="Times New Roman"/>
          <w:bCs/>
          <w:sz w:val="28"/>
          <w:szCs w:val="28"/>
          <w:bdr w:val="none" w:sz="0" w:space="0" w:color="auto" w:frame="1"/>
          <w:lang w:val="uk-UA"/>
        </w:rPr>
        <w:t>и:</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bCs/>
          <w:sz w:val="28"/>
          <w:szCs w:val="28"/>
          <w:bdr w:val="none" w:sz="0" w:space="0" w:color="auto" w:frame="1"/>
        </w:rPr>
      </w:pPr>
      <w:r w:rsidRPr="00A449D5">
        <w:rPr>
          <w:rFonts w:ascii="Times New Roman" w:eastAsia="Times New Roman" w:hAnsi="Times New Roman" w:cs="Times New Roman"/>
          <w:bCs/>
          <w:sz w:val="28"/>
          <w:szCs w:val="28"/>
          <w:bdr w:val="none" w:sz="0" w:space="0" w:color="auto" w:frame="1"/>
        </w:rPr>
        <w:t>1). Одноразова матеріальна грошова допомога.</w:t>
      </w:r>
    </w:p>
    <w:p w:rsidR="006A2036" w:rsidRPr="00A449D5" w:rsidRDefault="006A2036" w:rsidP="006A2036">
      <w:pPr>
        <w:shd w:val="clear" w:color="auto" w:fill="FFFFFF"/>
        <w:spacing w:after="0" w:line="240" w:lineRule="auto"/>
        <w:jc w:val="both"/>
        <w:rPr>
          <w:rFonts w:ascii="Times New Roman" w:eastAsia="Times New Roman" w:hAnsi="Times New Roman" w:cs="Times New Roman"/>
          <w:sz w:val="28"/>
          <w:szCs w:val="28"/>
        </w:rPr>
      </w:pPr>
      <w:r w:rsidRPr="00A449D5">
        <w:rPr>
          <w:rFonts w:ascii="Times New Roman" w:eastAsia="Times New Roman" w:hAnsi="Times New Roman" w:cs="Times New Roman"/>
          <w:bCs/>
          <w:sz w:val="28"/>
          <w:szCs w:val="28"/>
          <w:bdr w:val="none" w:sz="0" w:space="0" w:color="auto" w:frame="1"/>
        </w:rPr>
        <w:t xml:space="preserve">Матеріальна допомога виплачена </w:t>
      </w:r>
      <w:r>
        <w:rPr>
          <w:rFonts w:ascii="Times New Roman" w:eastAsia="Times New Roman" w:hAnsi="Times New Roman" w:cs="Times New Roman"/>
          <w:bCs/>
          <w:sz w:val="28"/>
          <w:szCs w:val="28"/>
          <w:bdr w:val="none" w:sz="0" w:space="0" w:color="auto" w:frame="1"/>
        </w:rPr>
        <w:t>37</w:t>
      </w:r>
      <w:r w:rsidRPr="00A449D5">
        <w:rPr>
          <w:rFonts w:ascii="Times New Roman" w:eastAsia="Times New Roman" w:hAnsi="Times New Roman" w:cs="Times New Roman"/>
          <w:bCs/>
          <w:sz w:val="28"/>
          <w:szCs w:val="28"/>
          <w:bdr w:val="none" w:sz="0" w:space="0" w:color="auto" w:frame="1"/>
        </w:rPr>
        <w:t xml:space="preserve"> особам на загальну суму </w:t>
      </w:r>
      <w:r>
        <w:rPr>
          <w:rFonts w:ascii="Times New Roman" w:eastAsia="Times New Roman" w:hAnsi="Times New Roman" w:cs="Times New Roman"/>
          <w:bCs/>
          <w:sz w:val="28"/>
          <w:szCs w:val="28"/>
          <w:bdr w:val="none" w:sz="0" w:space="0" w:color="auto" w:frame="1"/>
        </w:rPr>
        <w:t>198600,00</w:t>
      </w:r>
      <w:r w:rsidRPr="00A449D5">
        <w:rPr>
          <w:rFonts w:ascii="Times New Roman" w:eastAsia="Times New Roman" w:hAnsi="Times New Roman" w:cs="Times New Roman"/>
          <w:bCs/>
          <w:sz w:val="28"/>
          <w:szCs w:val="28"/>
          <w:bdr w:val="none" w:sz="0" w:space="0" w:color="auto" w:frame="1"/>
        </w:rPr>
        <w:t xml:space="preserve"> грн</w:t>
      </w:r>
      <w:r w:rsidRPr="00A449D5">
        <w:rPr>
          <w:rFonts w:ascii="Times New Roman" w:eastAsia="Times New Roman" w:hAnsi="Times New Roman" w:cs="Times New Roman"/>
          <w:sz w:val="28"/>
          <w:szCs w:val="28"/>
          <w:bdr w:val="none" w:sz="0" w:space="0" w:color="auto" w:frame="1"/>
        </w:rPr>
        <w:t>, з них:</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rPr>
      </w:pPr>
      <w:r w:rsidRPr="00A449D5">
        <w:rPr>
          <w:rFonts w:ascii="Times New Roman" w:eastAsia="Times New Roman" w:hAnsi="Times New Roman" w:cs="Times New Roman"/>
          <w:sz w:val="28"/>
          <w:szCs w:val="28"/>
          <w:bdr w:val="none" w:sz="0" w:space="0" w:color="auto" w:frame="1"/>
        </w:rPr>
        <w:t xml:space="preserve">- матеріальна допомога на лікування виплачена </w:t>
      </w:r>
      <w:r>
        <w:rPr>
          <w:rFonts w:ascii="Times New Roman" w:eastAsia="Times New Roman" w:hAnsi="Times New Roman" w:cs="Times New Roman"/>
          <w:sz w:val="28"/>
          <w:szCs w:val="28"/>
          <w:bdr w:val="none" w:sz="0" w:space="0" w:color="auto" w:frame="1"/>
        </w:rPr>
        <w:t>25</w:t>
      </w:r>
      <w:r w:rsidRPr="00A449D5">
        <w:rPr>
          <w:rFonts w:ascii="Times New Roman" w:eastAsia="Times New Roman" w:hAnsi="Times New Roman" w:cs="Times New Roman"/>
          <w:sz w:val="28"/>
          <w:szCs w:val="28"/>
          <w:bdr w:val="none" w:sz="0" w:space="0" w:color="auto" w:frame="1"/>
        </w:rPr>
        <w:t xml:space="preserve"> ос</w:t>
      </w:r>
      <w:r>
        <w:rPr>
          <w:rFonts w:ascii="Times New Roman" w:eastAsia="Times New Roman" w:hAnsi="Times New Roman" w:cs="Times New Roman"/>
          <w:sz w:val="28"/>
          <w:szCs w:val="28"/>
          <w:bdr w:val="none" w:sz="0" w:space="0" w:color="auto" w:frame="1"/>
        </w:rPr>
        <w:t>і</w:t>
      </w:r>
      <w:r w:rsidRPr="00A449D5">
        <w:rPr>
          <w:rFonts w:ascii="Times New Roman" w:eastAsia="Times New Roman" w:hAnsi="Times New Roman" w:cs="Times New Roman"/>
          <w:sz w:val="28"/>
          <w:szCs w:val="28"/>
          <w:bdr w:val="none" w:sz="0" w:space="0" w:color="auto" w:frame="1"/>
        </w:rPr>
        <w:t xml:space="preserve">б – </w:t>
      </w:r>
      <w:r>
        <w:rPr>
          <w:rFonts w:ascii="Times New Roman" w:eastAsia="Times New Roman" w:hAnsi="Times New Roman" w:cs="Times New Roman"/>
          <w:sz w:val="28"/>
          <w:szCs w:val="28"/>
          <w:bdr w:val="none" w:sz="0" w:space="0" w:color="auto" w:frame="1"/>
        </w:rPr>
        <w:t>132600,00</w:t>
      </w:r>
      <w:r w:rsidRPr="00A449D5">
        <w:rPr>
          <w:rFonts w:ascii="Times New Roman" w:eastAsia="Times New Roman" w:hAnsi="Times New Roman" w:cs="Times New Roman"/>
          <w:sz w:val="28"/>
          <w:szCs w:val="28"/>
          <w:bdr w:val="none" w:sz="0" w:space="0" w:color="auto" w:frame="1"/>
        </w:rPr>
        <w:t xml:space="preserve"> грн;</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A449D5">
        <w:rPr>
          <w:rFonts w:ascii="Times New Roman" w:eastAsia="Times New Roman" w:hAnsi="Times New Roman" w:cs="Times New Roman"/>
          <w:sz w:val="28"/>
          <w:szCs w:val="28"/>
          <w:bdr w:val="none" w:sz="0" w:space="0" w:color="auto" w:frame="1"/>
        </w:rPr>
        <w:t xml:space="preserve">- матеріальна допомога на поховання громадян, які не досягли пенсійного віку і не працювали виплачена </w:t>
      </w:r>
      <w:r>
        <w:rPr>
          <w:rFonts w:ascii="Times New Roman" w:eastAsia="Times New Roman" w:hAnsi="Times New Roman" w:cs="Times New Roman"/>
          <w:sz w:val="28"/>
          <w:szCs w:val="28"/>
          <w:bdr w:val="none" w:sz="0" w:space="0" w:color="auto" w:frame="1"/>
        </w:rPr>
        <w:t>9</w:t>
      </w:r>
      <w:r w:rsidRPr="00A449D5">
        <w:rPr>
          <w:rFonts w:ascii="Times New Roman" w:eastAsia="Times New Roman" w:hAnsi="Times New Roman" w:cs="Times New Roman"/>
          <w:sz w:val="28"/>
          <w:szCs w:val="28"/>
          <w:bdr w:val="none" w:sz="0" w:space="0" w:color="auto" w:frame="1"/>
        </w:rPr>
        <w:t xml:space="preserve"> ос</w:t>
      </w:r>
      <w:r>
        <w:rPr>
          <w:rFonts w:ascii="Times New Roman" w:eastAsia="Times New Roman" w:hAnsi="Times New Roman" w:cs="Times New Roman"/>
          <w:sz w:val="28"/>
          <w:szCs w:val="28"/>
          <w:bdr w:val="none" w:sz="0" w:space="0" w:color="auto" w:frame="1"/>
        </w:rPr>
        <w:t>іб</w:t>
      </w:r>
      <w:r w:rsidRPr="00A449D5">
        <w:rPr>
          <w:rFonts w:ascii="Times New Roman" w:eastAsia="Times New Roman" w:hAnsi="Times New Roman" w:cs="Times New Roman"/>
          <w:sz w:val="28"/>
          <w:szCs w:val="28"/>
          <w:bdr w:val="none" w:sz="0" w:space="0" w:color="auto" w:frame="1"/>
        </w:rPr>
        <w:t xml:space="preserve"> – </w:t>
      </w:r>
      <w:r>
        <w:rPr>
          <w:rFonts w:ascii="Times New Roman" w:eastAsia="Times New Roman" w:hAnsi="Times New Roman" w:cs="Times New Roman"/>
          <w:sz w:val="28"/>
          <w:szCs w:val="28"/>
          <w:bdr w:val="none" w:sz="0" w:space="0" w:color="auto" w:frame="1"/>
        </w:rPr>
        <w:t>2</w:t>
      </w:r>
      <w:r w:rsidRPr="00A449D5">
        <w:rPr>
          <w:rFonts w:ascii="Times New Roman" w:eastAsia="Times New Roman" w:hAnsi="Times New Roman" w:cs="Times New Roman"/>
          <w:sz w:val="28"/>
          <w:szCs w:val="28"/>
          <w:bdr w:val="none" w:sz="0" w:space="0" w:color="auto" w:frame="1"/>
        </w:rPr>
        <w:t>8000</w:t>
      </w:r>
      <w:r>
        <w:rPr>
          <w:rFonts w:ascii="Times New Roman" w:eastAsia="Times New Roman" w:hAnsi="Times New Roman" w:cs="Times New Roman"/>
          <w:sz w:val="28"/>
          <w:szCs w:val="28"/>
          <w:bdr w:val="none" w:sz="0" w:space="0" w:color="auto" w:frame="1"/>
        </w:rPr>
        <w:t>,00</w:t>
      </w:r>
      <w:r w:rsidRPr="00A449D5">
        <w:rPr>
          <w:rFonts w:ascii="Times New Roman" w:eastAsia="Times New Roman" w:hAnsi="Times New Roman" w:cs="Times New Roman"/>
          <w:sz w:val="28"/>
          <w:szCs w:val="28"/>
          <w:bdr w:val="none" w:sz="0" w:space="0" w:color="auto" w:frame="1"/>
        </w:rPr>
        <w:t xml:space="preserve"> грн;</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rPr>
      </w:pPr>
      <w:r w:rsidRPr="00A449D5">
        <w:rPr>
          <w:rFonts w:ascii="Times New Roman" w:eastAsia="Times New Roman" w:hAnsi="Times New Roman" w:cs="Times New Roman"/>
          <w:sz w:val="28"/>
          <w:szCs w:val="28"/>
        </w:rPr>
        <w:t>- матеріальна допомога на ліквідацію наслідків пожежі</w:t>
      </w:r>
      <w:r>
        <w:rPr>
          <w:rFonts w:ascii="Times New Roman" w:eastAsia="Times New Roman" w:hAnsi="Times New Roman" w:cs="Times New Roman"/>
          <w:sz w:val="28"/>
          <w:szCs w:val="28"/>
        </w:rPr>
        <w:t xml:space="preserve"> та стихійного лиха</w:t>
      </w:r>
      <w:r w:rsidRPr="00A449D5">
        <w:rPr>
          <w:rFonts w:ascii="Times New Roman" w:eastAsia="Times New Roman" w:hAnsi="Times New Roman" w:cs="Times New Roman"/>
          <w:sz w:val="28"/>
          <w:szCs w:val="28"/>
        </w:rPr>
        <w:t xml:space="preserve"> виплачена </w:t>
      </w:r>
      <w:r>
        <w:rPr>
          <w:rFonts w:ascii="Times New Roman" w:eastAsia="Times New Roman" w:hAnsi="Times New Roman" w:cs="Times New Roman"/>
          <w:sz w:val="28"/>
          <w:szCs w:val="28"/>
        </w:rPr>
        <w:t>3</w:t>
      </w:r>
      <w:r w:rsidRPr="00A449D5">
        <w:rPr>
          <w:rFonts w:ascii="Times New Roman" w:eastAsia="Times New Roman" w:hAnsi="Times New Roman" w:cs="Times New Roman"/>
          <w:sz w:val="28"/>
          <w:szCs w:val="28"/>
        </w:rPr>
        <w:t xml:space="preserve"> особам на загальну суму </w:t>
      </w:r>
      <w:r>
        <w:rPr>
          <w:rFonts w:ascii="Times New Roman" w:eastAsia="Times New Roman" w:hAnsi="Times New Roman" w:cs="Times New Roman"/>
          <w:sz w:val="28"/>
          <w:szCs w:val="28"/>
        </w:rPr>
        <w:t>38000,00</w:t>
      </w:r>
      <w:r w:rsidRPr="00A449D5">
        <w:rPr>
          <w:rFonts w:ascii="Times New Roman" w:eastAsia="Times New Roman" w:hAnsi="Times New Roman" w:cs="Times New Roman"/>
          <w:sz w:val="28"/>
          <w:szCs w:val="28"/>
        </w:rPr>
        <w:t xml:space="preserve"> грн.</w:t>
      </w:r>
    </w:p>
    <w:p w:rsidR="006A2036" w:rsidRPr="00BA1F12" w:rsidRDefault="006A2036" w:rsidP="006A2036">
      <w:pPr>
        <w:shd w:val="clear" w:color="auto" w:fill="FFFFFF"/>
        <w:spacing w:after="0" w:line="240" w:lineRule="auto"/>
        <w:ind w:firstLine="708"/>
        <w:jc w:val="both"/>
        <w:rPr>
          <w:rFonts w:ascii="Times New Roman" w:eastAsia="Times New Roman" w:hAnsi="Times New Roman" w:cs="Times New Roman"/>
          <w:i/>
          <w:sz w:val="28"/>
          <w:szCs w:val="28"/>
        </w:rPr>
      </w:pPr>
      <w:r w:rsidRPr="00BA1F12">
        <w:rPr>
          <w:rFonts w:ascii="Times New Roman" w:eastAsia="Times New Roman" w:hAnsi="Times New Roman" w:cs="Times New Roman"/>
          <w:i/>
          <w:sz w:val="28"/>
          <w:szCs w:val="28"/>
        </w:rPr>
        <w:t>В порівнянні з 2023 р. кількість звернень громадян збільнилася на 58%.</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A449D5">
        <w:rPr>
          <w:rFonts w:ascii="Times New Roman" w:eastAsia="Times New Roman" w:hAnsi="Times New Roman" w:cs="Times New Roman"/>
          <w:sz w:val="28"/>
          <w:szCs w:val="28"/>
          <w:bdr w:val="none" w:sz="0" w:space="0" w:color="auto" w:frame="1"/>
        </w:rPr>
        <w:t>2). Компенсаційні виплати на бензин, ремонт, технічне обслуговування автомобілів та транспортне обслуговування.</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lang w:val="uk-UA"/>
        </w:rPr>
        <w:t>Н</w:t>
      </w:r>
      <w:r>
        <w:rPr>
          <w:rFonts w:ascii="Times New Roman" w:eastAsia="Times New Roman" w:hAnsi="Times New Roman" w:cs="Times New Roman"/>
          <w:sz w:val="28"/>
          <w:szCs w:val="28"/>
          <w:bdr w:val="none" w:sz="0" w:space="0" w:color="auto" w:frame="1"/>
        </w:rPr>
        <w:t>араховано та здійснено виплату</w:t>
      </w:r>
      <w:r>
        <w:rPr>
          <w:rFonts w:ascii="Times New Roman" w:eastAsia="Times New Roman" w:hAnsi="Times New Roman" w:cs="Times New Roman"/>
          <w:sz w:val="28"/>
          <w:szCs w:val="28"/>
          <w:bdr w:val="none" w:sz="0" w:space="0" w:color="auto" w:frame="1"/>
          <w:lang w:val="uk-UA"/>
        </w:rPr>
        <w:t xml:space="preserve">: </w:t>
      </w:r>
      <w:r w:rsidRPr="00A449D5">
        <w:rPr>
          <w:rFonts w:ascii="Times New Roman" w:eastAsia="Times New Roman" w:hAnsi="Times New Roman" w:cs="Times New Roman"/>
          <w:sz w:val="28"/>
          <w:szCs w:val="28"/>
          <w:bdr w:val="none" w:sz="0" w:space="0" w:color="auto" w:frame="1"/>
        </w:rPr>
        <w:t xml:space="preserve"> компенсації на транспортне обслуговування </w:t>
      </w:r>
      <w:r>
        <w:rPr>
          <w:rFonts w:ascii="Times New Roman" w:eastAsia="Times New Roman" w:hAnsi="Times New Roman" w:cs="Times New Roman"/>
          <w:sz w:val="28"/>
          <w:szCs w:val="28"/>
          <w:bdr w:val="none" w:sz="0" w:space="0" w:color="auto" w:frame="1"/>
        </w:rPr>
        <w:t>4</w:t>
      </w:r>
      <w:r w:rsidRPr="00A449D5">
        <w:rPr>
          <w:rFonts w:ascii="Times New Roman" w:eastAsia="Times New Roman" w:hAnsi="Times New Roman" w:cs="Times New Roman"/>
          <w:sz w:val="28"/>
          <w:szCs w:val="28"/>
          <w:bdr w:val="none" w:sz="0" w:space="0" w:color="auto" w:frame="1"/>
        </w:rPr>
        <w:t xml:space="preserve"> особам на суму </w:t>
      </w:r>
      <w:r>
        <w:rPr>
          <w:rFonts w:ascii="Times New Roman" w:eastAsia="Times New Roman" w:hAnsi="Times New Roman" w:cs="Times New Roman"/>
          <w:sz w:val="28"/>
          <w:szCs w:val="28"/>
          <w:bdr w:val="none" w:sz="0" w:space="0" w:color="auto" w:frame="1"/>
        </w:rPr>
        <w:t>2738,80</w:t>
      </w:r>
      <w:r w:rsidRPr="00A449D5">
        <w:rPr>
          <w:rFonts w:ascii="Times New Roman" w:eastAsia="Times New Roman" w:hAnsi="Times New Roman" w:cs="Times New Roman"/>
          <w:sz w:val="28"/>
          <w:szCs w:val="28"/>
          <w:bdr w:val="none" w:sz="0" w:space="0" w:color="auto" w:frame="1"/>
        </w:rPr>
        <w:t xml:space="preserve"> грн.</w:t>
      </w:r>
      <w:r>
        <w:rPr>
          <w:rFonts w:ascii="Times New Roman" w:eastAsia="Times New Roman" w:hAnsi="Times New Roman" w:cs="Times New Roman"/>
          <w:sz w:val="28"/>
          <w:szCs w:val="28"/>
          <w:bdr w:val="none" w:sz="0" w:space="0" w:color="auto" w:frame="1"/>
          <w:lang w:val="uk-UA"/>
        </w:rPr>
        <w:t xml:space="preserve"> та </w:t>
      </w:r>
      <w:r w:rsidRPr="00A449D5">
        <w:rPr>
          <w:rFonts w:ascii="Times New Roman" w:eastAsia="Times New Roman" w:hAnsi="Times New Roman" w:cs="Times New Roman"/>
          <w:sz w:val="28"/>
          <w:szCs w:val="28"/>
          <w:bdr w:val="none" w:sz="0" w:space="0" w:color="auto" w:frame="1"/>
        </w:rPr>
        <w:t xml:space="preserve"> компенсації на бензин, ремонт, технічне обслуговування 4 особам </w:t>
      </w:r>
      <w:r>
        <w:rPr>
          <w:rFonts w:ascii="Times New Roman" w:eastAsia="Times New Roman" w:hAnsi="Times New Roman" w:cs="Times New Roman"/>
          <w:sz w:val="28"/>
          <w:szCs w:val="28"/>
          <w:bdr w:val="none" w:sz="0" w:space="0" w:color="auto" w:frame="1"/>
          <w:lang w:val="uk-UA"/>
        </w:rPr>
        <w:t>на суму</w:t>
      </w:r>
      <w:r>
        <w:rPr>
          <w:rFonts w:ascii="Times New Roman" w:eastAsia="Times New Roman" w:hAnsi="Times New Roman" w:cs="Times New Roman"/>
          <w:sz w:val="28"/>
          <w:szCs w:val="28"/>
          <w:bdr w:val="none" w:sz="0" w:space="0" w:color="auto" w:frame="1"/>
        </w:rPr>
        <w:t>2077,68</w:t>
      </w:r>
      <w:r w:rsidRPr="00A449D5">
        <w:rPr>
          <w:rFonts w:ascii="Times New Roman" w:eastAsia="Times New Roman" w:hAnsi="Times New Roman" w:cs="Times New Roman"/>
          <w:sz w:val="28"/>
          <w:szCs w:val="28"/>
          <w:bdr w:val="none" w:sz="0" w:space="0" w:color="auto" w:frame="1"/>
        </w:rPr>
        <w:t xml:space="preserve"> грн.</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w:t>
      </w:r>
      <w:r w:rsidRPr="00A449D5">
        <w:rPr>
          <w:rFonts w:ascii="Times New Roman" w:eastAsia="Times New Roman" w:hAnsi="Times New Roman" w:cs="Times New Roman"/>
          <w:sz w:val="28"/>
          <w:szCs w:val="28"/>
          <w:bdr w:val="none" w:sz="0" w:space="0" w:color="auto" w:frame="1"/>
        </w:rPr>
        <w:t>). Пільгове медичне обслуговування громадян, які постраждали внаслідок Чорнобильської катастрофи.</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lang w:val="uk-UA"/>
        </w:rPr>
        <w:t>П</w:t>
      </w:r>
      <w:r w:rsidRPr="00A449D5">
        <w:rPr>
          <w:rFonts w:ascii="Times New Roman" w:eastAsia="Times New Roman" w:hAnsi="Times New Roman" w:cs="Times New Roman"/>
          <w:sz w:val="28"/>
          <w:szCs w:val="28"/>
          <w:bdr w:val="none" w:sz="0" w:space="0" w:color="auto" w:frame="1"/>
        </w:rPr>
        <w:t xml:space="preserve">роведено відшкодування пільгового безоплатного придбання ліків за рецептами лікарів, у разі амбулаторного лікування осіб, які постраждали внаслідок Чорнобильської катастрофи </w:t>
      </w:r>
      <w:r>
        <w:rPr>
          <w:rFonts w:ascii="Times New Roman" w:eastAsia="Times New Roman" w:hAnsi="Times New Roman" w:cs="Times New Roman"/>
          <w:sz w:val="28"/>
          <w:szCs w:val="28"/>
          <w:bdr w:val="none" w:sz="0" w:space="0" w:color="auto" w:frame="1"/>
        </w:rPr>
        <w:t>7</w:t>
      </w:r>
      <w:r w:rsidRPr="00A449D5">
        <w:rPr>
          <w:rFonts w:ascii="Times New Roman" w:eastAsia="Times New Roman" w:hAnsi="Times New Roman" w:cs="Times New Roman"/>
          <w:sz w:val="28"/>
          <w:szCs w:val="28"/>
          <w:bdr w:val="none" w:sz="0" w:space="0" w:color="auto" w:frame="1"/>
        </w:rPr>
        <w:t xml:space="preserve"> особам на суму  1</w:t>
      </w:r>
      <w:r>
        <w:rPr>
          <w:rFonts w:ascii="Times New Roman" w:eastAsia="Times New Roman" w:hAnsi="Times New Roman" w:cs="Times New Roman"/>
          <w:sz w:val="28"/>
          <w:szCs w:val="28"/>
          <w:bdr w:val="none" w:sz="0" w:space="0" w:color="auto" w:frame="1"/>
        </w:rPr>
        <w:t>2361,20</w:t>
      </w:r>
      <w:r w:rsidRPr="00A449D5">
        <w:rPr>
          <w:rFonts w:ascii="Times New Roman" w:eastAsia="Times New Roman" w:hAnsi="Times New Roman" w:cs="Times New Roman"/>
          <w:sz w:val="28"/>
          <w:szCs w:val="28"/>
          <w:bdr w:val="none" w:sz="0" w:space="0" w:color="auto" w:frame="1"/>
        </w:rPr>
        <w:t xml:space="preserve"> грн. та пільгового зубопротезування громадян, які постраждали внаслідок Чорнобильської катастрофи </w:t>
      </w:r>
      <w:r>
        <w:rPr>
          <w:rFonts w:ascii="Times New Roman" w:eastAsia="Times New Roman" w:hAnsi="Times New Roman" w:cs="Times New Roman"/>
          <w:sz w:val="28"/>
          <w:szCs w:val="28"/>
          <w:bdr w:val="none" w:sz="0" w:space="0" w:color="auto" w:frame="1"/>
        </w:rPr>
        <w:t>2</w:t>
      </w:r>
      <w:r w:rsidRPr="00A449D5">
        <w:rPr>
          <w:rFonts w:ascii="Times New Roman" w:eastAsia="Times New Roman" w:hAnsi="Times New Roman" w:cs="Times New Roman"/>
          <w:sz w:val="28"/>
          <w:szCs w:val="28"/>
          <w:bdr w:val="none" w:sz="0" w:space="0" w:color="auto" w:frame="1"/>
        </w:rPr>
        <w:t xml:space="preserve"> ос</w:t>
      </w:r>
      <w:r>
        <w:rPr>
          <w:rFonts w:ascii="Times New Roman" w:eastAsia="Times New Roman" w:hAnsi="Times New Roman" w:cs="Times New Roman"/>
          <w:sz w:val="28"/>
          <w:szCs w:val="28"/>
          <w:bdr w:val="none" w:sz="0" w:space="0" w:color="auto" w:frame="1"/>
        </w:rPr>
        <w:t>о</w:t>
      </w:r>
      <w:r w:rsidRPr="00A449D5">
        <w:rPr>
          <w:rFonts w:ascii="Times New Roman" w:eastAsia="Times New Roman" w:hAnsi="Times New Roman" w:cs="Times New Roman"/>
          <w:sz w:val="28"/>
          <w:szCs w:val="28"/>
          <w:bdr w:val="none" w:sz="0" w:space="0" w:color="auto" w:frame="1"/>
        </w:rPr>
        <w:t>б</w:t>
      </w:r>
      <w:r>
        <w:rPr>
          <w:rFonts w:ascii="Times New Roman" w:eastAsia="Times New Roman" w:hAnsi="Times New Roman" w:cs="Times New Roman"/>
          <w:sz w:val="28"/>
          <w:szCs w:val="28"/>
          <w:bdr w:val="none" w:sz="0" w:space="0" w:color="auto" w:frame="1"/>
        </w:rPr>
        <w:t>ам</w:t>
      </w:r>
      <w:r w:rsidRPr="00A449D5">
        <w:rPr>
          <w:rFonts w:ascii="Times New Roman" w:eastAsia="Times New Roman" w:hAnsi="Times New Roman" w:cs="Times New Roman"/>
          <w:sz w:val="28"/>
          <w:szCs w:val="28"/>
          <w:bdr w:val="none" w:sz="0" w:space="0" w:color="auto" w:frame="1"/>
        </w:rPr>
        <w:t xml:space="preserve"> на суму 14</w:t>
      </w:r>
      <w:r>
        <w:rPr>
          <w:rFonts w:ascii="Times New Roman" w:eastAsia="Times New Roman" w:hAnsi="Times New Roman" w:cs="Times New Roman"/>
          <w:sz w:val="28"/>
          <w:szCs w:val="28"/>
          <w:bdr w:val="none" w:sz="0" w:space="0" w:color="auto" w:frame="1"/>
        </w:rPr>
        <w:t>536,47</w:t>
      </w:r>
      <w:r w:rsidRPr="00A449D5">
        <w:rPr>
          <w:rFonts w:ascii="Times New Roman" w:eastAsia="Times New Roman" w:hAnsi="Times New Roman" w:cs="Times New Roman"/>
          <w:sz w:val="28"/>
          <w:szCs w:val="28"/>
          <w:bdr w:val="none" w:sz="0" w:space="0" w:color="auto" w:frame="1"/>
        </w:rPr>
        <w:t xml:space="preserve"> грн.</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4). </w:t>
      </w:r>
      <w:r w:rsidRPr="00A449D5">
        <w:rPr>
          <w:rFonts w:ascii="Times New Roman" w:eastAsia="Times New Roman" w:hAnsi="Times New Roman" w:cs="Times New Roman"/>
          <w:sz w:val="28"/>
          <w:szCs w:val="28"/>
          <w:bdr w:val="none" w:sz="0" w:space="0" w:color="auto" w:frame="1"/>
        </w:rPr>
        <w:t>Одноразов</w:t>
      </w:r>
      <w:r>
        <w:rPr>
          <w:rFonts w:ascii="Times New Roman" w:eastAsia="Times New Roman" w:hAnsi="Times New Roman" w:cs="Times New Roman"/>
          <w:sz w:val="28"/>
          <w:szCs w:val="28"/>
          <w:bdr w:val="none" w:sz="0" w:space="0" w:color="auto" w:frame="1"/>
        </w:rPr>
        <w:t>а</w:t>
      </w:r>
      <w:r w:rsidRPr="00A449D5">
        <w:rPr>
          <w:rFonts w:ascii="Times New Roman" w:eastAsia="Times New Roman" w:hAnsi="Times New Roman" w:cs="Times New Roman"/>
          <w:sz w:val="28"/>
          <w:szCs w:val="28"/>
          <w:bdr w:val="none" w:sz="0" w:space="0" w:color="auto" w:frame="1"/>
        </w:rPr>
        <w:t xml:space="preserve"> матеріальн</w:t>
      </w:r>
      <w:r>
        <w:rPr>
          <w:rFonts w:ascii="Times New Roman" w:eastAsia="Times New Roman" w:hAnsi="Times New Roman" w:cs="Times New Roman"/>
          <w:sz w:val="28"/>
          <w:szCs w:val="28"/>
          <w:bdr w:val="none" w:sz="0" w:space="0" w:color="auto" w:frame="1"/>
        </w:rPr>
        <w:t>а</w:t>
      </w:r>
      <w:r w:rsidRPr="00A449D5">
        <w:rPr>
          <w:rFonts w:ascii="Times New Roman" w:eastAsia="Times New Roman" w:hAnsi="Times New Roman" w:cs="Times New Roman"/>
          <w:sz w:val="28"/>
          <w:szCs w:val="28"/>
          <w:bdr w:val="none" w:sz="0" w:space="0" w:color="auto" w:frame="1"/>
        </w:rPr>
        <w:t xml:space="preserve"> допомог</w:t>
      </w:r>
      <w:r>
        <w:rPr>
          <w:rFonts w:ascii="Times New Roman" w:eastAsia="Times New Roman" w:hAnsi="Times New Roman" w:cs="Times New Roman"/>
          <w:sz w:val="28"/>
          <w:szCs w:val="28"/>
          <w:bdr w:val="none" w:sz="0" w:space="0" w:color="auto" w:frame="1"/>
        </w:rPr>
        <w:t>а</w:t>
      </w:r>
      <w:r w:rsidRPr="00A449D5">
        <w:rPr>
          <w:rFonts w:ascii="Times New Roman" w:eastAsia="Times New Roman" w:hAnsi="Times New Roman" w:cs="Times New Roman"/>
          <w:sz w:val="28"/>
          <w:szCs w:val="28"/>
          <w:bdr w:val="none" w:sz="0" w:space="0" w:color="auto" w:frame="1"/>
        </w:rPr>
        <w:t xml:space="preserve"> громадянам, які постраждали внаслідок Чорнобильської катастрофи (І категорії), та дітям з інвалідністю, інвалідність яких пов'язана з Чорнобильською катастрофою виплатили 3 особам – 10527</w:t>
      </w:r>
      <w:r>
        <w:rPr>
          <w:rFonts w:ascii="Times New Roman" w:eastAsia="Times New Roman" w:hAnsi="Times New Roman" w:cs="Times New Roman"/>
          <w:sz w:val="28"/>
          <w:szCs w:val="28"/>
          <w:bdr w:val="none" w:sz="0" w:space="0" w:color="auto" w:frame="1"/>
        </w:rPr>
        <w:t>,00</w:t>
      </w:r>
      <w:r w:rsidRPr="00A449D5">
        <w:rPr>
          <w:rFonts w:ascii="Times New Roman" w:eastAsia="Times New Roman" w:hAnsi="Times New Roman" w:cs="Times New Roman"/>
          <w:sz w:val="28"/>
          <w:szCs w:val="28"/>
          <w:bdr w:val="none" w:sz="0" w:space="0" w:color="auto" w:frame="1"/>
        </w:rPr>
        <w:t xml:space="preserve"> грн.</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4C1102">
        <w:rPr>
          <w:rFonts w:ascii="Times New Roman" w:eastAsia="Times New Roman" w:hAnsi="Times New Roman" w:cs="Times New Roman"/>
          <w:sz w:val="28"/>
          <w:szCs w:val="28"/>
          <w:bdr w:val="none" w:sz="0" w:space="0" w:color="auto" w:frame="1"/>
        </w:rPr>
        <w:t xml:space="preserve">5).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w:t>
      </w:r>
      <w:r w:rsidRPr="004C1102">
        <w:rPr>
          <w:rFonts w:ascii="Times New Roman" w:eastAsia="Times New Roman" w:hAnsi="Times New Roman" w:cs="Times New Roman"/>
          <w:sz w:val="28"/>
          <w:szCs w:val="28"/>
          <w:bdr w:val="none" w:sz="0" w:space="0" w:color="auto" w:frame="1"/>
        </w:rPr>
        <w:lastRenderedPageBreak/>
        <w:t>одержаних під час участі у Революції Гідності, та сім’ям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w:t>
      </w:r>
      <w:r w:rsidR="006534EC">
        <w:rPr>
          <w:rFonts w:ascii="Times New Roman" w:eastAsia="Times New Roman" w:hAnsi="Times New Roman" w:cs="Times New Roman"/>
          <w:sz w:val="28"/>
          <w:szCs w:val="28"/>
          <w:bdr w:val="none" w:sz="0" w:space="0" w:color="auto" w:frame="1"/>
        </w:rPr>
        <w:t xml:space="preserve">їв,                        </w:t>
      </w:r>
      <w:r>
        <w:rPr>
          <w:rFonts w:ascii="Times New Roman" w:eastAsia="Times New Roman" w:hAnsi="Times New Roman" w:cs="Times New Roman"/>
          <w:sz w:val="28"/>
          <w:szCs w:val="28"/>
          <w:bdr w:val="none" w:sz="0" w:space="0" w:color="auto" w:frame="1"/>
        </w:rPr>
        <w:t>вул. Адміральська,</w:t>
      </w:r>
      <w:r w:rsidR="0087140A">
        <w:rPr>
          <w:rFonts w:ascii="Times New Roman" w:eastAsia="Times New Roman" w:hAnsi="Times New Roman" w:cs="Times New Roman"/>
          <w:sz w:val="28"/>
          <w:szCs w:val="28"/>
          <w:bdr w:val="none" w:sz="0" w:space="0" w:color="auto" w:frame="1"/>
          <w:lang w:val="uk-UA"/>
        </w:rPr>
        <w:t xml:space="preserve"> </w:t>
      </w:r>
      <w:r>
        <w:rPr>
          <w:rFonts w:ascii="Times New Roman" w:eastAsia="Times New Roman" w:hAnsi="Times New Roman" w:cs="Times New Roman"/>
          <w:sz w:val="28"/>
          <w:szCs w:val="28"/>
          <w:bdr w:val="none" w:sz="0" w:space="0" w:color="auto" w:frame="1"/>
        </w:rPr>
        <w:t>22</w:t>
      </w:r>
      <w:r>
        <w:rPr>
          <w:rFonts w:ascii="Times New Roman" w:eastAsia="Times New Roman" w:hAnsi="Times New Roman" w:cs="Times New Roman"/>
          <w:sz w:val="28"/>
          <w:szCs w:val="28"/>
          <w:bdr w:val="none" w:sz="0" w:space="0" w:color="auto" w:frame="1"/>
          <w:lang w:val="uk-UA"/>
        </w:rPr>
        <w:t xml:space="preserve"> п</w:t>
      </w:r>
      <w:r w:rsidRPr="004C1102">
        <w:rPr>
          <w:rFonts w:ascii="Times New Roman" w:eastAsia="Times New Roman" w:hAnsi="Times New Roman" w:cs="Times New Roman"/>
          <w:sz w:val="28"/>
          <w:szCs w:val="28"/>
          <w:bdr w:val="none" w:sz="0" w:space="0" w:color="auto" w:frame="1"/>
        </w:rPr>
        <w:t>о Костянтинівській</w:t>
      </w:r>
      <w:r w:rsidR="006534EC">
        <w:rPr>
          <w:rFonts w:ascii="Times New Roman" w:eastAsia="Times New Roman" w:hAnsi="Times New Roman" w:cs="Times New Roman"/>
          <w:sz w:val="28"/>
          <w:szCs w:val="28"/>
          <w:bdr w:val="none" w:sz="0" w:space="0" w:color="auto" w:frame="1"/>
          <w:lang w:val="uk-UA"/>
        </w:rPr>
        <w:t xml:space="preserve"> </w:t>
      </w:r>
      <w:r w:rsidRPr="004C1102">
        <w:rPr>
          <w:rFonts w:ascii="Times New Roman" w:eastAsia="Times New Roman" w:hAnsi="Times New Roman" w:cs="Times New Roman"/>
          <w:sz w:val="28"/>
          <w:szCs w:val="28"/>
          <w:bdr w:val="none" w:sz="0" w:space="0" w:color="auto" w:frame="1"/>
        </w:rPr>
        <w:t xml:space="preserve"> громаді 6 осіб, які отримали допомогу на суму   45000,00 грн.</w:t>
      </w:r>
    </w:p>
    <w:p w:rsidR="006A2036" w:rsidRPr="00A449D5"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6</w:t>
      </w:r>
      <w:r w:rsidRPr="00A449D5">
        <w:rPr>
          <w:rFonts w:ascii="Times New Roman" w:eastAsia="Times New Roman" w:hAnsi="Times New Roman" w:cs="Times New Roman"/>
          <w:sz w:val="28"/>
          <w:szCs w:val="28"/>
          <w:bdr w:val="none" w:sz="0" w:space="0" w:color="auto" w:frame="1"/>
        </w:rPr>
        <w:t>). Матеріальн</w:t>
      </w:r>
      <w:r>
        <w:rPr>
          <w:rFonts w:ascii="Times New Roman" w:eastAsia="Times New Roman" w:hAnsi="Times New Roman" w:cs="Times New Roman"/>
          <w:sz w:val="28"/>
          <w:szCs w:val="28"/>
          <w:bdr w:val="none" w:sz="0" w:space="0" w:color="auto" w:frame="1"/>
        </w:rPr>
        <w:t>у</w:t>
      </w:r>
      <w:r w:rsidRPr="00A449D5">
        <w:rPr>
          <w:rFonts w:ascii="Times New Roman" w:eastAsia="Times New Roman" w:hAnsi="Times New Roman" w:cs="Times New Roman"/>
          <w:sz w:val="28"/>
          <w:szCs w:val="28"/>
          <w:bdr w:val="none" w:sz="0" w:space="0" w:color="auto" w:frame="1"/>
        </w:rPr>
        <w:t xml:space="preserve"> допомог</w:t>
      </w:r>
      <w:r>
        <w:rPr>
          <w:rFonts w:ascii="Times New Roman" w:eastAsia="Times New Roman" w:hAnsi="Times New Roman" w:cs="Times New Roman"/>
          <w:sz w:val="28"/>
          <w:szCs w:val="28"/>
          <w:bdr w:val="none" w:sz="0" w:space="0" w:color="auto" w:frame="1"/>
        </w:rPr>
        <w:t>у</w:t>
      </w:r>
      <w:r w:rsidRPr="00A449D5">
        <w:rPr>
          <w:rFonts w:ascii="Times New Roman" w:eastAsia="Times New Roman" w:hAnsi="Times New Roman" w:cs="Times New Roman"/>
          <w:sz w:val="28"/>
          <w:szCs w:val="28"/>
          <w:bdr w:val="none" w:sz="0" w:space="0" w:color="auto" w:frame="1"/>
        </w:rPr>
        <w:t xml:space="preserve"> сім'ям загиблих та померлих учасників бойових дій на території інших країн, особам з інвалідністю внаслідок війни на території інших країн виплатили 4 особам на суму 14036,00 грн.</w:t>
      </w:r>
    </w:p>
    <w:p w:rsidR="006A2036" w:rsidRPr="00735EC1"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735EC1">
        <w:rPr>
          <w:rFonts w:ascii="Times New Roman" w:eastAsia="Times New Roman" w:hAnsi="Times New Roman" w:cs="Times New Roman"/>
          <w:sz w:val="28"/>
          <w:szCs w:val="28"/>
          <w:bdr w:val="none" w:sz="0" w:space="0" w:color="auto" w:frame="1"/>
        </w:rPr>
        <w:t xml:space="preserve">7). Компенсація фізичним особам, які надають соціальні послуги з догляду на непрофесійній основі </w:t>
      </w:r>
      <w:r>
        <w:rPr>
          <w:rFonts w:ascii="Times New Roman" w:eastAsia="Times New Roman" w:hAnsi="Times New Roman" w:cs="Times New Roman"/>
          <w:sz w:val="28"/>
          <w:szCs w:val="28"/>
          <w:bdr w:val="none" w:sz="0" w:space="0" w:color="auto" w:frame="1"/>
          <w:lang w:val="uk-UA"/>
        </w:rPr>
        <w:t>в</w:t>
      </w:r>
      <w:r w:rsidRPr="00735EC1">
        <w:rPr>
          <w:rFonts w:ascii="Times New Roman" w:eastAsia="Times New Roman" w:hAnsi="Times New Roman" w:cs="Times New Roman"/>
          <w:bCs/>
          <w:sz w:val="28"/>
          <w:szCs w:val="28"/>
          <w:bdr w:val="none" w:sz="0" w:space="0" w:color="auto" w:frame="1"/>
        </w:rPr>
        <w:t>ідповідно до постанови КМУ від 23.09.2020 р. №</w:t>
      </w:r>
      <w:r w:rsidR="006534EC">
        <w:rPr>
          <w:rFonts w:ascii="Times New Roman" w:eastAsia="Times New Roman" w:hAnsi="Times New Roman" w:cs="Times New Roman"/>
          <w:bCs/>
          <w:sz w:val="28"/>
          <w:szCs w:val="28"/>
          <w:bdr w:val="none" w:sz="0" w:space="0" w:color="auto" w:frame="1"/>
          <w:lang w:val="uk-UA"/>
        </w:rPr>
        <w:t xml:space="preserve"> </w:t>
      </w:r>
      <w:r w:rsidRPr="00735EC1">
        <w:rPr>
          <w:rFonts w:ascii="Times New Roman" w:eastAsia="Times New Roman" w:hAnsi="Times New Roman" w:cs="Times New Roman"/>
          <w:bCs/>
          <w:sz w:val="28"/>
          <w:szCs w:val="28"/>
          <w:bdr w:val="none" w:sz="0" w:space="0" w:color="auto" w:frame="1"/>
        </w:rPr>
        <w:t>859 «</w:t>
      </w:r>
      <w:r w:rsidRPr="00735EC1">
        <w:rPr>
          <w:rFonts w:ascii="Times New Roman" w:eastAsia="Times New Roman" w:hAnsi="Times New Roman" w:cs="Times New Roman"/>
          <w:bCs/>
          <w:sz w:val="28"/>
          <w:szCs w:val="28"/>
          <w:bdr w:val="none" w:sz="0" w:space="0" w:color="auto" w:frame="1"/>
          <w:shd w:val="clear" w:color="auto" w:fill="FFFFFF"/>
        </w:rPr>
        <w:t>Деякі питання призначення і виплати компенсації фізичним особам, які надають соціальні послуги з догляду на непрофесійній основі»</w:t>
      </w:r>
      <w:r w:rsidRPr="00735EC1">
        <w:rPr>
          <w:rFonts w:ascii="Times New Roman" w:eastAsia="Times New Roman" w:hAnsi="Times New Roman" w:cs="Times New Roman"/>
          <w:bCs/>
          <w:sz w:val="28"/>
          <w:szCs w:val="28"/>
          <w:bdr w:val="none" w:sz="0" w:space="0" w:color="auto" w:frame="1"/>
        </w:rPr>
        <w:t xml:space="preserve"> відділом проведено призначення та виплату компенсації за допомогою ПТК «Соціальна громада» 39 особам у сумі 314117,20 грн</w:t>
      </w:r>
      <w:r w:rsidRPr="00735EC1">
        <w:rPr>
          <w:rFonts w:ascii="Times New Roman" w:eastAsia="Times New Roman" w:hAnsi="Times New Roman" w:cs="Times New Roman"/>
          <w:sz w:val="28"/>
          <w:szCs w:val="28"/>
          <w:bdr w:val="none" w:sz="0" w:space="0" w:color="auto" w:frame="1"/>
        </w:rPr>
        <w:t xml:space="preserve">., з них компенсації фізичним особам, які надають соціальні послуги з догляду на непрофесійній основі: </w:t>
      </w:r>
    </w:p>
    <w:p w:rsidR="006A2036" w:rsidRPr="00735EC1"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735EC1">
        <w:rPr>
          <w:rFonts w:ascii="Times New Roman" w:eastAsia="Times New Roman" w:hAnsi="Times New Roman" w:cs="Times New Roman"/>
          <w:sz w:val="28"/>
          <w:szCs w:val="28"/>
          <w:bdr w:val="none" w:sz="0" w:space="0" w:color="auto" w:frame="1"/>
        </w:rPr>
        <w:t>- особам з інвалідністю І групи – 8 осіб на суму 116602,70 грн;</w:t>
      </w:r>
    </w:p>
    <w:p w:rsidR="006A2036" w:rsidRPr="00735EC1"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735EC1">
        <w:rPr>
          <w:rFonts w:ascii="Times New Roman" w:eastAsia="Times New Roman" w:hAnsi="Times New Roman" w:cs="Times New Roman"/>
          <w:sz w:val="28"/>
          <w:szCs w:val="28"/>
          <w:bdr w:val="none" w:sz="0" w:space="0" w:color="auto" w:frame="1"/>
        </w:rPr>
        <w:t>- невиліковно хворим особам – 9 осіб на суму 97466,92 грн.;</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sidRPr="00735EC1">
        <w:rPr>
          <w:rFonts w:ascii="Times New Roman" w:eastAsia="Times New Roman" w:hAnsi="Times New Roman" w:cs="Times New Roman"/>
          <w:sz w:val="28"/>
          <w:szCs w:val="28"/>
          <w:bdr w:val="none" w:sz="0" w:space="0" w:color="auto" w:frame="1"/>
        </w:rPr>
        <w:t>- особам з когнітивними порушеннями – 4 особи на суму 100047,60 грн.</w:t>
      </w:r>
    </w:p>
    <w:p w:rsidR="006A2036" w:rsidRPr="00735EC1" w:rsidRDefault="006A2036" w:rsidP="00FC6615">
      <w:pPr>
        <w:shd w:val="clear" w:color="auto" w:fill="FFFFFF"/>
        <w:spacing w:after="0" w:line="240" w:lineRule="auto"/>
        <w:jc w:val="both"/>
        <w:rPr>
          <w:rFonts w:ascii="Times New Roman" w:eastAsia="Times New Roman" w:hAnsi="Times New Roman" w:cs="Times New Roman"/>
          <w:i/>
          <w:sz w:val="28"/>
          <w:szCs w:val="28"/>
          <w:bdr w:val="none" w:sz="0" w:space="0" w:color="auto" w:frame="1"/>
        </w:rPr>
      </w:pPr>
      <w:r>
        <w:rPr>
          <w:rFonts w:ascii="Times New Roman" w:eastAsia="Times New Roman" w:hAnsi="Times New Roman" w:cs="Times New Roman"/>
          <w:i/>
          <w:sz w:val="28"/>
          <w:szCs w:val="28"/>
          <w:bdr w:val="none" w:sz="0" w:space="0" w:color="auto" w:frame="1"/>
        </w:rPr>
        <w:t>В порівнянні з 2023 р. кількість звернень громадян збільшилася на 70%.</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8). В 2024 р. було здійснено оплату </w:t>
      </w:r>
      <w:r w:rsidRPr="004C1102">
        <w:rPr>
          <w:rFonts w:ascii="Times New Roman" w:eastAsia="Times New Roman" w:hAnsi="Times New Roman" w:cs="Times New Roman"/>
          <w:sz w:val="28"/>
          <w:szCs w:val="28"/>
          <w:bdr w:val="none" w:sz="0" w:space="0" w:color="auto" w:frame="1"/>
        </w:rPr>
        <w:t>ритуальних послуг (зокрема послуги перевезення, поховання) військовослужбовців Збройних Сил України та інших військових формувань України, добровольців, які загинули в наслідок військової агресії російської федерації проти України</w:t>
      </w:r>
      <w:r>
        <w:rPr>
          <w:rFonts w:ascii="Times New Roman" w:eastAsia="Times New Roman" w:hAnsi="Times New Roman" w:cs="Times New Roman"/>
          <w:sz w:val="28"/>
          <w:szCs w:val="28"/>
          <w:bdr w:val="none" w:sz="0" w:space="0" w:color="auto" w:frame="1"/>
        </w:rPr>
        <w:t xml:space="preserve"> – 6 осіб на суму    57550,00 грн.</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9).</w:t>
      </w:r>
      <w:r w:rsidRPr="004C1102">
        <w:rPr>
          <w:rFonts w:ascii="Times New Roman" w:eastAsia="Times New Roman" w:hAnsi="Times New Roman" w:cs="Times New Roman"/>
          <w:sz w:val="28"/>
          <w:szCs w:val="28"/>
          <w:bdr w:val="none" w:sz="0" w:space="0" w:color="auto" w:frame="1"/>
        </w:rPr>
        <w:t>Надання одноразової матеріальної допомоги сім’ям загиблих військовослужбовців на встановлення надгробного пам’ятника</w:t>
      </w:r>
      <w:r>
        <w:rPr>
          <w:rFonts w:ascii="Times New Roman" w:eastAsia="Times New Roman" w:hAnsi="Times New Roman" w:cs="Times New Roman"/>
          <w:sz w:val="28"/>
          <w:szCs w:val="28"/>
          <w:bdr w:val="none" w:sz="0" w:space="0" w:color="auto" w:frame="1"/>
        </w:rPr>
        <w:t xml:space="preserve"> – 7 ос</w:t>
      </w:r>
      <w:r>
        <w:rPr>
          <w:rFonts w:ascii="Times New Roman" w:eastAsia="Times New Roman" w:hAnsi="Times New Roman" w:cs="Times New Roman"/>
          <w:sz w:val="28"/>
          <w:szCs w:val="28"/>
          <w:bdr w:val="none" w:sz="0" w:space="0" w:color="auto" w:frame="1"/>
          <w:lang w:val="uk-UA"/>
        </w:rPr>
        <w:t>о</w:t>
      </w:r>
      <w:r>
        <w:rPr>
          <w:rFonts w:ascii="Times New Roman" w:eastAsia="Times New Roman" w:hAnsi="Times New Roman" w:cs="Times New Roman"/>
          <w:sz w:val="28"/>
          <w:szCs w:val="28"/>
          <w:bdr w:val="none" w:sz="0" w:space="0" w:color="auto" w:frame="1"/>
        </w:rPr>
        <w:t>б</w:t>
      </w:r>
      <w:r>
        <w:rPr>
          <w:rFonts w:ascii="Times New Roman" w:eastAsia="Times New Roman" w:hAnsi="Times New Roman" w:cs="Times New Roman"/>
          <w:sz w:val="28"/>
          <w:szCs w:val="28"/>
          <w:bdr w:val="none" w:sz="0" w:space="0" w:color="auto" w:frame="1"/>
          <w:lang w:val="uk-UA"/>
        </w:rPr>
        <w:t>ам</w:t>
      </w:r>
      <w:r>
        <w:rPr>
          <w:rFonts w:ascii="Times New Roman" w:eastAsia="Times New Roman" w:hAnsi="Times New Roman" w:cs="Times New Roman"/>
          <w:sz w:val="28"/>
          <w:szCs w:val="28"/>
          <w:bdr w:val="none" w:sz="0" w:space="0" w:color="auto" w:frame="1"/>
        </w:rPr>
        <w:t xml:space="preserve"> на суму 105000,00 грн.</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10). </w:t>
      </w:r>
      <w:r w:rsidRPr="004C1102">
        <w:rPr>
          <w:rFonts w:ascii="Times New Roman" w:eastAsia="Times New Roman" w:hAnsi="Times New Roman" w:cs="Times New Roman"/>
          <w:sz w:val="28"/>
          <w:szCs w:val="28"/>
          <w:bdr w:val="none" w:sz="0" w:space="0" w:color="auto" w:frame="1"/>
        </w:rPr>
        <w:t>Організація поховання померлих одиноких громадян, осіб без певного місця проживання, громадян, від поховання яких відмовилися рідні, знайдених трупів</w:t>
      </w:r>
      <w:r>
        <w:rPr>
          <w:rFonts w:ascii="Times New Roman" w:eastAsia="Times New Roman" w:hAnsi="Times New Roman" w:cs="Times New Roman"/>
          <w:sz w:val="28"/>
          <w:szCs w:val="28"/>
          <w:bdr w:val="none" w:sz="0" w:space="0" w:color="auto" w:frame="1"/>
        </w:rPr>
        <w:t xml:space="preserve"> – 2 особи на суму 15800,00 грн.</w:t>
      </w:r>
    </w:p>
    <w:p w:rsidR="006A2036"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11). </w:t>
      </w:r>
      <w:r w:rsidRPr="004C1102">
        <w:rPr>
          <w:rFonts w:ascii="Times New Roman" w:eastAsia="Times New Roman" w:hAnsi="Times New Roman" w:cs="Times New Roman"/>
          <w:sz w:val="28"/>
          <w:szCs w:val="28"/>
          <w:bdr w:val="none" w:sz="0" w:space="0" w:color="auto" w:frame="1"/>
        </w:rPr>
        <w:t>Забезпечення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w:t>
      </w:r>
      <w:r>
        <w:rPr>
          <w:rFonts w:ascii="Times New Roman" w:eastAsia="Times New Roman" w:hAnsi="Times New Roman" w:cs="Times New Roman"/>
          <w:sz w:val="28"/>
          <w:szCs w:val="28"/>
          <w:bdr w:val="none" w:sz="0" w:space="0" w:color="auto" w:frame="1"/>
        </w:rPr>
        <w:t>івників структурних підрозділів</w:t>
      </w:r>
      <w:r w:rsidR="00FC6615">
        <w:rPr>
          <w:rFonts w:ascii="Times New Roman" w:eastAsia="Times New Roman" w:hAnsi="Times New Roman" w:cs="Times New Roman"/>
          <w:sz w:val="28"/>
          <w:szCs w:val="28"/>
          <w:bdr w:val="none" w:sz="0" w:space="0" w:color="auto" w:frame="1"/>
          <w:lang w:val="uk-UA"/>
        </w:rPr>
        <w:t xml:space="preserve"> </w:t>
      </w:r>
      <w:r w:rsidRPr="004C1102">
        <w:rPr>
          <w:rFonts w:ascii="Times New Roman" w:eastAsia="Times New Roman" w:hAnsi="Times New Roman" w:cs="Times New Roman"/>
          <w:sz w:val="28"/>
          <w:szCs w:val="28"/>
          <w:bdr w:val="none" w:sz="0" w:space="0" w:color="auto" w:frame="1"/>
        </w:rPr>
        <w:t xml:space="preserve">Миколаївської обласної військової адміністрації, Миколаївської обласної ради, Комунального підприємства «Миколаївська обласна варта», </w:t>
      </w:r>
      <w:r w:rsidRPr="004C1102">
        <w:rPr>
          <w:rFonts w:ascii="Times New Roman" w:eastAsia="Times New Roman" w:hAnsi="Times New Roman" w:cs="Times New Roman"/>
          <w:sz w:val="28"/>
          <w:szCs w:val="28"/>
          <w:bdr w:val="none" w:sz="0" w:space="0" w:color="auto" w:frame="1"/>
        </w:rPr>
        <w:lastRenderedPageBreak/>
        <w:t>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w:t>
      </w:r>
      <w:r>
        <w:rPr>
          <w:rFonts w:ascii="Times New Roman" w:eastAsia="Times New Roman" w:hAnsi="Times New Roman" w:cs="Times New Roman"/>
          <w:sz w:val="28"/>
          <w:szCs w:val="28"/>
          <w:bdr w:val="none" w:sz="0" w:space="0" w:color="auto" w:frame="1"/>
        </w:rPr>
        <w:t xml:space="preserve"> – 7 дітей на суму 28000,00 грн.</w:t>
      </w:r>
    </w:p>
    <w:p w:rsidR="006A2036" w:rsidRPr="00EB2014" w:rsidRDefault="006A2036" w:rsidP="006A203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lang w:val="uk-UA"/>
        </w:rPr>
        <w:t>С</w:t>
      </w:r>
      <w:r w:rsidRPr="00735EC1">
        <w:rPr>
          <w:rFonts w:ascii="Times New Roman" w:eastAsia="Times New Roman" w:hAnsi="Times New Roman" w:cs="Times New Roman"/>
          <w:sz w:val="28"/>
          <w:szCs w:val="28"/>
          <w:bdr w:val="none" w:sz="0" w:space="0" w:color="auto" w:frame="1"/>
        </w:rPr>
        <w:t xml:space="preserve">оціальними робітниками </w:t>
      </w:r>
      <w:r>
        <w:rPr>
          <w:rFonts w:ascii="Times New Roman" w:eastAsia="Times New Roman" w:hAnsi="Times New Roman" w:cs="Times New Roman"/>
          <w:sz w:val="28"/>
          <w:szCs w:val="28"/>
          <w:bdr w:val="none" w:sz="0" w:space="0" w:color="auto" w:frame="1"/>
          <w:lang w:val="uk-UA"/>
        </w:rPr>
        <w:t>проводиться</w:t>
      </w:r>
      <w:r w:rsidRPr="00735EC1">
        <w:rPr>
          <w:rFonts w:ascii="Times New Roman" w:eastAsia="Times New Roman" w:hAnsi="Times New Roman" w:cs="Times New Roman"/>
          <w:sz w:val="28"/>
          <w:szCs w:val="28"/>
          <w:bdr w:val="none" w:sz="0" w:space="0" w:color="auto" w:frame="1"/>
        </w:rPr>
        <w:t xml:space="preserve"> надомне обслуговування  </w:t>
      </w:r>
      <w:r>
        <w:rPr>
          <w:rFonts w:ascii="Times New Roman" w:eastAsia="Times New Roman" w:hAnsi="Times New Roman" w:cs="Times New Roman"/>
          <w:sz w:val="28"/>
          <w:szCs w:val="28"/>
          <w:bdr w:val="none" w:sz="0" w:space="0" w:color="auto" w:frame="1"/>
          <w:lang w:val="uk-UA"/>
        </w:rPr>
        <w:t xml:space="preserve">29 особам </w:t>
      </w:r>
      <w:r w:rsidRPr="00735EC1">
        <w:rPr>
          <w:rFonts w:ascii="Times New Roman" w:eastAsia="Times New Roman" w:hAnsi="Times New Roman" w:cs="Times New Roman"/>
          <w:sz w:val="28"/>
          <w:szCs w:val="28"/>
          <w:bdr w:val="none" w:sz="0" w:space="0" w:color="auto" w:frame="1"/>
        </w:rPr>
        <w:t>в Новопетрівському,Себинському та Гур’</w:t>
      </w:r>
      <w:r>
        <w:rPr>
          <w:rFonts w:ascii="Times New Roman" w:eastAsia="Times New Roman" w:hAnsi="Times New Roman" w:cs="Times New Roman"/>
          <w:sz w:val="28"/>
          <w:szCs w:val="28"/>
          <w:bdr w:val="none" w:sz="0" w:space="0" w:color="auto" w:frame="1"/>
        </w:rPr>
        <w:t>ївському старостинських округах</w:t>
      </w:r>
      <w:r w:rsidRPr="00735EC1">
        <w:rPr>
          <w:rFonts w:ascii="Times New Roman" w:eastAsia="Times New Roman" w:hAnsi="Times New Roman" w:cs="Times New Roman"/>
          <w:sz w:val="28"/>
          <w:szCs w:val="28"/>
          <w:bdr w:val="none" w:sz="0" w:space="0" w:color="auto" w:frame="1"/>
        </w:rPr>
        <w:t>.</w:t>
      </w:r>
    </w:p>
    <w:p w:rsidR="006A2036" w:rsidRDefault="006A2036" w:rsidP="006A203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Служба у справах дітей</w:t>
      </w:r>
    </w:p>
    <w:p w:rsidR="006A2036" w:rsidRPr="005A1040" w:rsidRDefault="006A2036" w:rsidP="006A2036">
      <w:pPr>
        <w:tabs>
          <w:tab w:val="left" w:pos="6465"/>
        </w:tabs>
        <w:spacing w:after="0" w:line="240" w:lineRule="auto"/>
        <w:jc w:val="both"/>
        <w:rPr>
          <w:rFonts w:ascii="Times New Roman" w:eastAsia="Calibri" w:hAnsi="Times New Roman" w:cs="Times New Roman"/>
          <w:color w:val="000000"/>
          <w:sz w:val="28"/>
          <w:szCs w:val="28"/>
        </w:rPr>
      </w:pPr>
      <w:r w:rsidRPr="005A1040">
        <w:rPr>
          <w:rFonts w:ascii="Times New Roman" w:hAnsi="Times New Roman" w:cs="Times New Roman"/>
          <w:color w:val="000000"/>
          <w:sz w:val="28"/>
          <w:szCs w:val="28"/>
        </w:rPr>
        <w:t>На території Костянтинівської сільської ради станом на 01.01.2025р. чисельність дитячого населення  складає 2060 дітей з них діти ВПО 417.</w:t>
      </w:r>
    </w:p>
    <w:p w:rsidR="006A2036" w:rsidRPr="005A1040" w:rsidRDefault="006A2036" w:rsidP="006A2036">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5A1040">
        <w:rPr>
          <w:rFonts w:ascii="Times New Roman" w:eastAsia="Calibri" w:hAnsi="Times New Roman" w:cs="Times New Roman"/>
          <w:color w:val="000000"/>
          <w:sz w:val="28"/>
          <w:szCs w:val="28"/>
        </w:rPr>
        <w:t xml:space="preserve"> На первинному обліку в службі у справах дітей станом на 01.01.2025 року перебуває 26 дітей;</w:t>
      </w:r>
    </w:p>
    <w:p w:rsidR="006A2036" w:rsidRPr="005A1040" w:rsidRDefault="006A2036" w:rsidP="006A2036">
      <w:pPr>
        <w:spacing w:after="0" w:line="240" w:lineRule="auto"/>
        <w:ind w:firstLine="708"/>
        <w:contextualSpacing/>
        <w:jc w:val="both"/>
        <w:rPr>
          <w:rFonts w:ascii="Times New Roman" w:eastAsia="Calibri" w:hAnsi="Times New Roman" w:cs="Times New Roman"/>
          <w:color w:val="000000"/>
          <w:sz w:val="28"/>
          <w:szCs w:val="28"/>
        </w:rPr>
      </w:pPr>
      <w:r w:rsidRPr="005A1040">
        <w:rPr>
          <w:rFonts w:ascii="Times New Roman" w:eastAsia="Calibri" w:hAnsi="Times New Roman" w:cs="Times New Roman"/>
          <w:color w:val="000000"/>
          <w:sz w:val="28"/>
          <w:szCs w:val="28"/>
        </w:rPr>
        <w:t xml:space="preserve">- 14 дітей-сиріт та 12 дітей, позбавлених батьківського піклування: </w:t>
      </w:r>
    </w:p>
    <w:p w:rsidR="006A2036" w:rsidRPr="005A1040" w:rsidRDefault="006A2036" w:rsidP="006A2036">
      <w:pPr>
        <w:spacing w:after="0" w:line="240" w:lineRule="auto"/>
        <w:ind w:firstLine="708"/>
        <w:contextualSpacing/>
        <w:jc w:val="both"/>
        <w:rPr>
          <w:rFonts w:ascii="Times New Roman" w:eastAsia="Calibri" w:hAnsi="Times New Roman" w:cs="Times New Roman"/>
          <w:color w:val="000000"/>
          <w:sz w:val="28"/>
          <w:szCs w:val="28"/>
        </w:rPr>
      </w:pPr>
      <w:r w:rsidRPr="005A1040">
        <w:rPr>
          <w:rFonts w:ascii="Times New Roman" w:eastAsia="Calibri" w:hAnsi="Times New Roman" w:cs="Times New Roman"/>
          <w:color w:val="000000"/>
          <w:sz w:val="28"/>
          <w:szCs w:val="28"/>
        </w:rPr>
        <w:t>- 20 дітей перебуває під опікою/піклуванням;</w:t>
      </w:r>
    </w:p>
    <w:p w:rsidR="006A2036" w:rsidRPr="005A1040" w:rsidRDefault="006A2036" w:rsidP="006A2036">
      <w:pPr>
        <w:spacing w:after="0" w:line="240" w:lineRule="auto"/>
        <w:ind w:firstLine="708"/>
        <w:contextualSpacing/>
        <w:jc w:val="both"/>
        <w:rPr>
          <w:rFonts w:ascii="Times New Roman" w:eastAsia="Calibri" w:hAnsi="Times New Roman" w:cs="Times New Roman"/>
          <w:color w:val="000000"/>
          <w:sz w:val="28"/>
          <w:szCs w:val="28"/>
        </w:rPr>
      </w:pPr>
      <w:r w:rsidRPr="005A1040">
        <w:rPr>
          <w:rFonts w:ascii="Times New Roman" w:eastAsia="Calibri" w:hAnsi="Times New Roman" w:cs="Times New Roman"/>
          <w:color w:val="000000"/>
          <w:sz w:val="28"/>
          <w:szCs w:val="28"/>
        </w:rPr>
        <w:t>- 1 дитина перебуває у прийомній сім’ї;</w:t>
      </w:r>
    </w:p>
    <w:p w:rsidR="006A2036" w:rsidRPr="005A1040" w:rsidRDefault="006A2036" w:rsidP="006A2036">
      <w:pPr>
        <w:spacing w:after="0" w:line="240" w:lineRule="auto"/>
        <w:ind w:firstLine="708"/>
        <w:contextualSpacing/>
        <w:jc w:val="both"/>
        <w:rPr>
          <w:rFonts w:ascii="Times New Roman" w:eastAsia="Calibri" w:hAnsi="Times New Roman" w:cs="Times New Roman"/>
          <w:color w:val="000000"/>
          <w:sz w:val="28"/>
          <w:szCs w:val="28"/>
        </w:rPr>
      </w:pPr>
      <w:r w:rsidRPr="005A1040">
        <w:rPr>
          <w:rFonts w:ascii="Times New Roman" w:eastAsia="Calibri" w:hAnsi="Times New Roman" w:cs="Times New Roman"/>
          <w:color w:val="000000"/>
          <w:sz w:val="28"/>
          <w:szCs w:val="28"/>
        </w:rPr>
        <w:t>- 4 дитина перебувають в дитячих будинках сімейного типу;</w:t>
      </w:r>
    </w:p>
    <w:p w:rsidR="006A2036" w:rsidRPr="005A1040" w:rsidRDefault="006A2036" w:rsidP="006A2036">
      <w:pPr>
        <w:spacing w:after="0" w:line="240" w:lineRule="auto"/>
        <w:ind w:firstLine="708"/>
        <w:contextualSpacing/>
        <w:jc w:val="both"/>
        <w:rPr>
          <w:rFonts w:ascii="Times New Roman" w:eastAsia="Calibri" w:hAnsi="Times New Roman" w:cs="Times New Roman"/>
          <w:color w:val="000000"/>
          <w:sz w:val="28"/>
          <w:szCs w:val="28"/>
        </w:rPr>
      </w:pPr>
      <w:r w:rsidRPr="005A1040">
        <w:rPr>
          <w:rFonts w:ascii="Times New Roman" w:eastAsia="Calibri" w:hAnsi="Times New Roman" w:cs="Times New Roman"/>
          <w:color w:val="000000"/>
          <w:sz w:val="28"/>
          <w:szCs w:val="28"/>
        </w:rPr>
        <w:t xml:space="preserve">- 1 дитина на повному державному утриманні.       </w:t>
      </w:r>
    </w:p>
    <w:p w:rsidR="006A2036" w:rsidRPr="00766B32" w:rsidRDefault="006A2036" w:rsidP="006A2036">
      <w:pPr>
        <w:spacing w:after="0" w:line="240" w:lineRule="auto"/>
        <w:contextualSpacing/>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ab/>
      </w:r>
      <w:r w:rsidRPr="005A1040">
        <w:rPr>
          <w:rFonts w:ascii="Times New Roman" w:eastAsia="Calibri" w:hAnsi="Times New Roman" w:cs="Times New Roman"/>
          <w:color w:val="000000"/>
          <w:sz w:val="28"/>
          <w:szCs w:val="28"/>
        </w:rPr>
        <w:t xml:space="preserve">  Протягом 2024 року було поставлено на облік 1 дитину позбавлену батьківського піклування</w:t>
      </w:r>
      <w:r>
        <w:rPr>
          <w:rFonts w:ascii="Times New Roman" w:eastAsia="Calibri" w:hAnsi="Times New Roman" w:cs="Times New Roman"/>
          <w:color w:val="000000"/>
          <w:sz w:val="28"/>
          <w:szCs w:val="28"/>
          <w:lang w:val="uk-UA"/>
        </w:rPr>
        <w:t xml:space="preserve"> (</w:t>
      </w:r>
      <w:r w:rsidRPr="005A1040">
        <w:rPr>
          <w:rFonts w:ascii="Times New Roman" w:eastAsia="Calibri" w:hAnsi="Times New Roman" w:cs="Times New Roman"/>
          <w:color w:val="000000"/>
          <w:sz w:val="28"/>
          <w:szCs w:val="28"/>
        </w:rPr>
        <w:t>прибула з іншої території</w:t>
      </w:r>
      <w:r>
        <w:rPr>
          <w:rFonts w:ascii="Times New Roman" w:eastAsia="Calibri" w:hAnsi="Times New Roman" w:cs="Times New Roman"/>
          <w:color w:val="000000"/>
          <w:sz w:val="28"/>
          <w:szCs w:val="28"/>
          <w:lang w:val="uk-UA"/>
        </w:rPr>
        <w:t xml:space="preserve">). </w:t>
      </w:r>
      <w:r w:rsidRPr="005A1040">
        <w:rPr>
          <w:rFonts w:ascii="Times New Roman" w:eastAsia="Calibri" w:hAnsi="Times New Roman" w:cs="Times New Roman"/>
          <w:color w:val="000000"/>
          <w:sz w:val="28"/>
          <w:szCs w:val="28"/>
        </w:rPr>
        <w:t xml:space="preserve"> Знято з обліку  7 дітей</w:t>
      </w:r>
      <w:r w:rsidR="00FC6615">
        <w:rPr>
          <w:rFonts w:ascii="Times New Roman" w:eastAsia="Calibri" w:hAnsi="Times New Roman" w:cs="Times New Roman"/>
          <w:color w:val="000000"/>
          <w:sz w:val="28"/>
          <w:szCs w:val="28"/>
          <w:lang w:val="uk-UA"/>
        </w:rPr>
        <w:t xml:space="preserve"> </w:t>
      </w:r>
      <w:r w:rsidRPr="005A1040">
        <w:rPr>
          <w:rFonts w:ascii="Times New Roman" w:eastAsia="Calibri" w:hAnsi="Times New Roman" w:cs="Times New Roman"/>
          <w:color w:val="000000"/>
          <w:sz w:val="28"/>
          <w:szCs w:val="28"/>
        </w:rPr>
        <w:t>в зв’язку з досягненням повноліття</w:t>
      </w:r>
      <w:r>
        <w:rPr>
          <w:rFonts w:ascii="Times New Roman" w:eastAsia="Calibri" w:hAnsi="Times New Roman" w:cs="Times New Roman"/>
          <w:color w:val="000000"/>
          <w:sz w:val="28"/>
          <w:szCs w:val="28"/>
          <w:lang w:val="uk-UA"/>
        </w:rPr>
        <w:t>.</w:t>
      </w:r>
    </w:p>
    <w:p w:rsidR="006A2036" w:rsidRPr="002836E9" w:rsidRDefault="006A2036" w:rsidP="006A2036">
      <w:pPr>
        <w:spacing w:after="0" w:line="240" w:lineRule="auto"/>
        <w:jc w:val="both"/>
        <w:rPr>
          <w:rFonts w:ascii="Times New Roman" w:eastAsia="Calibri" w:hAnsi="Times New Roman" w:cs="Times New Roman"/>
          <w:color w:val="000000"/>
          <w:sz w:val="28"/>
          <w:szCs w:val="28"/>
          <w:lang w:val="uk-UA"/>
        </w:rPr>
      </w:pPr>
      <w:r w:rsidRPr="005A1040">
        <w:rPr>
          <w:rFonts w:ascii="Times New Roman" w:eastAsia="Calibri" w:hAnsi="Times New Roman" w:cs="Times New Roman"/>
          <w:color w:val="000000"/>
          <w:sz w:val="28"/>
          <w:szCs w:val="28"/>
        </w:rPr>
        <w:tab/>
        <w:t xml:space="preserve">На обліку Служби перебувають 2 сім’ї </w:t>
      </w:r>
      <w:r>
        <w:rPr>
          <w:rFonts w:ascii="Times New Roman" w:eastAsia="Calibri" w:hAnsi="Times New Roman" w:cs="Times New Roman"/>
          <w:color w:val="000000"/>
          <w:sz w:val="28"/>
          <w:szCs w:val="28"/>
          <w:lang w:val="uk-UA"/>
        </w:rPr>
        <w:t>(</w:t>
      </w:r>
      <w:r w:rsidRPr="005A1040">
        <w:rPr>
          <w:rFonts w:ascii="Times New Roman" w:eastAsia="Calibri" w:hAnsi="Times New Roman" w:cs="Times New Roman"/>
          <w:color w:val="000000"/>
          <w:sz w:val="28"/>
          <w:szCs w:val="28"/>
        </w:rPr>
        <w:t>4 дітей</w:t>
      </w:r>
      <w:r>
        <w:rPr>
          <w:rFonts w:ascii="Times New Roman" w:eastAsia="Calibri" w:hAnsi="Times New Roman" w:cs="Times New Roman"/>
          <w:color w:val="000000"/>
          <w:sz w:val="28"/>
          <w:szCs w:val="28"/>
          <w:lang w:val="uk-UA"/>
        </w:rPr>
        <w:t>)</w:t>
      </w:r>
      <w:r w:rsidRPr="005A1040">
        <w:rPr>
          <w:rFonts w:ascii="Times New Roman" w:eastAsia="Calibri" w:hAnsi="Times New Roman" w:cs="Times New Roman"/>
          <w:color w:val="000000"/>
          <w:sz w:val="28"/>
          <w:szCs w:val="28"/>
        </w:rPr>
        <w:t xml:space="preserve"> які знаходяться в складних життєвих обставинах (діти даних сімей знаходяться в інтернатних закладах)</w:t>
      </w:r>
      <w:r>
        <w:rPr>
          <w:rFonts w:ascii="Times New Roman" w:eastAsia="Calibri" w:hAnsi="Times New Roman" w:cs="Times New Roman"/>
          <w:color w:val="000000"/>
          <w:sz w:val="28"/>
          <w:szCs w:val="28"/>
          <w:lang w:val="uk-UA"/>
        </w:rPr>
        <w:t>.</w:t>
      </w:r>
    </w:p>
    <w:p w:rsidR="006A2036" w:rsidRPr="005A1040" w:rsidRDefault="006A2036" w:rsidP="006A2036">
      <w:pPr>
        <w:shd w:val="clear" w:color="auto" w:fill="FFFFFF"/>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r>
      <w:r w:rsidRPr="005A1040">
        <w:rPr>
          <w:rFonts w:ascii="Times New Roman" w:hAnsi="Times New Roman" w:cs="Times New Roman"/>
          <w:color w:val="000000"/>
          <w:sz w:val="28"/>
          <w:szCs w:val="28"/>
        </w:rPr>
        <w:t xml:space="preserve">  На території сільської ради  функціонує:</w:t>
      </w:r>
    </w:p>
    <w:p w:rsidR="006A2036" w:rsidRPr="005A1040" w:rsidRDefault="006A2036" w:rsidP="006A2036">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5A1040">
        <w:rPr>
          <w:rFonts w:ascii="Times New Roman" w:hAnsi="Times New Roman" w:cs="Times New Roman"/>
          <w:color w:val="000000"/>
          <w:sz w:val="28"/>
          <w:szCs w:val="28"/>
        </w:rPr>
        <w:t>1 прийомна сім’я в якій виховується  2 дітей;</w:t>
      </w:r>
    </w:p>
    <w:p w:rsidR="006A2036" w:rsidRPr="005A1040" w:rsidRDefault="006A2036" w:rsidP="006A2036">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5A1040">
        <w:rPr>
          <w:rFonts w:ascii="Times New Roman" w:hAnsi="Times New Roman" w:cs="Times New Roman"/>
          <w:color w:val="000000"/>
          <w:sz w:val="28"/>
          <w:szCs w:val="28"/>
        </w:rPr>
        <w:t>1 ДБСТ в якому виховується  5 дітей;</w:t>
      </w:r>
    </w:p>
    <w:p w:rsidR="006A2036" w:rsidRPr="005A1040" w:rsidRDefault="006A2036" w:rsidP="006A2036">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5A1040">
        <w:rPr>
          <w:rFonts w:ascii="Times New Roman" w:hAnsi="Times New Roman" w:cs="Times New Roman"/>
          <w:color w:val="000000"/>
          <w:sz w:val="28"/>
          <w:szCs w:val="28"/>
        </w:rPr>
        <w:t>1 сім’я  яка пройшла навчання як прийомна сім’я</w:t>
      </w:r>
      <w:r>
        <w:rPr>
          <w:rFonts w:ascii="Times New Roman" w:hAnsi="Times New Roman" w:cs="Times New Roman"/>
          <w:color w:val="000000"/>
          <w:sz w:val="28"/>
          <w:szCs w:val="28"/>
          <w:lang w:val="uk-UA"/>
        </w:rPr>
        <w:t xml:space="preserve"> та</w:t>
      </w:r>
      <w:r w:rsidRPr="005A1040">
        <w:rPr>
          <w:rFonts w:ascii="Times New Roman" w:hAnsi="Times New Roman" w:cs="Times New Roman"/>
          <w:color w:val="000000"/>
          <w:sz w:val="28"/>
          <w:szCs w:val="28"/>
        </w:rPr>
        <w:t xml:space="preserve"> взяли на тимчасове влаштування 2 діток;</w:t>
      </w:r>
    </w:p>
    <w:p w:rsidR="006A2036" w:rsidRPr="005A1040" w:rsidRDefault="006A2036" w:rsidP="006A2036">
      <w:pPr>
        <w:shd w:val="clear" w:color="auto" w:fill="FFFFFF"/>
        <w:spacing w:after="0" w:line="240" w:lineRule="auto"/>
        <w:ind w:firstLine="708"/>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00A306F1">
        <w:rPr>
          <w:rFonts w:ascii="Times New Roman" w:hAnsi="Times New Roman" w:cs="Times New Roman"/>
          <w:color w:val="000000"/>
          <w:sz w:val="28"/>
          <w:szCs w:val="28"/>
          <w:lang w:val="uk-UA"/>
        </w:rPr>
        <w:t xml:space="preserve"> </w:t>
      </w:r>
      <w:r w:rsidRPr="005A1040">
        <w:rPr>
          <w:rFonts w:ascii="Times New Roman" w:hAnsi="Times New Roman" w:cs="Times New Roman"/>
          <w:color w:val="000000"/>
          <w:sz w:val="28"/>
          <w:szCs w:val="28"/>
        </w:rPr>
        <w:t>1 сім’я яка пройшла навчання як опікун</w:t>
      </w:r>
      <w:r>
        <w:rPr>
          <w:rFonts w:ascii="Times New Roman" w:hAnsi="Times New Roman" w:cs="Times New Roman"/>
          <w:color w:val="000000"/>
          <w:sz w:val="28"/>
          <w:szCs w:val="28"/>
          <w:lang w:val="uk-UA"/>
        </w:rPr>
        <w:t xml:space="preserve"> та </w:t>
      </w:r>
      <w:r w:rsidRPr="005A1040">
        <w:rPr>
          <w:rFonts w:ascii="Times New Roman" w:hAnsi="Times New Roman" w:cs="Times New Roman"/>
          <w:color w:val="000000"/>
          <w:sz w:val="28"/>
          <w:szCs w:val="28"/>
        </w:rPr>
        <w:t xml:space="preserve">  взяли на</w:t>
      </w:r>
      <w:r>
        <w:rPr>
          <w:rFonts w:ascii="Times New Roman" w:hAnsi="Times New Roman" w:cs="Times New Roman"/>
          <w:color w:val="000000"/>
          <w:sz w:val="28"/>
          <w:szCs w:val="28"/>
        </w:rPr>
        <w:t xml:space="preserve"> тимчасове влаштування 2 діток</w:t>
      </w:r>
      <w:r>
        <w:rPr>
          <w:rFonts w:ascii="Times New Roman" w:hAnsi="Times New Roman" w:cs="Times New Roman"/>
          <w:color w:val="000000"/>
          <w:sz w:val="28"/>
          <w:szCs w:val="28"/>
          <w:lang w:val="uk-UA"/>
        </w:rPr>
        <w:t>.</w:t>
      </w:r>
    </w:p>
    <w:p w:rsidR="006A2036" w:rsidRPr="00486350" w:rsidRDefault="006A2036" w:rsidP="006A2036">
      <w:pPr>
        <w:spacing w:after="0" w:line="240" w:lineRule="auto"/>
        <w:contextualSpacing/>
        <w:jc w:val="both"/>
        <w:rPr>
          <w:rFonts w:ascii="Times New Roman" w:eastAsia="Calibri" w:hAnsi="Times New Roman" w:cs="Times New Roman"/>
          <w:color w:val="000000"/>
          <w:sz w:val="28"/>
          <w:szCs w:val="28"/>
          <w:lang w:val="uk-UA"/>
        </w:rPr>
      </w:pPr>
      <w:r w:rsidRPr="005A1040">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lang w:val="uk-UA"/>
        </w:rPr>
        <w:t>П</w:t>
      </w:r>
      <w:r w:rsidRPr="005A1040">
        <w:rPr>
          <w:rFonts w:ascii="Times New Roman" w:eastAsia="Calibri" w:hAnsi="Times New Roman" w:cs="Times New Roman"/>
          <w:color w:val="000000"/>
          <w:kern w:val="2"/>
          <w:sz w:val="28"/>
          <w:szCs w:val="28"/>
        </w:rPr>
        <w:t xml:space="preserve">ротягом 2024 року службою  </w:t>
      </w:r>
      <w:r>
        <w:rPr>
          <w:rFonts w:ascii="Times New Roman" w:eastAsia="Calibri" w:hAnsi="Times New Roman" w:cs="Times New Roman"/>
          <w:color w:val="000000"/>
          <w:kern w:val="2"/>
          <w:sz w:val="28"/>
          <w:szCs w:val="28"/>
          <w:lang w:val="uk-UA"/>
        </w:rPr>
        <w:t xml:space="preserve">у справах дітей </w:t>
      </w:r>
      <w:r w:rsidRPr="005A1040">
        <w:rPr>
          <w:rFonts w:ascii="Times New Roman" w:eastAsia="Calibri" w:hAnsi="Times New Roman" w:cs="Times New Roman"/>
          <w:color w:val="000000"/>
          <w:kern w:val="2"/>
          <w:sz w:val="28"/>
          <w:szCs w:val="28"/>
        </w:rPr>
        <w:t>спільно з</w:t>
      </w:r>
      <w:r w:rsidRPr="005A1040">
        <w:rPr>
          <w:rFonts w:ascii="Times New Roman" w:hAnsi="Times New Roman" w:cs="Times New Roman"/>
          <w:color w:val="000000"/>
          <w:sz w:val="28"/>
          <w:szCs w:val="28"/>
        </w:rPr>
        <w:t xml:space="preserve"> інспектор</w:t>
      </w:r>
      <w:r w:rsidRPr="005A1040">
        <w:rPr>
          <w:rFonts w:ascii="Times New Roman" w:eastAsia="Calibri" w:hAnsi="Times New Roman" w:cs="Times New Roman"/>
          <w:color w:val="000000"/>
          <w:kern w:val="2"/>
          <w:sz w:val="28"/>
          <w:szCs w:val="28"/>
        </w:rPr>
        <w:t>ом</w:t>
      </w:r>
      <w:r w:rsidR="00FC6615">
        <w:rPr>
          <w:rFonts w:ascii="Times New Roman" w:eastAsia="Calibri" w:hAnsi="Times New Roman" w:cs="Times New Roman"/>
          <w:color w:val="000000"/>
          <w:kern w:val="2"/>
          <w:sz w:val="28"/>
          <w:szCs w:val="28"/>
          <w:lang w:val="uk-UA"/>
        </w:rPr>
        <w:t xml:space="preserve"> </w:t>
      </w:r>
      <w:r>
        <w:rPr>
          <w:rFonts w:ascii="Times New Roman" w:hAnsi="Times New Roman" w:cs="Times New Roman"/>
          <w:color w:val="000000"/>
          <w:sz w:val="28"/>
          <w:szCs w:val="28"/>
          <w:lang w:val="uk-UA"/>
        </w:rPr>
        <w:t>ювенальної поліції Миколаївського району в</w:t>
      </w:r>
      <w:r w:rsidRPr="005A1040">
        <w:rPr>
          <w:rFonts w:ascii="Times New Roman" w:hAnsi="Times New Roman" w:cs="Times New Roman"/>
          <w:color w:val="000000"/>
          <w:sz w:val="28"/>
          <w:szCs w:val="28"/>
        </w:rPr>
        <w:t xml:space="preserve"> Миколаївській області та поліцейським офіцером Костянтинівської </w:t>
      </w:r>
      <w:r>
        <w:rPr>
          <w:rFonts w:ascii="Times New Roman" w:hAnsi="Times New Roman" w:cs="Times New Roman"/>
          <w:color w:val="000000"/>
          <w:sz w:val="28"/>
          <w:szCs w:val="28"/>
          <w:lang w:val="uk-UA"/>
        </w:rPr>
        <w:t xml:space="preserve">громади </w:t>
      </w:r>
      <w:r w:rsidRPr="005A1040">
        <w:rPr>
          <w:rFonts w:ascii="Times New Roman" w:hAnsi="Times New Roman" w:cs="Times New Roman"/>
          <w:color w:val="000000"/>
          <w:sz w:val="28"/>
          <w:szCs w:val="28"/>
        </w:rPr>
        <w:t>в Миколаївській області</w:t>
      </w:r>
      <w:r w:rsidRPr="005A1040">
        <w:rPr>
          <w:rFonts w:ascii="Times New Roman" w:eastAsia="Calibri" w:hAnsi="Times New Roman" w:cs="Times New Roman"/>
          <w:color w:val="000000"/>
          <w:kern w:val="2"/>
          <w:sz w:val="28"/>
          <w:szCs w:val="28"/>
        </w:rPr>
        <w:t xml:space="preserve"> проведено 12 </w:t>
      </w:r>
      <w:r w:rsidRPr="005A1040">
        <w:rPr>
          <w:rFonts w:ascii="Times New Roman" w:hAnsi="Times New Roman" w:cs="Times New Roman"/>
          <w:color w:val="000000"/>
          <w:sz w:val="28"/>
          <w:szCs w:val="28"/>
        </w:rPr>
        <w:t>профілактичн</w:t>
      </w:r>
      <w:r w:rsidRPr="005A1040">
        <w:rPr>
          <w:rFonts w:ascii="Times New Roman" w:eastAsia="Calibri" w:hAnsi="Times New Roman" w:cs="Times New Roman"/>
          <w:color w:val="000000"/>
          <w:kern w:val="2"/>
          <w:sz w:val="28"/>
          <w:szCs w:val="28"/>
        </w:rPr>
        <w:t>их</w:t>
      </w:r>
      <w:r w:rsidRPr="005A1040">
        <w:rPr>
          <w:rFonts w:ascii="Times New Roman" w:hAnsi="Times New Roman" w:cs="Times New Roman"/>
          <w:color w:val="000000"/>
          <w:sz w:val="28"/>
          <w:szCs w:val="28"/>
        </w:rPr>
        <w:t xml:space="preserve"> рейд</w:t>
      </w:r>
      <w:r w:rsidRPr="005A1040">
        <w:rPr>
          <w:rFonts w:ascii="Times New Roman" w:eastAsia="Calibri" w:hAnsi="Times New Roman" w:cs="Times New Roman"/>
          <w:color w:val="000000"/>
          <w:kern w:val="2"/>
          <w:sz w:val="28"/>
          <w:szCs w:val="28"/>
        </w:rPr>
        <w:t>ів</w:t>
      </w:r>
      <w:r w:rsidRPr="005A1040">
        <w:rPr>
          <w:rFonts w:ascii="Times New Roman" w:hAnsi="Times New Roman" w:cs="Times New Roman"/>
          <w:color w:val="000000"/>
          <w:sz w:val="28"/>
          <w:szCs w:val="28"/>
        </w:rPr>
        <w:t xml:space="preserve"> «Діти вулиці</w:t>
      </w:r>
      <w:r w:rsidRPr="005A1040">
        <w:rPr>
          <w:rFonts w:ascii="Times New Roman" w:eastAsia="Calibri" w:hAnsi="Times New Roman" w:cs="Times New Roman"/>
          <w:color w:val="000000"/>
          <w:kern w:val="2"/>
          <w:sz w:val="28"/>
          <w:szCs w:val="28"/>
        </w:rPr>
        <w:t>»</w:t>
      </w:r>
      <w:r>
        <w:rPr>
          <w:rFonts w:ascii="Times New Roman" w:eastAsia="Calibri" w:hAnsi="Times New Roman" w:cs="Times New Roman"/>
          <w:color w:val="000000"/>
          <w:kern w:val="2"/>
          <w:sz w:val="28"/>
          <w:szCs w:val="28"/>
          <w:lang w:val="uk-UA"/>
        </w:rPr>
        <w:t>. С</w:t>
      </w:r>
      <w:r w:rsidRPr="00486350">
        <w:rPr>
          <w:rFonts w:ascii="Times New Roman" w:eastAsia="Calibri" w:hAnsi="Times New Roman" w:cs="Times New Roman"/>
          <w:color w:val="000000"/>
          <w:sz w:val="28"/>
          <w:szCs w:val="28"/>
          <w:lang w:val="uk-UA"/>
        </w:rPr>
        <w:t>кладено 59 відповідних актів та винесено 8 актів попереджень.</w:t>
      </w:r>
    </w:p>
    <w:p w:rsidR="006A2036" w:rsidRPr="0015526B" w:rsidRDefault="006A2036" w:rsidP="006A2036">
      <w:pPr>
        <w:spacing w:after="0" w:line="240" w:lineRule="auto"/>
        <w:contextualSpacing/>
        <w:jc w:val="both"/>
        <w:rPr>
          <w:rFonts w:ascii="Times New Roman" w:eastAsia="Calibri" w:hAnsi="Times New Roman" w:cs="Times New Roman"/>
          <w:color w:val="000000"/>
          <w:sz w:val="28"/>
          <w:szCs w:val="28"/>
          <w:lang w:val="uk-UA"/>
        </w:rPr>
      </w:pPr>
      <w:r w:rsidRPr="00486350">
        <w:rPr>
          <w:rFonts w:ascii="Times New Roman" w:eastAsia="Calibri" w:hAnsi="Times New Roman" w:cs="Times New Roman"/>
          <w:color w:val="000000"/>
          <w:sz w:val="28"/>
          <w:szCs w:val="28"/>
          <w:lang w:val="uk-UA"/>
        </w:rPr>
        <w:tab/>
        <w:t xml:space="preserve"> Впродовж звітного періоду відбулося 12 засідань комісії з питань захисту прав дитини, на яких затверджено 35 індивідуальних планів соціально-правового захисту  дітей-сиріт, дітей, позбавлених батьківського піклування, та дітей, що опинилися в складних життєвих обставинах. Також розглядалися інші питання по яких, з метою захисту прав та інтересів дітей, поліпшення їх становища, за поданням служби у справах дітей прийнято 214 рішень  виконавчого комітету Костянтинівської сільської  ради</w:t>
      </w:r>
      <w:r w:rsidR="00FC6615">
        <w:rPr>
          <w:rFonts w:ascii="Times New Roman" w:eastAsia="Calibri" w:hAnsi="Times New Roman" w:cs="Times New Roman"/>
          <w:color w:val="000000"/>
          <w:sz w:val="28"/>
          <w:szCs w:val="28"/>
          <w:lang w:val="uk-UA"/>
        </w:rPr>
        <w:t>, в то</w:t>
      </w:r>
      <w:r>
        <w:rPr>
          <w:rFonts w:ascii="Times New Roman" w:eastAsia="Calibri" w:hAnsi="Times New Roman" w:cs="Times New Roman"/>
          <w:color w:val="000000"/>
          <w:sz w:val="28"/>
          <w:szCs w:val="28"/>
          <w:lang w:val="uk-UA"/>
        </w:rPr>
        <w:t xml:space="preserve">му числі </w:t>
      </w:r>
      <w:r w:rsidRPr="00486350">
        <w:rPr>
          <w:rFonts w:ascii="Times New Roman" w:eastAsia="Calibri" w:hAnsi="Times New Roman" w:cs="Times New Roman"/>
          <w:color w:val="000000"/>
          <w:sz w:val="28"/>
          <w:szCs w:val="28"/>
          <w:lang w:val="uk-UA"/>
        </w:rPr>
        <w:t xml:space="preserve"> 200 рішень про надання статусів дитини яка постраждала внаслідок воєнних дій та збройних конфліктів</w:t>
      </w:r>
      <w:r>
        <w:rPr>
          <w:rFonts w:ascii="Times New Roman" w:eastAsia="Calibri" w:hAnsi="Times New Roman" w:cs="Times New Roman"/>
          <w:color w:val="000000"/>
          <w:sz w:val="28"/>
          <w:szCs w:val="28"/>
          <w:lang w:val="uk-UA"/>
        </w:rPr>
        <w:t>.</w:t>
      </w:r>
    </w:p>
    <w:p w:rsidR="006A2036" w:rsidRPr="005A1040" w:rsidRDefault="006A2036" w:rsidP="006A2036">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З</w:t>
      </w:r>
      <w:r w:rsidRPr="005A1040">
        <w:rPr>
          <w:rFonts w:ascii="Times New Roman" w:hAnsi="Times New Roman" w:cs="Times New Roman"/>
          <w:color w:val="000000"/>
          <w:sz w:val="28"/>
          <w:szCs w:val="28"/>
        </w:rPr>
        <w:t xml:space="preserve"> метою захисту житлових та майнових прав ведеться реєстр нерухомого майна, що належить дітям – сиротам та дітям, позбавленим  батьківського піклування, які перебувають на первинному обліку. Протягом </w:t>
      </w:r>
      <w:r w:rsidRPr="005A1040">
        <w:rPr>
          <w:rFonts w:ascii="Times New Roman" w:hAnsi="Times New Roman" w:cs="Times New Roman"/>
          <w:color w:val="000000"/>
          <w:sz w:val="28"/>
          <w:szCs w:val="28"/>
        </w:rPr>
        <w:lastRenderedPageBreak/>
        <w:t>2024 року на соціально - квартирний облік</w:t>
      </w:r>
      <w:r w:rsidR="00FC6615">
        <w:rPr>
          <w:rFonts w:ascii="Times New Roman" w:hAnsi="Times New Roman" w:cs="Times New Roman"/>
          <w:color w:val="000000"/>
          <w:sz w:val="28"/>
          <w:szCs w:val="28"/>
          <w:lang w:val="uk-UA"/>
        </w:rPr>
        <w:t xml:space="preserve"> </w:t>
      </w:r>
      <w:r w:rsidRPr="005A1040">
        <w:rPr>
          <w:rFonts w:ascii="Times New Roman" w:hAnsi="Times New Roman" w:cs="Times New Roman"/>
          <w:color w:val="000000"/>
          <w:sz w:val="28"/>
          <w:szCs w:val="28"/>
        </w:rPr>
        <w:t>поставлено</w:t>
      </w:r>
      <w:r>
        <w:rPr>
          <w:rFonts w:ascii="Times New Roman" w:hAnsi="Times New Roman" w:cs="Times New Roman"/>
          <w:color w:val="000000"/>
          <w:sz w:val="28"/>
          <w:szCs w:val="28"/>
        </w:rPr>
        <w:t xml:space="preserve"> 4 дітей з них</w:t>
      </w:r>
      <w:r w:rsidRPr="005A1040">
        <w:rPr>
          <w:rFonts w:ascii="Times New Roman" w:hAnsi="Times New Roman" w:cs="Times New Roman"/>
          <w:color w:val="000000"/>
          <w:sz w:val="28"/>
          <w:szCs w:val="28"/>
        </w:rPr>
        <w:t>1 дитина  сирота та 3 дітей позбавлених батьківського піклування</w:t>
      </w:r>
      <w:r>
        <w:rPr>
          <w:rFonts w:ascii="Times New Roman" w:hAnsi="Times New Roman" w:cs="Times New Roman"/>
          <w:color w:val="000000"/>
          <w:sz w:val="28"/>
          <w:szCs w:val="28"/>
          <w:lang w:val="uk-UA"/>
        </w:rPr>
        <w:t xml:space="preserve">. </w:t>
      </w:r>
      <w:r w:rsidRPr="005A1040">
        <w:rPr>
          <w:rFonts w:ascii="Times New Roman" w:hAnsi="Times New Roman" w:cs="Times New Roman"/>
          <w:color w:val="000000"/>
          <w:sz w:val="28"/>
          <w:szCs w:val="28"/>
        </w:rPr>
        <w:t>Загалом на квартирному обліку  перебуває 72 дитини.</w:t>
      </w:r>
    </w:p>
    <w:p w:rsidR="006A2036" w:rsidRPr="005A1040"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color w:val="212529"/>
          <w:sz w:val="28"/>
          <w:szCs w:val="28"/>
          <w:lang w:val="uk-UA"/>
        </w:rPr>
        <w:t>П</w:t>
      </w:r>
      <w:r w:rsidRPr="005A1040">
        <w:rPr>
          <w:rFonts w:ascii="Times New Roman" w:hAnsi="Times New Roman" w:cs="Times New Roman"/>
          <w:color w:val="212529"/>
          <w:sz w:val="28"/>
          <w:szCs w:val="28"/>
        </w:rPr>
        <w:t xml:space="preserve">еревірено 20 фактів скоєння домашнього насильства психологічного характеру, коли під час конфлікту були присутні діти, </w:t>
      </w:r>
      <w:r w:rsidRPr="005A1040">
        <w:rPr>
          <w:rFonts w:ascii="Times New Roman" w:eastAsia="Calibri" w:hAnsi="Times New Roman" w:cs="Times New Roman"/>
          <w:color w:val="000000"/>
          <w:sz w:val="28"/>
          <w:szCs w:val="28"/>
        </w:rPr>
        <w:t xml:space="preserve"> але дана інформація не знайшла підтвердження</w:t>
      </w:r>
      <w:r w:rsidRPr="005A1040">
        <w:rPr>
          <w:rFonts w:ascii="Times New Roman" w:hAnsi="Times New Roman" w:cs="Times New Roman"/>
          <w:color w:val="212529"/>
          <w:sz w:val="28"/>
          <w:szCs w:val="28"/>
        </w:rPr>
        <w:t>, проведено профілактичну та роз’яснювальну роботу з членами родини. За згодою батьків з дітьми працював психолог; батьки попереджені про наслідки та відповідальність за скоєння правопорушень та неналежне виконання батьківських обов’язків.</w:t>
      </w:r>
      <w:r w:rsidRPr="005A1040">
        <w:rPr>
          <w:rFonts w:ascii="Times New Roman" w:eastAsia="Calibri" w:hAnsi="Times New Roman" w:cs="Times New Roman"/>
          <w:sz w:val="28"/>
          <w:szCs w:val="28"/>
        </w:rPr>
        <w:t xml:space="preserve"> З метою організації інформаційно - профілактичної роботи щодо запобігання торгівлі, експлуатації та жорстокого поводження з дітьми в закладах загальної середньої освіти сільської ради в онлайн та офлайн режимі було проведено такі заходи: акція «16 днів проти насильства» протягом якої були проведені заходи: виховні години «Насильство серед нас», «Права людини», «Єдність прав і обов’язків», «Скажемо «НІ» насильству в сім'ї», «Запобігання насильству над дітьми»</w:t>
      </w:r>
      <w:r w:rsidRPr="005A1040">
        <w:rPr>
          <w:rFonts w:ascii="Times New Roman" w:hAnsi="Times New Roman" w:cs="Times New Roman"/>
          <w:sz w:val="28"/>
          <w:szCs w:val="28"/>
        </w:rPr>
        <w:t xml:space="preserve">. </w:t>
      </w:r>
    </w:p>
    <w:p w:rsidR="006A2036" w:rsidRPr="005A1040"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В </w:t>
      </w:r>
      <w:r w:rsidRPr="005A1040">
        <w:rPr>
          <w:rFonts w:ascii="Times New Roman" w:hAnsi="Times New Roman" w:cs="Times New Roman"/>
          <w:sz w:val="28"/>
          <w:szCs w:val="28"/>
        </w:rPr>
        <w:t>2024 році одноразову допомогу виплачеано 6 дітям-сиротам та дітям позбавленим батьківського піклування.</w:t>
      </w:r>
    </w:p>
    <w:p w:rsidR="006A2036" w:rsidRPr="005A1040" w:rsidRDefault="006A2036" w:rsidP="006A2036">
      <w:pPr>
        <w:spacing w:after="0" w:line="240" w:lineRule="auto"/>
        <w:ind w:firstLine="360"/>
        <w:jc w:val="both"/>
        <w:rPr>
          <w:rFonts w:ascii="Times New Roman" w:eastAsia="Calibri" w:hAnsi="Times New Roman" w:cs="Times New Roman"/>
          <w:sz w:val="28"/>
          <w:szCs w:val="28"/>
        </w:rPr>
      </w:pPr>
      <w:r w:rsidRPr="005A1040">
        <w:rPr>
          <w:rFonts w:ascii="Times New Roman" w:eastAsia="Calibri" w:hAnsi="Times New Roman" w:cs="Times New Roman"/>
          <w:sz w:val="28"/>
          <w:szCs w:val="28"/>
        </w:rPr>
        <w:t xml:space="preserve">      На території Костянтинівської с/ради проводились заходи до</w:t>
      </w:r>
      <w:r>
        <w:rPr>
          <w:rFonts w:ascii="Times New Roman" w:eastAsia="Calibri" w:hAnsi="Times New Roman" w:cs="Times New Roman"/>
          <w:sz w:val="28"/>
          <w:szCs w:val="28"/>
        </w:rPr>
        <w:t xml:space="preserve"> відзначення Дня захисту дітей</w:t>
      </w:r>
      <w:r>
        <w:rPr>
          <w:rFonts w:ascii="Times New Roman" w:eastAsia="Calibri" w:hAnsi="Times New Roman" w:cs="Times New Roman"/>
          <w:sz w:val="28"/>
          <w:szCs w:val="28"/>
          <w:lang w:val="uk-UA"/>
        </w:rPr>
        <w:t>, а саме</w:t>
      </w:r>
      <w:r w:rsidRPr="005A1040">
        <w:rPr>
          <w:rFonts w:ascii="Times New Roman" w:eastAsia="Calibri" w:hAnsi="Times New Roman" w:cs="Times New Roman"/>
          <w:sz w:val="28"/>
          <w:szCs w:val="28"/>
        </w:rPr>
        <w:t xml:space="preserve">: конкурси, змагання, конкурси малюнків, спортивні та розважальні ігри, а також дітям роздавали безкоштовно морозиво, цукерки,печиво, солодку вату та інші смаколики. В бібліотеках представлені виставки: «День вшанування пам’яті дітей, які загинули внаслідок російської агресії», </w:t>
      </w:r>
      <w:r>
        <w:rPr>
          <w:rFonts w:ascii="Times New Roman" w:eastAsia="Calibri" w:hAnsi="Times New Roman" w:cs="Times New Roman"/>
          <w:sz w:val="28"/>
          <w:szCs w:val="28"/>
        </w:rPr>
        <w:t>«</w:t>
      </w:r>
      <w:r w:rsidRPr="005A1040">
        <w:rPr>
          <w:rFonts w:ascii="Times New Roman" w:eastAsia="Calibri" w:hAnsi="Times New Roman" w:cs="Times New Roman"/>
          <w:sz w:val="28"/>
          <w:szCs w:val="28"/>
        </w:rPr>
        <w:t>Дитинство обірване війною».</w:t>
      </w:r>
    </w:p>
    <w:p w:rsidR="006A2036" w:rsidRPr="005A1040" w:rsidRDefault="006A2036" w:rsidP="006A2036">
      <w:pPr>
        <w:spacing w:after="0" w:line="240" w:lineRule="auto"/>
        <w:ind w:firstLine="708"/>
        <w:jc w:val="both"/>
        <w:rPr>
          <w:rFonts w:ascii="Times New Roman" w:hAnsi="Times New Roman" w:cs="Times New Roman"/>
          <w:sz w:val="28"/>
          <w:szCs w:val="28"/>
        </w:rPr>
      </w:pPr>
      <w:r w:rsidRPr="005A1040">
        <w:rPr>
          <w:rFonts w:ascii="Times New Roman" w:eastAsia="Calibri" w:hAnsi="Times New Roman" w:cs="Times New Roman"/>
          <w:sz w:val="28"/>
          <w:szCs w:val="28"/>
        </w:rPr>
        <w:t>Пройшла година вшанування пам’яті дітей «Діти народжуються не для війни», маленьких янголят вшанували хвилиною мовчання. На всіх офіційних сторінках старостинських округів та сільської ради було висвітлено фото виробів дітей та  прив’язаних дзвіночків на деревах. До Дня Святого Миколая, новорічних та різдвяних свят проведено святкові заходи та надано солодкі подарункові набори. Запрошували для розваги дітей професійних аніматорів, які надали свою розважальну програму. Сільською радою забезпечено участь дітей  громади різних категорій у проєкті реабілітаційний простір «Мрія», який реалізовувався у кінному клубі «Золота підкова»</w:t>
      </w:r>
      <w:r w:rsidRPr="005A1040">
        <w:rPr>
          <w:rFonts w:ascii="Times New Roman" w:hAnsi="Times New Roman" w:cs="Times New Roman"/>
          <w:sz w:val="28"/>
          <w:szCs w:val="28"/>
        </w:rPr>
        <w:t>.  Загалом прийняли участь у проєкті 200 дітей вразливих категорій населення</w:t>
      </w:r>
      <w:r>
        <w:rPr>
          <w:rFonts w:ascii="Times New Roman" w:hAnsi="Times New Roman" w:cs="Times New Roman"/>
          <w:sz w:val="28"/>
          <w:szCs w:val="28"/>
          <w:lang w:val="uk-UA"/>
        </w:rPr>
        <w:t>.</w:t>
      </w:r>
    </w:p>
    <w:p w:rsidR="006A2036" w:rsidRDefault="006A2036" w:rsidP="006A2036">
      <w:pPr>
        <w:tabs>
          <w:tab w:val="left" w:pos="6465"/>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Земельні відносини  та екологія</w:t>
      </w:r>
    </w:p>
    <w:p w:rsidR="006A2036" w:rsidRPr="00BD1949" w:rsidRDefault="006A2036" w:rsidP="006A2036">
      <w:pPr>
        <w:spacing w:after="0" w:line="240" w:lineRule="auto"/>
        <w:ind w:firstLine="708"/>
        <w:jc w:val="both"/>
        <w:rPr>
          <w:rFonts w:ascii="Times New Roman" w:hAnsi="Times New Roman" w:cs="Times New Roman"/>
          <w:sz w:val="28"/>
          <w:szCs w:val="28"/>
          <w:lang w:val="uk-UA"/>
        </w:rPr>
      </w:pPr>
      <w:r w:rsidRPr="00BD1949">
        <w:rPr>
          <w:rFonts w:ascii="Times New Roman" w:hAnsi="Times New Roman" w:cs="Times New Roman"/>
          <w:sz w:val="28"/>
          <w:szCs w:val="28"/>
          <w:lang w:val="uk-UA"/>
        </w:rPr>
        <w:t>Всі землі сільськогосподарського призначення на території сільської ради використовуються в повній мірі і дають вагомий внесок в наповнення місцевого бюджету сільської ради.</w:t>
      </w:r>
    </w:p>
    <w:p w:rsidR="006A2036" w:rsidRPr="00ED763D" w:rsidRDefault="006A2036" w:rsidP="006A2036">
      <w:pPr>
        <w:pStyle w:val="a7"/>
        <w:spacing w:after="0" w:line="240" w:lineRule="auto"/>
        <w:ind w:left="0" w:firstLine="708"/>
        <w:jc w:val="both"/>
        <w:rPr>
          <w:rFonts w:ascii="Times New Roman" w:hAnsi="Times New Roman"/>
          <w:sz w:val="28"/>
          <w:szCs w:val="28"/>
          <w:highlight w:val="white"/>
        </w:rPr>
      </w:pPr>
      <w:r w:rsidRPr="002A6959">
        <w:rPr>
          <w:rFonts w:ascii="Times New Roman" w:hAnsi="Times New Roman"/>
          <w:sz w:val="28"/>
          <w:szCs w:val="28"/>
          <w:highlight w:val="white"/>
        </w:rPr>
        <w:t>Проведено інвентаризацію договорів</w:t>
      </w:r>
      <w:r w:rsidRPr="00D676A0">
        <w:rPr>
          <w:rFonts w:ascii="Times New Roman" w:hAnsi="Times New Roman" w:cs="Times New Roman"/>
          <w:sz w:val="28"/>
          <w:szCs w:val="28"/>
        </w:rPr>
        <w:t xml:space="preserve"> оренди землі на території Костянтинівської </w:t>
      </w:r>
      <w:r w:rsidRPr="001956B4">
        <w:rPr>
          <w:rFonts w:ascii="Times New Roman" w:hAnsi="Times New Roman"/>
          <w:sz w:val="28"/>
          <w:szCs w:val="28"/>
          <w:highlight w:val="white"/>
        </w:rPr>
        <w:t xml:space="preserve">сільської ради. Укладено 12 та переукладено 126 договорів та угод про зміни і доповнення на </w:t>
      </w:r>
      <w:r w:rsidRPr="00ED763D">
        <w:rPr>
          <w:rFonts w:ascii="Times New Roman" w:hAnsi="Times New Roman"/>
          <w:sz w:val="28"/>
          <w:szCs w:val="28"/>
          <w:highlight w:val="white"/>
        </w:rPr>
        <w:t xml:space="preserve">земельні ділянки усіх категорій з відсотковою ставкою орендної плати відповідно до рішення </w:t>
      </w:r>
      <w:bookmarkStart w:id="2" w:name="_Hlk138835645"/>
      <w:r w:rsidRPr="00ED763D">
        <w:rPr>
          <w:rFonts w:ascii="Times New Roman" w:hAnsi="Times New Roman"/>
          <w:sz w:val="28"/>
          <w:szCs w:val="28"/>
          <w:highlight w:val="white"/>
        </w:rPr>
        <w:t>«Про затвердження ставок орендної плати за земельні ділянки Костянтинівської сільської ради</w:t>
      </w:r>
      <w:bookmarkEnd w:id="2"/>
      <w:r w:rsidRPr="00ED763D">
        <w:rPr>
          <w:rFonts w:ascii="Times New Roman" w:hAnsi="Times New Roman"/>
          <w:sz w:val="28"/>
          <w:szCs w:val="28"/>
          <w:highlight w:val="white"/>
        </w:rPr>
        <w:t>» №11 від 14.07.2023 р.</w:t>
      </w:r>
    </w:p>
    <w:p w:rsidR="006A2036" w:rsidRPr="001956B4" w:rsidRDefault="006A2036" w:rsidP="006A2036">
      <w:pPr>
        <w:pStyle w:val="a7"/>
        <w:spacing w:after="0" w:line="240" w:lineRule="auto"/>
        <w:ind w:left="0" w:firstLine="708"/>
        <w:jc w:val="both"/>
        <w:rPr>
          <w:rFonts w:ascii="Times New Roman" w:hAnsi="Times New Roman"/>
          <w:sz w:val="28"/>
          <w:szCs w:val="28"/>
          <w:highlight w:val="white"/>
        </w:rPr>
      </w:pPr>
      <w:r w:rsidRPr="001956B4">
        <w:rPr>
          <w:rFonts w:ascii="Times New Roman" w:hAnsi="Times New Roman"/>
          <w:sz w:val="28"/>
          <w:szCs w:val="28"/>
          <w:highlight w:val="white"/>
        </w:rPr>
        <w:lastRenderedPageBreak/>
        <w:t>Здійснено перерахунок нормативної грошової оцінки всіх земельних ділянок, які перебувають у користуванні на умовах оренди та орендної плати відповідно до коефіцієнтів індексації. Проведено моніторинг розрахунків  за оренду земель комунальної власності. В результаті цієї роботи до місцевого бюджету Костянтинівської сільської ради від фізичних осіб надійшло 1020506,47 грн (що у 2,5 рази більше від попереднього звітного періоду), юридичних – 9365493,46 грн (на 3 млн. грн. більше за попередній період).</w:t>
      </w:r>
    </w:p>
    <w:p w:rsidR="006A2036" w:rsidRPr="001956B4" w:rsidRDefault="006A2036" w:rsidP="006A2036">
      <w:pPr>
        <w:pStyle w:val="a7"/>
        <w:spacing w:after="0" w:line="240" w:lineRule="auto"/>
        <w:ind w:left="0" w:firstLine="708"/>
        <w:jc w:val="both"/>
        <w:rPr>
          <w:rFonts w:ascii="Times New Roman" w:hAnsi="Times New Roman"/>
          <w:sz w:val="28"/>
          <w:szCs w:val="28"/>
          <w:highlight w:val="white"/>
        </w:rPr>
      </w:pPr>
      <w:r w:rsidRPr="001956B4">
        <w:rPr>
          <w:rFonts w:ascii="Times New Roman" w:hAnsi="Times New Roman"/>
          <w:sz w:val="28"/>
          <w:szCs w:val="28"/>
          <w:highlight w:val="white"/>
        </w:rPr>
        <w:t>Потягом року обстежено 56 земельних ділянок на предмет погодження меж комунальної власності та використання земель.</w:t>
      </w:r>
    </w:p>
    <w:p w:rsidR="006A2036" w:rsidRDefault="006A2036" w:rsidP="006A2036">
      <w:pPr>
        <w:pStyle w:val="a7"/>
        <w:spacing w:after="0" w:line="240" w:lineRule="auto"/>
        <w:ind w:left="0" w:firstLine="708"/>
        <w:jc w:val="both"/>
        <w:rPr>
          <w:rFonts w:ascii="Times New Roman" w:hAnsi="Times New Roman"/>
          <w:sz w:val="28"/>
          <w:szCs w:val="28"/>
          <w:highlight w:val="white"/>
          <w:lang w:val="uk-UA"/>
        </w:rPr>
      </w:pPr>
      <w:r w:rsidRPr="001956B4">
        <w:rPr>
          <w:rFonts w:ascii="Times New Roman" w:hAnsi="Times New Roman"/>
          <w:sz w:val="28"/>
          <w:szCs w:val="28"/>
          <w:highlight w:val="white"/>
        </w:rPr>
        <w:t xml:space="preserve">Проведено аналіз використання земельних ділянок з порушенням земельного законодавства. За результатами укладено 34 договорів про відшкодування збитків, відповідно надійшло до бюджету сільської ради коштів у сумі 625220,08 грн. (що на 151979,02 грн більше </w:t>
      </w:r>
      <w:r>
        <w:rPr>
          <w:rFonts w:ascii="Times New Roman" w:hAnsi="Times New Roman"/>
          <w:sz w:val="28"/>
          <w:szCs w:val="28"/>
          <w:highlight w:val="white"/>
          <w:lang w:val="uk-UA"/>
        </w:rPr>
        <w:t>ніж в</w:t>
      </w:r>
      <w:r>
        <w:rPr>
          <w:rFonts w:ascii="Times New Roman" w:hAnsi="Times New Roman"/>
          <w:sz w:val="28"/>
          <w:szCs w:val="28"/>
          <w:highlight w:val="white"/>
        </w:rPr>
        <w:t>попередньому році</w:t>
      </w:r>
      <w:r>
        <w:rPr>
          <w:rFonts w:ascii="Times New Roman" w:hAnsi="Times New Roman"/>
          <w:sz w:val="28"/>
          <w:szCs w:val="28"/>
          <w:highlight w:val="white"/>
          <w:lang w:val="uk-UA"/>
        </w:rPr>
        <w:t>).</w:t>
      </w:r>
    </w:p>
    <w:p w:rsidR="006A2036" w:rsidRPr="00B34FBC" w:rsidRDefault="006A2036" w:rsidP="006A2036">
      <w:pPr>
        <w:pStyle w:val="a7"/>
        <w:spacing w:after="0" w:line="240" w:lineRule="auto"/>
        <w:ind w:left="0" w:firstLine="708"/>
        <w:jc w:val="both"/>
        <w:rPr>
          <w:rFonts w:ascii="Times New Roman" w:hAnsi="Times New Roman"/>
          <w:sz w:val="28"/>
          <w:szCs w:val="28"/>
          <w:highlight w:val="white"/>
          <w:lang w:val="uk-UA"/>
        </w:rPr>
      </w:pPr>
      <w:r w:rsidRPr="00B34FBC">
        <w:rPr>
          <w:rFonts w:ascii="Times New Roman" w:hAnsi="Times New Roman"/>
          <w:sz w:val="28"/>
          <w:szCs w:val="28"/>
          <w:highlight w:val="white"/>
          <w:lang w:val="uk-UA"/>
        </w:rPr>
        <w:t>Здійснено розгляд клопотань в кількості 125 шт, які надійшли від фізичних та юридичних осіб, відповідно підготовлено 125 проектів рішень до розгляду на пленарних засідань сесії.</w:t>
      </w:r>
    </w:p>
    <w:p w:rsidR="006A2036" w:rsidRPr="001956B4" w:rsidRDefault="006A2036" w:rsidP="006A2036">
      <w:pPr>
        <w:pStyle w:val="a7"/>
        <w:spacing w:after="0" w:line="240" w:lineRule="auto"/>
        <w:ind w:left="0" w:firstLine="708"/>
        <w:jc w:val="both"/>
        <w:rPr>
          <w:rFonts w:ascii="Times New Roman" w:hAnsi="Times New Roman"/>
          <w:sz w:val="28"/>
          <w:szCs w:val="28"/>
          <w:highlight w:val="white"/>
        </w:rPr>
      </w:pPr>
      <w:r w:rsidRPr="001956B4">
        <w:rPr>
          <w:rFonts w:ascii="Times New Roman" w:hAnsi="Times New Roman"/>
          <w:sz w:val="28"/>
          <w:szCs w:val="28"/>
          <w:highlight w:val="white"/>
        </w:rPr>
        <w:t>Проведено нормативну грошову оцінку населених пунктів Костянтинівської сільської ради із внесенням даних в Державний земельний кадастр, в результаті чого, починаючи з 01.01.2026 року збільшиться надходження коштів до місцевого бюджету.</w:t>
      </w:r>
    </w:p>
    <w:p w:rsidR="006A2036" w:rsidRDefault="006A2036" w:rsidP="006A2036">
      <w:pPr>
        <w:pStyle w:val="a7"/>
        <w:spacing w:after="0" w:line="240" w:lineRule="auto"/>
        <w:ind w:left="0" w:firstLine="708"/>
        <w:jc w:val="both"/>
        <w:rPr>
          <w:rFonts w:ascii="Times New Roman" w:hAnsi="Times New Roman"/>
          <w:sz w:val="28"/>
          <w:szCs w:val="28"/>
          <w:highlight w:val="white"/>
        </w:rPr>
      </w:pPr>
      <w:r w:rsidRPr="001956B4">
        <w:rPr>
          <w:rFonts w:ascii="Times New Roman" w:hAnsi="Times New Roman"/>
          <w:sz w:val="28"/>
          <w:szCs w:val="28"/>
          <w:highlight w:val="white"/>
        </w:rPr>
        <w:t xml:space="preserve">Проведено інвентаризацію земельних ділянок приватної форми власності на території Костянтинівської сільської ради для нарахування податків і зборів за користування землею. </w:t>
      </w:r>
    </w:p>
    <w:p w:rsidR="006A2036" w:rsidRDefault="006A2036" w:rsidP="006A2036">
      <w:pPr>
        <w:pStyle w:val="a7"/>
        <w:spacing w:after="0" w:line="240" w:lineRule="auto"/>
        <w:ind w:left="0" w:firstLine="708"/>
        <w:jc w:val="both"/>
        <w:rPr>
          <w:rFonts w:ascii="Times New Roman" w:hAnsi="Times New Roman"/>
          <w:sz w:val="28"/>
          <w:szCs w:val="28"/>
          <w:highlight w:val="white"/>
        </w:rPr>
      </w:pPr>
      <w:r w:rsidRPr="00A329AE">
        <w:rPr>
          <w:rFonts w:ascii="Times New Roman" w:hAnsi="Times New Roman"/>
          <w:sz w:val="28"/>
          <w:szCs w:val="28"/>
          <w:highlight w:val="white"/>
        </w:rPr>
        <w:t>Здійснюється моніторинг та контроль за ст</w:t>
      </w:r>
      <w:r>
        <w:rPr>
          <w:rFonts w:ascii="Times New Roman" w:hAnsi="Times New Roman"/>
          <w:sz w:val="28"/>
          <w:szCs w:val="28"/>
          <w:highlight w:val="white"/>
        </w:rPr>
        <w:t>и</w:t>
      </w:r>
      <w:r w:rsidRPr="00A329AE">
        <w:rPr>
          <w:rFonts w:ascii="Times New Roman" w:hAnsi="Times New Roman"/>
          <w:sz w:val="28"/>
          <w:szCs w:val="28"/>
          <w:highlight w:val="white"/>
        </w:rPr>
        <w:t>хійними сміттєзвалищами, контроль за їх ліквідацією.Прийнято участь у перевірці Державною екологічною інспекцією дотримання Костянтинівською сільською радою природоохоронного законодавства. За результатами перевірки проінвенитаризовано земельну ділянку під сміттєзвалищем в с. Костянтинівка, прийнято рішення про його рекультивацію.</w:t>
      </w:r>
    </w:p>
    <w:p w:rsidR="006A2036" w:rsidRPr="00C8086A" w:rsidRDefault="006A2036" w:rsidP="006A2036">
      <w:pPr>
        <w:pStyle w:val="a7"/>
        <w:spacing w:after="0" w:line="240" w:lineRule="auto"/>
        <w:ind w:left="0" w:firstLine="708"/>
        <w:jc w:val="both"/>
        <w:rPr>
          <w:rFonts w:ascii="Times New Roman" w:hAnsi="Times New Roman"/>
          <w:sz w:val="28"/>
          <w:szCs w:val="28"/>
          <w:highlight w:val="white"/>
        </w:rPr>
      </w:pPr>
      <w:r w:rsidRPr="00C8086A">
        <w:rPr>
          <w:rFonts w:ascii="Times New Roman" w:hAnsi="Times New Roman"/>
          <w:sz w:val="28"/>
          <w:szCs w:val="28"/>
          <w:highlight w:val="white"/>
        </w:rPr>
        <w:t>Проводиться робота про визнання безхазяйни</w:t>
      </w:r>
      <w:r>
        <w:rPr>
          <w:rFonts w:ascii="Times New Roman" w:hAnsi="Times New Roman"/>
          <w:sz w:val="28"/>
          <w:szCs w:val="28"/>
          <w:highlight w:val="white"/>
        </w:rPr>
        <w:t>м майном гідротехнічні споруди</w:t>
      </w:r>
      <w:r>
        <w:rPr>
          <w:rFonts w:ascii="Times New Roman" w:hAnsi="Times New Roman"/>
          <w:sz w:val="28"/>
          <w:szCs w:val="28"/>
          <w:highlight w:val="white"/>
          <w:lang w:val="uk-UA"/>
        </w:rPr>
        <w:t xml:space="preserve"> які </w:t>
      </w:r>
      <w:r w:rsidRPr="00C8086A">
        <w:rPr>
          <w:rFonts w:ascii="Times New Roman" w:hAnsi="Times New Roman"/>
          <w:sz w:val="28"/>
          <w:szCs w:val="28"/>
          <w:highlight w:val="white"/>
        </w:rPr>
        <w:t>розташовані на території громади.</w:t>
      </w:r>
    </w:p>
    <w:p w:rsidR="006A2036" w:rsidRPr="00C8086A" w:rsidRDefault="006A2036" w:rsidP="006A2036">
      <w:pPr>
        <w:pStyle w:val="a7"/>
        <w:spacing w:after="0" w:line="240" w:lineRule="auto"/>
        <w:ind w:left="0" w:firstLine="708"/>
        <w:jc w:val="both"/>
        <w:rPr>
          <w:rFonts w:ascii="Times New Roman" w:hAnsi="Times New Roman"/>
          <w:sz w:val="28"/>
          <w:szCs w:val="28"/>
          <w:highlight w:val="white"/>
        </w:rPr>
      </w:pPr>
      <w:r w:rsidRPr="00C8086A">
        <w:rPr>
          <w:rFonts w:ascii="Times New Roman" w:hAnsi="Times New Roman"/>
          <w:sz w:val="28"/>
          <w:szCs w:val="28"/>
          <w:highlight w:val="white"/>
        </w:rPr>
        <w:t>Розпочато роботу щодо проведення інвентаризації земельних ділянок під артезіанськими свердловинами на території громади</w:t>
      </w:r>
      <w:r>
        <w:rPr>
          <w:rFonts w:ascii="Times New Roman" w:hAnsi="Times New Roman"/>
          <w:sz w:val="28"/>
          <w:szCs w:val="28"/>
          <w:highlight w:val="white"/>
        </w:rPr>
        <w:t>.</w:t>
      </w:r>
    </w:p>
    <w:p w:rsidR="006A2036" w:rsidRPr="00E76A95" w:rsidRDefault="006A2036" w:rsidP="006A2036">
      <w:pPr>
        <w:pStyle w:val="a7"/>
        <w:spacing w:after="0" w:line="240" w:lineRule="auto"/>
        <w:ind w:left="0" w:firstLine="708"/>
        <w:jc w:val="both"/>
        <w:rPr>
          <w:rFonts w:ascii="Times New Roman" w:hAnsi="Times New Roman"/>
          <w:sz w:val="28"/>
          <w:szCs w:val="28"/>
          <w:highlight w:val="white"/>
          <w:lang w:val="uk-UA"/>
        </w:rPr>
      </w:pPr>
      <w:r>
        <w:rPr>
          <w:rFonts w:ascii="Times New Roman" w:hAnsi="Times New Roman"/>
          <w:sz w:val="28"/>
          <w:szCs w:val="28"/>
          <w:highlight w:val="white"/>
        </w:rPr>
        <w:t>Розроблено та затверджено на пленарному засіданні</w:t>
      </w:r>
      <w:r w:rsidRPr="00C8086A">
        <w:rPr>
          <w:rFonts w:ascii="Times New Roman" w:hAnsi="Times New Roman"/>
          <w:sz w:val="28"/>
          <w:szCs w:val="28"/>
          <w:highlight w:val="white"/>
        </w:rPr>
        <w:t xml:space="preserve"> Комплексну програму охорони навколишнього природного середовища </w:t>
      </w:r>
      <w:r w:rsidRPr="00C8086A">
        <w:rPr>
          <w:rFonts w:ascii="Times New Roman" w:hAnsi="Times New Roman"/>
          <w:sz w:val="28"/>
          <w:szCs w:val="28"/>
          <w:highlight w:val="white"/>
        </w:rPr>
        <w:br/>
        <w:t>Костянтинівської сільської ради на 2024-2029 роки</w:t>
      </w:r>
      <w:r>
        <w:rPr>
          <w:rFonts w:ascii="Times New Roman" w:hAnsi="Times New Roman"/>
          <w:sz w:val="28"/>
          <w:szCs w:val="28"/>
          <w:highlight w:val="white"/>
          <w:lang w:val="uk-UA"/>
        </w:rPr>
        <w:t>.</w:t>
      </w:r>
    </w:p>
    <w:p w:rsidR="006A2036" w:rsidRPr="00E76A95" w:rsidRDefault="006A2036" w:rsidP="006A2036">
      <w:pPr>
        <w:spacing w:after="0" w:line="240" w:lineRule="auto"/>
        <w:jc w:val="both"/>
        <w:rPr>
          <w:rFonts w:ascii="Times New Roman" w:hAnsi="Times New Roman" w:cs="Times New Roman"/>
          <w:sz w:val="28"/>
          <w:szCs w:val="28"/>
        </w:rPr>
      </w:pPr>
      <w:r w:rsidRPr="00E76A95">
        <w:rPr>
          <w:rFonts w:ascii="Times New Roman" w:hAnsi="Times New Roman" w:cs="Times New Roman"/>
          <w:sz w:val="28"/>
          <w:szCs w:val="28"/>
        </w:rPr>
        <w:tab/>
      </w:r>
      <w:r w:rsidRPr="00E76A95">
        <w:rPr>
          <w:rFonts w:ascii="Times New Roman" w:hAnsi="Times New Roman" w:cs="Times New Roman"/>
          <w:sz w:val="28"/>
          <w:szCs w:val="28"/>
          <w:lang w:val="uk-UA"/>
        </w:rPr>
        <w:t xml:space="preserve">У </w:t>
      </w:r>
      <w:r w:rsidRPr="00E76A95">
        <w:rPr>
          <w:rFonts w:ascii="Times New Roman" w:hAnsi="Times New Roman" w:cs="Times New Roman"/>
          <w:sz w:val="28"/>
          <w:szCs w:val="28"/>
        </w:rPr>
        <w:t xml:space="preserve"> 2024 р</w:t>
      </w:r>
      <w:r>
        <w:rPr>
          <w:rFonts w:ascii="Times New Roman" w:hAnsi="Times New Roman" w:cs="Times New Roman"/>
          <w:sz w:val="28"/>
          <w:szCs w:val="28"/>
          <w:lang w:val="uk-UA"/>
        </w:rPr>
        <w:t>оці</w:t>
      </w:r>
      <w:r w:rsidRPr="00E76A95">
        <w:rPr>
          <w:rFonts w:ascii="Times New Roman" w:hAnsi="Times New Roman" w:cs="Times New Roman"/>
          <w:sz w:val="28"/>
          <w:szCs w:val="28"/>
        </w:rPr>
        <w:t xml:space="preserve"> видатки на здійснення заходів із  землеустрою  скла</w:t>
      </w:r>
      <w:r>
        <w:rPr>
          <w:rFonts w:ascii="Times New Roman" w:hAnsi="Times New Roman" w:cs="Times New Roman"/>
          <w:sz w:val="28"/>
          <w:szCs w:val="28"/>
          <w:lang w:val="uk-UA"/>
        </w:rPr>
        <w:t xml:space="preserve">ли </w:t>
      </w:r>
      <w:r w:rsidRPr="00E76A95">
        <w:rPr>
          <w:rFonts w:ascii="Times New Roman" w:hAnsi="Times New Roman" w:cs="Times New Roman"/>
          <w:sz w:val="28"/>
          <w:szCs w:val="28"/>
        </w:rPr>
        <w:t xml:space="preserve"> 298,9 тис. грн. та спрямован</w:t>
      </w:r>
      <w:r>
        <w:rPr>
          <w:rFonts w:ascii="Times New Roman" w:hAnsi="Times New Roman" w:cs="Times New Roman"/>
          <w:sz w:val="28"/>
          <w:szCs w:val="28"/>
          <w:lang w:val="uk-UA"/>
        </w:rPr>
        <w:t>і</w:t>
      </w:r>
      <w:r w:rsidRPr="00E76A95">
        <w:rPr>
          <w:rFonts w:ascii="Times New Roman" w:hAnsi="Times New Roman" w:cs="Times New Roman"/>
          <w:sz w:val="28"/>
          <w:szCs w:val="28"/>
        </w:rPr>
        <w:t xml:space="preserve"> на:</w:t>
      </w:r>
    </w:p>
    <w:p w:rsidR="006A2036" w:rsidRPr="00E76A95" w:rsidRDefault="006A2036" w:rsidP="006A2036">
      <w:pPr>
        <w:spacing w:after="0" w:line="240" w:lineRule="auto"/>
        <w:ind w:firstLine="708"/>
        <w:jc w:val="both"/>
        <w:rPr>
          <w:rFonts w:ascii="Times New Roman" w:hAnsi="Times New Roman" w:cs="Times New Roman"/>
          <w:sz w:val="28"/>
          <w:szCs w:val="28"/>
        </w:rPr>
      </w:pPr>
      <w:r w:rsidRPr="00E76A95">
        <w:rPr>
          <w:rFonts w:ascii="Times New Roman" w:hAnsi="Times New Roman" w:cs="Times New Roman"/>
          <w:sz w:val="28"/>
          <w:szCs w:val="28"/>
        </w:rPr>
        <w:t>послуги зі створення електронного документу з нормативно грошової оцінки земель в межах Костянтинівської ТГ- 99,6 тис. грн.;</w:t>
      </w:r>
    </w:p>
    <w:p w:rsidR="006A2036" w:rsidRPr="00E76A95" w:rsidRDefault="006A2036" w:rsidP="006A2036">
      <w:pPr>
        <w:spacing w:after="0" w:line="240" w:lineRule="auto"/>
        <w:ind w:firstLine="708"/>
        <w:jc w:val="both"/>
        <w:rPr>
          <w:rFonts w:ascii="Times New Roman" w:hAnsi="Times New Roman" w:cs="Times New Roman"/>
          <w:sz w:val="28"/>
          <w:szCs w:val="28"/>
        </w:rPr>
      </w:pPr>
      <w:r w:rsidRPr="00E76A95">
        <w:rPr>
          <w:rFonts w:ascii="Times New Roman" w:hAnsi="Times New Roman" w:cs="Times New Roman"/>
          <w:sz w:val="28"/>
          <w:szCs w:val="28"/>
        </w:rPr>
        <w:t>послуги з розшифровки технічної документації з нормативно грошової оцінки земель в межах Костянтинівської ТГ- 99,8 тис. грн.;</w:t>
      </w:r>
    </w:p>
    <w:p w:rsidR="006A2036" w:rsidRPr="003A758D" w:rsidRDefault="006A2036" w:rsidP="006A2036">
      <w:pPr>
        <w:spacing w:after="0" w:line="240" w:lineRule="auto"/>
        <w:ind w:firstLine="708"/>
        <w:jc w:val="both"/>
        <w:rPr>
          <w:rFonts w:ascii="Times New Roman" w:hAnsi="Times New Roman" w:cs="Times New Roman"/>
          <w:sz w:val="28"/>
          <w:szCs w:val="28"/>
        </w:rPr>
      </w:pPr>
      <w:r w:rsidRPr="00E76A95">
        <w:rPr>
          <w:rFonts w:ascii="Times New Roman" w:hAnsi="Times New Roman" w:cs="Times New Roman"/>
          <w:sz w:val="28"/>
          <w:szCs w:val="28"/>
        </w:rPr>
        <w:lastRenderedPageBreak/>
        <w:t>послуги підготовки робіт з розробки технічної документації з нормативно грошової оцінки земель в межах Костянтинівської ТГ- 99,5 тис. грн.</w:t>
      </w:r>
    </w:p>
    <w:p w:rsidR="006A2036" w:rsidRDefault="006A2036" w:rsidP="006A2036">
      <w:pPr>
        <w:pStyle w:val="a7"/>
        <w:spacing w:after="0" w:line="24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Сільське господарство</w:t>
      </w:r>
    </w:p>
    <w:p w:rsidR="006A2036" w:rsidRPr="00812CF5" w:rsidRDefault="006A2036" w:rsidP="006A2036">
      <w:pPr>
        <w:shd w:val="clear" w:color="auto" w:fill="FFFFFF"/>
        <w:spacing w:after="0" w:line="240" w:lineRule="auto"/>
        <w:jc w:val="both"/>
        <w:rPr>
          <w:rFonts w:ascii="Arial" w:eastAsia="Times New Roman" w:hAnsi="Arial" w:cs="Arial"/>
          <w:color w:val="333333"/>
          <w:sz w:val="21"/>
          <w:szCs w:val="21"/>
          <w:lang w:eastAsia="uk-UA"/>
        </w:rPr>
      </w:pPr>
      <w:r w:rsidRPr="00812CF5">
        <w:rPr>
          <w:rFonts w:ascii="Arial" w:eastAsia="Times New Roman" w:hAnsi="Arial" w:cs="Arial"/>
          <w:color w:val="333333"/>
          <w:sz w:val="21"/>
          <w:szCs w:val="21"/>
          <w:bdr w:val="none" w:sz="0" w:space="0" w:color="auto" w:frame="1"/>
          <w:shd w:val="clear" w:color="auto" w:fill="FFFFFF"/>
          <w:lang w:eastAsia="uk-UA"/>
        </w:rPr>
        <w:t>         </w:t>
      </w:r>
      <w:r>
        <w:rPr>
          <w:rFonts w:ascii="Arial" w:eastAsia="Times New Roman" w:hAnsi="Arial" w:cs="Arial"/>
          <w:color w:val="333333"/>
          <w:sz w:val="21"/>
          <w:szCs w:val="21"/>
          <w:bdr w:val="none" w:sz="0" w:space="0" w:color="auto" w:frame="1"/>
          <w:shd w:val="clear" w:color="auto" w:fill="FFFFFF"/>
          <w:lang w:eastAsia="uk-UA"/>
        </w:rPr>
        <w:tab/>
      </w:r>
      <w:r w:rsidRPr="00812CF5">
        <w:rPr>
          <w:rFonts w:ascii="Times New Roman" w:eastAsia="Times New Roman" w:hAnsi="Times New Roman" w:cs="Times New Roman"/>
          <w:color w:val="000000"/>
          <w:sz w:val="28"/>
          <w:szCs w:val="28"/>
          <w:bdr w:val="none" w:sz="0" w:space="0" w:color="auto" w:frame="1"/>
          <w:shd w:val="clear" w:color="auto" w:fill="FFFFFF"/>
          <w:lang w:eastAsia="uk-UA"/>
        </w:rPr>
        <w:t>Ми й досі вчимося жити й працювати в умовах воєнного с</w:t>
      </w:r>
      <w:r w:rsidR="001132BD">
        <w:rPr>
          <w:rFonts w:ascii="Times New Roman" w:eastAsia="Times New Roman" w:hAnsi="Times New Roman" w:cs="Times New Roman"/>
          <w:color w:val="000000"/>
          <w:sz w:val="28"/>
          <w:szCs w:val="28"/>
          <w:bdr w:val="none" w:sz="0" w:space="0" w:color="auto" w:frame="1"/>
          <w:shd w:val="clear" w:color="auto" w:fill="FFFFFF"/>
          <w:lang w:eastAsia="uk-UA"/>
        </w:rPr>
        <w:t xml:space="preserve">тану. Велику роль в </w:t>
      </w:r>
      <w:r w:rsidR="001132BD">
        <w:rPr>
          <w:rFonts w:ascii="Times New Roman" w:eastAsia="Times New Roman" w:hAnsi="Times New Roman" w:cs="Times New Roman"/>
          <w:color w:val="000000"/>
          <w:sz w:val="28"/>
          <w:szCs w:val="28"/>
          <w:bdr w:val="none" w:sz="0" w:space="0" w:color="auto" w:frame="1"/>
          <w:shd w:val="clear" w:color="auto" w:fill="FFFFFF"/>
          <w:lang w:val="uk-UA" w:eastAsia="uk-UA"/>
        </w:rPr>
        <w:t>зміцненні</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К</w:t>
      </w:r>
      <w:r>
        <w:rPr>
          <w:rFonts w:ascii="Times New Roman" w:eastAsia="Times New Roman" w:hAnsi="Times New Roman" w:cs="Times New Roman"/>
          <w:color w:val="000000"/>
          <w:sz w:val="28"/>
          <w:szCs w:val="28"/>
          <w:bdr w:val="none" w:sz="0" w:space="0" w:color="auto" w:frame="1"/>
          <w:shd w:val="clear" w:color="auto" w:fill="FFFFFF"/>
          <w:lang w:val="uk-UA" w:eastAsia="uk-UA"/>
        </w:rPr>
        <w:t>остянтинівської</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територіальної громади відіграли підприємці та</w:t>
      </w:r>
      <w:r w:rsidRPr="00812CF5">
        <w:rPr>
          <w:rFonts w:ascii="Arial" w:eastAsia="Times New Roman" w:hAnsi="Arial" w:cs="Arial"/>
          <w:color w:val="333333"/>
          <w:sz w:val="21"/>
          <w:szCs w:val="21"/>
          <w:bdr w:val="none" w:sz="0" w:space="0" w:color="auto" w:frame="1"/>
          <w:shd w:val="clear" w:color="auto" w:fill="FFFFFF"/>
          <w:lang w:eastAsia="uk-UA"/>
        </w:rPr>
        <w:t>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виробники сільськогосподарської продукції. </w:t>
      </w:r>
    </w:p>
    <w:p w:rsidR="006A2036" w:rsidRDefault="006A2036" w:rsidP="006A2036">
      <w:pPr>
        <w:spacing w:after="0" w:line="240" w:lineRule="auto"/>
        <w:ind w:firstLine="566"/>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812CF5">
        <w:rPr>
          <w:rFonts w:ascii="Arial" w:eastAsia="Times New Roman" w:hAnsi="Arial" w:cs="Arial"/>
          <w:color w:val="333333"/>
          <w:sz w:val="21"/>
          <w:szCs w:val="21"/>
          <w:bdr w:val="none" w:sz="0" w:space="0" w:color="auto" w:frame="1"/>
          <w:shd w:val="clear" w:color="auto" w:fill="FFFFFF"/>
          <w:lang w:eastAsia="uk-UA"/>
        </w:rPr>
        <w:t>   </w:t>
      </w:r>
      <w:r>
        <w:rPr>
          <w:rFonts w:ascii="Times New Roman" w:eastAsia="Times New Roman" w:hAnsi="Times New Roman" w:cs="Times New Roman"/>
          <w:color w:val="333333"/>
          <w:sz w:val="28"/>
          <w:szCs w:val="28"/>
          <w:bdr w:val="none" w:sz="0" w:space="0" w:color="auto" w:frame="1"/>
          <w:shd w:val="clear" w:color="auto" w:fill="FFFFFF"/>
          <w:lang w:val="uk-UA" w:eastAsia="uk-UA"/>
        </w:rPr>
        <w:t>З</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авдяки тому, що підприємці та</w:t>
      </w:r>
      <w:r w:rsidRPr="00812CF5">
        <w:rPr>
          <w:rFonts w:ascii="Arial" w:eastAsia="Times New Roman" w:hAnsi="Arial" w:cs="Arial"/>
          <w:color w:val="333333"/>
          <w:sz w:val="21"/>
          <w:szCs w:val="21"/>
          <w:bdr w:val="none" w:sz="0" w:space="0" w:color="auto" w:frame="1"/>
          <w:shd w:val="clear" w:color="auto" w:fill="FFFFFF"/>
          <w:lang w:eastAsia="uk-UA"/>
        </w:rPr>
        <w:t>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виробники сільськогосподарської продукції, які здійснюють свою діяльність на території громади, своєчасно сплачували податки, вдалось запобігти </w:t>
      </w:r>
      <w:r>
        <w:rPr>
          <w:rFonts w:ascii="Times New Roman" w:eastAsia="Times New Roman" w:hAnsi="Times New Roman" w:cs="Times New Roman"/>
          <w:color w:val="000000"/>
          <w:sz w:val="28"/>
          <w:szCs w:val="28"/>
          <w:bdr w:val="none" w:sz="0" w:space="0" w:color="auto" w:frame="1"/>
          <w:shd w:val="clear" w:color="auto" w:fill="FFFFFF"/>
          <w:lang w:val="uk-UA" w:eastAsia="uk-UA"/>
        </w:rPr>
        <w:t>скороченню</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надходжен</w:t>
      </w:r>
      <w:r>
        <w:rPr>
          <w:rFonts w:ascii="Times New Roman" w:eastAsia="Times New Roman" w:hAnsi="Times New Roman" w:cs="Times New Roman"/>
          <w:color w:val="000000"/>
          <w:sz w:val="28"/>
          <w:szCs w:val="28"/>
          <w:bdr w:val="none" w:sz="0" w:space="0" w:color="auto" w:frame="1"/>
          <w:shd w:val="clear" w:color="auto" w:fill="FFFFFF"/>
          <w:lang w:val="uk-UA" w:eastAsia="uk-UA"/>
        </w:rPr>
        <w:t>ь</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до сільського бюджету.  За рахунок цього ми можемо забез</w:t>
      </w:r>
      <w:r>
        <w:rPr>
          <w:rFonts w:ascii="Times New Roman" w:eastAsia="Times New Roman" w:hAnsi="Times New Roman" w:cs="Times New Roman"/>
          <w:color w:val="000000"/>
          <w:sz w:val="28"/>
          <w:szCs w:val="28"/>
          <w:bdr w:val="none" w:sz="0" w:space="0" w:color="auto" w:frame="1"/>
          <w:shd w:val="clear" w:color="auto" w:fill="FFFFFF"/>
          <w:lang w:eastAsia="uk-UA"/>
        </w:rPr>
        <w:t>печувати належну роботу громади</w:t>
      </w:r>
      <w:r>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підтримувати військові частини, які сьогодні воюють на Сході та Півдні країни. Ця  взаємодія допомогла нам достойно прийняти всі виклики війни.</w:t>
      </w:r>
    </w:p>
    <w:p w:rsidR="006A2036" w:rsidRDefault="006A2036" w:rsidP="006A2036">
      <w:pPr>
        <w:spacing w:after="0" w:line="240" w:lineRule="auto"/>
        <w:ind w:firstLine="566"/>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812CF5">
        <w:rPr>
          <w:rFonts w:ascii="Times New Roman" w:eastAsia="Times New Roman" w:hAnsi="Times New Roman" w:cs="Times New Roman"/>
          <w:color w:val="000000"/>
          <w:sz w:val="28"/>
          <w:szCs w:val="28"/>
          <w:bdr w:val="none" w:sz="0" w:space="0" w:color="auto" w:frame="1"/>
          <w:shd w:val="clear" w:color="auto" w:fill="FFFFFF"/>
          <w:lang w:eastAsia="uk-UA"/>
        </w:rPr>
        <w:t>Дякую Вам за те, що підтримали та продовжуєте підтримувати. За те, що з розумінням та співчуттям поставилися до людських трагедій. Бо все, що відбувається - це не просто статистика. За всіма цифрами є реальні людські обличчя, людські життя.</w:t>
      </w:r>
    </w:p>
    <w:p w:rsidR="006A2036" w:rsidRPr="009311A5" w:rsidRDefault="006A2036" w:rsidP="006A2036">
      <w:pPr>
        <w:spacing w:after="0" w:line="240" w:lineRule="auto"/>
        <w:ind w:firstLine="566"/>
        <w:jc w:val="both"/>
        <w:rPr>
          <w:rFonts w:ascii="Times New Roman" w:hAnsi="Times New Roman" w:cs="Times New Roman"/>
          <w:sz w:val="28"/>
          <w:szCs w:val="28"/>
        </w:rPr>
      </w:pPr>
      <w:r w:rsidRPr="009311A5">
        <w:rPr>
          <w:rFonts w:ascii="Times New Roman" w:hAnsi="Times New Roman" w:cs="Times New Roman"/>
          <w:sz w:val="28"/>
          <w:szCs w:val="28"/>
        </w:rPr>
        <w:t xml:space="preserve">Сільськогосподарськими підприємствами Костянтинівської сільської ради з осені 2024 року під урожай 2025 року було посіяно 12300 га озимих зернових культур, крім того ріпаку 2300 га. </w:t>
      </w:r>
    </w:p>
    <w:p w:rsidR="006A2036" w:rsidRPr="009311A5" w:rsidRDefault="006A2036" w:rsidP="006A203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uk-UA"/>
        </w:rPr>
        <w:t xml:space="preserve">У </w:t>
      </w:r>
      <w:r>
        <w:rPr>
          <w:rFonts w:ascii="Times New Roman" w:hAnsi="Times New Roman" w:cs="Times New Roman"/>
          <w:sz w:val="28"/>
          <w:szCs w:val="28"/>
        </w:rPr>
        <w:t xml:space="preserve"> 2024 ро</w:t>
      </w:r>
      <w:r>
        <w:rPr>
          <w:rFonts w:ascii="Times New Roman" w:hAnsi="Times New Roman" w:cs="Times New Roman"/>
          <w:sz w:val="28"/>
          <w:szCs w:val="28"/>
          <w:lang w:val="uk-UA"/>
        </w:rPr>
        <w:t>ці</w:t>
      </w:r>
      <w:r w:rsidRPr="009311A5">
        <w:rPr>
          <w:rFonts w:ascii="Times New Roman" w:hAnsi="Times New Roman" w:cs="Times New Roman"/>
          <w:sz w:val="28"/>
          <w:szCs w:val="28"/>
        </w:rPr>
        <w:t xml:space="preserve"> зібрано ранніх зернових на площі 14,1 тис. га, валовий збір 59,2 тис.тонн, середня урожайність 42,3 ц/га. З них:</w:t>
      </w:r>
    </w:p>
    <w:p w:rsidR="006A2036" w:rsidRPr="009311A5" w:rsidRDefault="006A2036" w:rsidP="006A2036">
      <w:pPr>
        <w:spacing w:after="0" w:line="240" w:lineRule="auto"/>
        <w:ind w:firstLine="540"/>
        <w:jc w:val="both"/>
        <w:rPr>
          <w:rFonts w:ascii="Times New Roman" w:hAnsi="Times New Roman" w:cs="Times New Roman"/>
          <w:sz w:val="28"/>
          <w:szCs w:val="28"/>
        </w:rPr>
      </w:pPr>
      <w:r w:rsidRPr="009311A5">
        <w:rPr>
          <w:rFonts w:ascii="Times New Roman" w:hAnsi="Times New Roman" w:cs="Times New Roman"/>
          <w:sz w:val="28"/>
          <w:szCs w:val="28"/>
        </w:rPr>
        <w:t>- озимої пшениці – 8,9 тис.га, валовий збір 41 тис.тонн, урожайність 46,1 ц/га;</w:t>
      </w:r>
    </w:p>
    <w:p w:rsidR="006A2036" w:rsidRPr="009311A5" w:rsidRDefault="006A2036" w:rsidP="006A2036">
      <w:pPr>
        <w:spacing w:after="0" w:line="240" w:lineRule="auto"/>
        <w:ind w:firstLine="540"/>
        <w:jc w:val="both"/>
        <w:rPr>
          <w:rFonts w:ascii="Times New Roman" w:hAnsi="Times New Roman" w:cs="Times New Roman"/>
          <w:sz w:val="28"/>
          <w:szCs w:val="28"/>
        </w:rPr>
      </w:pPr>
      <w:r w:rsidRPr="009311A5">
        <w:rPr>
          <w:rFonts w:ascii="Times New Roman" w:hAnsi="Times New Roman" w:cs="Times New Roman"/>
          <w:sz w:val="28"/>
          <w:szCs w:val="28"/>
        </w:rPr>
        <w:t>- озимого ячменю – 3,4 тис.га, валовий збір 12 тис.тонн, урожайність 35,3 ц/га;</w:t>
      </w:r>
    </w:p>
    <w:p w:rsidR="006A2036" w:rsidRPr="009311A5" w:rsidRDefault="006A2036" w:rsidP="006A2036">
      <w:pPr>
        <w:spacing w:after="0" w:line="240" w:lineRule="auto"/>
        <w:ind w:firstLine="540"/>
        <w:jc w:val="both"/>
        <w:rPr>
          <w:rFonts w:ascii="Times New Roman" w:hAnsi="Times New Roman" w:cs="Times New Roman"/>
          <w:sz w:val="28"/>
          <w:szCs w:val="28"/>
        </w:rPr>
      </w:pPr>
      <w:r w:rsidRPr="009311A5">
        <w:rPr>
          <w:rFonts w:ascii="Times New Roman" w:hAnsi="Times New Roman" w:cs="Times New Roman"/>
          <w:sz w:val="28"/>
          <w:szCs w:val="28"/>
        </w:rPr>
        <w:t>- ярої пшениці – 0,4 тис. га, валовий збір 1,3 тис.тонн, урожайність 32 ц/га;</w:t>
      </w:r>
    </w:p>
    <w:p w:rsidR="006A2036" w:rsidRPr="009311A5" w:rsidRDefault="006A2036" w:rsidP="006A2036">
      <w:pPr>
        <w:spacing w:after="0" w:line="240" w:lineRule="auto"/>
        <w:ind w:firstLine="540"/>
        <w:jc w:val="both"/>
        <w:rPr>
          <w:rFonts w:ascii="Times New Roman" w:hAnsi="Times New Roman" w:cs="Times New Roman"/>
          <w:sz w:val="28"/>
          <w:szCs w:val="28"/>
        </w:rPr>
      </w:pPr>
      <w:r w:rsidRPr="009311A5">
        <w:rPr>
          <w:rFonts w:ascii="Times New Roman" w:hAnsi="Times New Roman" w:cs="Times New Roman"/>
          <w:sz w:val="28"/>
          <w:szCs w:val="28"/>
        </w:rPr>
        <w:t>- ярого ячменю – 0,9 тис.га, валовий збір 3 тис.тонн, урожайність 33,3 ц/га;</w:t>
      </w:r>
    </w:p>
    <w:p w:rsidR="006A2036" w:rsidRPr="009311A5" w:rsidRDefault="006A2036" w:rsidP="006A2036">
      <w:pPr>
        <w:spacing w:after="0" w:line="240" w:lineRule="auto"/>
        <w:ind w:firstLine="360"/>
        <w:jc w:val="both"/>
        <w:rPr>
          <w:rFonts w:ascii="Times New Roman" w:hAnsi="Times New Roman" w:cs="Times New Roman"/>
          <w:sz w:val="28"/>
          <w:szCs w:val="28"/>
        </w:rPr>
      </w:pPr>
      <w:r w:rsidRPr="009311A5">
        <w:rPr>
          <w:rFonts w:ascii="Times New Roman" w:hAnsi="Times New Roman" w:cs="Times New Roman"/>
          <w:sz w:val="28"/>
          <w:szCs w:val="28"/>
        </w:rPr>
        <w:t>- гороху – 0,5  тис.га, валовий збір 1,9 тис.тонн, урожайність 38 ц/га;</w:t>
      </w:r>
    </w:p>
    <w:p w:rsidR="006A2036" w:rsidRPr="009311A5" w:rsidRDefault="006A2036" w:rsidP="006A2036">
      <w:pPr>
        <w:spacing w:after="0" w:line="240" w:lineRule="auto"/>
        <w:ind w:firstLine="360"/>
        <w:jc w:val="both"/>
        <w:rPr>
          <w:rFonts w:ascii="Times New Roman" w:hAnsi="Times New Roman" w:cs="Times New Roman"/>
          <w:sz w:val="28"/>
          <w:szCs w:val="28"/>
        </w:rPr>
      </w:pPr>
      <w:r w:rsidRPr="009311A5">
        <w:rPr>
          <w:rFonts w:ascii="Times New Roman" w:hAnsi="Times New Roman" w:cs="Times New Roman"/>
          <w:sz w:val="28"/>
          <w:szCs w:val="28"/>
        </w:rPr>
        <w:t xml:space="preserve">Зібрано технічних культур на площі 8,4 тис.га. валовий збір 11,73 тис. тонн, середня урожайність 14 ц/га. </w:t>
      </w:r>
      <w:r>
        <w:rPr>
          <w:rFonts w:ascii="Times New Roman" w:hAnsi="Times New Roman" w:cs="Times New Roman"/>
          <w:sz w:val="28"/>
          <w:szCs w:val="28"/>
          <w:lang w:val="uk-UA"/>
        </w:rPr>
        <w:t>з</w:t>
      </w:r>
      <w:r w:rsidRPr="009311A5">
        <w:rPr>
          <w:rFonts w:ascii="Times New Roman" w:hAnsi="Times New Roman" w:cs="Times New Roman"/>
          <w:sz w:val="28"/>
          <w:szCs w:val="28"/>
        </w:rPr>
        <w:t xml:space="preserve"> них:</w:t>
      </w:r>
    </w:p>
    <w:p w:rsidR="006A2036" w:rsidRPr="009311A5"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311A5">
        <w:rPr>
          <w:rFonts w:ascii="Times New Roman" w:hAnsi="Times New Roman" w:cs="Times New Roman"/>
          <w:sz w:val="28"/>
          <w:szCs w:val="28"/>
        </w:rPr>
        <w:t>озимого ріпаку – 2,3 тис.га, валовий збір 3,1 тис.тонн, урожайність 13,5 ц/га;</w:t>
      </w:r>
    </w:p>
    <w:p w:rsidR="006A2036" w:rsidRPr="009311A5"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311A5">
        <w:rPr>
          <w:rFonts w:ascii="Times New Roman" w:hAnsi="Times New Roman" w:cs="Times New Roman"/>
          <w:sz w:val="28"/>
          <w:szCs w:val="28"/>
        </w:rPr>
        <w:t>соняшнику – 6 тис.га , валовий збір 7,8 тис.тонн, урожайність 13 ц/га.</w:t>
      </w:r>
    </w:p>
    <w:p w:rsidR="006A2036" w:rsidRPr="009311A5" w:rsidRDefault="006A2036" w:rsidP="006A2036">
      <w:pPr>
        <w:spacing w:after="0" w:line="240" w:lineRule="auto"/>
        <w:ind w:firstLine="708"/>
        <w:jc w:val="both"/>
        <w:rPr>
          <w:rFonts w:ascii="Times New Roman" w:hAnsi="Times New Roman" w:cs="Times New Roman"/>
          <w:sz w:val="28"/>
          <w:szCs w:val="28"/>
        </w:rPr>
      </w:pPr>
      <w:r w:rsidRPr="009311A5">
        <w:rPr>
          <w:rFonts w:ascii="Times New Roman" w:hAnsi="Times New Roman" w:cs="Times New Roman"/>
          <w:sz w:val="28"/>
          <w:szCs w:val="28"/>
        </w:rPr>
        <w:t xml:space="preserve">На території Костянтинівської сільської ради зареєстровано 28 фізичних осіб, які є власниками бджолосімей. В громаді розпорядженням сільського голови створено постійно діючу комісію із встановлення факту отруєння бджіл.  </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Продовжує свою роботу</w:t>
      </w:r>
      <w:r w:rsidRPr="00F47E64">
        <w:rPr>
          <w:rFonts w:ascii="Times New Roman" w:hAnsi="Times New Roman" w:cs="Times New Roman"/>
          <w:sz w:val="28"/>
          <w:szCs w:val="28"/>
        </w:rPr>
        <w:t xml:space="preserve"> портал «Державний аграрний реєстр» за допомогою якого суб’єкти господарювання в галузі сільського господарства ма</w:t>
      </w:r>
      <w:r>
        <w:rPr>
          <w:rFonts w:ascii="Times New Roman" w:hAnsi="Times New Roman" w:cs="Times New Roman"/>
          <w:sz w:val="28"/>
          <w:szCs w:val="28"/>
        </w:rPr>
        <w:t>ють</w:t>
      </w:r>
      <w:r w:rsidRPr="00F47E64">
        <w:rPr>
          <w:rFonts w:ascii="Times New Roman" w:hAnsi="Times New Roman" w:cs="Times New Roman"/>
          <w:sz w:val="28"/>
          <w:szCs w:val="28"/>
        </w:rPr>
        <w:t xml:space="preserve"> змогу отримати державну підтримку для розвитку своєї діяльності.   </w:t>
      </w:r>
      <w:r>
        <w:rPr>
          <w:rFonts w:ascii="Times New Roman" w:hAnsi="Times New Roman" w:cs="Times New Roman"/>
          <w:sz w:val="28"/>
          <w:szCs w:val="28"/>
        </w:rPr>
        <w:t xml:space="preserve">Суб’єкти господарювання, які обробляють до 120 га угідь мали можливість </w:t>
      </w:r>
      <w:r>
        <w:rPr>
          <w:rFonts w:ascii="Times New Roman" w:hAnsi="Times New Roman" w:cs="Times New Roman"/>
          <w:sz w:val="28"/>
          <w:szCs w:val="28"/>
        </w:rPr>
        <w:lastRenderedPageBreak/>
        <w:t>долучитися до державної підтримки у вигляді грошового забезпечення у розрахунку на 1 га.</w:t>
      </w:r>
    </w:p>
    <w:p w:rsidR="006A2036" w:rsidRPr="00F47E64"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Продовжують аграрії </w:t>
      </w:r>
      <w:r w:rsidRPr="00F47E64">
        <w:rPr>
          <w:rFonts w:ascii="Times New Roman" w:hAnsi="Times New Roman" w:cs="Times New Roman"/>
          <w:sz w:val="28"/>
          <w:szCs w:val="28"/>
        </w:rPr>
        <w:t>отрим</w:t>
      </w:r>
      <w:r>
        <w:rPr>
          <w:rFonts w:ascii="Times New Roman" w:hAnsi="Times New Roman" w:cs="Times New Roman"/>
          <w:sz w:val="28"/>
          <w:szCs w:val="28"/>
        </w:rPr>
        <w:t>увати</w:t>
      </w:r>
      <w:r w:rsidRPr="00F47E64">
        <w:rPr>
          <w:rFonts w:ascii="Times New Roman" w:hAnsi="Times New Roman" w:cs="Times New Roman"/>
          <w:sz w:val="28"/>
          <w:szCs w:val="28"/>
        </w:rPr>
        <w:t xml:space="preserve"> допомогу у вигляді засобів </w:t>
      </w:r>
      <w:r>
        <w:rPr>
          <w:rFonts w:ascii="Times New Roman" w:hAnsi="Times New Roman" w:cs="Times New Roman"/>
          <w:sz w:val="28"/>
          <w:szCs w:val="28"/>
        </w:rPr>
        <w:t xml:space="preserve">захисту рослин та посівного матеріалу. З метою оперативного інформування наших аграріїв про різні види допомог, створено спільноту у мережі Вайбер. </w:t>
      </w:r>
    </w:p>
    <w:p w:rsidR="006A2036" w:rsidRPr="00266D14" w:rsidRDefault="006A2036" w:rsidP="006A2036">
      <w:pPr>
        <w:spacing w:after="0" w:line="240" w:lineRule="auto"/>
        <w:ind w:firstLine="360"/>
        <w:jc w:val="both"/>
        <w:rPr>
          <w:rFonts w:ascii="Times New Roman" w:hAnsi="Times New Roman" w:cs="Times New Roman"/>
          <w:color w:val="000000" w:themeColor="text1"/>
          <w:sz w:val="28"/>
          <w:szCs w:val="28"/>
          <w:lang w:val="uk-UA"/>
        </w:rPr>
      </w:pPr>
      <w:r w:rsidRPr="00266D14">
        <w:rPr>
          <w:rFonts w:ascii="Times New Roman" w:hAnsi="Times New Roman" w:cs="Times New Roman"/>
          <w:color w:val="000000" w:themeColor="text1"/>
          <w:sz w:val="28"/>
          <w:szCs w:val="28"/>
          <w:lang w:val="uk-UA"/>
        </w:rPr>
        <w:t>У минулому році серед жителів громади та ВПОбула проведена робота з видачі посівного матеріалу, який надійшов від Всеукраїнської асоціації органів місцевого самоврядування «Всеукраїнська асоціація громад», а також сформовано та видано 455 наборів насіння овочів (томат, капуста, салат, рукола, петрушка та кавун).</w:t>
      </w:r>
    </w:p>
    <w:p w:rsidR="006A2036" w:rsidRDefault="006A2036" w:rsidP="006A2036">
      <w:pPr>
        <w:pStyle w:val="Default"/>
        <w:ind w:firstLine="709"/>
        <w:jc w:val="both"/>
        <w:rPr>
          <w:b/>
          <w:sz w:val="28"/>
          <w:szCs w:val="28"/>
          <w:lang w:val="uk-UA"/>
        </w:rPr>
      </w:pPr>
      <w:r>
        <w:rPr>
          <w:b/>
          <w:sz w:val="28"/>
          <w:szCs w:val="28"/>
          <w:lang w:val="uk-UA"/>
        </w:rPr>
        <w:t>Ж</w:t>
      </w:r>
      <w:r>
        <w:rPr>
          <w:b/>
          <w:sz w:val="28"/>
          <w:szCs w:val="28"/>
        </w:rPr>
        <w:t>итлово-комунальн</w:t>
      </w:r>
      <w:r>
        <w:rPr>
          <w:b/>
          <w:sz w:val="28"/>
          <w:szCs w:val="28"/>
          <w:lang w:val="uk-UA"/>
        </w:rPr>
        <w:t>е</w:t>
      </w:r>
      <w:r>
        <w:rPr>
          <w:b/>
          <w:sz w:val="28"/>
          <w:szCs w:val="28"/>
        </w:rPr>
        <w:t xml:space="preserve"> господарств</w:t>
      </w:r>
      <w:r>
        <w:rPr>
          <w:b/>
          <w:sz w:val="28"/>
          <w:szCs w:val="28"/>
          <w:lang w:val="uk-UA"/>
        </w:rPr>
        <w:t>о</w:t>
      </w:r>
      <w:r>
        <w:rPr>
          <w:b/>
          <w:sz w:val="28"/>
          <w:szCs w:val="28"/>
        </w:rPr>
        <w:t>, транспорт та благоустр</w:t>
      </w:r>
      <w:r>
        <w:rPr>
          <w:b/>
          <w:sz w:val="28"/>
          <w:szCs w:val="28"/>
          <w:lang w:val="uk-UA"/>
        </w:rPr>
        <w:t>ій</w:t>
      </w:r>
    </w:p>
    <w:p w:rsidR="006A2036" w:rsidRPr="00571AD7" w:rsidRDefault="006A2036" w:rsidP="006A2036">
      <w:pPr>
        <w:shd w:val="clear" w:color="auto" w:fill="FFFFFF"/>
        <w:spacing w:after="0" w:line="240" w:lineRule="auto"/>
        <w:ind w:firstLine="517"/>
        <w:jc w:val="both"/>
        <w:rPr>
          <w:rFonts w:ascii="Times New Roman" w:hAnsi="Times New Roman" w:cs="Times New Roman"/>
          <w:sz w:val="28"/>
          <w:szCs w:val="28"/>
          <w:lang w:val="uk-UA"/>
        </w:rPr>
      </w:pPr>
      <w:r w:rsidRPr="00571AD7">
        <w:rPr>
          <w:rFonts w:ascii="Times New Roman" w:hAnsi="Times New Roman" w:cs="Times New Roman"/>
          <w:sz w:val="28"/>
          <w:szCs w:val="28"/>
          <w:lang w:val="uk-UA"/>
        </w:rPr>
        <w:t>На території громади проводять діяльність комунальні підприємств  «Добробут» та  «Садове Сервіс», що забезпечує   благоустрій   території населених пунктів</w:t>
      </w:r>
      <w:r w:rsidR="00A306F1">
        <w:rPr>
          <w:rFonts w:ascii="Times New Roman" w:hAnsi="Times New Roman" w:cs="Times New Roman"/>
          <w:sz w:val="28"/>
          <w:szCs w:val="28"/>
          <w:lang w:val="uk-UA"/>
        </w:rPr>
        <w:t>, водопостачання та інше</w:t>
      </w:r>
      <w:r w:rsidRPr="00571AD7">
        <w:rPr>
          <w:rFonts w:ascii="Times New Roman" w:hAnsi="Times New Roman" w:cs="Times New Roman"/>
          <w:sz w:val="28"/>
          <w:szCs w:val="28"/>
          <w:lang w:val="uk-UA"/>
        </w:rPr>
        <w:t>.</w:t>
      </w:r>
    </w:p>
    <w:p w:rsidR="006A2036" w:rsidRPr="00B15326" w:rsidRDefault="006A2036" w:rsidP="006A2036">
      <w:pPr>
        <w:spacing w:after="0" w:line="240" w:lineRule="auto"/>
        <w:ind w:firstLine="517"/>
        <w:jc w:val="both"/>
        <w:rPr>
          <w:rFonts w:ascii="Times New Roman" w:hAnsi="Times New Roman" w:cs="Times New Roman"/>
          <w:sz w:val="28"/>
          <w:szCs w:val="28"/>
        </w:rPr>
      </w:pPr>
      <w:r w:rsidRPr="00B15326">
        <w:rPr>
          <w:rFonts w:ascii="Times New Roman" w:hAnsi="Times New Roman" w:cs="Times New Roman"/>
          <w:sz w:val="28"/>
          <w:szCs w:val="28"/>
          <w:lang w:val="uk-UA"/>
        </w:rPr>
        <w:t xml:space="preserve">Забезпечено стовідсоткову готовність закладів соціально-культурного призначення, в тому числі закладів дошкільної освіти, ліцеїв, закладів культури, охорони здоров’я та адміністративних будівель до стабільної роботи в осінньо-зимовий період 2024-2025 років. </w:t>
      </w:r>
      <w:r w:rsidRPr="00B15326">
        <w:rPr>
          <w:rFonts w:ascii="Times New Roman" w:hAnsi="Times New Roman" w:cs="Times New Roman"/>
          <w:sz w:val="28"/>
          <w:szCs w:val="28"/>
        </w:rPr>
        <w:t>Опалювальний сезон в школах, дитячих садках та інших закладах побутового і соціально-культурного призначення успішно розпочався з листопада 2024 року. Всі заклади та установи в повній мірі забезпечені генераторами на випадок виникнення проблем з постачанням електроенергії.</w:t>
      </w:r>
    </w:p>
    <w:p w:rsidR="006A2036" w:rsidRPr="00447263" w:rsidRDefault="006A2036" w:rsidP="006A2036">
      <w:pPr>
        <w:spacing w:after="0" w:line="240" w:lineRule="auto"/>
        <w:ind w:firstLine="517"/>
        <w:jc w:val="both"/>
        <w:rPr>
          <w:rFonts w:ascii="Times New Roman" w:hAnsi="Times New Roman" w:cs="Times New Roman"/>
          <w:sz w:val="28"/>
          <w:szCs w:val="28"/>
        </w:rPr>
      </w:pPr>
      <w:r w:rsidRPr="00447263">
        <w:rPr>
          <w:rFonts w:ascii="Times New Roman" w:hAnsi="Times New Roman" w:cs="Times New Roman"/>
          <w:sz w:val="28"/>
          <w:szCs w:val="28"/>
          <w:lang w:val="uk-UA"/>
        </w:rPr>
        <w:t>З</w:t>
      </w:r>
      <w:r w:rsidRPr="00447263">
        <w:rPr>
          <w:rFonts w:ascii="Times New Roman" w:hAnsi="Times New Roman" w:cs="Times New Roman"/>
          <w:sz w:val="28"/>
          <w:szCs w:val="28"/>
        </w:rPr>
        <w:t xml:space="preserve">атверджено Програму розвитку житлово-комунального господарства та благоустрою Костянтинівської сільської ради на 2025-2027 роки. </w:t>
      </w:r>
    </w:p>
    <w:p w:rsidR="006A2036" w:rsidRDefault="006A2036" w:rsidP="006A2036">
      <w:pPr>
        <w:spacing w:after="0" w:line="240" w:lineRule="auto"/>
        <w:ind w:firstLine="517"/>
        <w:jc w:val="both"/>
        <w:rPr>
          <w:rFonts w:ascii="Times New Roman" w:hAnsi="Times New Roman" w:cs="Times New Roman"/>
          <w:sz w:val="28"/>
          <w:szCs w:val="28"/>
        </w:rPr>
      </w:pPr>
      <w:r>
        <w:rPr>
          <w:rFonts w:ascii="Times New Roman" w:hAnsi="Times New Roman" w:cs="Times New Roman"/>
          <w:sz w:val="28"/>
          <w:szCs w:val="28"/>
          <w:lang w:val="uk-UA"/>
        </w:rPr>
        <w:t xml:space="preserve">В рамках </w:t>
      </w:r>
      <w:r>
        <w:rPr>
          <w:rFonts w:ascii="Times New Roman" w:hAnsi="Times New Roman" w:cs="Times New Roman"/>
          <w:sz w:val="28"/>
          <w:szCs w:val="28"/>
        </w:rPr>
        <w:t xml:space="preserve"> щорічної акції «За чисте довкілля»</w:t>
      </w:r>
      <w:r>
        <w:rPr>
          <w:rFonts w:ascii="Times New Roman" w:hAnsi="Times New Roman" w:cs="Times New Roman"/>
          <w:sz w:val="28"/>
          <w:szCs w:val="28"/>
          <w:lang w:val="uk-UA"/>
        </w:rPr>
        <w:t>,п</w:t>
      </w:r>
      <w:r>
        <w:rPr>
          <w:rFonts w:ascii="Times New Roman" w:hAnsi="Times New Roman" w:cs="Times New Roman"/>
          <w:sz w:val="28"/>
          <w:szCs w:val="28"/>
        </w:rPr>
        <w:t>ротягом 2024 року на території громади висаджено 320 дерев</w:t>
      </w:r>
      <w:r>
        <w:rPr>
          <w:rFonts w:ascii="Times New Roman" w:hAnsi="Times New Roman" w:cs="Times New Roman"/>
          <w:sz w:val="28"/>
          <w:szCs w:val="28"/>
          <w:lang w:val="uk-UA"/>
        </w:rPr>
        <w:t xml:space="preserve"> та </w:t>
      </w:r>
      <w:r>
        <w:rPr>
          <w:rFonts w:ascii="Times New Roman" w:hAnsi="Times New Roman" w:cs="Times New Roman"/>
          <w:sz w:val="28"/>
          <w:szCs w:val="28"/>
        </w:rPr>
        <w:t>70 кв. м. квітників, проведенні заходи по ліквідації стихійних сміттєзвалищ в межах населених пункт</w:t>
      </w:r>
      <w:r>
        <w:rPr>
          <w:rFonts w:ascii="Times New Roman" w:hAnsi="Times New Roman" w:cs="Times New Roman"/>
          <w:sz w:val="28"/>
          <w:szCs w:val="28"/>
          <w:lang w:val="uk-UA"/>
        </w:rPr>
        <w:t>ів</w:t>
      </w:r>
      <w:r>
        <w:rPr>
          <w:rFonts w:ascii="Times New Roman" w:hAnsi="Times New Roman" w:cs="Times New Roman"/>
          <w:sz w:val="28"/>
          <w:szCs w:val="28"/>
        </w:rPr>
        <w:t>, берегів водойм, проведені роботи по прибиранню парків, скверів, спортивних майданчиків, зупинок транспорту загального користування, упорядкуванню місць поховання (кладовища, братські могили, меморіальні комплекси тощо). До участі в весняній толоці залучено 300 осіб громадськості.</w:t>
      </w:r>
    </w:p>
    <w:p w:rsidR="006A2036" w:rsidRPr="00AF33EB" w:rsidRDefault="006A2036" w:rsidP="006A2036">
      <w:pPr>
        <w:spacing w:after="0" w:line="240" w:lineRule="auto"/>
        <w:ind w:firstLine="517"/>
        <w:jc w:val="both"/>
        <w:rPr>
          <w:rFonts w:ascii="Times New Roman" w:hAnsi="Times New Roman" w:cs="Times New Roman"/>
          <w:sz w:val="28"/>
          <w:szCs w:val="28"/>
        </w:rPr>
      </w:pPr>
      <w:r w:rsidRPr="00AF33EB">
        <w:rPr>
          <w:rFonts w:ascii="Times New Roman" w:hAnsi="Times New Roman" w:cs="Times New Roman"/>
          <w:sz w:val="28"/>
          <w:szCs w:val="28"/>
        </w:rPr>
        <w:t>Виготовлено дозволи на спецводокористування на 4 свердловини громади (комунальної власності). Проведені роботи по очищенню 2 свердловин.</w:t>
      </w:r>
    </w:p>
    <w:p w:rsidR="006A2036" w:rsidRPr="007E3440" w:rsidRDefault="006A2036" w:rsidP="006A2036">
      <w:pPr>
        <w:spacing w:after="0" w:line="240" w:lineRule="auto"/>
        <w:ind w:firstLine="517"/>
        <w:jc w:val="both"/>
        <w:rPr>
          <w:rFonts w:ascii="Times New Roman" w:hAnsi="Times New Roman" w:cs="Times New Roman"/>
          <w:sz w:val="28"/>
          <w:szCs w:val="28"/>
        </w:rPr>
      </w:pPr>
      <w:r>
        <w:rPr>
          <w:rFonts w:ascii="Times New Roman" w:hAnsi="Times New Roman" w:cs="Times New Roman"/>
          <w:sz w:val="28"/>
          <w:szCs w:val="28"/>
          <w:lang w:val="uk-UA"/>
        </w:rPr>
        <w:t>В</w:t>
      </w:r>
      <w:r w:rsidRPr="007E3440">
        <w:rPr>
          <w:rFonts w:ascii="Times New Roman" w:hAnsi="Times New Roman" w:cs="Times New Roman"/>
          <w:sz w:val="28"/>
          <w:szCs w:val="28"/>
        </w:rPr>
        <w:t xml:space="preserve"> населених пунктах громади проведені заходи щодо відновлення використання вуличного освітлення, проводилися ремонтні роботи по заміні світильників, встановлення реле часу, заміни та ремонту пошкоджених ліній енергопостачання тощо.</w:t>
      </w:r>
    </w:p>
    <w:p w:rsidR="006A2036" w:rsidRPr="007E3440"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Н</w:t>
      </w:r>
      <w:r w:rsidRPr="007E3440">
        <w:rPr>
          <w:rFonts w:ascii="Times New Roman" w:hAnsi="Times New Roman" w:cs="Times New Roman"/>
          <w:sz w:val="28"/>
          <w:szCs w:val="28"/>
        </w:rPr>
        <w:t xml:space="preserve">а квартирному обліку при виконавчому комітеті Костянтинівської сільської ради перебуває 87 осіб. Протягом 2024 року прийнято рішення про взяття на квартирний облік 5 осіб (4 дитини-сироти, 1 учасник бойових дій). </w:t>
      </w:r>
    </w:p>
    <w:p w:rsidR="006A2036" w:rsidRDefault="006A2036" w:rsidP="006A2036">
      <w:pPr>
        <w:spacing w:after="0" w:line="240" w:lineRule="auto"/>
        <w:ind w:firstLine="708"/>
        <w:jc w:val="both"/>
        <w:rPr>
          <w:rFonts w:ascii="Times New Roman" w:hAnsi="Times New Roman" w:cs="Times New Roman"/>
          <w:sz w:val="28"/>
          <w:szCs w:val="28"/>
        </w:rPr>
      </w:pPr>
      <w:r w:rsidRPr="00F825FE">
        <w:rPr>
          <w:rFonts w:ascii="Times New Roman" w:hAnsi="Times New Roman" w:cs="Times New Roman"/>
          <w:sz w:val="28"/>
          <w:szCs w:val="28"/>
        </w:rPr>
        <w:t>На виконання Постанови КМУ від 19.03.2022р. № 333 «Про затвердження Порядку компенсації витрат за тимчасове розміщення (перебування) внутрішньо переміщених осіб» зі змінами протягом 2024</w:t>
      </w:r>
      <w:r>
        <w:rPr>
          <w:rFonts w:ascii="Times New Roman" w:hAnsi="Times New Roman" w:cs="Times New Roman"/>
          <w:sz w:val="28"/>
          <w:szCs w:val="28"/>
        </w:rPr>
        <w:t xml:space="preserve"> року </w:t>
      </w:r>
      <w:r w:rsidRPr="00F825FE">
        <w:rPr>
          <w:rFonts w:ascii="Times New Roman" w:hAnsi="Times New Roman" w:cs="Times New Roman"/>
          <w:sz w:val="28"/>
          <w:szCs w:val="28"/>
        </w:rPr>
        <w:t xml:space="preserve">було прийнято, оброблено та перевірено 59 </w:t>
      </w:r>
      <w:r>
        <w:rPr>
          <w:rFonts w:ascii="Times New Roman" w:hAnsi="Times New Roman" w:cs="Times New Roman"/>
          <w:sz w:val="28"/>
          <w:szCs w:val="28"/>
          <w:lang w:val="uk-UA"/>
        </w:rPr>
        <w:t>п</w:t>
      </w:r>
      <w:r w:rsidRPr="00F825FE">
        <w:rPr>
          <w:rFonts w:ascii="Times New Roman" w:hAnsi="Times New Roman" w:cs="Times New Roman"/>
          <w:sz w:val="28"/>
          <w:szCs w:val="28"/>
        </w:rPr>
        <w:t xml:space="preserve">овідомлень про </w:t>
      </w:r>
      <w:r w:rsidRPr="00F825FE">
        <w:rPr>
          <w:rFonts w:ascii="Times New Roman" w:hAnsi="Times New Roman" w:cs="Times New Roman"/>
          <w:sz w:val="28"/>
          <w:szCs w:val="28"/>
        </w:rPr>
        <w:lastRenderedPageBreak/>
        <w:t xml:space="preserve">безоплатне розміщення та вибуття внутрішньо переміщених осіб, опрацьовано 767 заяв про отримання компенсації витрат за тимчасове розміщення внутрішньо переміщених осіб, які перемістилися в період воєнного стану на загальну суму 748884,51 грн. </w:t>
      </w:r>
      <w:r>
        <w:rPr>
          <w:rFonts w:ascii="Times New Roman" w:hAnsi="Times New Roman" w:cs="Times New Roman"/>
          <w:sz w:val="28"/>
          <w:szCs w:val="28"/>
          <w:lang w:val="uk-UA"/>
        </w:rPr>
        <w:t>П</w:t>
      </w:r>
      <w:r w:rsidRPr="00F825FE">
        <w:rPr>
          <w:rFonts w:ascii="Times New Roman" w:hAnsi="Times New Roman" w:cs="Times New Roman"/>
          <w:sz w:val="28"/>
          <w:szCs w:val="28"/>
        </w:rPr>
        <w:t>роведені перевірки у 87 домогосподарствах з</w:t>
      </w:r>
      <w:r>
        <w:rPr>
          <w:rFonts w:ascii="Times New Roman" w:hAnsi="Times New Roman" w:cs="Times New Roman"/>
          <w:sz w:val="28"/>
          <w:szCs w:val="28"/>
          <w:lang w:val="uk-UA"/>
        </w:rPr>
        <w:t>і</w:t>
      </w:r>
      <w:r w:rsidRPr="00F825FE">
        <w:rPr>
          <w:rFonts w:ascii="Times New Roman" w:hAnsi="Times New Roman" w:cs="Times New Roman"/>
          <w:sz w:val="28"/>
          <w:szCs w:val="28"/>
        </w:rPr>
        <w:t xml:space="preserve"> складання</w:t>
      </w:r>
      <w:r>
        <w:rPr>
          <w:rFonts w:ascii="Times New Roman" w:hAnsi="Times New Roman" w:cs="Times New Roman"/>
          <w:sz w:val="28"/>
          <w:szCs w:val="28"/>
          <w:lang w:val="uk-UA"/>
        </w:rPr>
        <w:t>м</w:t>
      </w:r>
      <w:r w:rsidRPr="00F825FE">
        <w:rPr>
          <w:rFonts w:ascii="Times New Roman" w:hAnsi="Times New Roman" w:cs="Times New Roman"/>
          <w:sz w:val="28"/>
          <w:szCs w:val="28"/>
        </w:rPr>
        <w:t xml:space="preserve"> актів та наданням інформації на Міністерство з питань реінтеграції, </w:t>
      </w:r>
      <w:r>
        <w:rPr>
          <w:rFonts w:ascii="Times New Roman" w:hAnsi="Times New Roman" w:cs="Times New Roman"/>
          <w:sz w:val="28"/>
          <w:szCs w:val="28"/>
          <w:lang w:val="uk-UA"/>
        </w:rPr>
        <w:t xml:space="preserve">МОО </w:t>
      </w:r>
      <w:r w:rsidRPr="00F825FE">
        <w:rPr>
          <w:rFonts w:ascii="Times New Roman" w:hAnsi="Times New Roman" w:cs="Times New Roman"/>
          <w:sz w:val="28"/>
          <w:szCs w:val="28"/>
        </w:rPr>
        <w:t>Червон</w:t>
      </w:r>
      <w:r>
        <w:rPr>
          <w:rFonts w:ascii="Times New Roman" w:hAnsi="Times New Roman" w:cs="Times New Roman"/>
          <w:sz w:val="28"/>
          <w:szCs w:val="28"/>
          <w:lang w:val="uk-UA"/>
        </w:rPr>
        <w:t>ий</w:t>
      </w:r>
      <w:r w:rsidRPr="00F825FE">
        <w:rPr>
          <w:rFonts w:ascii="Times New Roman" w:hAnsi="Times New Roman" w:cs="Times New Roman"/>
          <w:sz w:val="28"/>
          <w:szCs w:val="28"/>
        </w:rPr>
        <w:t xml:space="preserve"> хрест України та Миколаївській ОВА. </w:t>
      </w:r>
    </w:p>
    <w:p w:rsidR="006A2036" w:rsidRDefault="006A2036" w:rsidP="006A2036">
      <w:pPr>
        <w:pStyle w:val="a3"/>
        <w:spacing w:before="0" w:beforeAutospacing="0" w:after="0" w:afterAutospacing="0"/>
        <w:ind w:firstLine="708"/>
        <w:jc w:val="both"/>
        <w:rPr>
          <w:sz w:val="28"/>
          <w:szCs w:val="28"/>
        </w:rPr>
      </w:pPr>
      <w:r>
        <w:rPr>
          <w:sz w:val="28"/>
          <w:szCs w:val="28"/>
        </w:rPr>
        <w:t>У</w:t>
      </w:r>
      <w:r w:rsidRPr="002908FB">
        <w:rPr>
          <w:sz w:val="28"/>
          <w:szCs w:val="28"/>
        </w:rPr>
        <w:t xml:space="preserve"> 202</w:t>
      </w:r>
      <w:r>
        <w:rPr>
          <w:sz w:val="28"/>
          <w:szCs w:val="28"/>
        </w:rPr>
        <w:t>4</w:t>
      </w:r>
      <w:r w:rsidRPr="002908FB">
        <w:rPr>
          <w:sz w:val="28"/>
          <w:szCs w:val="28"/>
        </w:rPr>
        <w:t xml:space="preserve"> році через ДРЗПМ </w:t>
      </w:r>
      <w:r>
        <w:rPr>
          <w:sz w:val="28"/>
          <w:szCs w:val="28"/>
        </w:rPr>
        <w:t xml:space="preserve">фахівцями  </w:t>
      </w:r>
      <w:r w:rsidRPr="002908FB">
        <w:rPr>
          <w:sz w:val="28"/>
          <w:szCs w:val="28"/>
        </w:rPr>
        <w:t>опрацьовано</w:t>
      </w:r>
      <w:r w:rsidR="00823083">
        <w:rPr>
          <w:sz w:val="28"/>
          <w:szCs w:val="28"/>
          <w:lang w:val="uk-UA"/>
        </w:rPr>
        <w:t xml:space="preserve"> </w:t>
      </w:r>
      <w:r w:rsidRPr="00960951">
        <w:rPr>
          <w:sz w:val="28"/>
          <w:szCs w:val="28"/>
        </w:rPr>
        <w:t>28</w:t>
      </w:r>
      <w:r w:rsidR="00823083">
        <w:rPr>
          <w:sz w:val="28"/>
          <w:szCs w:val="28"/>
          <w:lang w:val="uk-UA"/>
        </w:rPr>
        <w:t xml:space="preserve"> </w:t>
      </w:r>
      <w:r w:rsidRPr="002908FB">
        <w:rPr>
          <w:sz w:val="28"/>
          <w:szCs w:val="28"/>
        </w:rPr>
        <w:t>з</w:t>
      </w:r>
      <w:r>
        <w:rPr>
          <w:sz w:val="28"/>
          <w:szCs w:val="28"/>
        </w:rPr>
        <w:t xml:space="preserve">аяв </w:t>
      </w:r>
      <w:r w:rsidRPr="002908FB">
        <w:rPr>
          <w:sz w:val="28"/>
          <w:szCs w:val="28"/>
        </w:rPr>
        <w:t xml:space="preserve">щодо надання компенсації </w:t>
      </w:r>
      <w:r>
        <w:rPr>
          <w:sz w:val="28"/>
          <w:szCs w:val="28"/>
        </w:rPr>
        <w:t>за пошкоджені об’єкти,</w:t>
      </w:r>
      <w:r w:rsidRPr="00960951">
        <w:rPr>
          <w:sz w:val="28"/>
          <w:szCs w:val="28"/>
        </w:rPr>
        <w:t xml:space="preserve">що були пошкоджені внаслідок </w:t>
      </w:r>
      <w:r>
        <w:rPr>
          <w:sz w:val="28"/>
          <w:szCs w:val="28"/>
        </w:rPr>
        <w:t xml:space="preserve">російської </w:t>
      </w:r>
      <w:r w:rsidRPr="00960951">
        <w:rPr>
          <w:sz w:val="28"/>
          <w:szCs w:val="28"/>
        </w:rPr>
        <w:t>агресії</w:t>
      </w:r>
      <w:r>
        <w:rPr>
          <w:sz w:val="28"/>
          <w:szCs w:val="28"/>
        </w:rPr>
        <w:t>. З них</w:t>
      </w:r>
      <w:r>
        <w:rPr>
          <w:sz w:val="28"/>
          <w:szCs w:val="28"/>
          <w:lang w:val="uk-UA"/>
        </w:rPr>
        <w:t>,</w:t>
      </w:r>
      <w:r>
        <w:rPr>
          <w:sz w:val="28"/>
          <w:szCs w:val="28"/>
        </w:rPr>
        <w:t xml:space="preserve"> по 24 нараховано компенсацію на загальну суму 1776,7 тис.грн. Ч</w:t>
      </w:r>
      <w:r w:rsidRPr="00960951">
        <w:rPr>
          <w:sz w:val="28"/>
          <w:szCs w:val="28"/>
        </w:rPr>
        <w:t>ленами комісії з розгляду питань щодо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rPr>
        <w:t xml:space="preserve"> проведено 3 фінальні верифікації відновлених об’єктів.</w:t>
      </w:r>
    </w:p>
    <w:p w:rsidR="006A2036" w:rsidRDefault="006A2036" w:rsidP="006A2036">
      <w:pPr>
        <w:spacing w:after="0" w:line="240" w:lineRule="auto"/>
        <w:ind w:firstLine="708"/>
        <w:jc w:val="both"/>
        <w:rPr>
          <w:rFonts w:ascii="Times New Roman" w:hAnsi="Times New Roman" w:cs="Times New Roman"/>
          <w:sz w:val="28"/>
          <w:szCs w:val="28"/>
        </w:rPr>
      </w:pPr>
      <w:r w:rsidRPr="00A87DF0">
        <w:rPr>
          <w:rFonts w:ascii="Times New Roman" w:hAnsi="Times New Roman" w:cs="Times New Roman"/>
          <w:sz w:val="28"/>
          <w:szCs w:val="28"/>
        </w:rPr>
        <w:t xml:space="preserve">В рамках </w:t>
      </w:r>
      <w:r w:rsidRPr="00A87DF0">
        <w:rPr>
          <w:rFonts w:ascii="Times New Roman" w:hAnsi="Times New Roman" w:cs="Times New Roman"/>
          <w:sz w:val="28"/>
          <w:szCs w:val="28"/>
          <w:lang w:val="uk-UA"/>
        </w:rPr>
        <w:t xml:space="preserve">проєкту </w:t>
      </w:r>
      <w:r w:rsidRPr="00A87DF0">
        <w:rPr>
          <w:rFonts w:ascii="Times New Roman" w:hAnsi="Times New Roman" w:cs="Times New Roman"/>
          <w:sz w:val="28"/>
          <w:szCs w:val="28"/>
        </w:rPr>
        <w:t>«Посилення місцевого потенціалу та надання екстреної допомоги, води, санітарії, гігієни та прихистку/непродовольчої допомоги у сільській місцевості поблизу лінії зіткнення у Миколаївській та Херсонській областях» та на виконання Прогами «Питна вода Костянтинівської сільської ради на 2022-2025рр» були проведені заходи щодо заміни башти Рожновського для забезпечення побутових споживачів та закладів соціальної сфери в с. Себине безперебійним водопостачанням.</w:t>
      </w:r>
    </w:p>
    <w:p w:rsidR="006A2036" w:rsidRPr="00DD5310" w:rsidRDefault="006A2036" w:rsidP="006A20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З</w:t>
      </w:r>
      <w:r w:rsidRPr="00DD5310">
        <w:rPr>
          <w:rFonts w:ascii="Times New Roman" w:hAnsi="Times New Roman" w:cs="Times New Roman"/>
          <w:sz w:val="28"/>
          <w:szCs w:val="28"/>
        </w:rPr>
        <w:t xml:space="preserve">а рахунок коштів місцевого бюджету </w:t>
      </w:r>
      <w:r>
        <w:rPr>
          <w:rFonts w:ascii="Times New Roman" w:hAnsi="Times New Roman" w:cs="Times New Roman"/>
          <w:sz w:val="28"/>
          <w:szCs w:val="28"/>
          <w:lang w:val="uk-UA"/>
        </w:rPr>
        <w:t>в</w:t>
      </w:r>
      <w:r w:rsidRPr="00DD5310">
        <w:rPr>
          <w:rFonts w:ascii="Times New Roman" w:hAnsi="Times New Roman" w:cs="Times New Roman"/>
          <w:sz w:val="28"/>
          <w:szCs w:val="28"/>
        </w:rPr>
        <w:t xml:space="preserve"> обсязі 181,5 тис. грн. </w:t>
      </w:r>
      <w:r>
        <w:rPr>
          <w:rFonts w:ascii="Times New Roman" w:hAnsi="Times New Roman" w:cs="Times New Roman"/>
          <w:sz w:val="28"/>
          <w:szCs w:val="28"/>
          <w:lang w:val="uk-UA"/>
        </w:rPr>
        <w:t>Проведено</w:t>
      </w:r>
      <w:r w:rsidR="00823083">
        <w:rPr>
          <w:rFonts w:ascii="Times New Roman" w:hAnsi="Times New Roman" w:cs="Times New Roman"/>
          <w:sz w:val="28"/>
          <w:szCs w:val="28"/>
          <w:lang w:val="uk-UA"/>
        </w:rPr>
        <w:t xml:space="preserve"> </w:t>
      </w:r>
      <w:r w:rsidRPr="00DD5310">
        <w:rPr>
          <w:rFonts w:ascii="Times New Roman" w:hAnsi="Times New Roman" w:cs="Times New Roman"/>
          <w:sz w:val="28"/>
          <w:szCs w:val="28"/>
        </w:rPr>
        <w:t>поточн</w:t>
      </w:r>
      <w:r>
        <w:rPr>
          <w:rFonts w:ascii="Times New Roman" w:hAnsi="Times New Roman" w:cs="Times New Roman"/>
          <w:sz w:val="28"/>
          <w:szCs w:val="28"/>
          <w:lang w:val="uk-UA"/>
        </w:rPr>
        <w:t xml:space="preserve">ий </w:t>
      </w:r>
      <w:r w:rsidRPr="00DD5310">
        <w:rPr>
          <w:rFonts w:ascii="Times New Roman" w:hAnsi="Times New Roman" w:cs="Times New Roman"/>
          <w:sz w:val="28"/>
          <w:szCs w:val="28"/>
        </w:rPr>
        <w:t xml:space="preserve"> ремонт доріг комунальної власності в с.</w:t>
      </w:r>
      <w:r w:rsidR="00A306F1">
        <w:rPr>
          <w:rFonts w:ascii="Times New Roman" w:hAnsi="Times New Roman" w:cs="Times New Roman"/>
          <w:sz w:val="28"/>
          <w:szCs w:val="28"/>
          <w:lang w:val="uk-UA"/>
        </w:rPr>
        <w:t xml:space="preserve"> </w:t>
      </w:r>
      <w:r w:rsidRPr="00DD5310">
        <w:rPr>
          <w:rFonts w:ascii="Times New Roman" w:hAnsi="Times New Roman" w:cs="Times New Roman"/>
          <w:sz w:val="28"/>
          <w:szCs w:val="28"/>
        </w:rPr>
        <w:t>Новопетрівське.</w:t>
      </w:r>
    </w:p>
    <w:p w:rsidR="006A2036" w:rsidRPr="000F133D" w:rsidRDefault="006A2036" w:rsidP="006A2036">
      <w:pPr>
        <w:spacing w:after="0" w:line="240" w:lineRule="auto"/>
        <w:ind w:firstLine="708"/>
        <w:jc w:val="both"/>
        <w:rPr>
          <w:rFonts w:ascii="Times New Roman" w:hAnsi="Times New Roman" w:cs="Times New Roman"/>
          <w:sz w:val="28"/>
          <w:szCs w:val="28"/>
        </w:rPr>
      </w:pPr>
      <w:r w:rsidRPr="000F133D">
        <w:rPr>
          <w:rFonts w:ascii="Times New Roman" w:hAnsi="Times New Roman" w:cs="Times New Roman"/>
          <w:sz w:val="28"/>
          <w:szCs w:val="28"/>
        </w:rPr>
        <w:t>В рамках проєкту міжнародної технічної допомоги «Підтримка реформи децентралізації в Україні (</w:t>
      </w:r>
      <w:r w:rsidRPr="000F133D">
        <w:rPr>
          <w:rFonts w:ascii="Times New Roman" w:hAnsi="Times New Roman" w:cs="Times New Roman"/>
          <w:sz w:val="28"/>
          <w:szCs w:val="28"/>
          <w:lang w:val="en-US"/>
        </w:rPr>
        <w:t>U</w:t>
      </w:r>
      <w:r w:rsidRPr="000F133D">
        <w:rPr>
          <w:rFonts w:ascii="Times New Roman" w:hAnsi="Times New Roman" w:cs="Times New Roman"/>
          <w:sz w:val="28"/>
          <w:szCs w:val="28"/>
        </w:rPr>
        <w:t>-</w:t>
      </w:r>
      <w:r w:rsidRPr="000F133D">
        <w:rPr>
          <w:rFonts w:ascii="Times New Roman" w:hAnsi="Times New Roman" w:cs="Times New Roman"/>
          <w:sz w:val="28"/>
          <w:szCs w:val="28"/>
          <w:lang w:val="en-US"/>
        </w:rPr>
        <w:t>LEAD</w:t>
      </w:r>
      <w:r w:rsidRPr="000F133D">
        <w:rPr>
          <w:rFonts w:ascii="Times New Roman" w:hAnsi="Times New Roman" w:cs="Times New Roman"/>
          <w:sz w:val="28"/>
          <w:szCs w:val="28"/>
        </w:rPr>
        <w:t xml:space="preserve"> з Європою) та Меморандуму про партнерство до Костянтинівській громади надійшло в якості гуманітарної та благодійної допомоги 2 автомобілі </w:t>
      </w:r>
      <w:r w:rsidRPr="000F133D">
        <w:rPr>
          <w:rFonts w:ascii="Times New Roman" w:hAnsi="Times New Roman" w:cs="Times New Roman"/>
          <w:sz w:val="28"/>
          <w:szCs w:val="28"/>
          <w:lang w:val="en-US"/>
        </w:rPr>
        <w:t>FiatDucato</w:t>
      </w:r>
      <w:r w:rsidRPr="000F133D">
        <w:rPr>
          <w:rFonts w:ascii="Times New Roman" w:hAnsi="Times New Roman" w:cs="Times New Roman"/>
          <w:sz w:val="28"/>
          <w:szCs w:val="28"/>
        </w:rPr>
        <w:t xml:space="preserve"> та </w:t>
      </w:r>
      <w:r w:rsidRPr="000F133D">
        <w:rPr>
          <w:rFonts w:ascii="Times New Roman" w:hAnsi="Times New Roman" w:cs="Times New Roman"/>
          <w:sz w:val="28"/>
          <w:szCs w:val="28"/>
          <w:lang w:val="en-US"/>
        </w:rPr>
        <w:t>MersedesBens</w:t>
      </w:r>
      <w:r w:rsidRPr="000F133D">
        <w:rPr>
          <w:rFonts w:ascii="Times New Roman" w:hAnsi="Times New Roman" w:cs="Times New Roman"/>
          <w:sz w:val="28"/>
          <w:szCs w:val="28"/>
        </w:rPr>
        <w:t>. Також отримано спеціальне обладнання та генератори для потреб громади в комунальній сфері.</w:t>
      </w:r>
    </w:p>
    <w:p w:rsidR="006A2036" w:rsidRPr="00424796" w:rsidRDefault="006A2036" w:rsidP="006A2036">
      <w:pPr>
        <w:spacing w:after="0" w:line="240" w:lineRule="auto"/>
        <w:ind w:firstLine="517"/>
        <w:jc w:val="both"/>
        <w:rPr>
          <w:rFonts w:ascii="Times New Roman" w:hAnsi="Times New Roman" w:cs="Times New Roman"/>
          <w:sz w:val="28"/>
          <w:szCs w:val="28"/>
        </w:rPr>
      </w:pPr>
      <w:r w:rsidRPr="00424796">
        <w:rPr>
          <w:rFonts w:ascii="Times New Roman" w:hAnsi="Times New Roman" w:cs="Times New Roman"/>
          <w:sz w:val="28"/>
          <w:szCs w:val="28"/>
        </w:rPr>
        <w:t>За підтримки представництва Данчьорчеід в Україні</w:t>
      </w:r>
      <w:r>
        <w:rPr>
          <w:rFonts w:ascii="Times New Roman" w:hAnsi="Times New Roman" w:cs="Times New Roman"/>
          <w:sz w:val="28"/>
          <w:szCs w:val="28"/>
        </w:rPr>
        <w:t xml:space="preserve"> залучен</w:t>
      </w:r>
      <w:r>
        <w:rPr>
          <w:rFonts w:ascii="Times New Roman" w:hAnsi="Times New Roman" w:cs="Times New Roman"/>
          <w:sz w:val="28"/>
          <w:szCs w:val="28"/>
          <w:lang w:val="uk-UA"/>
        </w:rPr>
        <w:t>о</w:t>
      </w:r>
      <w:r w:rsidRPr="00424796">
        <w:rPr>
          <w:rFonts w:ascii="Times New Roman" w:hAnsi="Times New Roman" w:cs="Times New Roman"/>
          <w:sz w:val="28"/>
          <w:szCs w:val="28"/>
        </w:rPr>
        <w:t xml:space="preserve"> благодійн</w:t>
      </w:r>
      <w:r>
        <w:rPr>
          <w:rFonts w:ascii="Times New Roman" w:hAnsi="Times New Roman" w:cs="Times New Roman"/>
          <w:sz w:val="28"/>
          <w:szCs w:val="28"/>
          <w:lang w:val="uk-UA"/>
        </w:rPr>
        <w:t>у</w:t>
      </w:r>
      <w:r w:rsidRPr="00424796">
        <w:rPr>
          <w:rFonts w:ascii="Times New Roman" w:hAnsi="Times New Roman" w:cs="Times New Roman"/>
          <w:sz w:val="28"/>
          <w:szCs w:val="28"/>
        </w:rPr>
        <w:t xml:space="preserve"> допомог</w:t>
      </w:r>
      <w:r>
        <w:rPr>
          <w:rFonts w:ascii="Times New Roman" w:hAnsi="Times New Roman" w:cs="Times New Roman"/>
          <w:sz w:val="28"/>
          <w:szCs w:val="28"/>
          <w:lang w:val="uk-UA"/>
        </w:rPr>
        <w:t>у</w:t>
      </w:r>
      <w:r w:rsidRPr="00424796">
        <w:rPr>
          <w:rFonts w:ascii="Times New Roman" w:hAnsi="Times New Roman" w:cs="Times New Roman"/>
          <w:sz w:val="28"/>
          <w:szCs w:val="28"/>
        </w:rPr>
        <w:t xml:space="preserve"> у вигляді інструментів та спеціалізованого обладнання для забезпечення надання якісних комунальних послуг громади.</w:t>
      </w:r>
    </w:p>
    <w:p w:rsidR="006A2036" w:rsidRDefault="006A2036" w:rsidP="006A2036">
      <w:pPr>
        <w:pStyle w:val="a7"/>
        <w:shd w:val="clear" w:color="auto" w:fill="FFFFFF"/>
        <w:spacing w:after="0" w:line="240" w:lineRule="auto"/>
        <w:ind w:left="0" w:firstLine="360"/>
        <w:jc w:val="both"/>
        <w:rPr>
          <w:rFonts w:ascii="Times New Roman" w:hAnsi="Times New Roman" w:cs="Times New Roman"/>
          <w:b/>
          <w:sz w:val="28"/>
          <w:szCs w:val="28"/>
          <w:lang w:val="uk-UA"/>
        </w:rPr>
      </w:pPr>
      <w:r>
        <w:rPr>
          <w:rFonts w:ascii="Times New Roman" w:hAnsi="Times New Roman" w:cs="Times New Roman"/>
          <w:b/>
          <w:sz w:val="28"/>
          <w:szCs w:val="28"/>
          <w:lang w:val="uk-UA"/>
        </w:rPr>
        <w:t>Цивільний захист</w:t>
      </w:r>
    </w:p>
    <w:p w:rsidR="006A2036" w:rsidRPr="00B34FBC" w:rsidRDefault="006A2036" w:rsidP="006A2036">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val="uk-UA" w:eastAsia="uk-UA"/>
        </w:rPr>
      </w:pPr>
      <w:r w:rsidRPr="00B34FBC">
        <w:rPr>
          <w:rFonts w:ascii="Times New Roman" w:eastAsia="Times New Roman" w:hAnsi="Times New Roman" w:cs="Times New Roman"/>
          <w:color w:val="000000"/>
          <w:sz w:val="28"/>
          <w:szCs w:val="28"/>
          <w:bdr w:val="none" w:sz="0" w:space="0" w:color="auto" w:frame="1"/>
          <w:lang w:val="uk-UA" w:eastAsia="uk-UA"/>
        </w:rPr>
        <w:t>З 24 лютого 2022 року</w:t>
      </w:r>
      <w:r w:rsidRPr="00075E4B">
        <w:rPr>
          <w:rFonts w:ascii="Times New Roman" w:eastAsia="Times New Roman" w:hAnsi="Times New Roman" w:cs="Times New Roman"/>
          <w:color w:val="000000"/>
          <w:sz w:val="28"/>
          <w:szCs w:val="28"/>
          <w:bdr w:val="none" w:sz="0" w:space="0" w:color="auto" w:frame="1"/>
          <w:lang w:eastAsia="uk-UA"/>
        </w:rPr>
        <w:t> </w:t>
      </w:r>
      <w:r w:rsidRPr="00B34FBC">
        <w:rPr>
          <w:rFonts w:ascii="Times New Roman" w:eastAsia="Times New Roman" w:hAnsi="Times New Roman" w:cs="Times New Roman"/>
          <w:color w:val="000000"/>
          <w:sz w:val="28"/>
          <w:szCs w:val="28"/>
          <w:bdr w:val="none" w:sz="0" w:space="0" w:color="auto" w:frame="1"/>
          <w:lang w:val="uk-UA" w:eastAsia="uk-UA"/>
        </w:rPr>
        <w:t>органи</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управління</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цивільного</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захисту</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сільської</w:t>
      </w:r>
      <w:r w:rsidRPr="00075E4B">
        <w:rPr>
          <w:rFonts w:ascii="Times New Roman" w:eastAsia="Times New Roman" w:hAnsi="Times New Roman" w:cs="Times New Roman"/>
          <w:color w:val="000000"/>
          <w:sz w:val="28"/>
          <w:szCs w:val="28"/>
          <w:bdr w:val="none" w:sz="0" w:space="0" w:color="auto" w:frame="1"/>
          <w:lang w:eastAsia="uk-UA"/>
        </w:rPr>
        <w:t> </w:t>
      </w:r>
      <w:r w:rsidRPr="00B34FBC">
        <w:rPr>
          <w:rFonts w:ascii="Times New Roman" w:eastAsia="Times New Roman" w:hAnsi="Times New Roman" w:cs="Times New Roman"/>
          <w:color w:val="000000"/>
          <w:sz w:val="28"/>
          <w:szCs w:val="28"/>
          <w:bdr w:val="none" w:sz="0" w:space="0" w:color="auto" w:frame="1"/>
          <w:lang w:val="uk-UA" w:eastAsia="uk-UA"/>
        </w:rPr>
        <w:t xml:space="preserve">ради та сили, </w:t>
      </w:r>
      <w:r w:rsidRPr="00447263">
        <w:rPr>
          <w:rFonts w:ascii="Times New Roman" w:eastAsia="Times New Roman" w:hAnsi="Times New Roman" w:cs="Times New Roman"/>
          <w:sz w:val="28"/>
          <w:szCs w:val="28"/>
          <w:bdr w:val="none" w:sz="0" w:space="0" w:color="auto" w:frame="1"/>
          <w:lang w:val="uk-UA" w:eastAsia="uk-UA"/>
        </w:rPr>
        <w:t>як</w:t>
      </w:r>
      <w:r>
        <w:rPr>
          <w:rFonts w:ascii="Times New Roman" w:eastAsia="Times New Roman" w:hAnsi="Times New Roman" w:cs="Times New Roman"/>
          <w:sz w:val="28"/>
          <w:szCs w:val="28"/>
          <w:bdr w:val="none" w:sz="0" w:space="0" w:color="auto" w:frame="1"/>
          <w:lang w:val="uk-UA" w:eastAsia="uk-UA"/>
        </w:rPr>
        <w:t>і</w:t>
      </w:r>
      <w:r w:rsidR="00A306F1">
        <w:rPr>
          <w:rFonts w:ascii="Times New Roman" w:eastAsia="Times New Roman" w:hAnsi="Times New Roman" w:cs="Times New Roman"/>
          <w:sz w:val="28"/>
          <w:szCs w:val="28"/>
          <w:bdr w:val="none" w:sz="0" w:space="0" w:color="auto" w:frame="1"/>
          <w:lang w:val="uk-UA" w:eastAsia="uk-UA"/>
        </w:rPr>
        <w:t xml:space="preserve"> </w:t>
      </w:r>
      <w:r w:rsidRPr="00447263">
        <w:rPr>
          <w:rFonts w:ascii="Times New Roman" w:eastAsia="Times New Roman" w:hAnsi="Times New Roman" w:cs="Times New Roman"/>
          <w:sz w:val="28"/>
          <w:szCs w:val="28"/>
          <w:bdr w:val="none" w:sz="0" w:space="0" w:color="auto" w:frame="1"/>
          <w:lang w:val="uk-UA" w:eastAsia="uk-UA"/>
        </w:rPr>
        <w:t>долучаються</w:t>
      </w:r>
      <w:r w:rsidR="00A306F1">
        <w:rPr>
          <w:rFonts w:ascii="Times New Roman" w:eastAsia="Times New Roman" w:hAnsi="Times New Roman" w:cs="Times New Roman"/>
          <w:sz w:val="28"/>
          <w:szCs w:val="28"/>
          <w:bdr w:val="none" w:sz="0" w:space="0" w:color="auto" w:frame="1"/>
          <w:lang w:val="uk-UA" w:eastAsia="uk-UA"/>
        </w:rPr>
        <w:t xml:space="preserve"> </w:t>
      </w:r>
      <w:r w:rsidRPr="00447263">
        <w:rPr>
          <w:rFonts w:ascii="Times New Roman" w:eastAsia="Times New Roman" w:hAnsi="Times New Roman" w:cs="Times New Roman"/>
          <w:sz w:val="28"/>
          <w:szCs w:val="28"/>
          <w:bdr w:val="none" w:sz="0" w:space="0" w:color="auto" w:frame="1"/>
          <w:lang w:val="uk-UA" w:eastAsia="uk-UA"/>
        </w:rPr>
        <w:t>на виконання</w:t>
      </w:r>
      <w:r w:rsidR="00A306F1">
        <w:rPr>
          <w:rFonts w:ascii="Times New Roman" w:eastAsia="Times New Roman" w:hAnsi="Times New Roman" w:cs="Times New Roman"/>
          <w:sz w:val="28"/>
          <w:szCs w:val="28"/>
          <w:bdr w:val="none" w:sz="0" w:space="0" w:color="auto" w:frame="1"/>
          <w:lang w:val="uk-UA" w:eastAsia="uk-UA"/>
        </w:rPr>
        <w:t xml:space="preserve"> </w:t>
      </w:r>
      <w:r w:rsidRPr="00447263">
        <w:rPr>
          <w:rFonts w:ascii="Times New Roman" w:eastAsia="Times New Roman" w:hAnsi="Times New Roman" w:cs="Times New Roman"/>
          <w:sz w:val="28"/>
          <w:szCs w:val="28"/>
          <w:bdr w:val="none" w:sz="0" w:space="0" w:color="auto" w:frame="1"/>
          <w:lang w:val="uk-UA" w:eastAsia="uk-UA"/>
        </w:rPr>
        <w:t>заходів</w:t>
      </w:r>
      <w:r w:rsidR="00A306F1">
        <w:rPr>
          <w:rFonts w:ascii="Times New Roman" w:eastAsia="Times New Roman" w:hAnsi="Times New Roman" w:cs="Times New Roman"/>
          <w:sz w:val="28"/>
          <w:szCs w:val="28"/>
          <w:bdr w:val="none" w:sz="0" w:space="0" w:color="auto" w:frame="1"/>
          <w:lang w:val="uk-UA" w:eastAsia="uk-UA"/>
        </w:rPr>
        <w:t xml:space="preserve"> </w:t>
      </w:r>
      <w:r w:rsidRPr="00447263">
        <w:rPr>
          <w:rFonts w:ascii="Times New Roman" w:eastAsia="Times New Roman" w:hAnsi="Times New Roman" w:cs="Times New Roman"/>
          <w:sz w:val="28"/>
          <w:szCs w:val="28"/>
          <w:bdr w:val="none" w:sz="0" w:space="0" w:color="auto" w:frame="1"/>
          <w:lang w:val="uk-UA" w:eastAsia="uk-UA"/>
        </w:rPr>
        <w:t>цивільногозахисту, функціонують у ступені</w:t>
      </w:r>
      <w:r w:rsidR="00A306F1">
        <w:rPr>
          <w:rFonts w:ascii="Times New Roman" w:eastAsia="Times New Roman" w:hAnsi="Times New Roman" w:cs="Times New Roman"/>
          <w:sz w:val="28"/>
          <w:szCs w:val="28"/>
          <w:bdr w:val="none" w:sz="0" w:space="0" w:color="auto" w:frame="1"/>
          <w:lang w:val="uk-UA" w:eastAsia="uk-UA"/>
        </w:rPr>
        <w:t xml:space="preserve"> </w:t>
      </w:r>
      <w:r w:rsidRPr="00447263">
        <w:rPr>
          <w:rFonts w:ascii="Times New Roman" w:eastAsia="Times New Roman" w:hAnsi="Times New Roman" w:cs="Times New Roman"/>
          <w:sz w:val="28"/>
          <w:szCs w:val="28"/>
          <w:bdr w:val="none" w:sz="0" w:space="0" w:color="auto" w:frame="1"/>
          <w:lang w:val="uk-UA" w:eastAsia="uk-UA"/>
        </w:rPr>
        <w:t>готовності</w:t>
      </w:r>
      <w:r w:rsidR="00A306F1">
        <w:rPr>
          <w:rFonts w:ascii="Times New Roman" w:eastAsia="Times New Roman" w:hAnsi="Times New Roman" w:cs="Times New Roman"/>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«ПОВНА</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 xml:space="preserve"> ГОТОВНІСТЬ».</w:t>
      </w:r>
    </w:p>
    <w:p w:rsidR="006A2036" w:rsidRDefault="006A2036" w:rsidP="006A2036">
      <w:pPr>
        <w:shd w:val="clear" w:color="auto" w:fill="FFFFFF"/>
        <w:spacing w:after="0" w:line="240" w:lineRule="auto"/>
        <w:ind w:firstLine="567"/>
        <w:jc w:val="both"/>
        <w:rPr>
          <w:rFonts w:ascii="Times New Roman" w:hAnsi="Times New Roman" w:cs="Times New Roman"/>
          <w:sz w:val="28"/>
          <w:szCs w:val="28"/>
        </w:rPr>
      </w:pPr>
      <w:r w:rsidRPr="00B34FBC">
        <w:rPr>
          <w:rFonts w:ascii="Times New Roman" w:eastAsia="Times New Roman" w:hAnsi="Times New Roman" w:cs="Times New Roman"/>
          <w:color w:val="000000"/>
          <w:sz w:val="28"/>
          <w:szCs w:val="28"/>
          <w:bdr w:val="none" w:sz="0" w:space="0" w:color="auto" w:frame="1"/>
          <w:lang w:val="uk-UA" w:eastAsia="uk-UA"/>
        </w:rPr>
        <w:t>Протягом</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звітного</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періоду</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B34FBC">
        <w:rPr>
          <w:rFonts w:ascii="Times New Roman" w:eastAsia="Times New Roman" w:hAnsi="Times New Roman" w:cs="Times New Roman"/>
          <w:color w:val="000000"/>
          <w:sz w:val="28"/>
          <w:szCs w:val="28"/>
          <w:bdr w:val="none" w:sz="0" w:space="0" w:color="auto" w:frame="1"/>
          <w:lang w:val="uk-UA" w:eastAsia="uk-UA"/>
        </w:rPr>
        <w:t xml:space="preserve">проводилися </w:t>
      </w:r>
      <w:r w:rsidRPr="00B34FBC">
        <w:rPr>
          <w:rFonts w:ascii="Times New Roman" w:hAnsi="Times New Roman" w:cs="Times New Roman"/>
          <w:sz w:val="28"/>
          <w:szCs w:val="28"/>
          <w:lang w:val="uk-UA"/>
        </w:rPr>
        <w:t>роботи з населенням</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щодо</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знахідок</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вибухонебезпечни</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хпредметів, щодо</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попередження та протидії</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пожеж в екосистемах, лісових</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насадженнях та лісосмугах в особливий</w:t>
      </w:r>
      <w:r w:rsidR="00A306F1">
        <w:rPr>
          <w:rFonts w:ascii="Times New Roman" w:hAnsi="Times New Roman" w:cs="Times New Roman"/>
          <w:sz w:val="28"/>
          <w:szCs w:val="28"/>
          <w:lang w:val="uk-UA"/>
        </w:rPr>
        <w:t xml:space="preserve"> </w:t>
      </w:r>
      <w:r w:rsidRPr="00B34FBC">
        <w:rPr>
          <w:rFonts w:ascii="Times New Roman" w:hAnsi="Times New Roman" w:cs="Times New Roman"/>
          <w:sz w:val="28"/>
          <w:szCs w:val="28"/>
          <w:lang w:val="uk-UA"/>
        </w:rPr>
        <w:t xml:space="preserve">період. </w:t>
      </w:r>
      <w:r>
        <w:rPr>
          <w:rFonts w:ascii="Times New Roman" w:hAnsi="Times New Roman" w:cs="Times New Roman"/>
          <w:sz w:val="28"/>
          <w:szCs w:val="28"/>
        </w:rPr>
        <w:t>Зокрема, протягом 2024 року забезпечено  розміщення</w:t>
      </w:r>
      <w:r w:rsidR="00A306F1">
        <w:rPr>
          <w:rFonts w:ascii="Times New Roman" w:hAnsi="Times New Roman" w:cs="Times New Roman"/>
          <w:sz w:val="28"/>
          <w:szCs w:val="28"/>
          <w:lang w:val="uk-UA"/>
        </w:rPr>
        <w:t xml:space="preserve"> </w:t>
      </w:r>
      <w:r>
        <w:rPr>
          <w:rFonts w:ascii="Times New Roman" w:hAnsi="Times New Roman" w:cs="Times New Roman"/>
          <w:sz w:val="28"/>
          <w:szCs w:val="28"/>
        </w:rPr>
        <w:t>плакатів з текстами за</w:t>
      </w:r>
      <w:r w:rsidR="00A306F1">
        <w:rPr>
          <w:rFonts w:ascii="Times New Roman" w:hAnsi="Times New Roman" w:cs="Times New Roman"/>
          <w:sz w:val="28"/>
          <w:szCs w:val="28"/>
        </w:rPr>
        <w:t xml:space="preserve">стережень на об’єктах з масовим </w:t>
      </w:r>
      <w:r>
        <w:rPr>
          <w:rFonts w:ascii="Times New Roman" w:hAnsi="Times New Roman" w:cs="Times New Roman"/>
          <w:sz w:val="28"/>
          <w:szCs w:val="28"/>
        </w:rPr>
        <w:t>перебуванням людей, соціально-побутових, медичних, в закладах освіти та культури</w:t>
      </w:r>
      <w:r w:rsidR="00A306F1">
        <w:rPr>
          <w:rFonts w:ascii="Times New Roman" w:hAnsi="Times New Roman" w:cs="Times New Roman"/>
          <w:sz w:val="28"/>
          <w:szCs w:val="28"/>
          <w:lang w:val="uk-UA"/>
        </w:rPr>
        <w:t xml:space="preserve"> </w:t>
      </w:r>
      <w:r>
        <w:rPr>
          <w:rFonts w:ascii="Times New Roman" w:hAnsi="Times New Roman" w:cs="Times New Roman"/>
          <w:sz w:val="28"/>
          <w:szCs w:val="28"/>
        </w:rPr>
        <w:t xml:space="preserve">громади.  </w:t>
      </w:r>
    </w:p>
    <w:p w:rsidR="006A2036" w:rsidRPr="00EF21B0" w:rsidRDefault="006A2036" w:rsidP="006A203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w:t>
      </w:r>
      <w:r w:rsidRPr="00FB1020">
        <w:rPr>
          <w:rFonts w:ascii="Times New Roman" w:hAnsi="Times New Roman" w:cs="Times New Roman"/>
          <w:sz w:val="28"/>
          <w:szCs w:val="28"/>
          <w:lang w:val="uk-UA"/>
        </w:rPr>
        <w:t xml:space="preserve">роведено </w:t>
      </w:r>
      <w:r>
        <w:rPr>
          <w:rFonts w:ascii="Times New Roman" w:hAnsi="Times New Roman" w:cs="Times New Roman"/>
          <w:sz w:val="28"/>
          <w:szCs w:val="28"/>
          <w:lang w:val="uk-UA"/>
        </w:rPr>
        <w:t>12</w:t>
      </w:r>
      <w:r w:rsidRPr="00FB1020">
        <w:rPr>
          <w:rFonts w:ascii="Times New Roman" w:hAnsi="Times New Roman" w:cs="Times New Roman"/>
          <w:sz w:val="28"/>
          <w:szCs w:val="28"/>
          <w:lang w:val="uk-UA"/>
        </w:rPr>
        <w:t xml:space="preserve"> засідань</w:t>
      </w:r>
      <w:r w:rsidR="00A306F1">
        <w:rPr>
          <w:rFonts w:ascii="Times New Roman" w:hAnsi="Times New Roman" w:cs="Times New Roman"/>
          <w:sz w:val="28"/>
          <w:szCs w:val="28"/>
          <w:lang w:val="uk-UA"/>
        </w:rPr>
        <w:t xml:space="preserve"> </w:t>
      </w:r>
      <w:r w:rsidRPr="00FB1020">
        <w:rPr>
          <w:rFonts w:ascii="Times New Roman" w:hAnsi="Times New Roman" w:cs="Times New Roman"/>
          <w:sz w:val="28"/>
          <w:szCs w:val="28"/>
          <w:lang w:val="uk-UA"/>
        </w:rPr>
        <w:t>місцевої</w:t>
      </w:r>
      <w:r w:rsidR="00A306F1">
        <w:rPr>
          <w:rFonts w:ascii="Times New Roman" w:hAnsi="Times New Roman" w:cs="Times New Roman"/>
          <w:sz w:val="28"/>
          <w:szCs w:val="28"/>
          <w:lang w:val="uk-UA"/>
        </w:rPr>
        <w:t xml:space="preserve"> </w:t>
      </w:r>
      <w:r w:rsidRPr="00FB1020">
        <w:rPr>
          <w:rFonts w:ascii="Times New Roman" w:hAnsi="Times New Roman" w:cs="Times New Roman"/>
          <w:sz w:val="28"/>
          <w:szCs w:val="28"/>
          <w:lang w:val="uk-UA"/>
        </w:rPr>
        <w:t>комісії з питань</w:t>
      </w:r>
      <w:r w:rsidR="00A306F1">
        <w:rPr>
          <w:rFonts w:ascii="Times New Roman" w:hAnsi="Times New Roman" w:cs="Times New Roman"/>
          <w:sz w:val="28"/>
          <w:szCs w:val="28"/>
          <w:lang w:val="uk-UA"/>
        </w:rPr>
        <w:t xml:space="preserve"> </w:t>
      </w:r>
      <w:r w:rsidRPr="00FB1020">
        <w:rPr>
          <w:rFonts w:ascii="Times New Roman" w:hAnsi="Times New Roman" w:cs="Times New Roman"/>
          <w:sz w:val="28"/>
          <w:szCs w:val="28"/>
          <w:lang w:val="uk-UA"/>
        </w:rPr>
        <w:t>техногенно</w:t>
      </w:r>
      <w:r w:rsidRPr="00A51484">
        <w:rPr>
          <w:rFonts w:ascii="Times New Roman" w:hAnsi="Times New Roman" w:cs="Times New Roman"/>
          <w:sz w:val="28"/>
          <w:szCs w:val="28"/>
        </w:rPr>
        <w:t> </w:t>
      </w:r>
      <w:r w:rsidRPr="00FB1020">
        <w:rPr>
          <w:rFonts w:ascii="Times New Roman" w:hAnsi="Times New Roman" w:cs="Times New Roman"/>
          <w:sz w:val="28"/>
          <w:szCs w:val="28"/>
          <w:lang w:val="uk-UA"/>
        </w:rPr>
        <w:t xml:space="preserve"> –екологічної</w:t>
      </w:r>
      <w:r w:rsidR="00A306F1">
        <w:rPr>
          <w:rFonts w:ascii="Times New Roman" w:hAnsi="Times New Roman" w:cs="Times New Roman"/>
          <w:sz w:val="28"/>
          <w:szCs w:val="28"/>
          <w:lang w:val="uk-UA"/>
        </w:rPr>
        <w:t xml:space="preserve"> </w:t>
      </w:r>
      <w:r w:rsidRPr="00FB1020">
        <w:rPr>
          <w:rFonts w:ascii="Times New Roman" w:hAnsi="Times New Roman" w:cs="Times New Roman"/>
          <w:sz w:val="28"/>
          <w:szCs w:val="28"/>
          <w:lang w:val="uk-UA"/>
        </w:rPr>
        <w:t>безпеки і надзвичайних</w:t>
      </w:r>
      <w:r w:rsidR="00A306F1">
        <w:rPr>
          <w:rFonts w:ascii="Times New Roman" w:hAnsi="Times New Roman" w:cs="Times New Roman"/>
          <w:sz w:val="28"/>
          <w:szCs w:val="28"/>
          <w:lang w:val="uk-UA"/>
        </w:rPr>
        <w:t xml:space="preserve"> </w:t>
      </w:r>
      <w:r w:rsidRPr="00FB1020">
        <w:rPr>
          <w:rFonts w:ascii="Times New Roman" w:hAnsi="Times New Roman" w:cs="Times New Roman"/>
          <w:sz w:val="28"/>
          <w:szCs w:val="28"/>
          <w:lang w:val="uk-UA"/>
        </w:rPr>
        <w:t>ситуацій</w:t>
      </w:r>
      <w:r w:rsidR="00823083">
        <w:rPr>
          <w:rFonts w:ascii="Times New Roman" w:hAnsi="Times New Roman" w:cs="Times New Roman"/>
          <w:sz w:val="28"/>
          <w:szCs w:val="28"/>
          <w:lang w:val="uk-UA"/>
        </w:rPr>
        <w:t xml:space="preserve"> </w:t>
      </w:r>
      <w:r w:rsidRPr="00A51484">
        <w:rPr>
          <w:rFonts w:ascii="Times New Roman" w:hAnsi="Times New Roman" w:cs="Times New Roman"/>
          <w:sz w:val="28"/>
          <w:szCs w:val="28"/>
        </w:rPr>
        <w:t> </w:t>
      </w:r>
      <w:r w:rsidRPr="00FB1020">
        <w:rPr>
          <w:rFonts w:ascii="Times New Roman" w:hAnsi="Times New Roman" w:cs="Times New Roman"/>
          <w:sz w:val="28"/>
          <w:szCs w:val="28"/>
          <w:lang w:val="uk-UA"/>
        </w:rPr>
        <w:t>Костянтинівської</w:t>
      </w:r>
      <w:r w:rsidR="00823083">
        <w:rPr>
          <w:rFonts w:ascii="Times New Roman" w:hAnsi="Times New Roman" w:cs="Times New Roman"/>
          <w:sz w:val="28"/>
          <w:szCs w:val="28"/>
          <w:lang w:val="uk-UA"/>
        </w:rPr>
        <w:t xml:space="preserve"> </w:t>
      </w:r>
      <w:r w:rsidRPr="00FB1020">
        <w:rPr>
          <w:rFonts w:ascii="Times New Roman" w:hAnsi="Times New Roman" w:cs="Times New Roman"/>
          <w:sz w:val="28"/>
          <w:szCs w:val="28"/>
          <w:lang w:val="uk-UA"/>
        </w:rPr>
        <w:t>сільської ради</w:t>
      </w:r>
      <w:r>
        <w:rPr>
          <w:rFonts w:ascii="Times New Roman" w:hAnsi="Times New Roman" w:cs="Times New Roman"/>
          <w:sz w:val="28"/>
          <w:szCs w:val="28"/>
          <w:lang w:val="uk-UA"/>
        </w:rPr>
        <w:t>.</w:t>
      </w:r>
    </w:p>
    <w:p w:rsidR="006A2036" w:rsidRPr="00FB1020" w:rsidRDefault="006A2036" w:rsidP="006A2036">
      <w:pPr>
        <w:spacing w:after="0" w:line="240" w:lineRule="auto"/>
        <w:ind w:firstLine="567"/>
        <w:jc w:val="both"/>
        <w:rPr>
          <w:rFonts w:ascii="Times New Roman" w:hAnsi="Times New Roman"/>
          <w:bCs/>
          <w:sz w:val="28"/>
          <w:szCs w:val="28"/>
          <w:lang w:val="uk-UA"/>
        </w:rPr>
      </w:pPr>
      <w:r w:rsidRPr="00FB1020">
        <w:rPr>
          <w:rFonts w:ascii="Times New Roman" w:hAnsi="Times New Roman"/>
          <w:bCs/>
          <w:sz w:val="28"/>
          <w:szCs w:val="28"/>
          <w:lang w:val="uk-UA"/>
        </w:rPr>
        <w:t>Проведено перезарядку вогнегасників</w:t>
      </w:r>
      <w:r w:rsidR="00A306F1">
        <w:rPr>
          <w:rFonts w:ascii="Times New Roman" w:hAnsi="Times New Roman"/>
          <w:bCs/>
          <w:sz w:val="28"/>
          <w:szCs w:val="28"/>
          <w:lang w:val="uk-UA"/>
        </w:rPr>
        <w:t xml:space="preserve"> </w:t>
      </w:r>
      <w:r w:rsidRPr="00FB1020">
        <w:rPr>
          <w:rFonts w:ascii="Times New Roman" w:hAnsi="Times New Roman"/>
          <w:bCs/>
          <w:sz w:val="28"/>
          <w:szCs w:val="28"/>
          <w:lang w:val="uk-UA"/>
        </w:rPr>
        <w:t>адміністративних</w:t>
      </w:r>
      <w:r w:rsidR="00A306F1">
        <w:rPr>
          <w:rFonts w:ascii="Times New Roman" w:hAnsi="Times New Roman"/>
          <w:bCs/>
          <w:sz w:val="28"/>
          <w:szCs w:val="28"/>
          <w:lang w:val="uk-UA"/>
        </w:rPr>
        <w:t xml:space="preserve"> </w:t>
      </w:r>
      <w:r w:rsidR="00823083">
        <w:rPr>
          <w:rFonts w:ascii="Times New Roman" w:hAnsi="Times New Roman"/>
          <w:bCs/>
          <w:sz w:val="28"/>
          <w:szCs w:val="28"/>
          <w:lang w:val="uk-UA"/>
        </w:rPr>
        <w:t>будівель та закладах</w:t>
      </w:r>
      <w:r w:rsidR="00A306F1">
        <w:rPr>
          <w:rFonts w:ascii="Times New Roman" w:hAnsi="Times New Roman"/>
          <w:bCs/>
          <w:sz w:val="28"/>
          <w:szCs w:val="28"/>
          <w:lang w:val="uk-UA"/>
        </w:rPr>
        <w:t xml:space="preserve"> </w:t>
      </w:r>
      <w:r w:rsidRPr="00FB1020">
        <w:rPr>
          <w:rFonts w:ascii="Times New Roman" w:hAnsi="Times New Roman"/>
          <w:bCs/>
          <w:sz w:val="28"/>
          <w:szCs w:val="28"/>
          <w:lang w:val="uk-UA"/>
        </w:rPr>
        <w:t>освіти</w:t>
      </w:r>
      <w:r w:rsidR="00A306F1">
        <w:rPr>
          <w:rFonts w:ascii="Times New Roman" w:hAnsi="Times New Roman"/>
          <w:bCs/>
          <w:sz w:val="28"/>
          <w:szCs w:val="28"/>
          <w:lang w:val="uk-UA"/>
        </w:rPr>
        <w:t xml:space="preserve"> </w:t>
      </w:r>
      <w:r w:rsidRPr="00FB1020">
        <w:rPr>
          <w:rFonts w:ascii="Times New Roman" w:hAnsi="Times New Roman"/>
          <w:bCs/>
          <w:sz w:val="28"/>
          <w:szCs w:val="28"/>
          <w:lang w:val="uk-UA"/>
        </w:rPr>
        <w:t>Костянтинівської</w:t>
      </w:r>
      <w:r w:rsidR="00A306F1">
        <w:rPr>
          <w:rFonts w:ascii="Times New Roman" w:hAnsi="Times New Roman"/>
          <w:bCs/>
          <w:sz w:val="28"/>
          <w:szCs w:val="28"/>
          <w:lang w:val="uk-UA"/>
        </w:rPr>
        <w:t xml:space="preserve"> </w:t>
      </w:r>
      <w:r w:rsidRPr="00FB1020">
        <w:rPr>
          <w:rFonts w:ascii="Times New Roman" w:hAnsi="Times New Roman"/>
          <w:bCs/>
          <w:sz w:val="28"/>
          <w:szCs w:val="28"/>
          <w:lang w:val="uk-UA"/>
        </w:rPr>
        <w:t>територіальної</w:t>
      </w:r>
      <w:r w:rsidR="00A306F1">
        <w:rPr>
          <w:rFonts w:ascii="Times New Roman" w:hAnsi="Times New Roman"/>
          <w:bCs/>
          <w:sz w:val="28"/>
          <w:szCs w:val="28"/>
          <w:lang w:val="uk-UA"/>
        </w:rPr>
        <w:t xml:space="preserve"> </w:t>
      </w:r>
      <w:r w:rsidRPr="00FB1020">
        <w:rPr>
          <w:rFonts w:ascii="Times New Roman" w:hAnsi="Times New Roman"/>
          <w:bCs/>
          <w:sz w:val="28"/>
          <w:szCs w:val="28"/>
          <w:lang w:val="uk-UA"/>
        </w:rPr>
        <w:t>громади.</w:t>
      </w:r>
    </w:p>
    <w:p w:rsidR="006A2036" w:rsidRPr="00FB1020" w:rsidRDefault="006A2036" w:rsidP="006A2036">
      <w:pPr>
        <w:spacing w:after="0" w:line="240" w:lineRule="auto"/>
        <w:ind w:firstLine="567"/>
        <w:jc w:val="both"/>
        <w:rPr>
          <w:rFonts w:ascii="Times New Roman" w:eastAsia="Times New Roman" w:hAnsi="Times New Roman" w:cs="Times New Roman"/>
          <w:color w:val="222222"/>
          <w:sz w:val="28"/>
          <w:szCs w:val="28"/>
          <w:lang w:val="uk-UA" w:eastAsia="uk-UA"/>
        </w:rPr>
      </w:pPr>
      <w:r w:rsidRPr="00FB1020">
        <w:rPr>
          <w:rFonts w:ascii="Times New Roman" w:eastAsia="Times New Roman" w:hAnsi="Times New Roman" w:cs="Times New Roman"/>
          <w:color w:val="222222"/>
          <w:sz w:val="28"/>
          <w:szCs w:val="28"/>
          <w:lang w:val="uk-UA" w:eastAsia="uk-UA"/>
        </w:rPr>
        <w:t>Проведено</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навчання</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посадових</w:t>
      </w:r>
      <w:r w:rsidR="00823083">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осіб робота яких</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пов’язана з питаннями</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цивільного</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захисту</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викладачами</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навчально-методичного центру ЦЗ та БЖД Миколаївської</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області</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відповідно</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поданих заявок. Надано</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методичну</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допомогу</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представникам</w:t>
      </w:r>
      <w:r w:rsidR="00A306F1">
        <w:rPr>
          <w:rFonts w:ascii="Times New Roman" w:eastAsia="Times New Roman" w:hAnsi="Times New Roman" w:cs="Times New Roman"/>
          <w:color w:val="222222"/>
          <w:sz w:val="28"/>
          <w:szCs w:val="28"/>
          <w:lang w:val="uk-UA" w:eastAsia="uk-UA"/>
        </w:rPr>
        <w:t xml:space="preserve"> </w:t>
      </w:r>
      <w:r w:rsidRPr="00FB1020">
        <w:rPr>
          <w:rFonts w:ascii="Times New Roman" w:eastAsia="Times New Roman" w:hAnsi="Times New Roman" w:cs="Times New Roman"/>
          <w:color w:val="222222"/>
          <w:sz w:val="28"/>
          <w:szCs w:val="28"/>
          <w:lang w:val="uk-UA" w:eastAsia="uk-UA"/>
        </w:rPr>
        <w:t>підприємств, установ та організації з</w:t>
      </w:r>
      <w:r w:rsidRPr="00AB192E">
        <w:rPr>
          <w:rFonts w:ascii="Times New Roman" w:eastAsia="Times New Roman" w:hAnsi="Times New Roman" w:cs="Times New Roman"/>
          <w:color w:val="222222"/>
          <w:sz w:val="28"/>
          <w:szCs w:val="28"/>
          <w:lang w:eastAsia="uk-UA"/>
        </w:rPr>
        <w:t>  </w:t>
      </w:r>
      <w:r w:rsidRPr="00FB1020">
        <w:rPr>
          <w:rFonts w:ascii="Times New Roman" w:eastAsia="Times New Roman" w:hAnsi="Times New Roman" w:cs="Times New Roman"/>
          <w:color w:val="222222"/>
          <w:sz w:val="28"/>
          <w:szCs w:val="28"/>
          <w:lang w:val="uk-UA" w:eastAsia="uk-UA"/>
        </w:rPr>
        <w:t>питань</w:t>
      </w:r>
      <w:r w:rsidRPr="00AB192E">
        <w:rPr>
          <w:rFonts w:ascii="Times New Roman" w:eastAsia="Times New Roman" w:hAnsi="Times New Roman" w:cs="Times New Roman"/>
          <w:color w:val="222222"/>
          <w:sz w:val="28"/>
          <w:szCs w:val="28"/>
          <w:lang w:eastAsia="uk-UA"/>
        </w:rPr>
        <w:t>  </w:t>
      </w:r>
      <w:r w:rsidRPr="00FB1020">
        <w:rPr>
          <w:rFonts w:ascii="Times New Roman" w:eastAsia="Times New Roman" w:hAnsi="Times New Roman" w:cs="Times New Roman"/>
          <w:color w:val="222222"/>
          <w:sz w:val="28"/>
          <w:szCs w:val="28"/>
          <w:lang w:val="uk-UA" w:eastAsia="uk-UA"/>
        </w:rPr>
        <w:t>цивільного</w:t>
      </w:r>
      <w:r w:rsidRPr="00AB192E">
        <w:rPr>
          <w:rFonts w:ascii="Times New Roman" w:eastAsia="Times New Roman" w:hAnsi="Times New Roman" w:cs="Times New Roman"/>
          <w:color w:val="222222"/>
          <w:sz w:val="28"/>
          <w:szCs w:val="28"/>
          <w:lang w:eastAsia="uk-UA"/>
        </w:rPr>
        <w:t>  </w:t>
      </w:r>
      <w:r w:rsidRPr="00FB1020">
        <w:rPr>
          <w:rFonts w:ascii="Times New Roman" w:eastAsia="Times New Roman" w:hAnsi="Times New Roman" w:cs="Times New Roman"/>
          <w:color w:val="222222"/>
          <w:sz w:val="28"/>
          <w:szCs w:val="28"/>
          <w:lang w:val="uk-UA" w:eastAsia="uk-UA"/>
        </w:rPr>
        <w:t xml:space="preserve">захисту. </w:t>
      </w:r>
    </w:p>
    <w:p w:rsidR="006A2036" w:rsidRPr="00486350" w:rsidRDefault="006A2036" w:rsidP="006A2036">
      <w:pPr>
        <w:spacing w:after="0" w:line="240" w:lineRule="auto"/>
        <w:ind w:firstLine="567"/>
        <w:jc w:val="both"/>
        <w:rPr>
          <w:rFonts w:ascii="Times New Roman" w:eastAsia="Times New Roman" w:hAnsi="Times New Roman" w:cs="Times New Roman"/>
          <w:color w:val="000000"/>
          <w:sz w:val="28"/>
          <w:szCs w:val="28"/>
          <w:bdr w:val="none" w:sz="0" w:space="0" w:color="auto" w:frame="1"/>
          <w:lang w:val="uk-UA" w:eastAsia="uk-UA"/>
        </w:rPr>
      </w:pPr>
      <w:r>
        <w:rPr>
          <w:rFonts w:ascii="Times New Roman" w:eastAsia="Times New Roman" w:hAnsi="Times New Roman" w:cs="Times New Roman"/>
          <w:color w:val="000000"/>
          <w:sz w:val="28"/>
          <w:szCs w:val="28"/>
          <w:bdr w:val="none" w:sz="0" w:space="0" w:color="auto" w:frame="1"/>
          <w:lang w:val="uk-UA" w:eastAsia="uk-UA"/>
        </w:rPr>
        <w:t>Р</w:t>
      </w:r>
      <w:r w:rsidRPr="00486350">
        <w:rPr>
          <w:rFonts w:ascii="Times New Roman" w:eastAsia="Times New Roman" w:hAnsi="Times New Roman" w:cs="Times New Roman"/>
          <w:color w:val="000000"/>
          <w:sz w:val="28"/>
          <w:szCs w:val="28"/>
          <w:bdr w:val="none" w:sz="0" w:space="0" w:color="auto" w:frame="1"/>
          <w:lang w:val="uk-UA" w:eastAsia="uk-UA"/>
        </w:rPr>
        <w:t xml:space="preserve">азом з співробітниками ДСНС у Миколаївській області </w:t>
      </w:r>
      <w:r>
        <w:rPr>
          <w:rFonts w:ascii="Times New Roman" w:eastAsia="Times New Roman" w:hAnsi="Times New Roman" w:cs="Times New Roman"/>
          <w:color w:val="000000"/>
          <w:sz w:val="28"/>
          <w:szCs w:val="28"/>
          <w:bdr w:val="none" w:sz="0" w:space="0" w:color="auto" w:frame="1"/>
          <w:lang w:val="uk-UA" w:eastAsia="uk-UA"/>
        </w:rPr>
        <w:t>о</w:t>
      </w:r>
      <w:r w:rsidRPr="00486350">
        <w:rPr>
          <w:rFonts w:ascii="Times New Roman" w:eastAsia="Times New Roman" w:hAnsi="Times New Roman" w:cs="Times New Roman"/>
          <w:color w:val="000000"/>
          <w:sz w:val="28"/>
          <w:szCs w:val="28"/>
          <w:bdr w:val="none" w:sz="0" w:space="0" w:color="auto" w:frame="1"/>
          <w:lang w:val="uk-UA" w:eastAsia="uk-UA"/>
        </w:rPr>
        <w:t>рганізовано та проведено  перевірки</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486350">
        <w:rPr>
          <w:rFonts w:ascii="Times New Roman" w:eastAsia="Times New Roman" w:hAnsi="Times New Roman" w:cs="Times New Roman"/>
          <w:color w:val="000000"/>
          <w:sz w:val="28"/>
          <w:szCs w:val="28"/>
          <w:bdr w:val="none" w:sz="0" w:space="0" w:color="auto" w:frame="1"/>
          <w:lang w:val="uk-UA" w:eastAsia="uk-UA"/>
        </w:rPr>
        <w:t xml:space="preserve">захисних споруд цивільного захисту, як закладів освіти так і приватних об’єктів. </w:t>
      </w:r>
    </w:p>
    <w:p w:rsidR="006A2036" w:rsidRPr="002D5C18" w:rsidRDefault="006A2036" w:rsidP="006A203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uk-UA"/>
        </w:rPr>
      </w:pPr>
      <w:r w:rsidRPr="00075E4B">
        <w:rPr>
          <w:rFonts w:ascii="Times New Roman" w:eastAsia="Times New Roman" w:hAnsi="Times New Roman" w:cs="Times New Roman"/>
          <w:color w:val="000000"/>
          <w:sz w:val="28"/>
          <w:szCs w:val="28"/>
          <w:bdr w:val="none" w:sz="0" w:space="0" w:color="auto" w:frame="1"/>
          <w:lang w:eastAsia="uk-UA"/>
        </w:rPr>
        <w:t> </w:t>
      </w:r>
      <w:r w:rsidRPr="00486350">
        <w:rPr>
          <w:rFonts w:ascii="Times New Roman" w:eastAsia="Times New Roman" w:hAnsi="Times New Roman" w:cs="Times New Roman"/>
          <w:color w:val="000000"/>
          <w:sz w:val="28"/>
          <w:szCs w:val="28"/>
          <w:bdr w:val="none" w:sz="0" w:space="0" w:color="auto" w:frame="1"/>
          <w:lang w:val="uk-UA" w:eastAsia="uk-UA"/>
        </w:rPr>
        <w:tab/>
        <w:t xml:space="preserve">За 2024 </w:t>
      </w:r>
      <w:r>
        <w:rPr>
          <w:rFonts w:ascii="Times New Roman" w:eastAsia="Times New Roman" w:hAnsi="Times New Roman" w:cs="Times New Roman"/>
          <w:color w:val="000000"/>
          <w:sz w:val="28"/>
          <w:szCs w:val="28"/>
          <w:bdr w:val="none" w:sz="0" w:space="0" w:color="auto" w:frame="1"/>
          <w:lang w:val="uk-UA" w:eastAsia="uk-UA"/>
        </w:rPr>
        <w:t>рік</w:t>
      </w:r>
      <w:r w:rsidRPr="00486350">
        <w:rPr>
          <w:rFonts w:ascii="Times New Roman" w:eastAsia="Times New Roman" w:hAnsi="Times New Roman" w:cs="Times New Roman"/>
          <w:color w:val="000000"/>
          <w:sz w:val="28"/>
          <w:szCs w:val="28"/>
          <w:bdr w:val="none" w:sz="0" w:space="0" w:color="auto" w:frame="1"/>
          <w:lang w:val="uk-UA" w:eastAsia="uk-UA"/>
        </w:rPr>
        <w:t xml:space="preserve"> приведено у </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486350">
        <w:rPr>
          <w:rFonts w:ascii="Times New Roman" w:eastAsia="Times New Roman" w:hAnsi="Times New Roman" w:cs="Times New Roman"/>
          <w:color w:val="000000"/>
          <w:sz w:val="28"/>
          <w:szCs w:val="28"/>
          <w:bdr w:val="none" w:sz="0" w:space="0" w:color="auto" w:frame="1"/>
          <w:lang w:val="uk-UA" w:eastAsia="uk-UA"/>
        </w:rPr>
        <w:t>готовність до використання</w:t>
      </w:r>
      <w:r w:rsidR="00A306F1">
        <w:rPr>
          <w:rFonts w:ascii="Times New Roman" w:eastAsia="Times New Roman" w:hAnsi="Times New Roman" w:cs="Times New Roman"/>
          <w:color w:val="000000"/>
          <w:sz w:val="28"/>
          <w:szCs w:val="28"/>
          <w:bdr w:val="none" w:sz="0" w:space="0" w:color="auto" w:frame="1"/>
          <w:lang w:val="uk-UA" w:eastAsia="uk-UA"/>
        </w:rPr>
        <w:t xml:space="preserve"> </w:t>
      </w:r>
      <w:r w:rsidRPr="00486350">
        <w:rPr>
          <w:rFonts w:ascii="Times New Roman" w:eastAsia="Times New Roman" w:hAnsi="Times New Roman" w:cs="Times New Roman"/>
          <w:color w:val="000000"/>
          <w:sz w:val="28"/>
          <w:szCs w:val="28"/>
          <w:bdr w:val="none" w:sz="0" w:space="0" w:color="auto" w:frame="1"/>
          <w:lang w:val="uk-UA" w:eastAsia="uk-UA"/>
        </w:rPr>
        <w:t>захисн</w:t>
      </w:r>
      <w:r w:rsidR="00AE2373">
        <w:rPr>
          <w:rFonts w:ascii="Times New Roman" w:eastAsia="Times New Roman" w:hAnsi="Times New Roman" w:cs="Times New Roman"/>
          <w:color w:val="000000"/>
          <w:sz w:val="28"/>
          <w:szCs w:val="28"/>
          <w:bdr w:val="none" w:sz="0" w:space="0" w:color="auto" w:frame="1"/>
          <w:lang w:val="uk-UA" w:eastAsia="uk-UA"/>
        </w:rPr>
        <w:t>у</w:t>
      </w:r>
      <w:r w:rsidRPr="00075E4B">
        <w:rPr>
          <w:rFonts w:ascii="Times New Roman" w:eastAsia="Times New Roman" w:hAnsi="Times New Roman" w:cs="Times New Roman"/>
          <w:color w:val="000000"/>
          <w:sz w:val="28"/>
          <w:szCs w:val="28"/>
          <w:bdr w:val="none" w:sz="0" w:space="0" w:color="auto" w:frame="1"/>
          <w:lang w:eastAsia="uk-UA"/>
        </w:rPr>
        <w:t> </w:t>
      </w:r>
      <w:r w:rsidRPr="00486350">
        <w:rPr>
          <w:rFonts w:ascii="Times New Roman" w:eastAsia="Times New Roman" w:hAnsi="Times New Roman" w:cs="Times New Roman"/>
          <w:color w:val="000000"/>
          <w:sz w:val="28"/>
          <w:szCs w:val="28"/>
          <w:bdr w:val="none" w:sz="0" w:space="0" w:color="auto" w:frame="1"/>
          <w:lang w:val="uk-UA" w:eastAsia="uk-UA"/>
        </w:rPr>
        <w:t>споруд</w:t>
      </w:r>
      <w:r w:rsidR="00AE2373">
        <w:rPr>
          <w:rFonts w:ascii="Times New Roman" w:eastAsia="Times New Roman" w:hAnsi="Times New Roman" w:cs="Times New Roman"/>
          <w:color w:val="000000"/>
          <w:sz w:val="28"/>
          <w:szCs w:val="28"/>
          <w:bdr w:val="none" w:sz="0" w:space="0" w:color="auto" w:frame="1"/>
          <w:lang w:val="uk-UA" w:eastAsia="uk-UA"/>
        </w:rPr>
        <w:t>у</w:t>
      </w:r>
      <w:r w:rsidRPr="00486350">
        <w:rPr>
          <w:rFonts w:ascii="Times New Roman" w:eastAsia="Times New Roman" w:hAnsi="Times New Roman" w:cs="Times New Roman"/>
          <w:color w:val="000000"/>
          <w:sz w:val="28"/>
          <w:szCs w:val="28"/>
          <w:bdr w:val="none" w:sz="0" w:space="0" w:color="auto" w:frame="1"/>
          <w:lang w:val="uk-UA" w:eastAsia="uk-UA"/>
        </w:rPr>
        <w:t xml:space="preserve"> ПРУ</w:t>
      </w:r>
      <w:r>
        <w:rPr>
          <w:rFonts w:ascii="Times New Roman" w:eastAsia="Times New Roman" w:hAnsi="Times New Roman" w:cs="Times New Roman"/>
          <w:color w:val="000000"/>
          <w:sz w:val="28"/>
          <w:szCs w:val="28"/>
          <w:bdr w:val="none" w:sz="0" w:space="0" w:color="auto" w:frame="1"/>
          <w:lang w:val="uk-UA" w:eastAsia="uk-UA"/>
        </w:rPr>
        <w:t xml:space="preserve"> Новепетрівського закладу дошкільної освіти, найпростіше укриття цивільного захисту Себинського закладу дошкільної освіти -</w:t>
      </w:r>
      <w:r w:rsidRPr="00C76D75">
        <w:rPr>
          <w:rFonts w:ascii="Times New Roman" w:eastAsia="Times New Roman" w:hAnsi="Times New Roman" w:cs="Times New Roman"/>
          <w:color w:val="000000"/>
          <w:sz w:val="28"/>
          <w:szCs w:val="28"/>
          <w:bdr w:val="none" w:sz="0" w:space="0" w:color="auto" w:frame="1"/>
          <w:lang w:eastAsia="uk-UA"/>
        </w:rPr>
        <w:t> </w:t>
      </w:r>
      <w:r w:rsidRPr="00486350">
        <w:rPr>
          <w:rFonts w:ascii="Times New Roman" w:eastAsia="Times New Roman" w:hAnsi="Times New Roman" w:cs="Times New Roman"/>
          <w:color w:val="000000"/>
          <w:sz w:val="28"/>
          <w:szCs w:val="28"/>
          <w:bdr w:val="none" w:sz="0" w:space="0" w:color="auto" w:frame="1"/>
          <w:lang w:val="uk-UA" w:eastAsia="uk-UA"/>
        </w:rPr>
        <w:t xml:space="preserve"> в стан «об’єкт рекомендовано для укриття</w:t>
      </w:r>
      <w:r w:rsidR="00823083">
        <w:rPr>
          <w:rFonts w:ascii="Times New Roman" w:eastAsia="Times New Roman" w:hAnsi="Times New Roman" w:cs="Times New Roman"/>
          <w:color w:val="000000"/>
          <w:sz w:val="28"/>
          <w:szCs w:val="28"/>
          <w:bdr w:val="none" w:sz="0" w:space="0" w:color="auto" w:frame="1"/>
          <w:lang w:val="uk-UA" w:eastAsia="uk-UA"/>
        </w:rPr>
        <w:t xml:space="preserve"> </w:t>
      </w:r>
      <w:r w:rsidRPr="00486350">
        <w:rPr>
          <w:rFonts w:ascii="Times New Roman" w:eastAsia="Times New Roman" w:hAnsi="Times New Roman" w:cs="Times New Roman"/>
          <w:color w:val="000000"/>
          <w:sz w:val="28"/>
          <w:szCs w:val="28"/>
          <w:bdr w:val="none" w:sz="0" w:space="0" w:color="auto" w:frame="1"/>
          <w:lang w:val="uk-UA" w:eastAsia="uk-UA"/>
        </w:rPr>
        <w:t>населення»</w:t>
      </w:r>
      <w:r>
        <w:rPr>
          <w:rFonts w:ascii="Times New Roman" w:eastAsia="Times New Roman" w:hAnsi="Times New Roman" w:cs="Times New Roman"/>
          <w:color w:val="000000"/>
          <w:sz w:val="28"/>
          <w:szCs w:val="28"/>
          <w:bdr w:val="none" w:sz="0" w:space="0" w:color="auto" w:frame="1"/>
          <w:lang w:val="uk-UA" w:eastAsia="uk-UA"/>
        </w:rPr>
        <w:t>.</w:t>
      </w:r>
    </w:p>
    <w:p w:rsidR="006A2036" w:rsidRPr="005C1907" w:rsidRDefault="006A2036" w:rsidP="006A2036">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eastAsia="uk-UA"/>
        </w:rPr>
      </w:pPr>
      <w:r w:rsidRPr="005C1907">
        <w:rPr>
          <w:rFonts w:ascii="Times New Roman" w:eastAsia="Times New Roman" w:hAnsi="Times New Roman" w:cs="Times New Roman"/>
          <w:color w:val="000000"/>
          <w:sz w:val="28"/>
          <w:szCs w:val="28"/>
          <w:bdr w:val="none" w:sz="0" w:space="0" w:color="auto" w:frame="1"/>
          <w:lang w:val="uk-UA" w:eastAsia="uk-UA"/>
        </w:rPr>
        <w:t>Виготовлена нова технічна</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 xml:space="preserve">документація на </w:t>
      </w:r>
      <w:r>
        <w:rPr>
          <w:rFonts w:ascii="Times New Roman" w:eastAsia="Times New Roman" w:hAnsi="Times New Roman" w:cs="Times New Roman"/>
          <w:color w:val="000000"/>
          <w:sz w:val="28"/>
          <w:szCs w:val="28"/>
          <w:bdr w:val="none" w:sz="0" w:space="0" w:color="auto" w:frame="1"/>
          <w:lang w:val="uk-UA" w:eastAsia="uk-UA"/>
        </w:rPr>
        <w:t>з</w:t>
      </w:r>
      <w:r w:rsidRPr="005C1907">
        <w:rPr>
          <w:rFonts w:ascii="Times New Roman" w:eastAsia="Times New Roman" w:hAnsi="Times New Roman" w:cs="Times New Roman"/>
          <w:color w:val="000000"/>
          <w:sz w:val="28"/>
          <w:szCs w:val="28"/>
          <w:bdr w:val="none" w:sz="0" w:space="0" w:color="auto" w:frame="1"/>
          <w:lang w:val="uk-UA" w:eastAsia="uk-UA"/>
        </w:rPr>
        <w:t>ахисні</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споруди (протирадіаційні</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укриття) та на підставі</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цього</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були</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відредаговані та заповнені</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облікові</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val="uk-UA" w:eastAsia="uk-UA"/>
        </w:rPr>
        <w:t>картки та паспорта на з</w:t>
      </w:r>
      <w:r w:rsidRPr="005C1907">
        <w:rPr>
          <w:rFonts w:ascii="Times New Roman" w:eastAsia="Times New Roman" w:hAnsi="Times New Roman" w:cs="Times New Roman"/>
          <w:color w:val="000000"/>
          <w:sz w:val="28"/>
          <w:szCs w:val="28"/>
          <w:bdr w:val="none" w:sz="0" w:space="0" w:color="auto" w:frame="1"/>
          <w:lang w:val="uk-UA" w:eastAsia="uk-UA"/>
        </w:rPr>
        <w:t>ахисні</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споруди</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5C1907">
        <w:rPr>
          <w:rFonts w:ascii="Times New Roman" w:eastAsia="Times New Roman" w:hAnsi="Times New Roman" w:cs="Times New Roman"/>
          <w:color w:val="000000"/>
          <w:sz w:val="28"/>
          <w:szCs w:val="28"/>
          <w:bdr w:val="none" w:sz="0" w:space="0" w:color="auto" w:frame="1"/>
          <w:lang w:val="uk-UA" w:eastAsia="uk-UA"/>
        </w:rPr>
        <w:t xml:space="preserve">цивільногозахисту. </w:t>
      </w:r>
    </w:p>
    <w:p w:rsidR="006A2036" w:rsidRDefault="006A2036" w:rsidP="006A2036">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Розроблений план укриття та розміщення</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населення по Костянтинівській</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сільській</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 xml:space="preserve">раді. </w:t>
      </w:r>
    </w:p>
    <w:p w:rsidR="006A2036" w:rsidRPr="00051A4D" w:rsidRDefault="006A2036" w:rsidP="006A2036">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bdr w:val="none" w:sz="0" w:space="0" w:color="auto" w:frame="1"/>
          <w:lang w:eastAsia="uk-UA"/>
        </w:rPr>
        <w:t>Місцева</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Пожежна</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охорона</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працює на повну</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потужність</w:t>
      </w:r>
      <w:r>
        <w:rPr>
          <w:rFonts w:ascii="Times New Roman" w:eastAsia="Times New Roman" w:hAnsi="Times New Roman" w:cs="Times New Roman"/>
          <w:color w:val="000000"/>
          <w:sz w:val="28"/>
          <w:szCs w:val="28"/>
          <w:bdr w:val="none" w:sz="0" w:space="0" w:color="auto" w:frame="1"/>
          <w:lang w:val="uk-UA" w:eastAsia="uk-UA"/>
        </w:rPr>
        <w:t>,</w:t>
      </w:r>
      <w:r>
        <w:rPr>
          <w:rFonts w:ascii="Times New Roman" w:eastAsia="Times New Roman" w:hAnsi="Times New Roman" w:cs="Times New Roman"/>
          <w:color w:val="000000"/>
          <w:sz w:val="28"/>
          <w:szCs w:val="28"/>
          <w:bdr w:val="none" w:sz="0" w:space="0" w:color="auto" w:frame="1"/>
          <w:lang w:eastAsia="uk-UA"/>
        </w:rPr>
        <w:t xml:space="preserve"> за період</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eastAsia="Times New Roman" w:hAnsi="Times New Roman" w:cs="Times New Roman"/>
          <w:color w:val="000000"/>
          <w:sz w:val="28"/>
          <w:szCs w:val="28"/>
          <w:bdr w:val="none" w:sz="0" w:space="0" w:color="auto" w:frame="1"/>
          <w:lang w:eastAsia="uk-UA"/>
        </w:rPr>
        <w:t xml:space="preserve">існування загасили </w:t>
      </w:r>
      <w:r>
        <w:rPr>
          <w:rFonts w:ascii="Times New Roman" w:eastAsia="Times New Roman" w:hAnsi="Times New Roman" w:cs="Times New Roman"/>
          <w:color w:val="000000"/>
          <w:sz w:val="28"/>
          <w:szCs w:val="28"/>
          <w:bdr w:val="none" w:sz="0" w:space="0" w:color="auto" w:frame="1"/>
          <w:lang w:val="uk-UA" w:eastAsia="uk-UA"/>
        </w:rPr>
        <w:t xml:space="preserve">67 </w:t>
      </w:r>
      <w:r>
        <w:rPr>
          <w:rFonts w:ascii="Times New Roman" w:eastAsia="Times New Roman" w:hAnsi="Times New Roman" w:cs="Times New Roman"/>
          <w:color w:val="000000"/>
          <w:sz w:val="28"/>
          <w:szCs w:val="28"/>
          <w:bdr w:val="none" w:sz="0" w:space="0" w:color="auto" w:frame="1"/>
          <w:lang w:eastAsia="uk-UA"/>
        </w:rPr>
        <w:t>пожеж на території</w:t>
      </w:r>
      <w:r w:rsidR="00AE2373">
        <w:rPr>
          <w:rFonts w:ascii="Times New Roman" w:eastAsia="Times New Roman" w:hAnsi="Times New Roman" w:cs="Times New Roman"/>
          <w:color w:val="000000"/>
          <w:sz w:val="28"/>
          <w:szCs w:val="28"/>
          <w:bdr w:val="none" w:sz="0" w:space="0" w:color="auto" w:frame="1"/>
          <w:lang w:val="uk-UA" w:eastAsia="uk-UA"/>
        </w:rPr>
        <w:t xml:space="preserve"> </w:t>
      </w:r>
      <w:r>
        <w:rPr>
          <w:rFonts w:ascii="Times New Roman" w:hAnsi="Times New Roman" w:cs="Times New Roman"/>
          <w:sz w:val="28"/>
          <w:szCs w:val="28"/>
        </w:rPr>
        <w:t>Костянтинівської</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сільської ради</w:t>
      </w:r>
      <w:r>
        <w:rPr>
          <w:rFonts w:ascii="Times New Roman" w:hAnsi="Times New Roman" w:cs="Times New Roman"/>
          <w:sz w:val="28"/>
          <w:szCs w:val="28"/>
          <w:lang w:val="uk-UA"/>
        </w:rPr>
        <w:t>.</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Протягом</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функціонування</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місцевої</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пожежної</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охорони не було допущено випадків</w:t>
      </w:r>
      <w:r w:rsidR="00AE2373">
        <w:rPr>
          <w:rFonts w:ascii="Times New Roman" w:hAnsi="Times New Roman" w:cs="Times New Roman"/>
          <w:sz w:val="28"/>
          <w:szCs w:val="28"/>
          <w:lang w:val="uk-UA"/>
        </w:rPr>
        <w:t xml:space="preserve"> </w:t>
      </w:r>
      <w:r>
        <w:rPr>
          <w:rFonts w:ascii="Times New Roman" w:hAnsi="Times New Roman" w:cs="Times New Roman"/>
          <w:sz w:val="28"/>
          <w:szCs w:val="28"/>
        </w:rPr>
        <w:t xml:space="preserve">загибелі та травмувань людей. </w:t>
      </w:r>
    </w:p>
    <w:p w:rsidR="006A2036" w:rsidRPr="00051A4D" w:rsidRDefault="006A2036" w:rsidP="006A2036">
      <w:pPr>
        <w:spacing w:after="0" w:line="240" w:lineRule="auto"/>
        <w:ind w:firstLine="708"/>
        <w:jc w:val="both"/>
        <w:rPr>
          <w:rFonts w:ascii="Times New Roman" w:hAnsi="Times New Roman" w:cs="Times New Roman"/>
          <w:sz w:val="28"/>
          <w:szCs w:val="28"/>
          <w:lang w:val="uk-UA"/>
        </w:rPr>
      </w:pPr>
      <w:r w:rsidRPr="00051A4D">
        <w:rPr>
          <w:rFonts w:ascii="Times New Roman" w:hAnsi="Times New Roman" w:cs="Times New Roman"/>
          <w:sz w:val="28"/>
          <w:szCs w:val="28"/>
          <w:lang w:val="uk-UA"/>
        </w:rPr>
        <w:t>З настанням</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зимових</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холодів, з метою запобігання</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випадків</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переохолодження людей забезпечено роботу пунктів</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обігріву та пунктів</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незламності по всій</w:t>
      </w:r>
      <w:r w:rsidR="00AE2373">
        <w:rPr>
          <w:rFonts w:ascii="Times New Roman" w:hAnsi="Times New Roman" w:cs="Times New Roman"/>
          <w:sz w:val="28"/>
          <w:szCs w:val="28"/>
          <w:lang w:val="uk-UA"/>
        </w:rPr>
        <w:t xml:space="preserve"> </w:t>
      </w:r>
      <w:r w:rsidRPr="00051A4D">
        <w:rPr>
          <w:rFonts w:ascii="Times New Roman" w:eastAsia="Times New Roman" w:hAnsi="Times New Roman" w:cs="Times New Roman"/>
          <w:color w:val="000000"/>
          <w:sz w:val="28"/>
          <w:szCs w:val="28"/>
          <w:bdr w:val="none" w:sz="0" w:space="0" w:color="auto" w:frame="1"/>
          <w:lang w:val="uk-UA" w:eastAsia="uk-UA"/>
        </w:rPr>
        <w:t>території</w:t>
      </w:r>
      <w:r w:rsidR="00AE2373">
        <w:rPr>
          <w:rFonts w:ascii="Times New Roman" w:eastAsia="Times New Roman" w:hAnsi="Times New Roman" w:cs="Times New Roman"/>
          <w:color w:val="000000"/>
          <w:sz w:val="28"/>
          <w:szCs w:val="28"/>
          <w:bdr w:val="none" w:sz="0" w:space="0" w:color="auto" w:frame="1"/>
          <w:lang w:val="uk-UA" w:eastAsia="uk-UA"/>
        </w:rPr>
        <w:t xml:space="preserve"> </w:t>
      </w:r>
      <w:r w:rsidRPr="00051A4D">
        <w:rPr>
          <w:rFonts w:ascii="Times New Roman" w:hAnsi="Times New Roman" w:cs="Times New Roman"/>
          <w:sz w:val="28"/>
          <w:szCs w:val="28"/>
          <w:lang w:val="uk-UA"/>
        </w:rPr>
        <w:t>Костянтинівської</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територіальної</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громади, де передбачено тепло, вода, електрика, мобільний</w:t>
      </w:r>
      <w:r w:rsidR="00AE2373">
        <w:rPr>
          <w:rFonts w:ascii="Times New Roman" w:hAnsi="Times New Roman" w:cs="Times New Roman"/>
          <w:sz w:val="28"/>
          <w:szCs w:val="28"/>
          <w:lang w:val="uk-UA"/>
        </w:rPr>
        <w:t xml:space="preserve"> </w:t>
      </w:r>
      <w:r w:rsidRPr="00051A4D">
        <w:rPr>
          <w:rFonts w:ascii="Times New Roman" w:hAnsi="Times New Roman" w:cs="Times New Roman"/>
          <w:sz w:val="28"/>
          <w:szCs w:val="28"/>
          <w:lang w:val="uk-UA"/>
        </w:rPr>
        <w:t xml:space="preserve">зв'язок, інтернет, аптечка і так далі. </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7697C">
        <w:rPr>
          <w:rFonts w:ascii="Times New Roman" w:hAnsi="Times New Roman" w:cs="Times New Roman"/>
          <w:sz w:val="28"/>
          <w:szCs w:val="28"/>
        </w:rPr>
        <w:t>ідповідно до Програми соціально-економічного розвитку Костянтинівської сільської територіальної громади на 2023-2025 роки</w:t>
      </w:r>
      <w:r>
        <w:rPr>
          <w:rFonts w:ascii="Times New Roman" w:hAnsi="Times New Roman" w:cs="Times New Roman"/>
          <w:sz w:val="28"/>
          <w:szCs w:val="28"/>
          <w:lang w:val="uk-UA"/>
        </w:rPr>
        <w:t>,</w:t>
      </w:r>
      <w:r w:rsidR="00AE2373">
        <w:rPr>
          <w:rFonts w:ascii="Times New Roman" w:hAnsi="Times New Roman" w:cs="Times New Roman"/>
          <w:sz w:val="28"/>
          <w:szCs w:val="28"/>
          <w:lang w:val="uk-UA"/>
        </w:rPr>
        <w:t xml:space="preserve"> </w:t>
      </w:r>
      <w:r w:rsidRPr="002D3871">
        <w:rPr>
          <w:rFonts w:ascii="Times New Roman" w:hAnsi="Times New Roman" w:cs="Times New Roman"/>
          <w:sz w:val="28"/>
          <w:szCs w:val="28"/>
        </w:rPr>
        <w:t>на фінансування місцевої пожежної охорони</w:t>
      </w:r>
      <w:r>
        <w:rPr>
          <w:rFonts w:ascii="Times New Roman" w:hAnsi="Times New Roman" w:cs="Times New Roman"/>
          <w:sz w:val="28"/>
          <w:szCs w:val="28"/>
          <w:lang w:val="uk-UA"/>
        </w:rPr>
        <w:t xml:space="preserve"> спрямовано </w:t>
      </w:r>
      <w:r w:rsidRPr="00224273">
        <w:rPr>
          <w:rFonts w:ascii="Times New Roman" w:hAnsi="Times New Roman" w:cs="Times New Roman"/>
          <w:sz w:val="28"/>
          <w:szCs w:val="28"/>
        </w:rPr>
        <w:t xml:space="preserve">1 965,6 тис. </w:t>
      </w:r>
      <w:r>
        <w:rPr>
          <w:rFonts w:ascii="Times New Roman" w:hAnsi="Times New Roman" w:cs="Times New Roman"/>
          <w:sz w:val="28"/>
          <w:szCs w:val="28"/>
          <w:lang w:val="uk-UA"/>
        </w:rPr>
        <w:t>г</w:t>
      </w:r>
      <w:r w:rsidRPr="00224273">
        <w:rPr>
          <w:rFonts w:ascii="Times New Roman" w:hAnsi="Times New Roman" w:cs="Times New Roman"/>
          <w:sz w:val="28"/>
          <w:szCs w:val="28"/>
        </w:rPr>
        <w:t>рн</w:t>
      </w:r>
      <w:r>
        <w:rPr>
          <w:rFonts w:ascii="Times New Roman" w:hAnsi="Times New Roman" w:cs="Times New Roman"/>
          <w:sz w:val="28"/>
          <w:szCs w:val="28"/>
          <w:lang w:val="uk-UA"/>
        </w:rPr>
        <w:t>.</w:t>
      </w:r>
    </w:p>
    <w:p w:rsidR="006A2036" w:rsidRPr="00812CF5" w:rsidRDefault="006A2036" w:rsidP="006A2036">
      <w:pPr>
        <w:shd w:val="clear" w:color="auto" w:fill="FFFFFF"/>
        <w:spacing w:after="0" w:line="240" w:lineRule="auto"/>
        <w:ind w:firstLine="567"/>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В 2024 році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офіційно зап</w:t>
      </w:r>
      <w:r>
        <w:rPr>
          <w:rFonts w:ascii="Times New Roman" w:eastAsia="Times New Roman" w:hAnsi="Times New Roman" w:cs="Times New Roman"/>
          <w:color w:val="000000"/>
          <w:sz w:val="28"/>
          <w:szCs w:val="28"/>
          <w:bdr w:val="none" w:sz="0" w:space="0" w:color="auto" w:frame="1"/>
          <w:shd w:val="clear" w:color="auto" w:fill="FFFFFF"/>
          <w:lang w:val="uk-UA" w:eastAsia="uk-UA"/>
        </w:rPr>
        <w:t>рацював</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проєкт «Поліцейський офіцер громади». Поліцейський офіцер громади </w:t>
      </w:r>
      <w:r>
        <w:rPr>
          <w:rFonts w:ascii="Times New Roman" w:eastAsia="Times New Roman" w:hAnsi="Times New Roman" w:cs="Times New Roman"/>
          <w:color w:val="000000"/>
          <w:sz w:val="28"/>
          <w:szCs w:val="28"/>
          <w:bdr w:val="none" w:sz="0" w:space="0" w:color="auto" w:frame="1"/>
          <w:shd w:val="clear" w:color="auto" w:fill="FFFFFF"/>
          <w:lang w:val="uk-UA" w:eastAsia="uk-UA"/>
        </w:rPr>
        <w:t>-</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це офіцер Національної поліції України, який працю</w:t>
      </w:r>
      <w:r>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є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в територіальній громаді. Його головні завдання </w:t>
      </w:r>
      <w:r>
        <w:rPr>
          <w:rFonts w:ascii="Times New Roman" w:eastAsia="Times New Roman" w:hAnsi="Times New Roman" w:cs="Times New Roman"/>
          <w:color w:val="000000"/>
          <w:sz w:val="28"/>
          <w:szCs w:val="28"/>
          <w:bdr w:val="none" w:sz="0" w:space="0" w:color="auto" w:frame="1"/>
          <w:shd w:val="clear" w:color="auto" w:fill="FFFFFF"/>
          <w:lang w:val="uk-UA" w:eastAsia="uk-UA"/>
        </w:rPr>
        <w:t>-</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забезпечувати порядок і запобігати правопорушенням і злочинам у</w:t>
      </w:r>
      <w:r w:rsidR="00823083">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межах</w:t>
      </w:r>
      <w:r w:rsidR="00AE2373">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своєї територіальної громади.</w:t>
      </w:r>
    </w:p>
    <w:p w:rsidR="006A2036" w:rsidRDefault="006A2036" w:rsidP="006A2036">
      <w:pPr>
        <w:suppressAutoHyphen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Старостинські округи</w:t>
      </w:r>
    </w:p>
    <w:p w:rsidR="006A2036" w:rsidRPr="00812CF5" w:rsidRDefault="006A2036" w:rsidP="006A2036">
      <w:pPr>
        <w:shd w:val="clear" w:color="auto" w:fill="FFFFFF"/>
        <w:spacing w:after="0" w:line="240" w:lineRule="auto"/>
        <w:ind w:firstLine="708"/>
        <w:jc w:val="both"/>
        <w:rPr>
          <w:rFonts w:ascii="Arial" w:eastAsia="Times New Roman" w:hAnsi="Arial" w:cs="Arial"/>
          <w:color w:val="333333"/>
          <w:sz w:val="21"/>
          <w:szCs w:val="21"/>
          <w:lang w:eastAsia="uk-UA"/>
        </w:rPr>
      </w:pPr>
      <w:r w:rsidRPr="00812CF5">
        <w:rPr>
          <w:rFonts w:ascii="Times New Roman" w:eastAsia="Times New Roman" w:hAnsi="Times New Roman" w:cs="Times New Roman"/>
          <w:color w:val="000000"/>
          <w:sz w:val="28"/>
          <w:szCs w:val="28"/>
          <w:bdr w:val="none" w:sz="0" w:space="0" w:color="auto" w:frame="1"/>
          <w:shd w:val="clear" w:color="auto" w:fill="FFFFFF"/>
          <w:lang w:eastAsia="uk-UA"/>
        </w:rPr>
        <w:t>Обов’язок кожного з нас завжди пам’ятати  Героїв</w:t>
      </w:r>
      <w:r>
        <w:rPr>
          <w:rFonts w:ascii="Times New Roman" w:eastAsia="Times New Roman" w:hAnsi="Times New Roman" w:cs="Times New Roman"/>
          <w:color w:val="000000"/>
          <w:sz w:val="28"/>
          <w:szCs w:val="28"/>
          <w:bdr w:val="none" w:sz="0" w:space="0" w:color="auto" w:frame="1"/>
          <w:shd w:val="clear" w:color="auto" w:fill="FFFFFF"/>
          <w:lang w:val="uk-UA" w:eastAsia="uk-UA"/>
        </w:rPr>
        <w:t>,</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котрі віддали життя, захищаючи Україну. Пам’ять про загиблих воїнів завжди буде жити в наших серцях. Адже Герої живі, поки жива пам’ять про них. В </w:t>
      </w:r>
      <w:r>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селах Костянтинівка, Баловне, Гур’ївка, Себине, Новопетрівське та Новоінгулка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відкрит</w:t>
      </w:r>
      <w:r>
        <w:rPr>
          <w:rFonts w:ascii="Times New Roman" w:eastAsia="Times New Roman" w:hAnsi="Times New Roman" w:cs="Times New Roman"/>
          <w:color w:val="000000"/>
          <w:sz w:val="28"/>
          <w:szCs w:val="28"/>
          <w:bdr w:val="none" w:sz="0" w:space="0" w:color="auto" w:frame="1"/>
          <w:shd w:val="clear" w:color="auto" w:fill="FFFFFF"/>
          <w:lang w:val="uk-UA" w:eastAsia="uk-UA"/>
        </w:rPr>
        <w:t>і</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Але</w:t>
      </w:r>
      <w:r>
        <w:rPr>
          <w:rFonts w:ascii="Times New Roman" w:eastAsia="Times New Roman" w:hAnsi="Times New Roman" w:cs="Times New Roman"/>
          <w:color w:val="000000"/>
          <w:sz w:val="28"/>
          <w:szCs w:val="28"/>
          <w:bdr w:val="none" w:sz="0" w:space="0" w:color="auto" w:frame="1"/>
          <w:shd w:val="clear" w:color="auto" w:fill="FFFFFF"/>
          <w:lang w:val="uk-UA" w:eastAsia="uk-UA"/>
        </w:rPr>
        <w:t>ї</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 слави і пам’яті про загиблих військовослужбовців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lastRenderedPageBreak/>
        <w:t>К</w:t>
      </w:r>
      <w:r>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остянтинівської </w:t>
      </w:r>
      <w:r w:rsidRPr="00812CF5">
        <w:rPr>
          <w:rFonts w:ascii="Times New Roman" w:eastAsia="Times New Roman" w:hAnsi="Times New Roman" w:cs="Times New Roman"/>
          <w:color w:val="000000"/>
          <w:sz w:val="28"/>
          <w:szCs w:val="28"/>
          <w:bdr w:val="none" w:sz="0" w:space="0" w:color="auto" w:frame="1"/>
          <w:shd w:val="clear" w:color="auto" w:fill="FFFFFF"/>
          <w:lang w:eastAsia="uk-UA"/>
        </w:rPr>
        <w:t xml:space="preserve">сільської територіальної громади, що віддали своє життя за незалежність України. </w:t>
      </w:r>
    </w:p>
    <w:p w:rsidR="006A2036" w:rsidRDefault="006A2036" w:rsidP="006A2036">
      <w:pPr>
        <w:pStyle w:val="a5"/>
        <w:ind w:firstLine="708"/>
        <w:jc w:val="both"/>
        <w:rPr>
          <w:rFonts w:ascii="Times New Roman" w:hAnsi="Times New Roman"/>
          <w:sz w:val="28"/>
          <w:szCs w:val="28"/>
          <w:lang w:val="uk-UA"/>
        </w:rPr>
      </w:pPr>
      <w:r>
        <w:rPr>
          <w:rFonts w:ascii="Times New Roman" w:hAnsi="Times New Roman"/>
          <w:sz w:val="28"/>
          <w:szCs w:val="28"/>
          <w:lang w:val="uk-UA"/>
        </w:rPr>
        <w:t>Н</w:t>
      </w:r>
      <w:r w:rsidRPr="00472CC0">
        <w:rPr>
          <w:rFonts w:ascii="Times New Roman" w:hAnsi="Times New Roman"/>
          <w:sz w:val="28"/>
          <w:szCs w:val="28"/>
          <w:lang w:val="uk-UA"/>
        </w:rPr>
        <w:t>е зважаючи на військовий час</w:t>
      </w:r>
      <w:r>
        <w:rPr>
          <w:rFonts w:ascii="Times New Roman" w:hAnsi="Times New Roman"/>
          <w:sz w:val="28"/>
          <w:szCs w:val="28"/>
          <w:lang w:val="uk-UA"/>
        </w:rPr>
        <w:t xml:space="preserve">,  головним завданням працівників всіх    старостинських округів Костянтитнівської громади є організація  </w:t>
      </w:r>
      <w:r w:rsidRPr="00472CC0">
        <w:rPr>
          <w:rFonts w:ascii="Times New Roman" w:hAnsi="Times New Roman"/>
          <w:sz w:val="28"/>
          <w:szCs w:val="28"/>
          <w:lang w:val="uk-UA"/>
        </w:rPr>
        <w:t xml:space="preserve">  роботи по забезпеченню  та дотриманню чистоти </w:t>
      </w:r>
      <w:r>
        <w:rPr>
          <w:rFonts w:ascii="Times New Roman" w:hAnsi="Times New Roman"/>
          <w:sz w:val="28"/>
          <w:szCs w:val="28"/>
          <w:lang w:val="uk-UA"/>
        </w:rPr>
        <w:t>і</w:t>
      </w:r>
      <w:r w:rsidRPr="00472CC0">
        <w:rPr>
          <w:rFonts w:ascii="Times New Roman" w:hAnsi="Times New Roman"/>
          <w:sz w:val="28"/>
          <w:szCs w:val="28"/>
          <w:lang w:val="uk-UA"/>
        </w:rPr>
        <w:t xml:space="preserve"> порядку на території </w:t>
      </w:r>
      <w:r>
        <w:rPr>
          <w:rFonts w:ascii="Times New Roman" w:hAnsi="Times New Roman"/>
          <w:sz w:val="28"/>
          <w:szCs w:val="28"/>
          <w:lang w:val="uk-UA"/>
        </w:rPr>
        <w:t xml:space="preserve">населених пунктів та якісному обслуговуванню населення з метою вирішення проблемних питань та оформлення всіх видів допомоги </w:t>
      </w:r>
      <w:r w:rsidRPr="00472CC0">
        <w:rPr>
          <w:rFonts w:ascii="Times New Roman" w:hAnsi="Times New Roman"/>
          <w:sz w:val="28"/>
          <w:szCs w:val="28"/>
          <w:lang w:val="uk-UA"/>
        </w:rPr>
        <w:t xml:space="preserve">. </w:t>
      </w:r>
    </w:p>
    <w:p w:rsidR="006A2036" w:rsidRDefault="006A2036" w:rsidP="006A2036">
      <w:pPr>
        <w:pStyle w:val="a5"/>
        <w:ind w:firstLine="708"/>
        <w:jc w:val="both"/>
        <w:rPr>
          <w:rFonts w:ascii="Times New Roman" w:hAnsi="Times New Roman"/>
          <w:sz w:val="28"/>
          <w:szCs w:val="28"/>
          <w:lang w:val="uk-UA"/>
        </w:rPr>
      </w:pPr>
      <w:r w:rsidRPr="00472CC0">
        <w:rPr>
          <w:rFonts w:ascii="Times New Roman" w:hAnsi="Times New Roman"/>
          <w:sz w:val="28"/>
          <w:szCs w:val="28"/>
          <w:lang w:val="uk-UA"/>
        </w:rPr>
        <w:t>В рамках благоустрою впорядкован</w:t>
      </w:r>
      <w:r>
        <w:rPr>
          <w:rFonts w:ascii="Times New Roman" w:hAnsi="Times New Roman"/>
          <w:sz w:val="28"/>
          <w:szCs w:val="28"/>
          <w:lang w:val="uk-UA"/>
        </w:rPr>
        <w:t>і</w:t>
      </w:r>
      <w:r w:rsidRPr="00472CC0">
        <w:rPr>
          <w:rFonts w:ascii="Times New Roman" w:hAnsi="Times New Roman"/>
          <w:sz w:val="28"/>
          <w:szCs w:val="28"/>
          <w:lang w:val="uk-UA"/>
        </w:rPr>
        <w:t xml:space="preserve"> пам’ятник</w:t>
      </w:r>
      <w:r>
        <w:rPr>
          <w:rFonts w:ascii="Times New Roman" w:hAnsi="Times New Roman"/>
          <w:sz w:val="28"/>
          <w:szCs w:val="28"/>
          <w:lang w:val="uk-UA"/>
        </w:rPr>
        <w:t>и</w:t>
      </w:r>
      <w:r w:rsidRPr="00472CC0">
        <w:rPr>
          <w:rFonts w:ascii="Times New Roman" w:hAnsi="Times New Roman"/>
          <w:sz w:val="28"/>
          <w:szCs w:val="28"/>
          <w:lang w:val="uk-UA"/>
        </w:rPr>
        <w:t>,</w:t>
      </w:r>
      <w:r w:rsidR="00823083">
        <w:rPr>
          <w:rFonts w:ascii="Times New Roman" w:hAnsi="Times New Roman"/>
          <w:sz w:val="28"/>
          <w:szCs w:val="28"/>
          <w:lang w:val="uk-UA"/>
        </w:rPr>
        <w:t xml:space="preserve"> </w:t>
      </w:r>
      <w:r w:rsidRPr="00472CC0">
        <w:rPr>
          <w:rFonts w:ascii="Times New Roman" w:hAnsi="Times New Roman"/>
          <w:sz w:val="28"/>
          <w:szCs w:val="28"/>
          <w:lang w:val="uk-UA"/>
        </w:rPr>
        <w:t>сільськ</w:t>
      </w:r>
      <w:r>
        <w:rPr>
          <w:rFonts w:ascii="Times New Roman" w:hAnsi="Times New Roman"/>
          <w:sz w:val="28"/>
          <w:szCs w:val="28"/>
          <w:lang w:val="uk-UA"/>
        </w:rPr>
        <w:t>і кладовища</w:t>
      </w:r>
      <w:r w:rsidRPr="00472CC0">
        <w:rPr>
          <w:rFonts w:ascii="Times New Roman" w:hAnsi="Times New Roman"/>
          <w:sz w:val="28"/>
          <w:szCs w:val="28"/>
          <w:lang w:val="uk-UA"/>
        </w:rPr>
        <w:t xml:space="preserve">. Постійно </w:t>
      </w:r>
      <w:r>
        <w:rPr>
          <w:rFonts w:ascii="Times New Roman" w:hAnsi="Times New Roman"/>
          <w:sz w:val="28"/>
          <w:szCs w:val="28"/>
          <w:lang w:val="uk-UA"/>
        </w:rPr>
        <w:t xml:space="preserve">проводиться </w:t>
      </w:r>
      <w:r w:rsidRPr="00472CC0">
        <w:rPr>
          <w:rFonts w:ascii="Times New Roman" w:hAnsi="Times New Roman"/>
          <w:sz w:val="28"/>
          <w:szCs w:val="28"/>
          <w:lang w:val="uk-UA"/>
        </w:rPr>
        <w:t xml:space="preserve"> обкошування </w:t>
      </w:r>
      <w:r>
        <w:rPr>
          <w:rFonts w:ascii="Times New Roman" w:hAnsi="Times New Roman"/>
          <w:sz w:val="28"/>
          <w:szCs w:val="28"/>
          <w:lang w:val="uk-UA"/>
        </w:rPr>
        <w:t>узбіччя доріг, вулиць населених пунктів</w:t>
      </w:r>
      <w:r w:rsidRPr="00472CC0">
        <w:rPr>
          <w:rFonts w:ascii="Times New Roman" w:hAnsi="Times New Roman"/>
          <w:sz w:val="28"/>
          <w:szCs w:val="28"/>
          <w:lang w:val="uk-UA"/>
        </w:rPr>
        <w:t xml:space="preserve">, територій </w:t>
      </w:r>
      <w:r>
        <w:rPr>
          <w:rFonts w:ascii="Times New Roman" w:hAnsi="Times New Roman"/>
          <w:sz w:val="28"/>
          <w:szCs w:val="28"/>
          <w:lang w:val="uk-UA"/>
        </w:rPr>
        <w:t>закладів освіти</w:t>
      </w:r>
      <w:r w:rsidRPr="00472CC0">
        <w:rPr>
          <w:rFonts w:ascii="Times New Roman" w:hAnsi="Times New Roman"/>
          <w:sz w:val="28"/>
          <w:szCs w:val="28"/>
          <w:lang w:val="uk-UA"/>
        </w:rPr>
        <w:t>,</w:t>
      </w:r>
      <w:r>
        <w:rPr>
          <w:rFonts w:ascii="Times New Roman" w:hAnsi="Times New Roman"/>
          <w:sz w:val="28"/>
          <w:szCs w:val="28"/>
          <w:lang w:val="uk-UA"/>
        </w:rPr>
        <w:t xml:space="preserve"> дитячих та </w:t>
      </w:r>
      <w:r w:rsidRPr="00472CC0">
        <w:rPr>
          <w:rFonts w:ascii="Times New Roman" w:hAnsi="Times New Roman"/>
          <w:sz w:val="28"/>
          <w:szCs w:val="28"/>
          <w:lang w:val="uk-UA"/>
        </w:rPr>
        <w:t>спорт</w:t>
      </w:r>
      <w:r>
        <w:rPr>
          <w:rFonts w:ascii="Times New Roman" w:hAnsi="Times New Roman"/>
          <w:sz w:val="28"/>
          <w:szCs w:val="28"/>
          <w:lang w:val="uk-UA"/>
        </w:rPr>
        <w:t xml:space="preserve">ивних </w:t>
      </w:r>
      <w:r w:rsidRPr="00472CC0">
        <w:rPr>
          <w:rFonts w:ascii="Times New Roman" w:hAnsi="Times New Roman"/>
          <w:sz w:val="28"/>
          <w:szCs w:val="28"/>
          <w:lang w:val="uk-UA"/>
        </w:rPr>
        <w:t>майданчик</w:t>
      </w:r>
      <w:r>
        <w:rPr>
          <w:rFonts w:ascii="Times New Roman" w:hAnsi="Times New Roman"/>
          <w:sz w:val="28"/>
          <w:szCs w:val="28"/>
          <w:lang w:val="uk-UA"/>
        </w:rPr>
        <w:t>ів</w:t>
      </w:r>
      <w:r w:rsidRPr="00472CC0">
        <w:rPr>
          <w:rFonts w:ascii="Times New Roman" w:hAnsi="Times New Roman"/>
          <w:sz w:val="28"/>
          <w:szCs w:val="28"/>
          <w:lang w:val="uk-UA"/>
        </w:rPr>
        <w:t>.</w:t>
      </w:r>
      <w:r w:rsidR="00823083">
        <w:rPr>
          <w:rFonts w:ascii="Times New Roman" w:hAnsi="Times New Roman"/>
          <w:sz w:val="28"/>
          <w:szCs w:val="28"/>
          <w:lang w:val="uk-UA"/>
        </w:rPr>
        <w:t xml:space="preserve"> </w:t>
      </w:r>
      <w:r>
        <w:rPr>
          <w:rFonts w:ascii="Times New Roman" w:hAnsi="Times New Roman"/>
          <w:sz w:val="28"/>
          <w:szCs w:val="28"/>
          <w:lang w:val="uk-UA"/>
        </w:rPr>
        <w:t>Систематично  проводиться   робота   із  ТОВ «Евако» по якісному та своєчасному наданню послуг населенню з вивезення сміття.</w:t>
      </w:r>
    </w:p>
    <w:p w:rsidR="006A2036" w:rsidRDefault="006A2036" w:rsidP="006A2036">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Старости активно долучилися до роботи  </w:t>
      </w:r>
      <w:r w:rsidRPr="00221095">
        <w:rPr>
          <w:rFonts w:ascii="Times New Roman" w:eastAsia="Times New Roman" w:hAnsi="Times New Roman" w:cs="Times New Roman"/>
          <w:sz w:val="28"/>
          <w:szCs w:val="28"/>
          <w:lang w:val="uk-UA"/>
        </w:rPr>
        <w:t>комісії</w:t>
      </w:r>
      <w:r w:rsidR="00823083">
        <w:rPr>
          <w:rFonts w:ascii="Times New Roman" w:eastAsia="Times New Roman" w:hAnsi="Times New Roman" w:cs="Times New Roman"/>
          <w:sz w:val="28"/>
          <w:szCs w:val="28"/>
          <w:lang w:val="uk-UA"/>
        </w:rPr>
        <w:t xml:space="preserve"> </w:t>
      </w:r>
      <w:r w:rsidRPr="00221095">
        <w:rPr>
          <w:rFonts w:ascii="Times New Roman" w:eastAsia="Times New Roman" w:hAnsi="Times New Roman" w:cs="Times New Roman"/>
          <w:sz w:val="28"/>
          <w:szCs w:val="28"/>
          <w:lang w:val="uk-UA"/>
        </w:rPr>
        <w:t xml:space="preserve">по </w:t>
      </w:r>
      <w:r w:rsidRPr="005673C8">
        <w:rPr>
          <w:rFonts w:ascii="Times New Roman" w:hAnsi="Times New Roman" w:cs="Times New Roman"/>
          <w:sz w:val="28"/>
          <w:szCs w:val="28"/>
          <w:lang w:val="uk-UA"/>
        </w:rPr>
        <w:t xml:space="preserve">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при Костянтинівській сільській раді</w:t>
      </w:r>
      <w:r>
        <w:rPr>
          <w:rFonts w:ascii="Times New Roman" w:hAnsi="Times New Roman" w:cs="Times New Roman"/>
          <w:sz w:val="28"/>
          <w:szCs w:val="28"/>
          <w:lang w:val="uk-UA"/>
        </w:rPr>
        <w:t xml:space="preserve">. </w:t>
      </w:r>
    </w:p>
    <w:p w:rsidR="006A2036" w:rsidRPr="00DD6F56" w:rsidRDefault="006A2036" w:rsidP="006A2036">
      <w:pPr>
        <w:pStyle w:val="a3"/>
        <w:shd w:val="clear" w:color="auto" w:fill="FFFFFF"/>
        <w:spacing w:before="0" w:beforeAutospacing="0" w:after="0" w:afterAutospacing="0"/>
        <w:ind w:firstLine="708"/>
        <w:jc w:val="both"/>
        <w:rPr>
          <w:sz w:val="28"/>
          <w:szCs w:val="28"/>
          <w:lang w:val="uk-UA"/>
        </w:rPr>
      </w:pPr>
      <w:r w:rsidRPr="00DD6F56">
        <w:rPr>
          <w:sz w:val="28"/>
          <w:szCs w:val="28"/>
          <w:lang w:val="uk-UA"/>
        </w:rPr>
        <w:t>Роки військової агресії  об’єднали  жителів нашої громади та  дали натхнення  для ще більшої підтримки наших воїнів на передовій. Місцев</w:t>
      </w:r>
      <w:r>
        <w:rPr>
          <w:sz w:val="28"/>
          <w:szCs w:val="28"/>
          <w:lang w:val="uk-UA"/>
        </w:rPr>
        <w:t>і</w:t>
      </w:r>
      <w:r w:rsidRPr="00DD6F56">
        <w:rPr>
          <w:sz w:val="28"/>
          <w:szCs w:val="28"/>
          <w:lang w:val="uk-UA"/>
        </w:rPr>
        <w:t xml:space="preserve"> активісти та небайдуж</w:t>
      </w:r>
      <w:r>
        <w:rPr>
          <w:sz w:val="28"/>
          <w:szCs w:val="28"/>
          <w:lang w:val="uk-UA"/>
        </w:rPr>
        <w:t>і</w:t>
      </w:r>
      <w:r w:rsidRPr="00DD6F56">
        <w:rPr>
          <w:sz w:val="28"/>
          <w:szCs w:val="28"/>
          <w:lang w:val="uk-UA"/>
        </w:rPr>
        <w:t xml:space="preserve"> жител</w:t>
      </w:r>
      <w:r>
        <w:rPr>
          <w:sz w:val="28"/>
          <w:szCs w:val="28"/>
          <w:lang w:val="uk-UA"/>
        </w:rPr>
        <w:t>і</w:t>
      </w:r>
      <w:r w:rsidR="00823083">
        <w:rPr>
          <w:sz w:val="28"/>
          <w:szCs w:val="28"/>
          <w:lang w:val="uk-UA"/>
        </w:rPr>
        <w:t xml:space="preserve"> </w:t>
      </w:r>
      <w:r w:rsidRPr="00DD6F56">
        <w:rPr>
          <w:sz w:val="28"/>
          <w:szCs w:val="28"/>
          <w:lang w:val="uk-UA"/>
        </w:rPr>
        <w:t>громади пле</w:t>
      </w:r>
      <w:r>
        <w:rPr>
          <w:sz w:val="28"/>
          <w:szCs w:val="28"/>
          <w:lang w:val="uk-UA"/>
        </w:rPr>
        <w:t>ли</w:t>
      </w:r>
      <w:r w:rsidRPr="00DD6F56">
        <w:rPr>
          <w:sz w:val="28"/>
          <w:szCs w:val="28"/>
          <w:lang w:val="uk-UA"/>
        </w:rPr>
        <w:t xml:space="preserve"> маскувальн</w:t>
      </w:r>
      <w:r>
        <w:rPr>
          <w:sz w:val="28"/>
          <w:szCs w:val="28"/>
          <w:lang w:val="uk-UA"/>
        </w:rPr>
        <w:t>і</w:t>
      </w:r>
      <w:r w:rsidRPr="00DD6F56">
        <w:rPr>
          <w:sz w:val="28"/>
          <w:szCs w:val="28"/>
          <w:lang w:val="uk-UA"/>
        </w:rPr>
        <w:t xml:space="preserve"> сітк</w:t>
      </w:r>
      <w:r>
        <w:rPr>
          <w:sz w:val="28"/>
          <w:szCs w:val="28"/>
          <w:lang w:val="uk-UA"/>
        </w:rPr>
        <w:t>и, виготовляли окопні свічки, проводили</w:t>
      </w:r>
      <w:r w:rsidRPr="00DD6F56">
        <w:rPr>
          <w:sz w:val="28"/>
          <w:szCs w:val="28"/>
          <w:lang w:val="uk-UA"/>
        </w:rPr>
        <w:t xml:space="preserve"> збір коштів для придбання автомобіл</w:t>
      </w:r>
      <w:r>
        <w:rPr>
          <w:sz w:val="28"/>
          <w:szCs w:val="28"/>
          <w:lang w:val="uk-UA"/>
        </w:rPr>
        <w:t xml:space="preserve">ів та запчастин до них, організовували </w:t>
      </w:r>
      <w:r w:rsidRPr="00DD6F56">
        <w:rPr>
          <w:sz w:val="28"/>
          <w:szCs w:val="28"/>
          <w:lang w:val="uk-UA"/>
        </w:rPr>
        <w:t xml:space="preserve"> проведення благодійних ярмарок. </w:t>
      </w:r>
    </w:p>
    <w:p w:rsidR="006A2036" w:rsidRPr="0077579E" w:rsidRDefault="006A2036" w:rsidP="006A2036">
      <w:pPr>
        <w:spacing w:after="0" w:line="240" w:lineRule="auto"/>
        <w:ind w:firstLine="360"/>
        <w:jc w:val="both"/>
        <w:rPr>
          <w:rFonts w:ascii="Arial" w:eastAsia="Times New Roman" w:hAnsi="Arial" w:cs="Arial"/>
          <w:color w:val="000000"/>
          <w:sz w:val="21"/>
          <w:szCs w:val="21"/>
          <w:lang w:val="uk-UA"/>
        </w:rPr>
      </w:pPr>
      <w:r>
        <w:rPr>
          <w:rFonts w:ascii="Times New Roman" w:eastAsia="Times New Roman" w:hAnsi="Times New Roman" w:cs="Times New Roman"/>
          <w:b/>
          <w:bCs/>
          <w:color w:val="000000"/>
          <w:sz w:val="28"/>
          <w:szCs w:val="28"/>
          <w:bdr w:val="none" w:sz="0" w:space="0" w:color="auto" w:frame="1"/>
        </w:rPr>
        <w:t>Співпраця з благодійними організаціями</w:t>
      </w:r>
      <w:r>
        <w:rPr>
          <w:rFonts w:ascii="Times New Roman" w:eastAsia="Times New Roman" w:hAnsi="Times New Roman" w:cs="Times New Roman"/>
          <w:b/>
          <w:bCs/>
          <w:color w:val="000000"/>
          <w:sz w:val="28"/>
          <w:szCs w:val="28"/>
          <w:bdr w:val="none" w:sz="0" w:space="0" w:color="auto" w:frame="1"/>
          <w:lang w:val="uk-UA"/>
        </w:rPr>
        <w:t xml:space="preserve"> та</w:t>
      </w:r>
      <w:r>
        <w:rPr>
          <w:rFonts w:ascii="Times New Roman" w:eastAsia="Times New Roman" w:hAnsi="Times New Roman" w:cs="Times New Roman"/>
          <w:b/>
          <w:bCs/>
          <w:color w:val="000000"/>
          <w:sz w:val="28"/>
          <w:szCs w:val="28"/>
          <w:bdr w:val="none" w:sz="0" w:space="0" w:color="auto" w:frame="1"/>
        </w:rPr>
        <w:t xml:space="preserve"> фондами</w:t>
      </w:r>
    </w:p>
    <w:p w:rsidR="006A2036" w:rsidRDefault="006A2036" w:rsidP="006A2036">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 xml:space="preserve">Костянтинівська </w:t>
      </w:r>
      <w:r w:rsidRPr="005C53D0">
        <w:rPr>
          <w:rFonts w:ascii="Times New Roman" w:eastAsia="Times New Roman" w:hAnsi="Times New Roman" w:cs="Times New Roman"/>
          <w:color w:val="000000"/>
          <w:sz w:val="28"/>
          <w:szCs w:val="28"/>
          <w:bdr w:val="none" w:sz="0" w:space="0" w:color="auto" w:frame="1"/>
          <w:lang w:val="uk-UA"/>
        </w:rPr>
        <w:t xml:space="preserve"> громада відкрита як  для людей, які потребують допомоги, так і для громадських чи волонтерських організацій, фондів, підприємців, небайдужих громадян для співпраці. </w:t>
      </w:r>
      <w:r>
        <w:rPr>
          <w:rFonts w:ascii="Times New Roman" w:eastAsia="Times New Roman" w:hAnsi="Times New Roman" w:cs="Times New Roman"/>
          <w:color w:val="000000"/>
          <w:sz w:val="28"/>
          <w:szCs w:val="28"/>
          <w:bdr w:val="none" w:sz="0" w:space="0" w:color="auto" w:frame="1"/>
        </w:rPr>
        <w:t>Адже разом ми сила. Тільки разом ми здолаємо всі труднощі та побудуємо майбутнє, в якому буде мирне та спокійне життя.</w:t>
      </w:r>
    </w:p>
    <w:p w:rsidR="006A2036" w:rsidRDefault="006A2036" w:rsidP="006A2036">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Експерти Данської ради у справах біженців на постійній основі надавали психологічний та правовий захист мешканців громади.</w:t>
      </w:r>
    </w:p>
    <w:p w:rsidR="006A2036" w:rsidRDefault="006A2036" w:rsidP="006A2036">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В 2024 році в громаді продовжував реалізовуватися проект «Продовольча допомога вразливим групам населення в Україні» за ініціативи Карітас Миколаїв УГКЦ спільно з WFP та CaritasUkraine.</w:t>
      </w:r>
    </w:p>
    <w:p w:rsidR="006A2036" w:rsidRPr="00603589" w:rsidRDefault="00823083" w:rsidP="006A2036">
      <w:pPr>
        <w:shd w:val="clear" w:color="auto" w:fill="FFFFFF"/>
        <w:spacing w:after="0" w:line="240" w:lineRule="auto"/>
        <w:ind w:firstLine="567"/>
        <w:jc w:val="both"/>
        <w:rPr>
          <w:rFonts w:ascii="Arial" w:eastAsia="Times New Roman" w:hAnsi="Arial" w:cs="Arial"/>
          <w:color w:val="000000"/>
          <w:sz w:val="21"/>
          <w:szCs w:val="21"/>
          <w:lang w:val="uk-UA"/>
        </w:rPr>
      </w:pPr>
      <w:r>
        <w:rPr>
          <w:rFonts w:ascii="Times New Roman" w:eastAsia="Times New Roman" w:hAnsi="Times New Roman" w:cs="Times New Roman"/>
          <w:color w:val="000000"/>
          <w:sz w:val="28"/>
          <w:szCs w:val="28"/>
          <w:bdr w:val="none" w:sz="0" w:space="0" w:color="auto" w:frame="1"/>
          <w:lang w:val="uk-UA"/>
        </w:rPr>
        <w:t>Фахівці мобільної бриг</w:t>
      </w:r>
      <w:r w:rsidR="006A2036">
        <w:rPr>
          <w:rFonts w:ascii="Times New Roman" w:eastAsia="Times New Roman" w:hAnsi="Times New Roman" w:cs="Times New Roman"/>
          <w:color w:val="000000"/>
          <w:sz w:val="28"/>
          <w:szCs w:val="28"/>
          <w:bdr w:val="none" w:sz="0" w:space="0" w:color="auto" w:frame="1"/>
          <w:lang w:val="uk-UA"/>
        </w:rPr>
        <w:t>ади БФ «Право на захист» в рамках проекту «Надання між секторальної гуманітарної допомоги постраждалому від конфлікту населенню в Україні», що фінансується Європейським Союзом надавали консультації з юридичних питань та питань соціального захисту.</w:t>
      </w:r>
    </w:p>
    <w:p w:rsidR="006A2036" w:rsidRPr="007F533B" w:rsidRDefault="006A2036" w:rsidP="006A2036">
      <w:pPr>
        <w:spacing w:after="0" w:line="240" w:lineRule="auto"/>
        <w:ind w:firstLine="708"/>
        <w:jc w:val="both"/>
        <w:rPr>
          <w:rFonts w:ascii="Times New Roman" w:eastAsia="Times New Roman" w:hAnsi="Times New Roman" w:cs="Times New Roman"/>
          <w:color w:val="FF0000"/>
          <w:sz w:val="28"/>
          <w:szCs w:val="28"/>
          <w:bdr w:val="none" w:sz="0" w:space="0" w:color="auto" w:frame="1"/>
          <w:shd w:val="clear" w:color="auto" w:fill="FFFFFF"/>
          <w:lang w:val="uk-UA"/>
        </w:rPr>
      </w:pPr>
      <w:r w:rsidRPr="004E330B">
        <w:rPr>
          <w:rFonts w:ascii="Times New Roman" w:eastAsia="Times New Roman" w:hAnsi="Times New Roman" w:cs="Times New Roman"/>
          <w:sz w:val="28"/>
          <w:szCs w:val="28"/>
          <w:bdr w:val="none" w:sz="0" w:space="0" w:color="auto" w:frame="1"/>
          <w:shd w:val="clear" w:color="auto" w:fill="FFFFFF"/>
          <w:lang w:val="uk-UA"/>
        </w:rPr>
        <w:t xml:space="preserve">За сприянням виконавчого комітету  Костянтинівської сільської ради </w:t>
      </w:r>
      <w:r w:rsidR="00823083">
        <w:rPr>
          <w:rFonts w:ascii="Times New Roman" w:eastAsia="Times New Roman" w:hAnsi="Times New Roman" w:cs="Times New Roman"/>
          <w:sz w:val="28"/>
          <w:szCs w:val="28"/>
          <w:bdr w:val="none" w:sz="0" w:space="0" w:color="auto" w:frame="1"/>
          <w:shd w:val="clear" w:color="auto" w:fill="FFFFFF"/>
          <w:lang w:val="uk-UA"/>
        </w:rPr>
        <w:t xml:space="preserve">у </w:t>
      </w:r>
      <w:r w:rsidRPr="004E330B">
        <w:rPr>
          <w:rFonts w:ascii="Times New Roman" w:eastAsia="Times New Roman" w:hAnsi="Times New Roman" w:cs="Times New Roman"/>
          <w:sz w:val="28"/>
          <w:szCs w:val="28"/>
          <w:bdr w:val="none" w:sz="0" w:space="0" w:color="auto" w:frame="1"/>
          <w:shd w:val="clear" w:color="auto" w:fill="FFFFFF"/>
          <w:lang w:val="uk-UA"/>
        </w:rPr>
        <w:t>202</w:t>
      </w:r>
      <w:r>
        <w:rPr>
          <w:rFonts w:ascii="Times New Roman" w:eastAsia="Times New Roman" w:hAnsi="Times New Roman" w:cs="Times New Roman"/>
          <w:sz w:val="28"/>
          <w:szCs w:val="28"/>
          <w:bdr w:val="none" w:sz="0" w:space="0" w:color="auto" w:frame="1"/>
          <w:shd w:val="clear" w:color="auto" w:fill="FFFFFF"/>
          <w:lang w:val="uk-UA"/>
        </w:rPr>
        <w:t>4</w:t>
      </w:r>
      <w:r w:rsidRPr="004E330B">
        <w:rPr>
          <w:rFonts w:ascii="Times New Roman" w:eastAsia="Times New Roman" w:hAnsi="Times New Roman" w:cs="Times New Roman"/>
          <w:sz w:val="28"/>
          <w:szCs w:val="28"/>
          <w:bdr w:val="none" w:sz="0" w:space="0" w:color="auto" w:frame="1"/>
          <w:shd w:val="clear" w:color="auto" w:fill="FFFFFF"/>
          <w:lang w:val="uk-UA"/>
        </w:rPr>
        <w:t xml:space="preserve"> року в громаді </w:t>
      </w:r>
      <w:r>
        <w:rPr>
          <w:rFonts w:ascii="Times New Roman" w:eastAsia="Times New Roman" w:hAnsi="Times New Roman" w:cs="Times New Roman"/>
          <w:sz w:val="28"/>
          <w:szCs w:val="28"/>
          <w:bdr w:val="none" w:sz="0" w:space="0" w:color="auto" w:frame="1"/>
          <w:shd w:val="clear" w:color="auto" w:fill="FFFFFF"/>
          <w:lang w:val="uk-UA"/>
        </w:rPr>
        <w:t xml:space="preserve">продовжували  </w:t>
      </w:r>
      <w:r w:rsidRPr="004E330B">
        <w:rPr>
          <w:rFonts w:ascii="Times New Roman" w:eastAsia="Times New Roman" w:hAnsi="Times New Roman" w:cs="Times New Roman"/>
          <w:sz w:val="28"/>
          <w:szCs w:val="28"/>
          <w:bdr w:val="none" w:sz="0" w:space="0" w:color="auto" w:frame="1"/>
          <w:shd w:val="clear" w:color="auto" w:fill="FFFFFF"/>
          <w:lang w:val="uk-UA"/>
        </w:rPr>
        <w:t>працю</w:t>
      </w:r>
      <w:r>
        <w:rPr>
          <w:rFonts w:ascii="Times New Roman" w:eastAsia="Times New Roman" w:hAnsi="Times New Roman" w:cs="Times New Roman"/>
          <w:sz w:val="28"/>
          <w:szCs w:val="28"/>
          <w:bdr w:val="none" w:sz="0" w:space="0" w:color="auto" w:frame="1"/>
          <w:shd w:val="clear" w:color="auto" w:fill="FFFFFF"/>
          <w:lang w:val="uk-UA"/>
        </w:rPr>
        <w:t>вати</w:t>
      </w:r>
      <w:r w:rsidRPr="004E330B">
        <w:rPr>
          <w:rFonts w:ascii="Times New Roman" w:eastAsia="Times New Roman" w:hAnsi="Times New Roman" w:cs="Times New Roman"/>
          <w:sz w:val="28"/>
          <w:szCs w:val="28"/>
          <w:bdr w:val="none" w:sz="0" w:space="0" w:color="auto" w:frame="1"/>
          <w:shd w:val="clear" w:color="auto" w:fill="FFFFFF"/>
          <w:lang w:val="uk-UA"/>
        </w:rPr>
        <w:t xml:space="preserve"> мобільні бригади обласної організації товариства Червоного </w:t>
      </w:r>
      <w:r>
        <w:rPr>
          <w:rFonts w:ascii="Times New Roman" w:eastAsia="Times New Roman" w:hAnsi="Times New Roman" w:cs="Times New Roman"/>
          <w:sz w:val="28"/>
          <w:szCs w:val="28"/>
          <w:bdr w:val="none" w:sz="0" w:space="0" w:color="auto" w:frame="1"/>
          <w:shd w:val="clear" w:color="auto" w:fill="FFFFFF"/>
          <w:lang w:val="uk-UA"/>
        </w:rPr>
        <w:t>Х</w:t>
      </w:r>
      <w:r w:rsidRPr="004E330B">
        <w:rPr>
          <w:rFonts w:ascii="Times New Roman" w:eastAsia="Times New Roman" w:hAnsi="Times New Roman" w:cs="Times New Roman"/>
          <w:sz w:val="28"/>
          <w:szCs w:val="28"/>
          <w:bdr w:val="none" w:sz="0" w:space="0" w:color="auto" w:frame="1"/>
          <w:shd w:val="clear" w:color="auto" w:fill="FFFFFF"/>
          <w:lang w:val="uk-UA"/>
        </w:rPr>
        <w:t xml:space="preserve">реста України «Шпиталь Українського Червоного </w:t>
      </w:r>
      <w:r>
        <w:rPr>
          <w:rFonts w:ascii="Times New Roman" w:eastAsia="Times New Roman" w:hAnsi="Times New Roman" w:cs="Times New Roman"/>
          <w:sz w:val="28"/>
          <w:szCs w:val="28"/>
          <w:bdr w:val="none" w:sz="0" w:space="0" w:color="auto" w:frame="1"/>
          <w:shd w:val="clear" w:color="auto" w:fill="FFFFFF"/>
          <w:lang w:val="uk-UA"/>
        </w:rPr>
        <w:t>Х</w:t>
      </w:r>
      <w:r w:rsidRPr="004E330B">
        <w:rPr>
          <w:rFonts w:ascii="Times New Roman" w:eastAsia="Times New Roman" w:hAnsi="Times New Roman" w:cs="Times New Roman"/>
          <w:sz w:val="28"/>
          <w:szCs w:val="28"/>
          <w:bdr w:val="none" w:sz="0" w:space="0" w:color="auto" w:frame="1"/>
          <w:shd w:val="clear" w:color="auto" w:fill="FFFFFF"/>
          <w:lang w:val="uk-UA"/>
        </w:rPr>
        <w:t>реста».</w:t>
      </w:r>
      <w:r>
        <w:rPr>
          <w:rFonts w:ascii="Times New Roman" w:eastAsia="Times New Roman" w:hAnsi="Times New Roman" w:cs="Times New Roman"/>
          <w:sz w:val="28"/>
          <w:szCs w:val="28"/>
          <w:bdr w:val="none" w:sz="0" w:space="0" w:color="auto" w:frame="1"/>
          <w:shd w:val="clear" w:color="auto" w:fill="FFFFFF"/>
          <w:lang w:val="uk-UA"/>
        </w:rPr>
        <w:t xml:space="preserve"> Працює </w:t>
      </w:r>
      <w:r w:rsidRPr="006818DF">
        <w:rPr>
          <w:rFonts w:ascii="Times New Roman" w:eastAsia="Times New Roman" w:hAnsi="Times New Roman" w:cs="Times New Roman"/>
          <w:sz w:val="28"/>
          <w:szCs w:val="28"/>
          <w:bdr w:val="none" w:sz="0" w:space="0" w:color="auto" w:frame="1"/>
          <w:shd w:val="clear" w:color="auto" w:fill="FFFFFF"/>
          <w:lang w:val="uk-UA"/>
        </w:rPr>
        <w:t>мобільний аптечний пункт в селах Костянтинівка, Гур’ївка, Себине, Кандибине та Новоінгулка.</w:t>
      </w:r>
    </w:p>
    <w:p w:rsidR="006A2036" w:rsidRDefault="006A2036" w:rsidP="006A2036">
      <w:pPr>
        <w:spacing w:after="0" w:line="240" w:lineRule="auto"/>
        <w:ind w:firstLine="708"/>
        <w:jc w:val="both"/>
        <w:rPr>
          <w:rFonts w:ascii="Times New Roman" w:eastAsia="Times New Roman" w:hAnsi="Times New Roman" w:cs="Times New Roman"/>
          <w:sz w:val="28"/>
          <w:szCs w:val="28"/>
          <w:bdr w:val="none" w:sz="0" w:space="0" w:color="auto" w:frame="1"/>
          <w:shd w:val="clear" w:color="auto" w:fill="FFFFFF"/>
          <w:lang w:val="uk-UA"/>
        </w:rPr>
      </w:pPr>
      <w:r>
        <w:rPr>
          <w:rFonts w:ascii="Times New Roman" w:eastAsia="Times New Roman" w:hAnsi="Times New Roman" w:cs="Times New Roman"/>
          <w:sz w:val="28"/>
          <w:szCs w:val="28"/>
          <w:bdr w:val="none" w:sz="0" w:space="0" w:color="auto" w:frame="1"/>
          <w:shd w:val="clear" w:color="auto" w:fill="FFFFFF"/>
          <w:lang w:val="uk-UA"/>
        </w:rPr>
        <w:t xml:space="preserve">За сприяння Данської ради у справі біженці в селі Себине встановлений спортивно-тренувальний комплекс загальною сумою 390 </w:t>
      </w:r>
      <w:r>
        <w:rPr>
          <w:rFonts w:ascii="Times New Roman" w:eastAsia="Times New Roman" w:hAnsi="Times New Roman" w:cs="Times New Roman"/>
          <w:sz w:val="28"/>
          <w:szCs w:val="28"/>
          <w:bdr w:val="none" w:sz="0" w:space="0" w:color="auto" w:frame="1"/>
          <w:shd w:val="clear" w:color="auto" w:fill="FFFFFF"/>
          <w:lang w:val="uk-UA"/>
        </w:rPr>
        <w:lastRenderedPageBreak/>
        <w:t>тис.грн. та облаштовано кінотеатр в будинку культури на суму 240,0 тис.грн.</w:t>
      </w:r>
    </w:p>
    <w:p w:rsidR="006A2036" w:rsidRPr="00F47E89" w:rsidRDefault="006A2036" w:rsidP="006A2036">
      <w:pPr>
        <w:pStyle w:val="a3"/>
        <w:shd w:val="clear" w:color="auto" w:fill="FFFFFF"/>
        <w:spacing w:before="0" w:beforeAutospacing="0" w:after="0" w:afterAutospacing="0"/>
        <w:ind w:firstLine="708"/>
        <w:jc w:val="both"/>
        <w:rPr>
          <w:color w:val="1D1D1B"/>
          <w:sz w:val="28"/>
          <w:szCs w:val="28"/>
        </w:rPr>
      </w:pPr>
      <w:r w:rsidRPr="00F47E89">
        <w:rPr>
          <w:color w:val="1D1D1B"/>
          <w:sz w:val="28"/>
          <w:szCs w:val="28"/>
          <w:bdr w:val="none" w:sz="0" w:space="0" w:color="auto" w:frame="1"/>
        </w:rPr>
        <w:t>Нажаль, ще залишається багато не вирішених проблем нашої громади. Я переконан</w:t>
      </w:r>
      <w:r>
        <w:rPr>
          <w:color w:val="1D1D1B"/>
          <w:sz w:val="28"/>
          <w:szCs w:val="28"/>
          <w:bdr w:val="none" w:sz="0" w:space="0" w:color="auto" w:frame="1"/>
          <w:lang w:val="uk-UA"/>
        </w:rPr>
        <w:t>ий</w:t>
      </w:r>
      <w:r w:rsidRPr="00F47E89">
        <w:rPr>
          <w:color w:val="1D1D1B"/>
          <w:sz w:val="28"/>
          <w:szCs w:val="28"/>
          <w:bdr w:val="none" w:sz="0" w:space="0" w:color="auto" w:frame="1"/>
        </w:rPr>
        <w:t xml:space="preserve">, що спільно, усією громадою, можна досягти багато. У нас досить дієвий депутатський корпус та виконавчий комітет сільської ради. </w:t>
      </w:r>
    </w:p>
    <w:p w:rsidR="006A2036" w:rsidRPr="00F47E89" w:rsidRDefault="006A2036" w:rsidP="006A2036">
      <w:pPr>
        <w:pStyle w:val="a3"/>
        <w:shd w:val="clear" w:color="auto" w:fill="FFFFFF"/>
        <w:spacing w:before="0" w:beforeAutospacing="0" w:after="0" w:afterAutospacing="0"/>
        <w:jc w:val="both"/>
        <w:rPr>
          <w:color w:val="1D1D1B"/>
          <w:sz w:val="28"/>
          <w:szCs w:val="28"/>
        </w:rPr>
      </w:pPr>
      <w:r w:rsidRPr="00F47E89">
        <w:rPr>
          <w:color w:val="1D1D1B"/>
          <w:sz w:val="28"/>
          <w:szCs w:val="28"/>
          <w:bdr w:val="none" w:sz="0" w:space="0" w:color="auto" w:frame="1"/>
        </w:rPr>
        <w:t>           Сьогодні  ми пере</w:t>
      </w:r>
      <w:r>
        <w:rPr>
          <w:color w:val="1D1D1B"/>
          <w:sz w:val="28"/>
          <w:szCs w:val="28"/>
          <w:bdr w:val="none" w:sz="0" w:space="0" w:color="auto" w:frame="1"/>
        </w:rPr>
        <w:t>живаємо складний, тривожний час</w:t>
      </w:r>
      <w:r>
        <w:rPr>
          <w:color w:val="1D1D1B"/>
          <w:sz w:val="28"/>
          <w:szCs w:val="28"/>
          <w:bdr w:val="none" w:sz="0" w:space="0" w:color="auto" w:frame="1"/>
          <w:lang w:val="uk-UA"/>
        </w:rPr>
        <w:t>, у</w:t>
      </w:r>
      <w:r w:rsidRPr="00F47E89">
        <w:rPr>
          <w:color w:val="1D1D1B"/>
          <w:sz w:val="28"/>
          <w:szCs w:val="28"/>
          <w:bdr w:val="none" w:sz="0" w:space="0" w:color="auto" w:frame="1"/>
        </w:rPr>
        <w:t xml:space="preserve"> який мусимо бути сильними, згуртованими, єдиними, разом підтримувати та допомагати нашим Збройним Силам України.</w:t>
      </w:r>
    </w:p>
    <w:p w:rsidR="006A2036" w:rsidRPr="00F47E89" w:rsidRDefault="006A2036" w:rsidP="006A2036">
      <w:pPr>
        <w:pStyle w:val="a3"/>
        <w:shd w:val="clear" w:color="auto" w:fill="FFFFFF"/>
        <w:spacing w:before="0" w:beforeAutospacing="0" w:after="0" w:afterAutospacing="0"/>
        <w:jc w:val="both"/>
        <w:rPr>
          <w:color w:val="1D1D1B"/>
          <w:sz w:val="28"/>
          <w:szCs w:val="28"/>
        </w:rPr>
      </w:pPr>
      <w:r w:rsidRPr="00F47E89">
        <w:rPr>
          <w:color w:val="1D1D1B"/>
          <w:sz w:val="28"/>
          <w:szCs w:val="28"/>
          <w:bdr w:val="none" w:sz="0" w:space="0" w:color="auto" w:frame="1"/>
        </w:rPr>
        <w:t>           Кожен повинен працювати на своєму фронті.</w:t>
      </w:r>
    </w:p>
    <w:p w:rsidR="006A2036" w:rsidRPr="00F47E89" w:rsidRDefault="006A2036" w:rsidP="006A2036">
      <w:pPr>
        <w:pStyle w:val="a3"/>
        <w:shd w:val="clear" w:color="auto" w:fill="FFFFFF"/>
        <w:spacing w:before="0" w:beforeAutospacing="0" w:after="0" w:afterAutospacing="0"/>
        <w:ind w:firstLine="708"/>
        <w:jc w:val="both"/>
        <w:rPr>
          <w:color w:val="1D1D1B"/>
          <w:sz w:val="28"/>
          <w:szCs w:val="28"/>
        </w:rPr>
      </w:pPr>
      <w:r w:rsidRPr="00F47E89">
        <w:rPr>
          <w:color w:val="1D1D1B"/>
          <w:sz w:val="28"/>
          <w:szCs w:val="28"/>
          <w:bdr w:val="none" w:sz="0" w:space="0" w:color="auto" w:frame="1"/>
        </w:rPr>
        <w:t>На завершення</w:t>
      </w:r>
      <w:r>
        <w:rPr>
          <w:color w:val="1D1D1B"/>
          <w:sz w:val="28"/>
          <w:szCs w:val="28"/>
          <w:bdr w:val="none" w:sz="0" w:space="0" w:color="auto" w:frame="1"/>
          <w:lang w:val="uk-UA"/>
        </w:rPr>
        <w:t>,</w:t>
      </w:r>
      <w:r w:rsidRPr="00F47E89">
        <w:rPr>
          <w:color w:val="1D1D1B"/>
          <w:sz w:val="28"/>
          <w:szCs w:val="28"/>
          <w:bdr w:val="none" w:sz="0" w:space="0" w:color="auto" w:frame="1"/>
        </w:rPr>
        <w:t xml:space="preserve"> я хочу щиро подякувати кожному, хто</w:t>
      </w:r>
      <w:r w:rsidR="00823083">
        <w:rPr>
          <w:color w:val="1D1D1B"/>
          <w:sz w:val="28"/>
          <w:szCs w:val="28"/>
          <w:bdr w:val="none" w:sz="0" w:space="0" w:color="auto" w:frame="1"/>
          <w:lang w:val="uk-UA"/>
        </w:rPr>
        <w:t xml:space="preserve"> </w:t>
      </w:r>
      <w:r w:rsidRPr="00F47E89">
        <w:rPr>
          <w:color w:val="000000"/>
          <w:sz w:val="28"/>
          <w:szCs w:val="28"/>
          <w:bdr w:val="none" w:sz="0" w:space="0" w:color="auto" w:frame="1"/>
          <w:shd w:val="clear" w:color="auto" w:fill="FFFFFF"/>
        </w:rPr>
        <w:t>не стоїть осторонь</w:t>
      </w:r>
      <w:r>
        <w:rPr>
          <w:color w:val="000000"/>
          <w:sz w:val="28"/>
          <w:szCs w:val="28"/>
          <w:bdr w:val="none" w:sz="0" w:space="0" w:color="auto" w:frame="1"/>
          <w:shd w:val="clear" w:color="auto" w:fill="FFFFFF"/>
          <w:lang w:val="uk-UA"/>
        </w:rPr>
        <w:t xml:space="preserve">та </w:t>
      </w:r>
      <w:r w:rsidRPr="00F47E89">
        <w:rPr>
          <w:color w:val="1D1D1B"/>
          <w:sz w:val="28"/>
          <w:szCs w:val="28"/>
          <w:bdr w:val="none" w:sz="0" w:space="0" w:color="auto" w:frame="1"/>
        </w:rPr>
        <w:t xml:space="preserve"> працює на загальне благо громади! </w:t>
      </w:r>
    </w:p>
    <w:p w:rsidR="006A2036" w:rsidRDefault="006A2036" w:rsidP="006A2036">
      <w:pPr>
        <w:pStyle w:val="a3"/>
        <w:shd w:val="clear" w:color="auto" w:fill="FFFFFF"/>
        <w:spacing w:before="0" w:beforeAutospacing="0" w:after="0" w:afterAutospacing="0"/>
        <w:ind w:firstLine="708"/>
        <w:jc w:val="both"/>
        <w:rPr>
          <w:color w:val="000000"/>
          <w:sz w:val="28"/>
          <w:szCs w:val="28"/>
          <w:bdr w:val="none" w:sz="0" w:space="0" w:color="auto" w:frame="1"/>
          <w:shd w:val="clear" w:color="auto" w:fill="FFFFFF"/>
          <w:lang w:val="uk-UA"/>
        </w:rPr>
      </w:pPr>
      <w:r w:rsidRPr="00F47E89">
        <w:rPr>
          <w:color w:val="000000"/>
          <w:sz w:val="28"/>
          <w:szCs w:val="28"/>
          <w:bdr w:val="none" w:sz="0" w:space="0" w:color="auto" w:frame="1"/>
          <w:shd w:val="clear" w:color="auto" w:fill="FFFFFF"/>
        </w:rPr>
        <w:t>Та перш за все найбільша подяка і низький уклін нашим військовим. Пам’ятаємо кожного та кожну, хто загинув за нашу країну</w:t>
      </w:r>
      <w:r>
        <w:rPr>
          <w:color w:val="000000"/>
          <w:sz w:val="28"/>
          <w:szCs w:val="28"/>
          <w:bdr w:val="none" w:sz="0" w:space="0" w:color="auto" w:frame="1"/>
          <w:shd w:val="clear" w:color="auto" w:fill="FFFFFF"/>
          <w:lang w:val="uk-UA"/>
        </w:rPr>
        <w:t>.</w:t>
      </w:r>
    </w:p>
    <w:p w:rsidR="00AE2373" w:rsidRDefault="00AE2373" w:rsidP="006A2036">
      <w:pPr>
        <w:pStyle w:val="a3"/>
        <w:shd w:val="clear" w:color="auto" w:fill="FFFFFF"/>
        <w:spacing w:before="0" w:beforeAutospacing="0" w:after="0" w:afterAutospacing="0"/>
        <w:ind w:firstLine="708"/>
        <w:jc w:val="both"/>
        <w:rPr>
          <w:color w:val="000000"/>
          <w:sz w:val="28"/>
          <w:szCs w:val="28"/>
          <w:bdr w:val="none" w:sz="0" w:space="0" w:color="auto" w:frame="1"/>
          <w:shd w:val="clear" w:color="auto" w:fill="FFFFFF"/>
          <w:lang w:val="uk-UA"/>
        </w:rPr>
      </w:pPr>
    </w:p>
    <w:p w:rsidR="006A2036" w:rsidRPr="00E57B9E" w:rsidRDefault="006A2036" w:rsidP="006A2036">
      <w:pPr>
        <w:pStyle w:val="a3"/>
        <w:shd w:val="clear" w:color="auto" w:fill="FFFFFF"/>
        <w:spacing w:before="0" w:beforeAutospacing="0" w:after="0" w:afterAutospacing="0"/>
        <w:ind w:firstLine="708"/>
        <w:jc w:val="both"/>
        <w:rPr>
          <w:sz w:val="28"/>
          <w:szCs w:val="28"/>
        </w:rPr>
      </w:pPr>
      <w:r w:rsidRPr="00F47E89">
        <w:rPr>
          <w:color w:val="000000"/>
          <w:sz w:val="28"/>
          <w:szCs w:val="28"/>
          <w:bdr w:val="none" w:sz="0" w:space="0" w:color="auto" w:frame="1"/>
          <w:shd w:val="clear" w:color="auto" w:fill="FFFFFF"/>
        </w:rPr>
        <w:t>Слава Україні!</w:t>
      </w:r>
      <w:r w:rsidRPr="00E57B9E">
        <w:rPr>
          <w:sz w:val="28"/>
          <w:szCs w:val="28"/>
        </w:rPr>
        <w:t xml:space="preserve"> Г</w:t>
      </w:r>
      <w:r>
        <w:rPr>
          <w:sz w:val="28"/>
          <w:szCs w:val="28"/>
          <w:lang w:val="uk-UA"/>
        </w:rPr>
        <w:t>ероям слава</w:t>
      </w:r>
      <w:r w:rsidRPr="00E57B9E">
        <w:rPr>
          <w:sz w:val="28"/>
          <w:szCs w:val="28"/>
        </w:rPr>
        <w:t>! Р</w:t>
      </w:r>
      <w:r>
        <w:rPr>
          <w:sz w:val="28"/>
          <w:szCs w:val="28"/>
          <w:lang w:val="uk-UA"/>
        </w:rPr>
        <w:t>азом до перемоги</w:t>
      </w:r>
      <w:r w:rsidRPr="00E57B9E">
        <w:rPr>
          <w:sz w:val="28"/>
          <w:szCs w:val="28"/>
        </w:rPr>
        <w:t>!</w:t>
      </w:r>
    </w:p>
    <w:p w:rsidR="00A72F78" w:rsidRPr="006A2036" w:rsidRDefault="00A72F78" w:rsidP="006A2036"/>
    <w:sectPr w:rsidR="00A72F78" w:rsidRPr="006A2036" w:rsidSect="00514584">
      <w:footerReference w:type="default" r:id="rId7"/>
      <w:pgSz w:w="11906" w:h="16838"/>
      <w:pgMar w:top="709" w:right="99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90B" w:rsidRDefault="00D0090B" w:rsidP="00465978">
      <w:pPr>
        <w:spacing w:after="0" w:line="240" w:lineRule="auto"/>
      </w:pPr>
      <w:r>
        <w:separator/>
      </w:r>
    </w:p>
  </w:endnote>
  <w:endnote w:type="continuationSeparator" w:id="1">
    <w:p w:rsidR="00D0090B" w:rsidRDefault="00D0090B" w:rsidP="00465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Himalaya">
    <w:panose1 w:val="01010100010101010101"/>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79172"/>
      <w:docPartObj>
        <w:docPartGallery w:val="Page Numbers (Bottom of Page)"/>
        <w:docPartUnique/>
      </w:docPartObj>
    </w:sdtPr>
    <w:sdtContent>
      <w:p w:rsidR="00465978" w:rsidRDefault="00465978">
        <w:pPr>
          <w:pStyle w:val="ad"/>
          <w:jc w:val="right"/>
        </w:pPr>
        <w:fldSimple w:instr=" PAGE   \* MERGEFORMAT ">
          <w:r>
            <w:rPr>
              <w:noProof/>
            </w:rPr>
            <w:t>21</w:t>
          </w:r>
        </w:fldSimple>
      </w:p>
    </w:sdtContent>
  </w:sdt>
  <w:p w:rsidR="00465978" w:rsidRDefault="0046597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90B" w:rsidRDefault="00D0090B" w:rsidP="00465978">
      <w:pPr>
        <w:spacing w:after="0" w:line="240" w:lineRule="auto"/>
      </w:pPr>
      <w:r>
        <w:separator/>
      </w:r>
    </w:p>
  </w:footnote>
  <w:footnote w:type="continuationSeparator" w:id="1">
    <w:p w:rsidR="00D0090B" w:rsidRDefault="00D0090B" w:rsidP="00465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BE6"/>
    <w:multiLevelType w:val="hybridMultilevel"/>
    <w:tmpl w:val="0B949034"/>
    <w:lvl w:ilvl="0" w:tplc="657CC65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8026986"/>
    <w:multiLevelType w:val="hybridMultilevel"/>
    <w:tmpl w:val="280A7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86483"/>
    <w:multiLevelType w:val="multilevel"/>
    <w:tmpl w:val="7696F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1A7C52"/>
    <w:multiLevelType w:val="hybridMultilevel"/>
    <w:tmpl w:val="CD16694A"/>
    <w:lvl w:ilvl="0" w:tplc="54C8F0D6">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0F42236"/>
    <w:multiLevelType w:val="hybridMultilevel"/>
    <w:tmpl w:val="7DBC0988"/>
    <w:lvl w:ilvl="0" w:tplc="0419000D">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C438D2"/>
    <w:multiLevelType w:val="hybridMultilevel"/>
    <w:tmpl w:val="3090895A"/>
    <w:lvl w:ilvl="0" w:tplc="C8341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DF4370A"/>
    <w:multiLevelType w:val="hybridMultilevel"/>
    <w:tmpl w:val="4F2CBBDC"/>
    <w:lvl w:ilvl="0" w:tplc="6A68AAA6">
      <w:start w:val="1"/>
      <w:numFmt w:val="decimal"/>
      <w:lvlText w:val="%1."/>
      <w:lvlJc w:val="left"/>
      <w:pPr>
        <w:ind w:left="360"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2DF67FC0"/>
    <w:multiLevelType w:val="hybridMultilevel"/>
    <w:tmpl w:val="512EEAEA"/>
    <w:lvl w:ilvl="0" w:tplc="36327BE4">
      <w:start w:val="2013"/>
      <w:numFmt w:val="bullet"/>
      <w:lvlText w:val="-"/>
      <w:lvlJc w:val="left"/>
      <w:pPr>
        <w:tabs>
          <w:tab w:val="num" w:pos="4680"/>
        </w:tabs>
        <w:ind w:left="4680" w:hanging="360"/>
      </w:pPr>
      <w:rPr>
        <w:rFonts w:ascii="Times New Roman" w:eastAsia="Times New Roman" w:hAnsi="Times New Roman" w:cs="Times New Roman" w:hint="default"/>
      </w:rPr>
    </w:lvl>
    <w:lvl w:ilvl="1" w:tplc="04190003">
      <w:start w:val="1"/>
      <w:numFmt w:val="decimal"/>
      <w:lvlText w:val="%2."/>
      <w:lvlJc w:val="left"/>
      <w:pPr>
        <w:tabs>
          <w:tab w:val="num" w:pos="5400"/>
        </w:tabs>
        <w:ind w:left="5400" w:hanging="360"/>
      </w:pPr>
    </w:lvl>
    <w:lvl w:ilvl="2" w:tplc="04190005">
      <w:start w:val="1"/>
      <w:numFmt w:val="decimal"/>
      <w:lvlText w:val="%3."/>
      <w:lvlJc w:val="left"/>
      <w:pPr>
        <w:tabs>
          <w:tab w:val="num" w:pos="6120"/>
        </w:tabs>
        <w:ind w:left="6120" w:hanging="360"/>
      </w:pPr>
    </w:lvl>
    <w:lvl w:ilvl="3" w:tplc="04190001">
      <w:start w:val="1"/>
      <w:numFmt w:val="decimal"/>
      <w:lvlText w:val="%4."/>
      <w:lvlJc w:val="left"/>
      <w:pPr>
        <w:tabs>
          <w:tab w:val="num" w:pos="6840"/>
        </w:tabs>
        <w:ind w:left="6840" w:hanging="360"/>
      </w:pPr>
    </w:lvl>
    <w:lvl w:ilvl="4" w:tplc="04190003">
      <w:start w:val="1"/>
      <w:numFmt w:val="decimal"/>
      <w:lvlText w:val="%5."/>
      <w:lvlJc w:val="left"/>
      <w:pPr>
        <w:tabs>
          <w:tab w:val="num" w:pos="7560"/>
        </w:tabs>
        <w:ind w:left="7560" w:hanging="360"/>
      </w:pPr>
    </w:lvl>
    <w:lvl w:ilvl="5" w:tplc="04190005">
      <w:start w:val="1"/>
      <w:numFmt w:val="decimal"/>
      <w:lvlText w:val="%6."/>
      <w:lvlJc w:val="left"/>
      <w:pPr>
        <w:tabs>
          <w:tab w:val="num" w:pos="8280"/>
        </w:tabs>
        <w:ind w:left="8280" w:hanging="360"/>
      </w:pPr>
    </w:lvl>
    <w:lvl w:ilvl="6" w:tplc="04190001">
      <w:start w:val="1"/>
      <w:numFmt w:val="decimal"/>
      <w:lvlText w:val="%7."/>
      <w:lvlJc w:val="left"/>
      <w:pPr>
        <w:tabs>
          <w:tab w:val="num" w:pos="9000"/>
        </w:tabs>
        <w:ind w:left="9000" w:hanging="360"/>
      </w:pPr>
    </w:lvl>
    <w:lvl w:ilvl="7" w:tplc="04190003">
      <w:start w:val="1"/>
      <w:numFmt w:val="decimal"/>
      <w:lvlText w:val="%8."/>
      <w:lvlJc w:val="left"/>
      <w:pPr>
        <w:tabs>
          <w:tab w:val="num" w:pos="9720"/>
        </w:tabs>
        <w:ind w:left="9720" w:hanging="360"/>
      </w:pPr>
    </w:lvl>
    <w:lvl w:ilvl="8" w:tplc="04190005">
      <w:start w:val="1"/>
      <w:numFmt w:val="decimal"/>
      <w:lvlText w:val="%9."/>
      <w:lvlJc w:val="left"/>
      <w:pPr>
        <w:tabs>
          <w:tab w:val="num" w:pos="10440"/>
        </w:tabs>
        <w:ind w:left="10440" w:hanging="360"/>
      </w:pPr>
    </w:lvl>
  </w:abstractNum>
  <w:abstractNum w:abstractNumId="8">
    <w:nsid w:val="3CDB5F94"/>
    <w:multiLevelType w:val="hybridMultilevel"/>
    <w:tmpl w:val="4DBA51F6"/>
    <w:lvl w:ilvl="0" w:tplc="CF849D3A">
      <w:start w:val="1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43EF5F29"/>
    <w:multiLevelType w:val="hybridMultilevel"/>
    <w:tmpl w:val="3E00FF6C"/>
    <w:lvl w:ilvl="0" w:tplc="9366333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FE7C7D"/>
    <w:multiLevelType w:val="hybridMultilevel"/>
    <w:tmpl w:val="DEA05A66"/>
    <w:lvl w:ilvl="0" w:tplc="9670F0CA">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F677EC"/>
    <w:multiLevelType w:val="hybridMultilevel"/>
    <w:tmpl w:val="9EA46214"/>
    <w:lvl w:ilvl="0" w:tplc="ACB29CB6">
      <w:numFmt w:val="bullet"/>
      <w:lvlText w:val="-"/>
      <w:lvlJc w:val="left"/>
      <w:pPr>
        <w:tabs>
          <w:tab w:val="num" w:pos="1595"/>
        </w:tabs>
        <w:ind w:left="1595"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2">
    <w:nsid w:val="5F34206A"/>
    <w:multiLevelType w:val="hybridMultilevel"/>
    <w:tmpl w:val="D63C725A"/>
    <w:lvl w:ilvl="0" w:tplc="B12211F2">
      <w:numFmt w:val="bullet"/>
      <w:lvlText w:val="-"/>
      <w:lvlJc w:val="left"/>
      <w:pPr>
        <w:ind w:left="855" w:hanging="360"/>
      </w:pPr>
      <w:rPr>
        <w:rFonts w:ascii="Times New Roman" w:eastAsia="Calibri" w:hAnsi="Times New Roman" w:cs="Times New Roman" w:hint="default"/>
      </w:rPr>
    </w:lvl>
    <w:lvl w:ilvl="1" w:tplc="04220003">
      <w:start w:val="1"/>
      <w:numFmt w:val="bullet"/>
      <w:lvlText w:val="o"/>
      <w:lvlJc w:val="left"/>
      <w:pPr>
        <w:ind w:left="1575"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63726309"/>
    <w:multiLevelType w:val="hybridMultilevel"/>
    <w:tmpl w:val="84E4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9336B1"/>
    <w:multiLevelType w:val="singleLevel"/>
    <w:tmpl w:val="DE8889A6"/>
    <w:lvl w:ilvl="0">
      <w:numFmt w:val="bullet"/>
      <w:lvlText w:val="-"/>
      <w:lvlJc w:val="left"/>
      <w:pPr>
        <w:tabs>
          <w:tab w:val="num" w:pos="480"/>
        </w:tabs>
        <w:ind w:left="480" w:hanging="360"/>
      </w:pPr>
    </w:lvl>
  </w:abstractNum>
  <w:abstractNum w:abstractNumId="15">
    <w:nsid w:val="6DF21BD8"/>
    <w:multiLevelType w:val="hybridMultilevel"/>
    <w:tmpl w:val="7792AECA"/>
    <w:lvl w:ilvl="0" w:tplc="2F2C21B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1F354F9"/>
    <w:multiLevelType w:val="multilevel"/>
    <w:tmpl w:val="5E60091E"/>
    <w:lvl w:ilvl="0">
      <w:start w:val="1"/>
      <w:numFmt w:val="decimal"/>
      <w:lvlText w:val="%1."/>
      <w:lvlJc w:val="left"/>
      <w:pPr>
        <w:tabs>
          <w:tab w:val="num" w:pos="720"/>
        </w:tabs>
        <w:ind w:left="720" w:hanging="360"/>
      </w:pPr>
    </w:lvl>
    <w:lvl w:ilvl="1">
      <w:numFmt w:val="bullet"/>
      <w:lvlText w:val="-"/>
      <w:lvlJc w:val="left"/>
      <w:pPr>
        <w:ind w:left="1353"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666344"/>
    <w:multiLevelType w:val="hybridMultilevel"/>
    <w:tmpl w:val="CC5A49F4"/>
    <w:lvl w:ilvl="0" w:tplc="E1D2F196">
      <w:numFmt w:val="bullet"/>
      <w:lvlText w:val="-"/>
      <w:lvlJc w:val="left"/>
      <w:pPr>
        <w:ind w:left="1128" w:hanging="360"/>
      </w:pPr>
      <w:rPr>
        <w:rFonts w:ascii="Times New Roman" w:eastAsia="Times New Roman" w:hAnsi="Times New Roman" w:cs="Times New Roman"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18">
    <w:nsid w:val="7E2536EB"/>
    <w:multiLevelType w:val="hybridMultilevel"/>
    <w:tmpl w:val="D9262B30"/>
    <w:lvl w:ilvl="0" w:tplc="2F2AD0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4"/>
  </w:num>
  <w:num w:numId="12">
    <w:abstractNumId w:val="18"/>
  </w:num>
  <w:num w:numId="13">
    <w:abstractNumId w:val="3"/>
  </w:num>
  <w:num w:numId="14">
    <w:abstractNumId w:val="5"/>
  </w:num>
  <w:num w:numId="15">
    <w:abstractNumId w:val="7"/>
  </w:num>
  <w:num w:numId="16">
    <w:abstractNumId w:val="15"/>
  </w:num>
  <w:num w:numId="17">
    <w:abstractNumId w:val="0"/>
  </w:num>
  <w:num w:numId="18">
    <w:abstractNumId w:val="9"/>
  </w:num>
  <w:num w:numId="19">
    <w:abstractNumId w:val="17"/>
  </w:num>
  <w:num w:numId="20">
    <w:abstractNumId w:val="8"/>
  </w:num>
  <w:num w:numId="21">
    <w:abstractNumId w:val="1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486350"/>
    <w:rsid w:val="00090863"/>
    <w:rsid w:val="000B4192"/>
    <w:rsid w:val="001132BD"/>
    <w:rsid w:val="00221095"/>
    <w:rsid w:val="0026016E"/>
    <w:rsid w:val="00263F3C"/>
    <w:rsid w:val="0038549D"/>
    <w:rsid w:val="003860CB"/>
    <w:rsid w:val="003F67FD"/>
    <w:rsid w:val="00430B6E"/>
    <w:rsid w:val="00447263"/>
    <w:rsid w:val="00465978"/>
    <w:rsid w:val="00486350"/>
    <w:rsid w:val="004A1ADB"/>
    <w:rsid w:val="00505A9E"/>
    <w:rsid w:val="00514584"/>
    <w:rsid w:val="00561194"/>
    <w:rsid w:val="005C0E38"/>
    <w:rsid w:val="00601287"/>
    <w:rsid w:val="006534EC"/>
    <w:rsid w:val="006536C6"/>
    <w:rsid w:val="006A2036"/>
    <w:rsid w:val="00733114"/>
    <w:rsid w:val="007615CD"/>
    <w:rsid w:val="007B4BD7"/>
    <w:rsid w:val="007F533B"/>
    <w:rsid w:val="008039BF"/>
    <w:rsid w:val="00823083"/>
    <w:rsid w:val="0087140A"/>
    <w:rsid w:val="008A04FA"/>
    <w:rsid w:val="008D0C38"/>
    <w:rsid w:val="00951703"/>
    <w:rsid w:val="009957A4"/>
    <w:rsid w:val="00A306F1"/>
    <w:rsid w:val="00A60C09"/>
    <w:rsid w:val="00A72F78"/>
    <w:rsid w:val="00A813DA"/>
    <w:rsid w:val="00AE2373"/>
    <w:rsid w:val="00B06D40"/>
    <w:rsid w:val="00B34FBC"/>
    <w:rsid w:val="00B93F09"/>
    <w:rsid w:val="00BB77DD"/>
    <w:rsid w:val="00BC1AF7"/>
    <w:rsid w:val="00CA361C"/>
    <w:rsid w:val="00D0090B"/>
    <w:rsid w:val="00D66DCF"/>
    <w:rsid w:val="00DB3CB0"/>
    <w:rsid w:val="00DE3F3C"/>
    <w:rsid w:val="00E370C5"/>
    <w:rsid w:val="00E41110"/>
    <w:rsid w:val="00EB0FC8"/>
    <w:rsid w:val="00F220E8"/>
    <w:rsid w:val="00F4113C"/>
    <w:rsid w:val="00FC4257"/>
    <w:rsid w:val="00FC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8635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nhideWhenUsed/>
    <w:qFormat/>
    <w:rsid w:val="00486350"/>
    <w:pPr>
      <w:spacing w:before="120" w:after="0" w:line="240" w:lineRule="auto"/>
      <w:ind w:firstLine="686"/>
      <w:jc w:val="both"/>
    </w:pPr>
    <w:rPr>
      <w:rFonts w:ascii="Times New Roman" w:eastAsia="Times New Roman" w:hAnsi="Times New Roman" w:cs="Times New Roman"/>
      <w:sz w:val="28"/>
      <w:szCs w:val="24"/>
      <w:lang w:val="uk-UA"/>
    </w:rPr>
  </w:style>
  <w:style w:type="character" w:customStyle="1" w:styleId="20">
    <w:name w:val="Основной текст с отступом 2 Знак"/>
    <w:basedOn w:val="a0"/>
    <w:link w:val="2"/>
    <w:rsid w:val="00486350"/>
    <w:rPr>
      <w:rFonts w:ascii="Times New Roman" w:eastAsia="Times New Roman" w:hAnsi="Times New Roman" w:cs="Times New Roman"/>
      <w:sz w:val="28"/>
      <w:szCs w:val="24"/>
      <w:lang w:val="uk-UA"/>
    </w:rPr>
  </w:style>
  <w:style w:type="paragraph" w:styleId="3">
    <w:name w:val="Body Text Indent 3"/>
    <w:basedOn w:val="a"/>
    <w:link w:val="30"/>
    <w:unhideWhenUsed/>
    <w:qFormat/>
    <w:rsid w:val="00486350"/>
    <w:pPr>
      <w:spacing w:before="240" w:after="40" w:line="240" w:lineRule="auto"/>
      <w:ind w:firstLine="1134"/>
    </w:pPr>
    <w:rPr>
      <w:rFonts w:ascii="Times New Roman" w:eastAsia="Times New Roman" w:hAnsi="Times New Roman" w:cs="Times New Roman"/>
      <w:sz w:val="24"/>
      <w:szCs w:val="20"/>
      <w:lang w:val="uk-UA"/>
    </w:rPr>
  </w:style>
  <w:style w:type="character" w:customStyle="1" w:styleId="30">
    <w:name w:val="Основной текст с отступом 3 Знак"/>
    <w:basedOn w:val="a0"/>
    <w:link w:val="3"/>
    <w:rsid w:val="00486350"/>
    <w:rPr>
      <w:rFonts w:ascii="Times New Roman" w:eastAsia="Times New Roman" w:hAnsi="Times New Roman" w:cs="Times New Roman"/>
      <w:sz w:val="24"/>
      <w:szCs w:val="20"/>
      <w:lang w:val="uk-UA"/>
    </w:rPr>
  </w:style>
  <w:style w:type="character" w:customStyle="1" w:styleId="a4">
    <w:name w:val="Без интервала Знак"/>
    <w:link w:val="a5"/>
    <w:uiPriority w:val="1"/>
    <w:locked/>
    <w:rsid w:val="00486350"/>
    <w:rPr>
      <w:rFonts w:ascii="Calibri" w:eastAsia="Calibri" w:hAnsi="Calibri" w:cs="Times New Roman"/>
    </w:rPr>
  </w:style>
  <w:style w:type="paragraph" w:styleId="a5">
    <w:name w:val="No Spacing"/>
    <w:link w:val="a4"/>
    <w:uiPriority w:val="1"/>
    <w:qFormat/>
    <w:rsid w:val="00486350"/>
    <w:pPr>
      <w:spacing w:after="0" w:line="240" w:lineRule="auto"/>
    </w:pPr>
    <w:rPr>
      <w:rFonts w:ascii="Calibri" w:eastAsia="Calibri" w:hAnsi="Calibri" w:cs="Times New Roman"/>
    </w:rPr>
  </w:style>
  <w:style w:type="character" w:customStyle="1" w:styleId="a6">
    <w:name w:val="Абзац списка Знак"/>
    <w:link w:val="a7"/>
    <w:uiPriority w:val="34"/>
    <w:locked/>
    <w:rsid w:val="00486350"/>
    <w:rPr>
      <w:rFonts w:eastAsiaTheme="minorHAnsi"/>
      <w:lang w:eastAsia="en-US"/>
    </w:rPr>
  </w:style>
  <w:style w:type="paragraph" w:styleId="a7">
    <w:name w:val="List Paragraph"/>
    <w:basedOn w:val="a"/>
    <w:link w:val="a6"/>
    <w:uiPriority w:val="34"/>
    <w:qFormat/>
    <w:rsid w:val="00486350"/>
    <w:pPr>
      <w:spacing w:after="160" w:line="256" w:lineRule="auto"/>
      <w:ind w:left="720"/>
      <w:contextualSpacing/>
    </w:pPr>
    <w:rPr>
      <w:rFonts w:eastAsiaTheme="minorHAnsi"/>
      <w:lang w:eastAsia="en-US"/>
    </w:rPr>
  </w:style>
  <w:style w:type="paragraph" w:customStyle="1" w:styleId="1">
    <w:name w:val="Без интервала1"/>
    <w:qFormat/>
    <w:rsid w:val="00486350"/>
    <w:pPr>
      <w:spacing w:after="0" w:line="240" w:lineRule="auto"/>
    </w:pPr>
    <w:rPr>
      <w:rFonts w:ascii="Calibri" w:eastAsia="Times New Roman" w:hAnsi="Calibri" w:cs="Times New Roman"/>
      <w:lang w:eastAsia="en-US"/>
    </w:rPr>
  </w:style>
  <w:style w:type="paragraph" w:customStyle="1" w:styleId="TableParagraph">
    <w:name w:val="Table Paragraph"/>
    <w:basedOn w:val="a"/>
    <w:uiPriority w:val="1"/>
    <w:qFormat/>
    <w:rsid w:val="00486350"/>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paragraph">
    <w:name w:val="paragraph"/>
    <w:basedOn w:val="a"/>
    <w:qFormat/>
    <w:rsid w:val="00486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8465,baiaagaaboqcaaad8rcaaavxhqaaaaaaaaaaaaaaaaaaaaaaaaaaaaaaaaaaaaaaaaaaaaaaaaaaaaaaaaaaaaaaaaaaaaaaaaaaaaaaaaaaaaaaaaaaaaaaaaaaaaaaaaaaaaaaaaaaaaaaaaaaaaaaaaaaaaaaaaaaaaaaaaaaaaaaaaaaaaaaaaaaaaaaaaaaaaaaaaaaaaaaaaaaaaaaaaaaaaaaaaaaaaaa"/>
    <w:basedOn w:val="a"/>
    <w:uiPriority w:val="99"/>
    <w:qFormat/>
    <w:rsid w:val="004863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stparagraph">
    <w:name w:val="listparagraph"/>
    <w:basedOn w:val="a"/>
    <w:qFormat/>
    <w:rsid w:val="004863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nospacing">
    <w:name w:val="nospacing"/>
    <w:basedOn w:val="a"/>
    <w:qFormat/>
    <w:rsid w:val="004863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ormaltextrun">
    <w:name w:val="normaltextrun"/>
    <w:basedOn w:val="a0"/>
    <w:rsid w:val="00486350"/>
  </w:style>
  <w:style w:type="character" w:customStyle="1" w:styleId="eop">
    <w:name w:val="eop"/>
    <w:basedOn w:val="a0"/>
    <w:rsid w:val="00486350"/>
  </w:style>
  <w:style w:type="character" w:customStyle="1" w:styleId="markedcontent">
    <w:name w:val="markedcontent"/>
    <w:basedOn w:val="a0"/>
    <w:rsid w:val="00486350"/>
  </w:style>
  <w:style w:type="paragraph" w:styleId="a8">
    <w:name w:val="Body Text"/>
    <w:basedOn w:val="a"/>
    <w:link w:val="a9"/>
    <w:uiPriority w:val="99"/>
    <w:semiHidden/>
    <w:unhideWhenUsed/>
    <w:rsid w:val="00486350"/>
    <w:pPr>
      <w:spacing w:after="120" w:line="240" w:lineRule="auto"/>
      <w:ind w:hanging="482"/>
      <w:jc w:val="both"/>
    </w:pPr>
    <w:rPr>
      <w:rFonts w:eastAsiaTheme="minorHAnsi"/>
      <w:lang w:eastAsia="en-US"/>
    </w:rPr>
  </w:style>
  <w:style w:type="character" w:customStyle="1" w:styleId="a9">
    <w:name w:val="Основной текст Знак"/>
    <w:basedOn w:val="a0"/>
    <w:link w:val="a8"/>
    <w:uiPriority w:val="99"/>
    <w:semiHidden/>
    <w:rsid w:val="00486350"/>
    <w:rPr>
      <w:rFonts w:eastAsiaTheme="minorHAnsi"/>
      <w:lang w:eastAsia="en-US"/>
    </w:rPr>
  </w:style>
  <w:style w:type="table" w:styleId="aa">
    <w:name w:val="Table Grid"/>
    <w:basedOn w:val="a1"/>
    <w:uiPriority w:val="39"/>
    <w:rsid w:val="0048635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635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0">
    <w:name w:val="Обычный1"/>
    <w:rsid w:val="00486350"/>
    <w:pPr>
      <w:spacing w:after="0" w:line="240" w:lineRule="auto"/>
    </w:pPr>
    <w:rPr>
      <w:rFonts w:ascii="Times New Roman" w:eastAsia="Times New Roman" w:hAnsi="Times New Roman" w:cs="Times New Roman"/>
      <w:sz w:val="20"/>
      <w:szCs w:val="20"/>
    </w:rPr>
  </w:style>
  <w:style w:type="character" w:customStyle="1" w:styleId="11">
    <w:name w:val="Заголовок №1_"/>
    <w:link w:val="12"/>
    <w:rsid w:val="00486350"/>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486350"/>
    <w:pPr>
      <w:widowControl w:val="0"/>
      <w:shd w:val="clear" w:color="auto" w:fill="FFFFFF"/>
      <w:spacing w:after="0" w:line="322" w:lineRule="exact"/>
      <w:jc w:val="center"/>
      <w:outlineLvl w:val="0"/>
    </w:pPr>
    <w:rPr>
      <w:rFonts w:ascii="Times New Roman" w:eastAsia="Times New Roman" w:hAnsi="Times New Roman" w:cs="Times New Roman"/>
      <w:b/>
      <w:bCs/>
      <w:sz w:val="28"/>
      <w:szCs w:val="28"/>
    </w:rPr>
  </w:style>
  <w:style w:type="paragraph" w:customStyle="1" w:styleId="13">
    <w:name w:val="Абзац списка1"/>
    <w:basedOn w:val="a"/>
    <w:link w:val="ListParagraphChar"/>
    <w:rsid w:val="006A2036"/>
    <w:pPr>
      <w:spacing w:after="160" w:line="259" w:lineRule="auto"/>
      <w:ind w:left="720"/>
    </w:pPr>
    <w:rPr>
      <w:rFonts w:ascii="Calibri" w:eastAsia="Times New Roman" w:hAnsi="Calibri" w:cs="Calibri"/>
      <w:lang w:eastAsia="en-US"/>
    </w:rPr>
  </w:style>
  <w:style w:type="character" w:customStyle="1" w:styleId="ListParagraphChar">
    <w:name w:val="List Paragraph Char"/>
    <w:link w:val="13"/>
    <w:locked/>
    <w:rsid w:val="006A2036"/>
    <w:rPr>
      <w:rFonts w:ascii="Calibri" w:eastAsia="Times New Roman" w:hAnsi="Calibri" w:cs="Calibri"/>
      <w:lang w:eastAsia="en-US"/>
    </w:rPr>
  </w:style>
  <w:style w:type="paragraph" w:styleId="ab">
    <w:name w:val="header"/>
    <w:basedOn w:val="a"/>
    <w:link w:val="ac"/>
    <w:uiPriority w:val="99"/>
    <w:semiHidden/>
    <w:unhideWhenUsed/>
    <w:rsid w:val="0046597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65978"/>
  </w:style>
  <w:style w:type="paragraph" w:styleId="ad">
    <w:name w:val="footer"/>
    <w:basedOn w:val="a"/>
    <w:link w:val="ae"/>
    <w:uiPriority w:val="99"/>
    <w:unhideWhenUsed/>
    <w:rsid w:val="004659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659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28</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29</cp:revision>
  <cp:lastPrinted>2025-03-10T09:41:00Z</cp:lastPrinted>
  <dcterms:created xsi:type="dcterms:W3CDTF">2025-02-28T08:48:00Z</dcterms:created>
  <dcterms:modified xsi:type="dcterms:W3CDTF">2025-03-11T07:41:00Z</dcterms:modified>
</cp:coreProperties>
</file>