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93" w:rsidRDefault="00A85477" w:rsidP="006E7728">
      <w:pPr>
        <w:spacing w:line="16" w:lineRule="atLeast"/>
        <w:jc w:val="center"/>
        <w:rPr>
          <w:rFonts w:ascii="Times New Roman" w:hAnsi="Times New Roman" w:cs="Times New Roman"/>
          <w:b/>
        </w:rPr>
      </w:pPr>
      <w:r w:rsidRPr="00A85477">
        <w:rPr>
          <w:rFonts w:ascii="Times New Roman" w:hAnsi="Times New Roman" w:cs="Times New Roman"/>
          <w:b/>
        </w:rPr>
        <w:t xml:space="preserve">Аналіз ефективності </w:t>
      </w:r>
      <w:proofErr w:type="spellStart"/>
      <w:r w:rsidRPr="00A85477">
        <w:rPr>
          <w:rFonts w:ascii="Times New Roman" w:hAnsi="Times New Roman" w:cs="Times New Roman"/>
          <w:b/>
        </w:rPr>
        <w:t>виконанння</w:t>
      </w:r>
      <w:proofErr w:type="spellEnd"/>
      <w:r w:rsidRPr="00A85477">
        <w:rPr>
          <w:rFonts w:ascii="Times New Roman" w:hAnsi="Times New Roman" w:cs="Times New Roman"/>
          <w:b/>
        </w:rPr>
        <w:t xml:space="preserve"> бюджетних прогр</w:t>
      </w:r>
      <w:r w:rsidR="000F2FA7">
        <w:rPr>
          <w:rFonts w:ascii="Times New Roman" w:hAnsi="Times New Roman" w:cs="Times New Roman"/>
          <w:b/>
        </w:rPr>
        <w:t xml:space="preserve">ам по </w:t>
      </w:r>
      <w:proofErr w:type="spellStart"/>
      <w:r w:rsidR="000F2FA7">
        <w:rPr>
          <w:rFonts w:ascii="Times New Roman" w:hAnsi="Times New Roman" w:cs="Times New Roman"/>
          <w:b/>
        </w:rPr>
        <w:t>Вишнівській</w:t>
      </w:r>
      <w:proofErr w:type="spellEnd"/>
      <w:r w:rsidR="000F2FA7">
        <w:rPr>
          <w:rFonts w:ascii="Times New Roman" w:hAnsi="Times New Roman" w:cs="Times New Roman"/>
          <w:b/>
        </w:rPr>
        <w:t xml:space="preserve"> сільській раді</w:t>
      </w:r>
    </w:p>
    <w:p w:rsidR="00541F65" w:rsidRPr="00541F65" w:rsidRDefault="00541F65" w:rsidP="006E7728">
      <w:pPr>
        <w:spacing w:line="16" w:lineRule="atLeast"/>
        <w:jc w:val="center"/>
        <w:rPr>
          <w:rFonts w:ascii="Times New Roman" w:hAnsi="Times New Roman" w:cs="Times New Roman"/>
          <w:b/>
          <w:lang w:val="ru-RU"/>
        </w:rPr>
      </w:pPr>
      <w:proofErr w:type="spellStart"/>
      <w:r w:rsidRPr="00541F65">
        <w:rPr>
          <w:rFonts w:ascii="Times New Roman" w:hAnsi="Times New Roman" w:cs="Times New Roman"/>
          <w:b/>
          <w:lang w:val="ru-RU"/>
        </w:rPr>
        <w:t>Здійснення</w:t>
      </w:r>
      <w:proofErr w:type="spellEnd"/>
      <w:r w:rsidRPr="00541F65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541F65">
        <w:rPr>
          <w:rFonts w:ascii="Times New Roman" w:hAnsi="Times New Roman" w:cs="Times New Roman"/>
          <w:b/>
          <w:lang w:val="ru-RU"/>
        </w:rPr>
        <w:t>заходів</w:t>
      </w:r>
      <w:proofErr w:type="spellEnd"/>
      <w:r w:rsidRPr="00541F65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541F65">
        <w:rPr>
          <w:rFonts w:ascii="Times New Roman" w:hAnsi="Times New Roman" w:cs="Times New Roman"/>
          <w:b/>
          <w:lang w:val="ru-RU"/>
        </w:rPr>
        <w:t>із</w:t>
      </w:r>
      <w:proofErr w:type="spellEnd"/>
      <w:r w:rsidRPr="00541F65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541F65">
        <w:rPr>
          <w:rFonts w:ascii="Times New Roman" w:hAnsi="Times New Roman" w:cs="Times New Roman"/>
          <w:b/>
          <w:lang w:val="ru-RU"/>
        </w:rPr>
        <w:t>землеустрою</w:t>
      </w:r>
      <w:proofErr w:type="spellEnd"/>
    </w:p>
    <w:p w:rsidR="00FD242E" w:rsidRPr="002D4748" w:rsidRDefault="00BF1A33" w:rsidP="00870436">
      <w:pPr>
        <w:spacing w:line="16" w:lineRule="atLeast"/>
        <w:ind w:left="3686" w:hanging="3970"/>
        <w:rPr>
          <w:rFonts w:ascii="Times New Roman" w:hAnsi="Times New Roman" w:cs="Times New Roman"/>
          <w:b/>
          <w:i/>
        </w:rPr>
      </w:pPr>
      <w:r w:rsidRPr="00BF1A33">
        <w:rPr>
          <w:rFonts w:ascii="Times New Roman" w:hAnsi="Times New Roman" w:cs="Times New Roman"/>
          <w:sz w:val="20"/>
          <w:szCs w:val="20"/>
        </w:rPr>
        <w:t>Програма</w:t>
      </w:r>
      <w:r w:rsidRPr="00870436">
        <w:rPr>
          <w:rFonts w:ascii="Times New Roman" w:hAnsi="Times New Roman" w:cs="Times New Roman"/>
          <w:i/>
          <w:sz w:val="20"/>
          <w:szCs w:val="20"/>
        </w:rPr>
        <w:t>:</w:t>
      </w:r>
      <w:r w:rsidRPr="00870436">
        <w:rPr>
          <w:rFonts w:ascii="Times New Roman" w:hAnsi="Times New Roman" w:cs="Times New Roman"/>
          <w:i/>
        </w:rPr>
        <w:t xml:space="preserve">                                                    </w:t>
      </w:r>
      <w:r w:rsidR="002D4748" w:rsidRPr="00870436">
        <w:rPr>
          <w:rFonts w:ascii="Times New Roman" w:hAnsi="Times New Roman" w:cs="Times New Roman"/>
          <w:i/>
        </w:rPr>
        <w:t xml:space="preserve">    </w:t>
      </w:r>
      <w:r w:rsidR="00541F65" w:rsidRPr="00541F65">
        <w:rPr>
          <w:rFonts w:ascii="Times New Roman" w:hAnsi="Times New Roman" w:cs="Times New Roman"/>
          <w:i/>
        </w:rPr>
        <w:t>Здійснення заходів із землеустрою</w:t>
      </w:r>
    </w:p>
    <w:p w:rsidR="00A85477" w:rsidRPr="00E4667B" w:rsidRDefault="00A85477" w:rsidP="00244502">
      <w:pPr>
        <w:spacing w:line="16" w:lineRule="atLeast"/>
        <w:ind w:left="3686" w:hanging="3970"/>
        <w:rPr>
          <w:rFonts w:ascii="Times New Roman" w:hAnsi="Times New Roman" w:cs="Times New Roman"/>
          <w:sz w:val="20"/>
          <w:szCs w:val="20"/>
        </w:rPr>
      </w:pPr>
      <w:r w:rsidRPr="00E4667B">
        <w:rPr>
          <w:rFonts w:ascii="Times New Roman" w:hAnsi="Times New Roman" w:cs="Times New Roman"/>
          <w:sz w:val="20"/>
          <w:szCs w:val="20"/>
        </w:rPr>
        <w:t xml:space="preserve">Завдання:                                                    </w:t>
      </w:r>
      <w:r w:rsidR="00E4667B">
        <w:rPr>
          <w:rFonts w:ascii="Times New Roman" w:hAnsi="Times New Roman" w:cs="Times New Roman"/>
          <w:sz w:val="20"/>
          <w:szCs w:val="20"/>
        </w:rPr>
        <w:t xml:space="preserve">        </w:t>
      </w:r>
      <w:r w:rsidRPr="00E4667B">
        <w:rPr>
          <w:rFonts w:ascii="Times New Roman" w:hAnsi="Times New Roman" w:cs="Times New Roman"/>
          <w:sz w:val="20"/>
          <w:szCs w:val="20"/>
        </w:rPr>
        <w:t xml:space="preserve"> </w:t>
      </w:r>
      <w:r w:rsidR="00FD242E">
        <w:rPr>
          <w:rFonts w:ascii="Times New Roman" w:hAnsi="Times New Roman" w:cs="Times New Roman"/>
          <w:sz w:val="20"/>
          <w:szCs w:val="20"/>
        </w:rPr>
        <w:t xml:space="preserve"> </w:t>
      </w:r>
      <w:r w:rsidR="00244502">
        <w:rPr>
          <w:rFonts w:ascii="Times New Roman" w:hAnsi="Times New Roman" w:cs="Times New Roman"/>
          <w:sz w:val="20"/>
          <w:szCs w:val="20"/>
        </w:rPr>
        <w:t xml:space="preserve"> </w:t>
      </w:r>
      <w:r w:rsidR="00541F65" w:rsidRPr="00541F65">
        <w:rPr>
          <w:rFonts w:ascii="Times New Roman" w:hAnsi="Times New Roman" w:cs="Times New Roman"/>
          <w:sz w:val="20"/>
          <w:szCs w:val="20"/>
        </w:rPr>
        <w:t>Проведення заходів із землеустрою</w:t>
      </w:r>
    </w:p>
    <w:p w:rsidR="00241828" w:rsidRPr="00E4667B" w:rsidRDefault="00241828" w:rsidP="006E7728">
      <w:pPr>
        <w:spacing w:line="16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E4667B">
        <w:rPr>
          <w:rFonts w:ascii="Times New Roman" w:hAnsi="Times New Roman" w:cs="Times New Roman"/>
          <w:sz w:val="20"/>
          <w:szCs w:val="20"/>
        </w:rPr>
        <w:t>Виконання результативних показників</w:t>
      </w:r>
    </w:p>
    <w:tbl>
      <w:tblPr>
        <w:tblW w:w="105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6"/>
        <w:gridCol w:w="1421"/>
        <w:gridCol w:w="1141"/>
        <w:gridCol w:w="1250"/>
        <w:gridCol w:w="1421"/>
        <w:gridCol w:w="1141"/>
        <w:gridCol w:w="1377"/>
      </w:tblGrid>
      <w:tr w:rsidR="00241828" w:rsidTr="00241828">
        <w:trPr>
          <w:trHeight w:val="345"/>
        </w:trPr>
        <w:tc>
          <w:tcPr>
            <w:tcW w:w="2836" w:type="dxa"/>
            <w:vMerge w:val="restart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Показники</w:t>
            </w:r>
          </w:p>
        </w:tc>
        <w:tc>
          <w:tcPr>
            <w:tcW w:w="3812" w:type="dxa"/>
            <w:gridSpan w:val="3"/>
          </w:tcPr>
          <w:p w:rsidR="00241828" w:rsidRPr="00241828" w:rsidRDefault="00B313F4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Попередній період (2021</w:t>
            </w:r>
            <w:r w:rsidR="00241828" w:rsidRPr="00241828">
              <w:rPr>
                <w:rFonts w:ascii="Times New Roman" w:hAnsi="Times New Roman" w:cs="Times New Roman"/>
                <w:sz w:val="18"/>
                <w:szCs w:val="18"/>
              </w:rPr>
              <w:t>рік)</w:t>
            </w:r>
          </w:p>
        </w:tc>
        <w:tc>
          <w:tcPr>
            <w:tcW w:w="3939" w:type="dxa"/>
            <w:gridSpan w:val="3"/>
          </w:tcPr>
          <w:p w:rsidR="00241828" w:rsidRPr="00241828" w:rsidRDefault="00B313F4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Звітний період (2022</w:t>
            </w:r>
            <w:r w:rsidR="00241828" w:rsidRPr="00241828">
              <w:rPr>
                <w:rFonts w:ascii="Times New Roman" w:hAnsi="Times New Roman" w:cs="Times New Roman"/>
                <w:sz w:val="18"/>
                <w:szCs w:val="18"/>
              </w:rPr>
              <w:t>рік)</w:t>
            </w:r>
          </w:p>
        </w:tc>
      </w:tr>
      <w:tr w:rsidR="00241828" w:rsidTr="00E4667B">
        <w:trPr>
          <w:trHeight w:val="331"/>
        </w:trPr>
        <w:tc>
          <w:tcPr>
            <w:tcW w:w="2836" w:type="dxa"/>
            <w:vMerge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Затверджено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Виконано</w:t>
            </w:r>
          </w:p>
        </w:tc>
        <w:tc>
          <w:tcPr>
            <w:tcW w:w="1250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Виконання плану</w:t>
            </w: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Затверджено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Виконано</w:t>
            </w:r>
          </w:p>
        </w:tc>
        <w:tc>
          <w:tcPr>
            <w:tcW w:w="1377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Виконання плану</w:t>
            </w:r>
          </w:p>
        </w:tc>
      </w:tr>
      <w:tr w:rsidR="00241828" w:rsidRPr="00241828" w:rsidTr="00241828">
        <w:trPr>
          <w:trHeight w:val="240"/>
        </w:trPr>
        <w:tc>
          <w:tcPr>
            <w:tcW w:w="2836" w:type="dxa"/>
          </w:tcPr>
          <w:p w:rsidR="00241828" w:rsidRPr="00CD589A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589A">
              <w:rPr>
                <w:rFonts w:ascii="Times New Roman" w:hAnsi="Times New Roman" w:cs="Times New Roman"/>
                <w:b/>
                <w:sz w:val="14"/>
                <w:szCs w:val="14"/>
              </w:rPr>
              <w:t>Показник ефективності:</w:t>
            </w: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50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77" w:type="dxa"/>
          </w:tcPr>
          <w:p w:rsidR="00241828" w:rsidRPr="00241828" w:rsidRDefault="00C87F2D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13F4" w:rsidRPr="00241828" w:rsidTr="00D31800">
        <w:trPr>
          <w:trHeight w:val="163"/>
        </w:trPr>
        <w:tc>
          <w:tcPr>
            <w:tcW w:w="2836" w:type="dxa"/>
          </w:tcPr>
          <w:p w:rsidR="00B313F4" w:rsidRPr="00241828" w:rsidRDefault="00B313F4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41F65">
              <w:rPr>
                <w:rFonts w:ascii="Times New Roman" w:hAnsi="Times New Roman" w:cs="Times New Roman"/>
                <w:sz w:val="14"/>
                <w:szCs w:val="14"/>
              </w:rPr>
              <w:t>середні видатки на виготовлення технічної документації із землеустрою на один об’єкт</w:t>
            </w:r>
          </w:p>
        </w:tc>
        <w:tc>
          <w:tcPr>
            <w:tcW w:w="1421" w:type="dxa"/>
          </w:tcPr>
          <w:p w:rsidR="00B313F4" w:rsidRPr="004E45D7" w:rsidRDefault="00B313F4" w:rsidP="005F18CF">
            <w:pPr>
              <w:tabs>
                <w:tab w:val="left" w:pos="315"/>
                <w:tab w:val="center" w:pos="60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40000</w:t>
            </w:r>
          </w:p>
        </w:tc>
        <w:tc>
          <w:tcPr>
            <w:tcW w:w="1141" w:type="dxa"/>
          </w:tcPr>
          <w:p w:rsidR="00B313F4" w:rsidRPr="004E45D7" w:rsidRDefault="00B313F4" w:rsidP="005F18CF">
            <w:pPr>
              <w:tabs>
                <w:tab w:val="left" w:pos="225"/>
                <w:tab w:val="center" w:pos="46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22594,23</w:t>
            </w:r>
          </w:p>
        </w:tc>
        <w:tc>
          <w:tcPr>
            <w:tcW w:w="1250" w:type="dxa"/>
          </w:tcPr>
          <w:p w:rsidR="00B313F4" w:rsidRPr="004E45D7" w:rsidRDefault="00B313F4" w:rsidP="005F18CF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0,56</w:t>
            </w:r>
          </w:p>
        </w:tc>
        <w:tc>
          <w:tcPr>
            <w:tcW w:w="1421" w:type="dxa"/>
          </w:tcPr>
          <w:p w:rsidR="00B313F4" w:rsidRPr="004E45D7" w:rsidRDefault="00B313F4" w:rsidP="004E45D7">
            <w:pPr>
              <w:tabs>
                <w:tab w:val="left" w:pos="315"/>
                <w:tab w:val="center" w:pos="60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1141" w:type="dxa"/>
          </w:tcPr>
          <w:p w:rsidR="00B313F4" w:rsidRPr="004E45D7" w:rsidRDefault="00B313F4" w:rsidP="00261329">
            <w:pPr>
              <w:tabs>
                <w:tab w:val="left" w:pos="225"/>
                <w:tab w:val="center" w:pos="46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9300</w:t>
            </w:r>
          </w:p>
        </w:tc>
        <w:tc>
          <w:tcPr>
            <w:tcW w:w="1377" w:type="dxa"/>
          </w:tcPr>
          <w:p w:rsidR="00B313F4" w:rsidRPr="004E45D7" w:rsidRDefault="00B313F4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0,93</w:t>
            </w:r>
          </w:p>
        </w:tc>
      </w:tr>
      <w:tr w:rsidR="00B313F4" w:rsidRPr="00241828" w:rsidTr="00CD589A">
        <w:trPr>
          <w:trHeight w:val="228"/>
        </w:trPr>
        <w:tc>
          <w:tcPr>
            <w:tcW w:w="2836" w:type="dxa"/>
          </w:tcPr>
          <w:p w:rsidR="00B313F4" w:rsidRPr="00CD589A" w:rsidRDefault="00B313F4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589A">
              <w:rPr>
                <w:rFonts w:ascii="Times New Roman" w:hAnsi="Times New Roman" w:cs="Times New Roman"/>
                <w:b/>
                <w:sz w:val="14"/>
                <w:szCs w:val="14"/>
              </w:rPr>
              <w:t>Показник якості:</w:t>
            </w:r>
          </w:p>
        </w:tc>
        <w:tc>
          <w:tcPr>
            <w:tcW w:w="1421" w:type="dxa"/>
          </w:tcPr>
          <w:p w:rsidR="00B313F4" w:rsidRPr="00241828" w:rsidRDefault="00B313F4" w:rsidP="005F18CF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B313F4" w:rsidRPr="002F6145" w:rsidRDefault="00B313F4" w:rsidP="005F18CF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50" w:type="dxa"/>
          </w:tcPr>
          <w:p w:rsidR="00B313F4" w:rsidRPr="00241828" w:rsidRDefault="00B313F4" w:rsidP="005F18CF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21" w:type="dxa"/>
          </w:tcPr>
          <w:p w:rsidR="00B313F4" w:rsidRPr="00241828" w:rsidRDefault="00B313F4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B313F4" w:rsidRPr="002F6145" w:rsidRDefault="00B313F4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77" w:type="dxa"/>
          </w:tcPr>
          <w:p w:rsidR="00B313F4" w:rsidRPr="00241828" w:rsidRDefault="00B313F4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313F4" w:rsidRPr="00241828" w:rsidTr="00D31800">
        <w:trPr>
          <w:trHeight w:val="344"/>
        </w:trPr>
        <w:tc>
          <w:tcPr>
            <w:tcW w:w="2836" w:type="dxa"/>
          </w:tcPr>
          <w:p w:rsidR="00B313F4" w:rsidRPr="00241828" w:rsidRDefault="00B313F4" w:rsidP="005C7CEA">
            <w:pPr>
              <w:spacing w:line="16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E45D7">
              <w:rPr>
                <w:rFonts w:ascii="Times New Roman" w:hAnsi="Times New Roman" w:cs="Times New Roman"/>
                <w:sz w:val="14"/>
                <w:szCs w:val="14"/>
              </w:rPr>
              <w:t>відсоток виготовленої технічної документації із землеустрою, яку потрібно розробити</w:t>
            </w:r>
          </w:p>
        </w:tc>
        <w:tc>
          <w:tcPr>
            <w:tcW w:w="1421" w:type="dxa"/>
          </w:tcPr>
          <w:p w:rsidR="00B313F4" w:rsidRPr="00241828" w:rsidRDefault="00B313F4" w:rsidP="005F18CF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1" w:type="dxa"/>
          </w:tcPr>
          <w:p w:rsidR="00B313F4" w:rsidRPr="004E45D7" w:rsidRDefault="00B313F4" w:rsidP="005F18CF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250" w:type="dxa"/>
          </w:tcPr>
          <w:p w:rsidR="00B313F4" w:rsidRPr="004E45D7" w:rsidRDefault="00B313F4" w:rsidP="005F18CF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0,46</w:t>
            </w:r>
          </w:p>
        </w:tc>
        <w:tc>
          <w:tcPr>
            <w:tcW w:w="1421" w:type="dxa"/>
          </w:tcPr>
          <w:p w:rsidR="00B313F4" w:rsidRPr="00241828" w:rsidRDefault="00B313F4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1" w:type="dxa"/>
          </w:tcPr>
          <w:p w:rsidR="00B313F4" w:rsidRPr="004E45D7" w:rsidRDefault="00B313F4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77" w:type="dxa"/>
          </w:tcPr>
          <w:p w:rsidR="00B313F4" w:rsidRPr="004E45D7" w:rsidRDefault="00B313F4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D589A" w:rsidRPr="00241828" w:rsidTr="00E4667B">
        <w:trPr>
          <w:trHeight w:val="179"/>
        </w:trPr>
        <w:tc>
          <w:tcPr>
            <w:tcW w:w="9210" w:type="dxa"/>
            <w:gridSpan w:val="6"/>
          </w:tcPr>
          <w:p w:rsidR="00CD589A" w:rsidRPr="00241828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Загальний результат оцінки</w:t>
            </w:r>
          </w:p>
        </w:tc>
        <w:tc>
          <w:tcPr>
            <w:tcW w:w="1377" w:type="dxa"/>
          </w:tcPr>
          <w:p w:rsidR="00C87F2D" w:rsidRPr="00241828" w:rsidRDefault="00233AA6" w:rsidP="00C87F2D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A85477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Розрахунок основних параметрів оцінки:</w:t>
      </w:r>
    </w:p>
    <w:p w:rsidR="003A0C32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а) розрахунок середнього індексу виконання показників ефективності:</w:t>
      </w:r>
    </w:p>
    <w:p w:rsidR="003A0C32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І(еф.)</w:t>
      </w:r>
      <w:r w:rsidR="00FD242E">
        <w:rPr>
          <w:rFonts w:ascii="Times New Roman" w:hAnsi="Times New Roman" w:cs="Times New Roman"/>
          <w:sz w:val="18"/>
          <w:szCs w:val="18"/>
        </w:rPr>
        <w:t xml:space="preserve"> =(</w:t>
      </w:r>
      <w:r w:rsidRPr="00E4667B">
        <w:rPr>
          <w:rFonts w:ascii="Times New Roman" w:hAnsi="Times New Roman" w:cs="Times New Roman"/>
          <w:sz w:val="18"/>
          <w:szCs w:val="18"/>
        </w:rPr>
        <w:t xml:space="preserve"> </w:t>
      </w:r>
      <w:r w:rsidR="00B313F4">
        <w:rPr>
          <w:rFonts w:ascii="Times New Roman" w:hAnsi="Times New Roman" w:cs="Times New Roman"/>
          <w:sz w:val="18"/>
          <w:szCs w:val="18"/>
        </w:rPr>
        <w:t>9300/10000</w:t>
      </w:r>
      <w:r w:rsidR="003954CD">
        <w:rPr>
          <w:rFonts w:ascii="Times New Roman" w:hAnsi="Times New Roman" w:cs="Times New Roman"/>
          <w:sz w:val="18"/>
          <w:szCs w:val="18"/>
        </w:rPr>
        <w:t>)/1</w:t>
      </w:r>
      <w:r w:rsidR="00E75D3A">
        <w:rPr>
          <w:rFonts w:ascii="Times New Roman" w:hAnsi="Times New Roman" w:cs="Times New Roman"/>
          <w:sz w:val="18"/>
          <w:szCs w:val="18"/>
        </w:rPr>
        <w:t>*100</w:t>
      </w:r>
      <w:r w:rsidR="00D97DBB">
        <w:rPr>
          <w:rFonts w:ascii="Times New Roman" w:hAnsi="Times New Roman" w:cs="Times New Roman"/>
          <w:sz w:val="18"/>
          <w:szCs w:val="18"/>
        </w:rPr>
        <w:t xml:space="preserve">= </w:t>
      </w:r>
      <w:r w:rsidR="00B313F4">
        <w:rPr>
          <w:rFonts w:ascii="Times New Roman" w:hAnsi="Times New Roman" w:cs="Times New Roman"/>
          <w:sz w:val="18"/>
          <w:szCs w:val="18"/>
        </w:rPr>
        <w:t>93</w:t>
      </w:r>
      <w:r w:rsidR="00C87F2D">
        <w:rPr>
          <w:rFonts w:ascii="Times New Roman" w:hAnsi="Times New Roman" w:cs="Times New Roman"/>
          <w:sz w:val="18"/>
          <w:szCs w:val="18"/>
        </w:rPr>
        <w:t xml:space="preserve"> бал</w:t>
      </w:r>
      <w:r w:rsidR="002D4748">
        <w:rPr>
          <w:rFonts w:ascii="Times New Roman" w:hAnsi="Times New Roman" w:cs="Times New Roman"/>
          <w:sz w:val="18"/>
          <w:szCs w:val="18"/>
        </w:rPr>
        <w:t>ів</w:t>
      </w:r>
    </w:p>
    <w:p w:rsidR="003A0C32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б) ) розрахунок середнього індексу виконання показників якості:</w:t>
      </w:r>
    </w:p>
    <w:p w:rsidR="003A0C32" w:rsidRPr="00E4667B" w:rsidRDefault="002F6145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І(як.) = (</w:t>
      </w:r>
      <w:r w:rsidR="00B313F4">
        <w:rPr>
          <w:rFonts w:ascii="Times New Roman" w:hAnsi="Times New Roman" w:cs="Times New Roman"/>
          <w:sz w:val="18"/>
          <w:szCs w:val="18"/>
        </w:rPr>
        <w:t>100</w:t>
      </w:r>
      <w:r w:rsidR="004E45D7">
        <w:rPr>
          <w:rFonts w:ascii="Times New Roman" w:hAnsi="Times New Roman" w:cs="Times New Roman"/>
          <w:sz w:val="18"/>
          <w:szCs w:val="18"/>
        </w:rPr>
        <w:t>/100</w:t>
      </w:r>
      <w:r w:rsidR="00D31800">
        <w:rPr>
          <w:rFonts w:ascii="Times New Roman" w:hAnsi="Times New Roman" w:cs="Times New Roman"/>
          <w:sz w:val="18"/>
          <w:szCs w:val="18"/>
        </w:rPr>
        <w:t>)/</w:t>
      </w:r>
      <w:r w:rsidR="00B03AC1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*100 = </w:t>
      </w:r>
      <w:r w:rsidR="00B313F4">
        <w:rPr>
          <w:rFonts w:ascii="Times New Roman" w:hAnsi="Times New Roman" w:cs="Times New Roman"/>
          <w:sz w:val="18"/>
          <w:szCs w:val="18"/>
        </w:rPr>
        <w:t>100</w:t>
      </w:r>
      <w:r w:rsidR="003A0C32" w:rsidRPr="00E4667B">
        <w:rPr>
          <w:rFonts w:ascii="Times New Roman" w:hAnsi="Times New Roman" w:cs="Times New Roman"/>
          <w:sz w:val="18"/>
          <w:szCs w:val="18"/>
        </w:rPr>
        <w:t xml:space="preserve"> балів</w:t>
      </w:r>
    </w:p>
    <w:p w:rsidR="006E7728" w:rsidRPr="00E4667B" w:rsidRDefault="00BF1A33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Іі</w:t>
      </w:r>
      <w:r w:rsidR="006E7728" w:rsidRPr="00E4667B">
        <w:rPr>
          <w:rFonts w:ascii="Times New Roman" w:hAnsi="Times New Roman" w:cs="Times New Roman"/>
          <w:sz w:val="18"/>
          <w:szCs w:val="18"/>
        </w:rPr>
        <w:t>звіт</w:t>
      </w:r>
      <w:proofErr w:type="spellEnd"/>
      <w:r w:rsidR="002F6145">
        <w:rPr>
          <w:rFonts w:ascii="Times New Roman" w:hAnsi="Times New Roman" w:cs="Times New Roman"/>
          <w:sz w:val="18"/>
          <w:szCs w:val="18"/>
        </w:rPr>
        <w:t xml:space="preserve"> = </w:t>
      </w:r>
      <w:r w:rsidR="00B313F4">
        <w:rPr>
          <w:rFonts w:ascii="Times New Roman" w:hAnsi="Times New Roman" w:cs="Times New Roman"/>
          <w:sz w:val="18"/>
          <w:szCs w:val="18"/>
        </w:rPr>
        <w:t>93</w:t>
      </w:r>
      <w:r w:rsidR="002F6145">
        <w:rPr>
          <w:rFonts w:ascii="Times New Roman" w:hAnsi="Times New Roman" w:cs="Times New Roman"/>
          <w:sz w:val="18"/>
          <w:szCs w:val="18"/>
        </w:rPr>
        <w:t xml:space="preserve"> </w:t>
      </w:r>
      <w:r w:rsidR="00B313F4">
        <w:rPr>
          <w:rFonts w:ascii="Times New Roman" w:hAnsi="Times New Roman" w:cs="Times New Roman"/>
          <w:sz w:val="18"/>
          <w:szCs w:val="18"/>
        </w:rPr>
        <w:t>+100=193</w:t>
      </w:r>
      <w:r w:rsidR="00A9478B">
        <w:rPr>
          <w:rFonts w:ascii="Times New Roman" w:hAnsi="Times New Roman" w:cs="Times New Roman"/>
          <w:sz w:val="18"/>
          <w:szCs w:val="18"/>
        </w:rPr>
        <w:t xml:space="preserve"> </w:t>
      </w:r>
      <w:r w:rsidR="006E7728" w:rsidRPr="00E4667B">
        <w:rPr>
          <w:rFonts w:ascii="Times New Roman" w:hAnsi="Times New Roman" w:cs="Times New Roman"/>
          <w:sz w:val="18"/>
          <w:szCs w:val="18"/>
        </w:rPr>
        <w:t>балів</w:t>
      </w:r>
    </w:p>
    <w:p w:rsidR="00844BE9" w:rsidRDefault="00844BE9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в) розрахунок порівняння результативних показників бюджетної програми із показниками попередніх періодів:</w:t>
      </w:r>
    </w:p>
    <w:p w:rsidR="00657D26" w:rsidRDefault="00657D26" w:rsidP="00657D26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І(еф.)</w:t>
      </w:r>
      <w:r w:rsidR="00B313F4">
        <w:rPr>
          <w:rFonts w:ascii="Times New Roman" w:hAnsi="Times New Roman" w:cs="Times New Roman"/>
          <w:sz w:val="18"/>
          <w:szCs w:val="18"/>
        </w:rPr>
        <w:t xml:space="preserve"> = (</w:t>
      </w:r>
      <w:r w:rsidR="00B313F4" w:rsidRPr="00E4667B">
        <w:rPr>
          <w:rFonts w:ascii="Times New Roman" w:hAnsi="Times New Roman" w:cs="Times New Roman"/>
          <w:sz w:val="18"/>
          <w:szCs w:val="18"/>
        </w:rPr>
        <w:t xml:space="preserve"> </w:t>
      </w:r>
      <w:r w:rsidR="00B313F4">
        <w:rPr>
          <w:rFonts w:ascii="Times New Roman" w:hAnsi="Times New Roman" w:cs="Times New Roman"/>
          <w:sz w:val="18"/>
          <w:szCs w:val="18"/>
        </w:rPr>
        <w:t>22594,23/40000)/1*100= 56 балів</w:t>
      </w:r>
    </w:p>
    <w:p w:rsidR="00657D26" w:rsidRDefault="00B313F4" w:rsidP="00657D26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І(як.) = (46/100)/1*100 = 46</w:t>
      </w:r>
      <w:r w:rsidR="00657D26" w:rsidRPr="00E4667B">
        <w:rPr>
          <w:rFonts w:ascii="Times New Roman" w:hAnsi="Times New Roman" w:cs="Times New Roman"/>
          <w:sz w:val="18"/>
          <w:szCs w:val="18"/>
        </w:rPr>
        <w:t xml:space="preserve"> балів</w:t>
      </w:r>
    </w:p>
    <w:p w:rsidR="00657D26" w:rsidRDefault="00B313F4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Іібаз=56+46=102</w:t>
      </w:r>
    </w:p>
    <w:p w:rsidR="00E75D3A" w:rsidRPr="00E4667B" w:rsidRDefault="002F6145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Іі=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313F4">
        <w:rPr>
          <w:rFonts w:ascii="Times New Roman" w:hAnsi="Times New Roman" w:cs="Times New Roman"/>
          <w:sz w:val="18"/>
          <w:szCs w:val="18"/>
        </w:rPr>
        <w:t>193/102=1,89</w:t>
      </w:r>
    </w:p>
    <w:p w:rsidR="00F20C9F" w:rsidRPr="00F20C9F" w:rsidRDefault="00F20C9F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F20C9F">
        <w:rPr>
          <w:rFonts w:ascii="Times New Roman" w:hAnsi="Times New Roman" w:cs="Times New Roman"/>
          <w:sz w:val="18"/>
          <w:szCs w:val="18"/>
        </w:rPr>
        <w:t>Розрахунок кількості набраних балів за параметром порівняння результативності бюджетних програми із показниками попередніх періодів . Оскільки Іі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313F4">
        <w:rPr>
          <w:rFonts w:ascii="Times New Roman" w:hAnsi="Times New Roman" w:cs="Times New Roman"/>
          <w:sz w:val="18"/>
          <w:szCs w:val="18"/>
        </w:rPr>
        <w:t>=1,89</w:t>
      </w:r>
      <w:r w:rsidRPr="00F20C9F">
        <w:rPr>
          <w:rFonts w:ascii="Times New Roman" w:hAnsi="Times New Roman" w:cs="Times New Roman"/>
          <w:sz w:val="18"/>
          <w:szCs w:val="18"/>
        </w:rPr>
        <w:t>, що</w:t>
      </w:r>
      <w:r w:rsidR="00A9478B">
        <w:rPr>
          <w:rFonts w:ascii="Times New Roman" w:hAnsi="Times New Roman" w:cs="Times New Roman"/>
          <w:sz w:val="18"/>
          <w:szCs w:val="18"/>
        </w:rPr>
        <w:t xml:space="preserve"> відповідає критерію оцінки Іі</w:t>
      </w:r>
      <w:r w:rsidR="002F6145" w:rsidRPr="002F6145">
        <w:rPr>
          <w:rFonts w:ascii="Times New Roman" w:hAnsi="Times New Roman" w:cs="Times New Roman"/>
          <w:sz w:val="18"/>
          <w:szCs w:val="18"/>
          <w:lang w:val="ru-RU"/>
        </w:rPr>
        <w:t>&gt;1</w:t>
      </w:r>
      <w:r w:rsidRPr="00F20C9F">
        <w:rPr>
          <w:rFonts w:ascii="Times New Roman" w:hAnsi="Times New Roman" w:cs="Times New Roman"/>
          <w:sz w:val="18"/>
          <w:szCs w:val="18"/>
        </w:rPr>
        <w:t>, то за цим параметром для</w:t>
      </w:r>
      <w:r w:rsidR="00A9478B">
        <w:rPr>
          <w:rFonts w:ascii="Times New Roman" w:hAnsi="Times New Roman" w:cs="Times New Roman"/>
          <w:sz w:val="18"/>
          <w:szCs w:val="18"/>
        </w:rPr>
        <w:t xml:space="preserve"> даної програми нараховується </w:t>
      </w:r>
      <w:r w:rsidR="002F6145" w:rsidRPr="002F6145">
        <w:rPr>
          <w:rFonts w:ascii="Times New Roman" w:hAnsi="Times New Roman" w:cs="Times New Roman"/>
          <w:sz w:val="18"/>
          <w:szCs w:val="18"/>
          <w:lang w:val="ru-RU"/>
        </w:rPr>
        <w:t>25</w:t>
      </w:r>
      <w:r w:rsidRPr="00F20C9F">
        <w:rPr>
          <w:rFonts w:ascii="Times New Roman" w:hAnsi="Times New Roman" w:cs="Times New Roman"/>
          <w:sz w:val="18"/>
          <w:szCs w:val="18"/>
        </w:rPr>
        <w:t xml:space="preserve"> балів.</w:t>
      </w:r>
    </w:p>
    <w:p w:rsidR="00E4667B" w:rsidRDefault="00E4667B" w:rsidP="00E4667B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4667B">
        <w:rPr>
          <w:rFonts w:ascii="Times New Roman" w:hAnsi="Times New Roman" w:cs="Times New Roman"/>
          <w:b/>
          <w:sz w:val="18"/>
          <w:szCs w:val="18"/>
        </w:rPr>
        <w:t>Визначення ступеню ефективності</w:t>
      </w:r>
    </w:p>
    <w:p w:rsidR="00F20C9F" w:rsidRPr="00E4667B" w:rsidRDefault="00E4667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Кінцевий розрахунок загальної ефективності бюджетної програми складається із загальної суми за кожним</w:t>
      </w:r>
      <w:r w:rsidR="00D97DBB">
        <w:rPr>
          <w:rFonts w:ascii="Times New Roman" w:hAnsi="Times New Roman" w:cs="Times New Roman"/>
          <w:sz w:val="18"/>
          <w:szCs w:val="18"/>
        </w:rPr>
        <w:t xml:space="preserve"> параметром оцінки: Е=</w:t>
      </w:r>
      <w:r w:rsidR="00B313F4">
        <w:rPr>
          <w:rFonts w:ascii="Times New Roman" w:hAnsi="Times New Roman" w:cs="Times New Roman"/>
          <w:sz w:val="18"/>
          <w:szCs w:val="18"/>
          <w:lang w:val="ru-RU"/>
        </w:rPr>
        <w:t>193+25= 21</w:t>
      </w:r>
      <w:r w:rsidR="00DF0E20">
        <w:rPr>
          <w:rFonts w:ascii="Times New Roman" w:hAnsi="Times New Roman" w:cs="Times New Roman"/>
          <w:sz w:val="18"/>
          <w:szCs w:val="18"/>
          <w:lang w:val="ru-RU"/>
        </w:rPr>
        <w:t>8</w:t>
      </w:r>
      <w:r w:rsidR="002F6145" w:rsidRPr="002F6145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F20C9F">
        <w:rPr>
          <w:rFonts w:ascii="Times New Roman" w:hAnsi="Times New Roman" w:cs="Times New Roman"/>
          <w:sz w:val="18"/>
          <w:szCs w:val="18"/>
        </w:rPr>
        <w:t>балів</w:t>
      </w:r>
    </w:p>
    <w:p w:rsidR="00E4667B" w:rsidRDefault="00E4667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При порівнянні отриманого значення зі шкалою оцінки ефективності бюджетних програм можемо зробити виснов</w:t>
      </w:r>
      <w:r w:rsidR="002F6145">
        <w:rPr>
          <w:rFonts w:ascii="Times New Roman" w:hAnsi="Times New Roman" w:cs="Times New Roman"/>
          <w:sz w:val="18"/>
          <w:szCs w:val="18"/>
        </w:rPr>
        <w:t xml:space="preserve">ок,що дана програма має </w:t>
      </w:r>
      <w:r w:rsidR="00657D26">
        <w:rPr>
          <w:rFonts w:ascii="Times New Roman" w:hAnsi="Times New Roman" w:cs="Times New Roman"/>
          <w:sz w:val="18"/>
          <w:szCs w:val="18"/>
          <w:lang w:val="ru-RU"/>
        </w:rPr>
        <w:t>високий</w:t>
      </w:r>
      <w:r w:rsidR="00D97DBB">
        <w:rPr>
          <w:rFonts w:ascii="Times New Roman" w:hAnsi="Times New Roman" w:cs="Times New Roman"/>
          <w:sz w:val="18"/>
          <w:szCs w:val="18"/>
        </w:rPr>
        <w:t xml:space="preserve"> </w:t>
      </w:r>
      <w:r w:rsidRPr="00E4667B">
        <w:rPr>
          <w:rFonts w:ascii="Times New Roman" w:hAnsi="Times New Roman" w:cs="Times New Roman"/>
          <w:sz w:val="18"/>
          <w:szCs w:val="18"/>
        </w:rPr>
        <w:t>рівень ефективності.</w:t>
      </w:r>
    </w:p>
    <w:p w:rsidR="00D97DBB" w:rsidRDefault="00D97DB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0F2FA7" w:rsidRDefault="000F2FA7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0F2FA7" w:rsidRDefault="000F2FA7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03AC1" w:rsidRDefault="00B03AC1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03AC1" w:rsidRDefault="00B03AC1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43053" w:rsidRDefault="00B43053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B43053" w:rsidRDefault="00B43053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97DBB" w:rsidRPr="00E4667B" w:rsidRDefault="00D97DB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0774" w:type="dxa"/>
        <w:tblInd w:w="-601" w:type="dxa"/>
        <w:tblLook w:val="04A0"/>
      </w:tblPr>
      <w:tblGrid>
        <w:gridCol w:w="622"/>
        <w:gridCol w:w="1139"/>
        <w:gridCol w:w="1159"/>
        <w:gridCol w:w="1160"/>
        <w:gridCol w:w="1414"/>
        <w:gridCol w:w="441"/>
        <w:gridCol w:w="579"/>
        <w:gridCol w:w="464"/>
        <w:gridCol w:w="580"/>
        <w:gridCol w:w="580"/>
        <w:gridCol w:w="785"/>
        <w:gridCol w:w="786"/>
        <w:gridCol w:w="785"/>
        <w:gridCol w:w="280"/>
      </w:tblGrid>
      <w:tr w:rsidR="0030020D" w:rsidRPr="0030020D" w:rsidTr="0030020D">
        <w:trPr>
          <w:trHeight w:val="26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Додаток 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11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1B6946">
        <w:trPr>
          <w:trHeight w:val="11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C50D64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C50D64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Результати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C50D64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C50D64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аналізу ефективності бюджетної програми місцевого</w:t>
            </w:r>
            <w:r w:rsidR="00B313F4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бюджету станом на 01 січня 2023</w:t>
            </w:r>
            <w:r w:rsidRPr="00C50D64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року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22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1.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           </w:t>
            </w:r>
            <w:r w:rsidR="00C50D6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100000</w:t>
            </w:r>
          </w:p>
        </w:tc>
        <w:tc>
          <w:tcPr>
            <w:tcW w:w="6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>Вишнівська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 xml:space="preserve"> сільська рада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головного розпорядника)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22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                    </w:t>
            </w:r>
            <w:r w:rsidR="00C50D64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110000</w:t>
            </w:r>
          </w:p>
        </w:tc>
        <w:tc>
          <w:tcPr>
            <w:tcW w:w="6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>Вишнівська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 xml:space="preserve"> сільська рада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відповідального виконавця)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D64262">
        <w:trPr>
          <w:trHeight w:val="454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541F65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3.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           </w:t>
            </w:r>
            <w:r w:rsidR="00D3180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 w:rsidR="00D6426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11 </w:t>
            </w:r>
            <w:r w:rsidR="002F614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71</w:t>
            </w:r>
            <w:r w:rsidR="00541F6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4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870436" w:rsidRDefault="00541F65" w:rsidP="00870436">
            <w:pPr>
              <w:spacing w:line="16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F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Здійснення заходів із землеустрою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бюджетної програми)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8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5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4. Результати аналізу ефективності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48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Назва підпрограми/завдання бюджетної програми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Кількість нарахованих балів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Висока ефективність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Середня ефективність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Низька ефективність</w:t>
            </w:r>
          </w:p>
        </w:tc>
      </w:tr>
      <w:tr w:rsidR="0030020D" w:rsidRPr="0030020D" w:rsidTr="0030020D">
        <w:trPr>
          <w:trHeight w:val="22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</w:t>
            </w:r>
          </w:p>
        </w:tc>
      </w:tr>
      <w:tr w:rsidR="0030020D" w:rsidRPr="0030020D" w:rsidTr="0030020D">
        <w:trPr>
          <w:trHeight w:val="297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D97DBB">
              <w:rPr>
                <w:rFonts w:ascii="Times New Roman" w:eastAsia="Times New Roman" w:hAnsi="Times New Roman" w:cs="Times New Roman"/>
                <w:b/>
                <w:lang w:eastAsia="uk-UA"/>
              </w:rPr>
              <w:t>Завдання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233AA6">
        <w:trPr>
          <w:trHeight w:val="512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20D" w:rsidRPr="00E75D3A" w:rsidRDefault="00541F65" w:rsidP="00233AA6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41F65">
              <w:rPr>
                <w:rFonts w:ascii="Times New Roman" w:hAnsi="Times New Roman" w:cs="Times New Roman"/>
                <w:sz w:val="20"/>
                <w:szCs w:val="20"/>
              </w:rPr>
              <w:t>Проведення заходів із землеустрою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2F6145" w:rsidRDefault="00DF0E20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uk-UA"/>
              </w:rPr>
              <w:t>2</w:t>
            </w:r>
            <w:r w:rsidR="00B313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uk-UA"/>
              </w:rPr>
              <w:t>18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0F6A25" w:rsidP="002F61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Дана програма має високу ефективність. Планування програми проведено вірно, завдання виконувалися на високому рівні.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Загальний результат оцінки програми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DF0E20" w:rsidRDefault="00DF0E20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2</w:t>
            </w:r>
            <w:r w:rsidR="00B313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18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A9478B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104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5. Обсяги фінансування бюджетної програми за звітний період у розрізі підпрограм та завдань: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45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Назва завдання бюджетної програми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Пояснення щодо причин низької ефективності, визначення факторів через які не досягнуто запланованих результатів</w:t>
            </w:r>
          </w:p>
        </w:tc>
      </w:tr>
      <w:tr w:rsidR="0030020D" w:rsidRPr="0030020D" w:rsidTr="0030020D">
        <w:trPr>
          <w:trHeight w:val="21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</w:tr>
      <w:tr w:rsidR="0030020D" w:rsidRPr="0030020D" w:rsidTr="0030020D">
        <w:trPr>
          <w:trHeight w:val="26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A9478B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1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A80121">
        <w:trPr>
          <w:trHeight w:val="11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Сільський голова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Віктор СУЩИК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A80121" w:rsidRPr="0030020D" w:rsidTr="00A80121">
        <w:trPr>
          <w:trHeight w:val="521"/>
        </w:trPr>
        <w:tc>
          <w:tcPr>
            <w:tcW w:w="5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відділу, головний бухгалтер відділу бухгалтерського обліку та звітності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Любов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Булавчук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A80121">
        <w:trPr>
          <w:trHeight w:val="80"/>
        </w:trPr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</w:tbl>
    <w:p w:rsidR="00844BE9" w:rsidRPr="00844BE9" w:rsidRDefault="00844BE9" w:rsidP="006E7728">
      <w:pPr>
        <w:spacing w:line="18" w:lineRule="atLeast"/>
        <w:rPr>
          <w:rFonts w:ascii="Times New Roman" w:hAnsi="Times New Roman" w:cs="Times New Roman"/>
          <w:vertAlign w:val="superscript"/>
        </w:rPr>
      </w:pPr>
    </w:p>
    <w:p w:rsidR="003A0C32" w:rsidRPr="003A0C32" w:rsidRDefault="003A0C32" w:rsidP="006E7728">
      <w:pPr>
        <w:spacing w:line="18" w:lineRule="atLeast"/>
        <w:rPr>
          <w:rFonts w:ascii="Times New Roman" w:hAnsi="Times New Roman" w:cs="Times New Roman"/>
          <w:vertAlign w:val="superscript"/>
        </w:rPr>
      </w:pPr>
    </w:p>
    <w:sectPr w:rsidR="003A0C32" w:rsidRPr="003A0C32" w:rsidSect="00D97DBB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477"/>
    <w:rsid w:val="00005483"/>
    <w:rsid w:val="00036674"/>
    <w:rsid w:val="000827F8"/>
    <w:rsid w:val="000C5379"/>
    <w:rsid w:val="000E2419"/>
    <w:rsid w:val="000F2FA7"/>
    <w:rsid w:val="000F6A25"/>
    <w:rsid w:val="0017287D"/>
    <w:rsid w:val="0021346F"/>
    <w:rsid w:val="00233AA6"/>
    <w:rsid w:val="00241828"/>
    <w:rsid w:val="00244502"/>
    <w:rsid w:val="00253893"/>
    <w:rsid w:val="00261329"/>
    <w:rsid w:val="002D4748"/>
    <w:rsid w:val="002F6145"/>
    <w:rsid w:val="0030020D"/>
    <w:rsid w:val="003954CD"/>
    <w:rsid w:val="003A0C32"/>
    <w:rsid w:val="00442CC9"/>
    <w:rsid w:val="004C4237"/>
    <w:rsid w:val="004E45D7"/>
    <w:rsid w:val="00517223"/>
    <w:rsid w:val="00541F65"/>
    <w:rsid w:val="00597105"/>
    <w:rsid w:val="005C7CEA"/>
    <w:rsid w:val="0061468A"/>
    <w:rsid w:val="00657D26"/>
    <w:rsid w:val="006D4A95"/>
    <w:rsid w:val="006E7728"/>
    <w:rsid w:val="00844BE9"/>
    <w:rsid w:val="00852018"/>
    <w:rsid w:val="00870436"/>
    <w:rsid w:val="0088771C"/>
    <w:rsid w:val="009060D7"/>
    <w:rsid w:val="0090752F"/>
    <w:rsid w:val="009D01FA"/>
    <w:rsid w:val="00A63F6E"/>
    <w:rsid w:val="00A80121"/>
    <w:rsid w:val="00A85477"/>
    <w:rsid w:val="00A9478B"/>
    <w:rsid w:val="00B03AC1"/>
    <w:rsid w:val="00B313F4"/>
    <w:rsid w:val="00B43053"/>
    <w:rsid w:val="00BC567C"/>
    <w:rsid w:val="00BF1A33"/>
    <w:rsid w:val="00C50D64"/>
    <w:rsid w:val="00C87F2D"/>
    <w:rsid w:val="00CD49E2"/>
    <w:rsid w:val="00CD589A"/>
    <w:rsid w:val="00CF17FE"/>
    <w:rsid w:val="00D1372A"/>
    <w:rsid w:val="00D22473"/>
    <w:rsid w:val="00D31800"/>
    <w:rsid w:val="00D64262"/>
    <w:rsid w:val="00D97DBB"/>
    <w:rsid w:val="00DD64D2"/>
    <w:rsid w:val="00DF0E20"/>
    <w:rsid w:val="00E13DEA"/>
    <w:rsid w:val="00E4667B"/>
    <w:rsid w:val="00E75D3A"/>
    <w:rsid w:val="00EA19CC"/>
    <w:rsid w:val="00EC2DAA"/>
    <w:rsid w:val="00F034E1"/>
    <w:rsid w:val="00F20C9F"/>
    <w:rsid w:val="00F514F7"/>
    <w:rsid w:val="00F65C95"/>
    <w:rsid w:val="00FD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8E1AC-5399-4C94-ABCC-8C7758E2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2196</Words>
  <Characters>1253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mishchuk</dc:creator>
  <cp:lastModifiedBy>mishchuk</cp:lastModifiedBy>
  <cp:revision>7</cp:revision>
  <cp:lastPrinted>2022-03-18T09:33:00Z</cp:lastPrinted>
  <dcterms:created xsi:type="dcterms:W3CDTF">2022-02-21T07:51:00Z</dcterms:created>
  <dcterms:modified xsi:type="dcterms:W3CDTF">2023-04-26T13:47:00Z</dcterms:modified>
</cp:coreProperties>
</file>