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9DB1" w14:textId="77777777" w:rsidR="00253893" w:rsidRPr="00A85477" w:rsidRDefault="00A85477" w:rsidP="006E7728">
      <w:pPr>
        <w:spacing w:line="16" w:lineRule="atLeast"/>
        <w:jc w:val="center"/>
        <w:rPr>
          <w:rFonts w:ascii="Times New Roman" w:hAnsi="Times New Roman" w:cs="Times New Roman"/>
          <w:b/>
        </w:rPr>
      </w:pPr>
      <w:r w:rsidRPr="00A85477">
        <w:rPr>
          <w:rFonts w:ascii="Times New Roman" w:hAnsi="Times New Roman" w:cs="Times New Roman"/>
          <w:b/>
        </w:rPr>
        <w:t xml:space="preserve">Аналіз ефективності </w:t>
      </w:r>
      <w:proofErr w:type="spellStart"/>
      <w:r w:rsidRPr="00A85477">
        <w:rPr>
          <w:rFonts w:ascii="Times New Roman" w:hAnsi="Times New Roman" w:cs="Times New Roman"/>
          <w:b/>
        </w:rPr>
        <w:t>виконанння</w:t>
      </w:r>
      <w:proofErr w:type="spellEnd"/>
      <w:r w:rsidRPr="00A85477">
        <w:rPr>
          <w:rFonts w:ascii="Times New Roman" w:hAnsi="Times New Roman" w:cs="Times New Roman"/>
          <w:b/>
        </w:rPr>
        <w:t xml:space="preserve"> бюджетних програм по Вишнівській сільській рада</w:t>
      </w:r>
    </w:p>
    <w:p w14:paraId="67CC5E33" w14:textId="77777777" w:rsidR="00A85477" w:rsidRPr="00E4667B" w:rsidRDefault="00A85477" w:rsidP="006E7728">
      <w:pPr>
        <w:spacing w:line="16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4667B">
        <w:rPr>
          <w:rFonts w:ascii="Times New Roman" w:hAnsi="Times New Roman" w:cs="Times New Roman"/>
          <w:i/>
          <w:sz w:val="20"/>
          <w:szCs w:val="20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 та їх виконавчих комітетів</w:t>
      </w:r>
    </w:p>
    <w:p w14:paraId="2646AEA2" w14:textId="77777777" w:rsidR="00A85477" w:rsidRPr="00E4667B" w:rsidRDefault="00A85477" w:rsidP="006E7728">
      <w:pPr>
        <w:spacing w:line="16" w:lineRule="atLeast"/>
        <w:ind w:left="3828" w:hanging="3828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 xml:space="preserve"> </w:t>
      </w:r>
      <w:r w:rsidR="00251131" w:rsidRPr="00251131">
        <w:rPr>
          <w:rFonts w:ascii="Times New Roman" w:hAnsi="Times New Roman" w:cs="Times New Roman"/>
          <w:sz w:val="20"/>
          <w:szCs w:val="20"/>
        </w:rPr>
        <w:t>Програма:</w:t>
      </w:r>
      <w:r w:rsidRPr="00E4667B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25113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4667B">
        <w:rPr>
          <w:rFonts w:ascii="Times New Roman" w:hAnsi="Times New Roman" w:cs="Times New Roman"/>
          <w:sz w:val="20"/>
          <w:szCs w:val="20"/>
        </w:rPr>
        <w:t xml:space="preserve"> </w:t>
      </w:r>
      <w:r w:rsidRPr="00E4667B">
        <w:rPr>
          <w:rFonts w:ascii="Times New Roman" w:hAnsi="Times New Roman" w:cs="Times New Roman"/>
          <w:sz w:val="20"/>
          <w:szCs w:val="20"/>
        </w:rPr>
        <w:t xml:space="preserve">Організаційне, інформаційно-аналітичне та матеріально-    технічне </w:t>
      </w:r>
      <w:r w:rsidR="00241828" w:rsidRPr="00E4667B">
        <w:rPr>
          <w:rFonts w:ascii="Times New Roman" w:hAnsi="Times New Roman" w:cs="Times New Roman"/>
          <w:sz w:val="20"/>
          <w:szCs w:val="20"/>
        </w:rPr>
        <w:t xml:space="preserve"> </w:t>
      </w:r>
      <w:r w:rsidRPr="00E4667B">
        <w:rPr>
          <w:rFonts w:ascii="Times New Roman" w:hAnsi="Times New Roman" w:cs="Times New Roman"/>
          <w:sz w:val="20"/>
          <w:szCs w:val="20"/>
        </w:rPr>
        <w:t>забезпечення діяльності обласної ради, районної ради, районної у місті ради (у разі її створення), міської</w:t>
      </w:r>
      <w:r w:rsidR="00241828" w:rsidRPr="00E4667B">
        <w:rPr>
          <w:rFonts w:ascii="Times New Roman" w:hAnsi="Times New Roman" w:cs="Times New Roman"/>
          <w:sz w:val="20"/>
          <w:szCs w:val="20"/>
        </w:rPr>
        <w:t xml:space="preserve">, </w:t>
      </w:r>
      <w:r w:rsidRPr="00E4667B">
        <w:rPr>
          <w:rFonts w:ascii="Times New Roman" w:hAnsi="Times New Roman" w:cs="Times New Roman"/>
          <w:sz w:val="20"/>
          <w:szCs w:val="20"/>
        </w:rPr>
        <w:t xml:space="preserve"> селищної,</w:t>
      </w:r>
      <w:r w:rsidR="00241828" w:rsidRPr="00E4667B">
        <w:rPr>
          <w:rFonts w:ascii="Times New Roman" w:hAnsi="Times New Roman" w:cs="Times New Roman"/>
          <w:sz w:val="20"/>
          <w:szCs w:val="20"/>
        </w:rPr>
        <w:t xml:space="preserve"> </w:t>
      </w:r>
      <w:r w:rsidRPr="00E4667B">
        <w:rPr>
          <w:rFonts w:ascii="Times New Roman" w:hAnsi="Times New Roman" w:cs="Times New Roman"/>
          <w:sz w:val="20"/>
          <w:szCs w:val="20"/>
        </w:rPr>
        <w:t>сільської рад та їх виконавчих комітетів</w:t>
      </w:r>
    </w:p>
    <w:p w14:paraId="00A64A1B" w14:textId="77777777" w:rsidR="00A85477" w:rsidRPr="00E4667B" w:rsidRDefault="00A85477" w:rsidP="006E7728">
      <w:pPr>
        <w:spacing w:line="16" w:lineRule="atLeast"/>
        <w:ind w:firstLine="3828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 xml:space="preserve">Забезпечення виконання наданих законодавством повноважень Завдання:                                                    </w:t>
      </w:r>
      <w:r w:rsidR="00E4667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4667B">
        <w:rPr>
          <w:rFonts w:ascii="Times New Roman" w:hAnsi="Times New Roman" w:cs="Times New Roman"/>
          <w:sz w:val="20"/>
          <w:szCs w:val="20"/>
        </w:rPr>
        <w:t xml:space="preserve"> у сфері місцевого самоврядування.</w:t>
      </w:r>
    </w:p>
    <w:p w14:paraId="0675ABB4" w14:textId="77777777" w:rsidR="00241828" w:rsidRPr="00E4667B" w:rsidRDefault="00241828" w:rsidP="006E7728">
      <w:pPr>
        <w:spacing w:line="1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>Виконання результативних показників</w:t>
      </w:r>
    </w:p>
    <w:tbl>
      <w:tblPr>
        <w:tblW w:w="10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1421"/>
        <w:gridCol w:w="1141"/>
        <w:gridCol w:w="1250"/>
        <w:gridCol w:w="1421"/>
        <w:gridCol w:w="1141"/>
        <w:gridCol w:w="1377"/>
      </w:tblGrid>
      <w:tr w:rsidR="00241828" w14:paraId="118B4826" w14:textId="77777777" w:rsidTr="00241828">
        <w:trPr>
          <w:trHeight w:val="345"/>
        </w:trPr>
        <w:tc>
          <w:tcPr>
            <w:tcW w:w="2836" w:type="dxa"/>
            <w:vMerge w:val="restart"/>
          </w:tcPr>
          <w:p w14:paraId="6B48CD37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</w:p>
        </w:tc>
        <w:tc>
          <w:tcPr>
            <w:tcW w:w="3812" w:type="dxa"/>
            <w:gridSpan w:val="3"/>
          </w:tcPr>
          <w:p w14:paraId="62F59E7D" w14:textId="77777777" w:rsidR="00241828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Попередній період (2021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  <w:tc>
          <w:tcPr>
            <w:tcW w:w="3939" w:type="dxa"/>
            <w:gridSpan w:val="3"/>
          </w:tcPr>
          <w:p w14:paraId="03CE0465" w14:textId="77777777" w:rsidR="00241828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Звітний період (2022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</w:tr>
      <w:tr w:rsidR="00241828" w14:paraId="70004C4B" w14:textId="77777777" w:rsidTr="00E4667B">
        <w:trPr>
          <w:trHeight w:val="331"/>
        </w:trPr>
        <w:tc>
          <w:tcPr>
            <w:tcW w:w="2836" w:type="dxa"/>
            <w:vMerge/>
          </w:tcPr>
          <w:p w14:paraId="275B88C9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14:paraId="7D9B5C96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14:paraId="4C3BD0F7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250" w:type="dxa"/>
          </w:tcPr>
          <w:p w14:paraId="2DCC71EB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  <w:tc>
          <w:tcPr>
            <w:tcW w:w="1421" w:type="dxa"/>
          </w:tcPr>
          <w:p w14:paraId="173B0436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14:paraId="4E1D5C2A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377" w:type="dxa"/>
          </w:tcPr>
          <w:p w14:paraId="57659B36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</w:tr>
      <w:tr w:rsidR="00241828" w:rsidRPr="00241828" w14:paraId="350B5270" w14:textId="77777777" w:rsidTr="00241828">
        <w:trPr>
          <w:trHeight w:val="240"/>
        </w:trPr>
        <w:tc>
          <w:tcPr>
            <w:tcW w:w="2836" w:type="dxa"/>
          </w:tcPr>
          <w:p w14:paraId="567BC5BE" w14:textId="77777777" w:rsidR="00241828" w:rsidRPr="00CD589A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ефективності:</w:t>
            </w:r>
          </w:p>
        </w:tc>
        <w:tc>
          <w:tcPr>
            <w:tcW w:w="1421" w:type="dxa"/>
          </w:tcPr>
          <w:p w14:paraId="655DE476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14:paraId="5E1265EC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0" w:type="dxa"/>
          </w:tcPr>
          <w:p w14:paraId="02DCED86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1" w:type="dxa"/>
          </w:tcPr>
          <w:p w14:paraId="7090D889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14:paraId="7FCFFC13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77" w:type="dxa"/>
          </w:tcPr>
          <w:p w14:paraId="690662DB" w14:textId="77777777"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D014F7" w:rsidRPr="00241828" w14:paraId="5649AA65" w14:textId="77777777" w:rsidTr="00E4667B">
        <w:trPr>
          <w:trHeight w:val="445"/>
        </w:trPr>
        <w:tc>
          <w:tcPr>
            <w:tcW w:w="2836" w:type="dxa"/>
          </w:tcPr>
          <w:p w14:paraId="0E66553A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828">
              <w:rPr>
                <w:rFonts w:ascii="Times New Roman" w:hAnsi="Times New Roman" w:cs="Times New Roman"/>
                <w:sz w:val="14"/>
                <w:szCs w:val="14"/>
              </w:rPr>
              <w:t>Кількість виконаних листів , звернень, заяв, скарг на одного працівника (посаду,особу)</w:t>
            </w:r>
          </w:p>
        </w:tc>
        <w:tc>
          <w:tcPr>
            <w:tcW w:w="1421" w:type="dxa"/>
          </w:tcPr>
          <w:p w14:paraId="06E050F0" w14:textId="77777777" w:rsidR="00D014F7" w:rsidRPr="00241828" w:rsidRDefault="00D014F7" w:rsidP="004633AB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141" w:type="dxa"/>
          </w:tcPr>
          <w:p w14:paraId="668DC9DF" w14:textId="77777777" w:rsidR="00D014F7" w:rsidRPr="00241828" w:rsidRDefault="00D014F7" w:rsidP="004633AB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250" w:type="dxa"/>
          </w:tcPr>
          <w:p w14:paraId="6886632D" w14:textId="77777777" w:rsidR="00D014F7" w:rsidRPr="00241828" w:rsidRDefault="00D014F7" w:rsidP="004633AB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421" w:type="dxa"/>
          </w:tcPr>
          <w:p w14:paraId="06979629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141" w:type="dxa"/>
          </w:tcPr>
          <w:p w14:paraId="00684A16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377" w:type="dxa"/>
          </w:tcPr>
          <w:p w14:paraId="3BEEE165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</w:tr>
      <w:tr w:rsidR="00D014F7" w:rsidRPr="00241828" w14:paraId="71AF912D" w14:textId="77777777" w:rsidTr="00241828">
        <w:trPr>
          <w:trHeight w:val="255"/>
        </w:trPr>
        <w:tc>
          <w:tcPr>
            <w:tcW w:w="2836" w:type="dxa"/>
          </w:tcPr>
          <w:p w14:paraId="631AD096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41828">
              <w:rPr>
                <w:rFonts w:ascii="Times New Roman" w:hAnsi="Times New Roman" w:cs="Times New Roman"/>
                <w:sz w:val="14"/>
                <w:szCs w:val="14"/>
              </w:rPr>
              <w:t>Кількість прийнятих нормативно-правових актів на одного працівника</w:t>
            </w:r>
          </w:p>
        </w:tc>
        <w:tc>
          <w:tcPr>
            <w:tcW w:w="1421" w:type="dxa"/>
          </w:tcPr>
          <w:p w14:paraId="16C0F9EA" w14:textId="77777777" w:rsidR="00D014F7" w:rsidRPr="00241828" w:rsidRDefault="00D014F7" w:rsidP="004633AB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41" w:type="dxa"/>
          </w:tcPr>
          <w:p w14:paraId="04403D4F" w14:textId="77777777" w:rsidR="00D014F7" w:rsidRPr="00241828" w:rsidRDefault="00D014F7" w:rsidP="004633AB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50" w:type="dxa"/>
          </w:tcPr>
          <w:p w14:paraId="2F7CB520" w14:textId="77777777" w:rsidR="00D014F7" w:rsidRPr="00241828" w:rsidRDefault="00D014F7" w:rsidP="004633AB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421" w:type="dxa"/>
          </w:tcPr>
          <w:p w14:paraId="5E3D53A8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1" w:type="dxa"/>
          </w:tcPr>
          <w:p w14:paraId="71BF355C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77" w:type="dxa"/>
          </w:tcPr>
          <w:p w14:paraId="4F6F08C0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</w:tr>
      <w:tr w:rsidR="00D014F7" w:rsidRPr="00241828" w14:paraId="67F8F318" w14:textId="77777777" w:rsidTr="00241828">
        <w:trPr>
          <w:trHeight w:val="465"/>
        </w:trPr>
        <w:tc>
          <w:tcPr>
            <w:tcW w:w="2836" w:type="dxa"/>
          </w:tcPr>
          <w:p w14:paraId="77616CF8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Витрати на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\тримання однієї штатної одиниці ( загальний фонд)</w:t>
            </w:r>
          </w:p>
        </w:tc>
        <w:tc>
          <w:tcPr>
            <w:tcW w:w="1421" w:type="dxa"/>
          </w:tcPr>
          <w:p w14:paraId="6F9E6F96" w14:textId="77777777" w:rsidR="00D014F7" w:rsidRPr="00241828" w:rsidRDefault="00D014F7" w:rsidP="004633AB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261197</w:t>
            </w:r>
          </w:p>
        </w:tc>
        <w:tc>
          <w:tcPr>
            <w:tcW w:w="1141" w:type="dxa"/>
          </w:tcPr>
          <w:p w14:paraId="2C2BB352" w14:textId="77777777" w:rsidR="00D014F7" w:rsidRPr="00241828" w:rsidRDefault="00D014F7" w:rsidP="004633AB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335404</w:t>
            </w:r>
          </w:p>
        </w:tc>
        <w:tc>
          <w:tcPr>
            <w:tcW w:w="1250" w:type="dxa"/>
          </w:tcPr>
          <w:p w14:paraId="238B24F0" w14:textId="77777777" w:rsidR="00D014F7" w:rsidRPr="00241828" w:rsidRDefault="00D014F7" w:rsidP="004633AB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1421" w:type="dxa"/>
          </w:tcPr>
          <w:p w14:paraId="2C14BDFE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251527</w:t>
            </w:r>
          </w:p>
        </w:tc>
        <w:tc>
          <w:tcPr>
            <w:tcW w:w="1141" w:type="dxa"/>
          </w:tcPr>
          <w:p w14:paraId="32C97298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309462</w:t>
            </w:r>
          </w:p>
        </w:tc>
        <w:tc>
          <w:tcPr>
            <w:tcW w:w="1377" w:type="dxa"/>
          </w:tcPr>
          <w:p w14:paraId="753E0955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</w:t>
            </w:r>
          </w:p>
        </w:tc>
      </w:tr>
      <w:tr w:rsidR="00D014F7" w:rsidRPr="00241828" w14:paraId="722FF0FC" w14:textId="77777777" w:rsidTr="00CD589A">
        <w:trPr>
          <w:trHeight w:val="228"/>
        </w:trPr>
        <w:tc>
          <w:tcPr>
            <w:tcW w:w="2836" w:type="dxa"/>
          </w:tcPr>
          <w:p w14:paraId="5492CB3D" w14:textId="77777777" w:rsidR="00D014F7" w:rsidRPr="00CD589A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якості:</w:t>
            </w:r>
          </w:p>
        </w:tc>
        <w:tc>
          <w:tcPr>
            <w:tcW w:w="1421" w:type="dxa"/>
          </w:tcPr>
          <w:p w14:paraId="1E8BD61A" w14:textId="77777777" w:rsidR="00D014F7" w:rsidRPr="00241828" w:rsidRDefault="00D014F7" w:rsidP="004633AB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14:paraId="75A16F58" w14:textId="77777777" w:rsidR="00D014F7" w:rsidRPr="00241828" w:rsidRDefault="00D014F7" w:rsidP="004633AB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50" w:type="dxa"/>
          </w:tcPr>
          <w:p w14:paraId="4D39833F" w14:textId="77777777" w:rsidR="00D014F7" w:rsidRPr="00241828" w:rsidRDefault="00D014F7" w:rsidP="004633AB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1" w:type="dxa"/>
          </w:tcPr>
          <w:p w14:paraId="326CE087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14:paraId="15EE7050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7" w:type="dxa"/>
          </w:tcPr>
          <w:p w14:paraId="77577BA9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014F7" w:rsidRPr="00241828" w14:paraId="4C6C5AB3" w14:textId="77777777" w:rsidTr="00241828">
        <w:trPr>
          <w:trHeight w:val="465"/>
        </w:trPr>
        <w:tc>
          <w:tcPr>
            <w:tcW w:w="2836" w:type="dxa"/>
          </w:tcPr>
          <w:p w14:paraId="343CF7A6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sz w:val="14"/>
                <w:szCs w:val="14"/>
              </w:rPr>
              <w:t>Відсоток прийнятих нормативно-правових актів у загальній кількості підготовлених</w:t>
            </w:r>
          </w:p>
        </w:tc>
        <w:tc>
          <w:tcPr>
            <w:tcW w:w="1421" w:type="dxa"/>
          </w:tcPr>
          <w:p w14:paraId="21F557C6" w14:textId="77777777" w:rsidR="00D014F7" w:rsidRPr="00241828" w:rsidRDefault="00D014F7" w:rsidP="004633AB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14:paraId="5C3510CF" w14:textId="77777777" w:rsidR="00D014F7" w:rsidRPr="00241828" w:rsidRDefault="00D014F7" w:rsidP="004633AB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50" w:type="dxa"/>
          </w:tcPr>
          <w:p w14:paraId="7AD2B2C8" w14:textId="77777777" w:rsidR="00D014F7" w:rsidRPr="00241828" w:rsidRDefault="00D014F7" w:rsidP="004633AB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14:paraId="00219DD8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14:paraId="24B10C43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77" w:type="dxa"/>
          </w:tcPr>
          <w:p w14:paraId="373020F0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014F7" w:rsidRPr="00241828" w14:paraId="14EE735B" w14:textId="77777777" w:rsidTr="00241828">
        <w:trPr>
          <w:trHeight w:val="465"/>
        </w:trPr>
        <w:tc>
          <w:tcPr>
            <w:tcW w:w="2836" w:type="dxa"/>
          </w:tcPr>
          <w:p w14:paraId="73E051C0" w14:textId="77777777" w:rsidR="00D014F7" w:rsidRPr="00CD589A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sz w:val="14"/>
                <w:szCs w:val="14"/>
              </w:rPr>
              <w:t>Відсоток виконання листів, звернень,заяв, скарг у їх загальній кількості</w:t>
            </w:r>
          </w:p>
        </w:tc>
        <w:tc>
          <w:tcPr>
            <w:tcW w:w="1421" w:type="dxa"/>
          </w:tcPr>
          <w:p w14:paraId="7FAD32F3" w14:textId="77777777" w:rsidR="00D014F7" w:rsidRPr="00241828" w:rsidRDefault="00D014F7" w:rsidP="004633AB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14:paraId="32888C63" w14:textId="77777777" w:rsidR="00D014F7" w:rsidRPr="00241828" w:rsidRDefault="00D014F7" w:rsidP="004633AB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50" w:type="dxa"/>
          </w:tcPr>
          <w:p w14:paraId="3B7E9266" w14:textId="77777777" w:rsidR="00D014F7" w:rsidRPr="00241828" w:rsidRDefault="00D014F7" w:rsidP="004633AB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14:paraId="01C32422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14:paraId="364DCDFF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77" w:type="dxa"/>
          </w:tcPr>
          <w:p w14:paraId="61E47878" w14:textId="77777777" w:rsidR="00D014F7" w:rsidRPr="00241828" w:rsidRDefault="00D014F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89A" w:rsidRPr="00241828" w14:paraId="6F5DD6C9" w14:textId="77777777" w:rsidTr="00E4667B">
        <w:trPr>
          <w:trHeight w:val="179"/>
        </w:trPr>
        <w:tc>
          <w:tcPr>
            <w:tcW w:w="9210" w:type="dxa"/>
            <w:gridSpan w:val="6"/>
          </w:tcPr>
          <w:p w14:paraId="1ACC22C8" w14:textId="77777777"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Загальний результат оцінки</w:t>
            </w:r>
          </w:p>
        </w:tc>
        <w:tc>
          <w:tcPr>
            <w:tcW w:w="1377" w:type="dxa"/>
          </w:tcPr>
          <w:p w14:paraId="245F1964" w14:textId="77777777" w:rsidR="00CD589A" w:rsidRPr="00241828" w:rsidRDefault="00FE229E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2313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</w:tbl>
    <w:p w14:paraId="7E05C577" w14:textId="77777777" w:rsidR="00A85477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Розрахунок основних параметрів оцінки:</w:t>
      </w:r>
    </w:p>
    <w:p w14:paraId="3E756E87" w14:textId="77777777"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а) розрахунок середнього індексу виконання показників ефективності:</w:t>
      </w:r>
    </w:p>
    <w:p w14:paraId="3A1DF41B" w14:textId="77777777" w:rsidR="003A0C32" w:rsidRPr="00E4667B" w:rsidRDefault="00D014F7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І(еф.) = (1,4+1,2+0,8</w:t>
      </w:r>
      <w:r w:rsidR="00FE229E">
        <w:rPr>
          <w:rFonts w:ascii="Times New Roman" w:hAnsi="Times New Roman" w:cs="Times New Roman"/>
          <w:sz w:val="18"/>
          <w:szCs w:val="18"/>
        </w:rPr>
        <w:t>)/</w:t>
      </w:r>
      <w:r>
        <w:rPr>
          <w:rFonts w:ascii="Times New Roman" w:hAnsi="Times New Roman" w:cs="Times New Roman"/>
          <w:sz w:val="18"/>
          <w:szCs w:val="18"/>
        </w:rPr>
        <w:t xml:space="preserve">3*100= 113 </w:t>
      </w:r>
      <w:r w:rsidR="003A0C32" w:rsidRPr="00E4667B">
        <w:rPr>
          <w:rFonts w:ascii="Times New Roman" w:hAnsi="Times New Roman" w:cs="Times New Roman"/>
          <w:sz w:val="18"/>
          <w:szCs w:val="18"/>
        </w:rPr>
        <w:t>балів</w:t>
      </w:r>
    </w:p>
    <w:p w14:paraId="2A2A7917" w14:textId="77777777"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б) ) розрахунок середнього індексу виконання показників якості:</w:t>
      </w:r>
    </w:p>
    <w:p w14:paraId="3A74338F" w14:textId="77777777" w:rsidR="003A0C32" w:rsidRPr="00E4667B" w:rsidRDefault="00FE229E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(1+1)/</w:t>
      </w:r>
      <w:r w:rsidR="003A0C32" w:rsidRPr="00E4667B">
        <w:rPr>
          <w:rFonts w:ascii="Times New Roman" w:hAnsi="Times New Roman" w:cs="Times New Roman"/>
          <w:sz w:val="18"/>
          <w:szCs w:val="18"/>
        </w:rPr>
        <w:t>2*100 = 100 балів</w:t>
      </w:r>
    </w:p>
    <w:p w14:paraId="16EAC460" w14:textId="77777777" w:rsidR="006E7728" w:rsidRPr="00E4667B" w:rsidRDefault="00251131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</w:t>
      </w:r>
      <w:r w:rsidR="00D014F7">
        <w:rPr>
          <w:rFonts w:ascii="Times New Roman" w:hAnsi="Times New Roman" w:cs="Times New Roman"/>
          <w:sz w:val="18"/>
          <w:szCs w:val="18"/>
        </w:rPr>
        <w:t xml:space="preserve"> звіт 113+100=213</w:t>
      </w:r>
      <w:r w:rsidR="006E7728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14:paraId="477C5F08" w14:textId="77777777" w:rsidR="00844BE9" w:rsidRPr="00E4667B" w:rsidRDefault="00844BE9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в) розрахунок порівняння результативних показників бюджетної програми із показниками попередніх періодів:</w:t>
      </w:r>
    </w:p>
    <w:p w14:paraId="09568CAD" w14:textId="77777777" w:rsidR="00844BE9" w:rsidRPr="00E4667B" w:rsidRDefault="00D014F7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І(еф.)баз = (1,2</w:t>
      </w:r>
      <w:r w:rsidR="00FE229E">
        <w:rPr>
          <w:rFonts w:ascii="Times New Roman" w:hAnsi="Times New Roman" w:cs="Times New Roman"/>
          <w:sz w:val="18"/>
          <w:szCs w:val="18"/>
        </w:rPr>
        <w:t>+1,3+0,7)/</w:t>
      </w:r>
      <w:r>
        <w:rPr>
          <w:rFonts w:ascii="Times New Roman" w:hAnsi="Times New Roman" w:cs="Times New Roman"/>
          <w:sz w:val="18"/>
          <w:szCs w:val="18"/>
        </w:rPr>
        <w:t>3*100=106</w:t>
      </w:r>
      <w:r w:rsidR="00844BE9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14:paraId="585F895C" w14:textId="77777777" w:rsidR="00844BE9" w:rsidRPr="00E4667B" w:rsidRDefault="00FE229E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І(як.)баз  = (1+1)/</w:t>
      </w:r>
      <w:r w:rsidR="00844BE9" w:rsidRPr="00E4667B">
        <w:rPr>
          <w:rFonts w:ascii="Times New Roman" w:hAnsi="Times New Roman" w:cs="Times New Roman"/>
          <w:sz w:val="18"/>
          <w:szCs w:val="18"/>
        </w:rPr>
        <w:t>2*100 = 100 балів</w:t>
      </w:r>
    </w:p>
    <w:p w14:paraId="64257752" w14:textId="77777777" w:rsidR="00844BE9" w:rsidRPr="00E4667B" w:rsidRDefault="00251131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</w:t>
      </w:r>
      <w:r w:rsidR="00D014F7">
        <w:rPr>
          <w:rFonts w:ascii="Times New Roman" w:hAnsi="Times New Roman" w:cs="Times New Roman"/>
          <w:sz w:val="18"/>
          <w:szCs w:val="18"/>
        </w:rPr>
        <w:t>баз</w:t>
      </w:r>
      <w:proofErr w:type="spellEnd"/>
      <w:r w:rsidR="00D014F7">
        <w:rPr>
          <w:rFonts w:ascii="Times New Roman" w:hAnsi="Times New Roman" w:cs="Times New Roman"/>
          <w:sz w:val="18"/>
          <w:szCs w:val="18"/>
        </w:rPr>
        <w:t>= 106+100=206</w:t>
      </w:r>
      <w:r w:rsidR="006E7728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14:paraId="0C5F6A05" w14:textId="77777777" w:rsidR="006E7728" w:rsidRPr="00E4667B" w:rsidRDefault="00D014F7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Іі=213:206= 1,03</w:t>
      </w:r>
    </w:p>
    <w:p w14:paraId="43730481" w14:textId="77777777" w:rsidR="006E7728" w:rsidRPr="00E4667B" w:rsidRDefault="006E7728" w:rsidP="00423139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Розрахунок кількості набраних балів за параметром порівняння результативності бюджетних програм із показниками попере</w:t>
      </w:r>
      <w:r w:rsidR="00D014F7">
        <w:rPr>
          <w:rFonts w:ascii="Times New Roman" w:hAnsi="Times New Roman" w:cs="Times New Roman"/>
          <w:sz w:val="18"/>
          <w:szCs w:val="18"/>
        </w:rPr>
        <w:t xml:space="preserve">дніх періодів. Оскільки </w:t>
      </w:r>
      <w:proofErr w:type="spellStart"/>
      <w:r w:rsidR="00D014F7">
        <w:rPr>
          <w:rFonts w:ascii="Times New Roman" w:hAnsi="Times New Roman" w:cs="Times New Roman"/>
          <w:sz w:val="18"/>
          <w:szCs w:val="18"/>
        </w:rPr>
        <w:t>Іі</w:t>
      </w:r>
      <w:proofErr w:type="spellEnd"/>
      <w:r w:rsidR="00D014F7">
        <w:rPr>
          <w:rFonts w:ascii="Times New Roman" w:hAnsi="Times New Roman" w:cs="Times New Roman"/>
          <w:sz w:val="18"/>
          <w:szCs w:val="18"/>
        </w:rPr>
        <w:t>= 1,03</w:t>
      </w:r>
      <w:r w:rsidR="00423139" w:rsidRPr="00F20C9F">
        <w:rPr>
          <w:rFonts w:ascii="Times New Roman" w:hAnsi="Times New Roman" w:cs="Times New Roman"/>
          <w:sz w:val="18"/>
          <w:szCs w:val="18"/>
        </w:rPr>
        <w:t>, що відповідає критерію оцінки Іі≥1, то за цим параметром для даної програми нараховується 25 балів.</w:t>
      </w:r>
    </w:p>
    <w:p w14:paraId="2E8095AB" w14:textId="77777777" w:rsidR="00E4667B" w:rsidRDefault="00E4667B" w:rsidP="00E4667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4667B">
        <w:rPr>
          <w:rFonts w:ascii="Times New Roman" w:hAnsi="Times New Roman" w:cs="Times New Roman"/>
          <w:b/>
          <w:sz w:val="18"/>
          <w:szCs w:val="18"/>
        </w:rPr>
        <w:t>Визначення ступеню ефективності</w:t>
      </w:r>
    </w:p>
    <w:p w14:paraId="15FA7B91" w14:textId="77777777" w:rsidR="00E4667B" w:rsidRPr="004C6D4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E4667B">
        <w:rPr>
          <w:rFonts w:ascii="Times New Roman" w:hAnsi="Times New Roman" w:cs="Times New Roman"/>
          <w:sz w:val="18"/>
          <w:szCs w:val="18"/>
        </w:rPr>
        <w:t>Кінцевий розрахунок загальної ефективності бюджетної програми складається із загальної суми з</w:t>
      </w:r>
      <w:r w:rsidR="004C6D4B">
        <w:rPr>
          <w:rFonts w:ascii="Times New Roman" w:hAnsi="Times New Roman" w:cs="Times New Roman"/>
          <w:sz w:val="18"/>
          <w:szCs w:val="18"/>
        </w:rPr>
        <w:t>а</w:t>
      </w:r>
      <w:r w:rsidR="00423139">
        <w:rPr>
          <w:rFonts w:ascii="Times New Roman" w:hAnsi="Times New Roman" w:cs="Times New Roman"/>
          <w:sz w:val="18"/>
          <w:szCs w:val="18"/>
        </w:rPr>
        <w:t xml:space="preserve"> кожним параметром оцінки: Е=213+2</w:t>
      </w:r>
      <w:r w:rsidR="004C6D4B">
        <w:rPr>
          <w:rFonts w:ascii="Times New Roman" w:hAnsi="Times New Roman" w:cs="Times New Roman"/>
          <w:sz w:val="18"/>
          <w:szCs w:val="18"/>
        </w:rPr>
        <w:t>5=</w:t>
      </w:r>
      <w:r w:rsidR="00423139">
        <w:rPr>
          <w:rFonts w:ascii="Times New Roman" w:hAnsi="Times New Roman" w:cs="Times New Roman"/>
          <w:sz w:val="18"/>
          <w:szCs w:val="18"/>
          <w:lang w:val="ru-RU"/>
        </w:rPr>
        <w:t>238</w:t>
      </w:r>
    </w:p>
    <w:p w14:paraId="4563373A" w14:textId="77777777" w:rsid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При порівнянні отриманого значення зі шкалою оцінки ефективності бюджетних програм можемо зробити висновок,що дана програма має високий рівень ефективності.</w:t>
      </w:r>
    </w:p>
    <w:p w14:paraId="0A4A85D7" w14:textId="77777777" w:rsidR="00251131" w:rsidRPr="00E4667B" w:rsidRDefault="00251131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622"/>
        <w:gridCol w:w="1139"/>
        <w:gridCol w:w="1159"/>
        <w:gridCol w:w="1160"/>
        <w:gridCol w:w="1414"/>
        <w:gridCol w:w="441"/>
        <w:gridCol w:w="579"/>
        <w:gridCol w:w="464"/>
        <w:gridCol w:w="580"/>
        <w:gridCol w:w="580"/>
        <w:gridCol w:w="785"/>
        <w:gridCol w:w="786"/>
        <w:gridCol w:w="785"/>
        <w:gridCol w:w="280"/>
      </w:tblGrid>
      <w:tr w:rsidR="0030020D" w:rsidRPr="0030020D" w14:paraId="55F88705" w14:textId="77777777" w:rsidTr="0030020D">
        <w:trPr>
          <w:trHeight w:val="26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2D72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4BEC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90F4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89A1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A6AE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15BC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B3CD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8587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85E1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C9B4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C46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Додаток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6361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452D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30020D" w:rsidRPr="0030020D" w14:paraId="7B83CBC3" w14:textId="77777777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A31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356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2D1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1E9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A91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478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D96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57C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385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B4B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FE9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ABF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284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135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0FC21CE8" w14:textId="77777777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E0A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B81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3E7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569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D18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CB8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E47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9A3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2D2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2BD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24C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E30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07A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DE3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05CDAC6A" w14:textId="77777777" w:rsidTr="0030020D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AED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880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920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5C6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90B0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B5C3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BD34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32AD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1F4B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513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9EE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B70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361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6F1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43AAD759" w14:textId="77777777" w:rsidTr="001B6946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222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A64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101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2164" w14:textId="77777777" w:rsidR="0030020D" w:rsidRPr="00251131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5113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Результати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F90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88F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FB6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29F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9AE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00CB71B7" w14:textId="77777777" w:rsidTr="0030020D">
        <w:trPr>
          <w:trHeight w:val="309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45EE" w14:textId="77777777" w:rsidR="0030020D" w:rsidRPr="00251131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5113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аналізу ефективності бюджетної програми місцевого</w:t>
            </w:r>
            <w:r w:rsidR="0023052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бюджету станом на 01 січня 2023</w:t>
            </w:r>
            <w:r w:rsidRPr="0025113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року</w:t>
            </w:r>
          </w:p>
        </w:tc>
      </w:tr>
      <w:tr w:rsidR="0030020D" w:rsidRPr="0030020D" w14:paraId="0ABC76B5" w14:textId="77777777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1A1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254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894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CD6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12F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2A8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8D4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CFF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CAD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5B1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414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F1A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575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324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3E6453F2" w14:textId="77777777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2B7F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1.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8E1E4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8AA76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7D5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FC1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2EDA1E3B" w14:textId="77777777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4C19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251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8EB2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головного розпорядника)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0F3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896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F48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6DEDC3AC" w14:textId="77777777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92B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D1F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C58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CF1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738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C0C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D3A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B34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327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E07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EC6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502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A95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993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3B2D3216" w14:textId="77777777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E8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                    </w:t>
            </w:r>
            <w:r w:rsidR="008E1E4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A707D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196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E59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4A963303" w14:textId="77777777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4F3B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711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2CFD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відповідального виконавця)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B13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538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9BD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4FCF25AD" w14:textId="77777777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E4D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C5E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240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1D2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174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6B3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CD5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55B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9EB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123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E79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EE8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BCF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217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0C9F86C5" w14:textId="77777777" w:rsidTr="0030020D">
        <w:trPr>
          <w:trHeight w:val="444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54E5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3.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 w:rsidR="008E1E4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110150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A458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4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B210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'Організаційне,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6F5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3FBA3A16" w14:textId="77777777" w:rsidTr="0030020D">
        <w:trPr>
          <w:trHeight w:val="309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FA72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E12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3530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бюджетної програми)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7B5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405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7EE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496672C2" w14:textId="77777777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337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FF8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A67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8F0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CB5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A85D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D6DE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06BE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B038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1E4C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2E2A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D21B" w14:textId="77777777"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2F4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65A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332484E2" w14:textId="77777777" w:rsidTr="0030020D">
        <w:trPr>
          <w:trHeight w:val="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48D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CA6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AB4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8E6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DA3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678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D58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5EF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985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62C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3AF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0B7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D59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4FD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15C4A1B3" w14:textId="77777777" w:rsidTr="0030020D">
        <w:trPr>
          <w:trHeight w:val="309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982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4. Результати аналізу ефективності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305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46F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29C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978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EC0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C34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427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FBD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808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2868A54E" w14:textId="77777777" w:rsidTr="0030020D">
        <w:trPr>
          <w:trHeight w:val="24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FDA9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F07A0" w14:textId="77777777" w:rsidR="0030020D" w:rsidRPr="009677FF" w:rsidRDefault="0030020D" w:rsidP="006C5B74">
            <w:pPr>
              <w:pStyle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uk-UA"/>
              </w:rPr>
            </w:pPr>
            <w:r w:rsidRPr="009677F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uk-UA"/>
              </w:rPr>
              <w:t>Назва підпрограми/завдання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446B0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Кількість нарахованих балів</w:t>
            </w:r>
          </w:p>
        </w:tc>
      </w:tr>
      <w:tr w:rsidR="0030020D" w:rsidRPr="0030020D" w14:paraId="07135596" w14:textId="77777777" w:rsidTr="0030020D">
        <w:trPr>
          <w:trHeight w:val="30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A733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8CB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AA3CC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Висока ефективність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95FC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Середня ефективність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CC52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Низька ефективність</w:t>
            </w:r>
          </w:p>
        </w:tc>
      </w:tr>
      <w:tr w:rsidR="0030020D" w:rsidRPr="0030020D" w14:paraId="2812661E" w14:textId="77777777" w:rsidTr="0030020D">
        <w:trPr>
          <w:trHeight w:val="2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0F45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1913F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E0D28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B8755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38C84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30020D" w:rsidRPr="0030020D" w14:paraId="4CB01043" w14:textId="77777777" w:rsidTr="0030020D">
        <w:trPr>
          <w:trHeight w:val="29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4F4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27AD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Завдання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E487E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FD5D3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AE781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50C20B25" w14:textId="77777777" w:rsidTr="0030020D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B05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680F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Забезпечення виконання наданих законодавством повноважень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EE291" w14:textId="77777777" w:rsidR="0030020D" w:rsidRPr="00423139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  <w:r w:rsidR="004231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38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6B64F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CC22D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14:paraId="4FC5B845" w14:textId="77777777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594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762D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Дана програма має високу </w:t>
            </w:r>
            <w:r w:rsidRPr="003002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ефективність. Планування програми проведено вірно, завдання виконувалися на високому рівні.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7A37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7633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7A3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F406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6FC9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539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8A16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5A1F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A87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14:paraId="43D2DBAD" w14:textId="77777777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FD2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E324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Загальний результат оцінки програми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AE245" w14:textId="77777777" w:rsidR="0030020D" w:rsidRPr="00423139" w:rsidRDefault="004C6D4B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  <w:r w:rsidR="004231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38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7582B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E4110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14:paraId="1635BECE" w14:textId="77777777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660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B66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F03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B43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79F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424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DBE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667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86C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511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CBA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5EC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A5B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C6D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53BDC26B" w14:textId="77777777" w:rsidTr="0030020D">
        <w:trPr>
          <w:trHeight w:val="309"/>
        </w:trPr>
        <w:tc>
          <w:tcPr>
            <w:tcW w:w="104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A2E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5. Обсяги фінансування бюджетної програми за звітний період у розрізі підпрограм та завдань: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600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57A8B3DF" w14:textId="77777777" w:rsidTr="0030020D">
        <w:trPr>
          <w:trHeight w:val="4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5FE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51E3A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57F11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0020D" w:rsidRPr="0030020D" w14:paraId="55400DF9" w14:textId="77777777" w:rsidTr="0030020D">
        <w:trPr>
          <w:trHeight w:val="2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6639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38E58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8A6B4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30020D" w:rsidRPr="0030020D" w14:paraId="2C75F709" w14:textId="77777777" w:rsidTr="0030020D">
        <w:trPr>
          <w:trHeight w:val="2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E75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BE54C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875A4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14:paraId="6B4260E4" w14:textId="77777777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E1D2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E0F0D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456CA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14:paraId="33B6DC14" w14:textId="77777777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FF0A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41858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6CF98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14:paraId="12407AA1" w14:textId="77777777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A770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21B3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715E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1CD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F09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C40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6FAB8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3013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A0A77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04E98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4157B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8D79D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48A42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8F94A" w14:textId="77777777"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14:paraId="7C2845A2" w14:textId="77777777" w:rsidTr="0030020D">
        <w:trPr>
          <w:trHeight w:val="21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37C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679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28CA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81B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E82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B268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122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75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B0A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9F6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119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4E9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A95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CC2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14:paraId="1A83ABD4" w14:textId="77777777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5FC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F59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605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FC8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1B8B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5C1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D75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CBF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C440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B41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1B3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C0E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7F7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E98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14:paraId="16BA0696" w14:textId="77777777" w:rsidTr="00A80121">
        <w:trPr>
          <w:trHeight w:val="11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A32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FA4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0BB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80B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EC2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820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4BA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DCB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632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B75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447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C00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BAB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F25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14:paraId="157B3899" w14:textId="77777777" w:rsidTr="0030020D">
        <w:trPr>
          <w:trHeight w:val="309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7750" w14:textId="77777777"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Сільський голова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3B8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D4C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015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A7B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EEA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533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109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3FC1" w14:textId="77777777"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Віктор СУЩИК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B33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14:paraId="58C1398D" w14:textId="77777777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0379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142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AB7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5D15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9D3C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DFE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E02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20F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D4C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DF16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02D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E69F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269E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78D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A80121" w:rsidRPr="0030020D" w14:paraId="6DC791DF" w14:textId="77777777" w:rsidTr="00A80121">
        <w:trPr>
          <w:trHeight w:val="521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BC94" w14:textId="77777777"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відділу, головний бухгалтер відділу бухгалтерського обліку та звітності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31E3" w14:textId="77777777"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AD2D" w14:textId="77777777"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7DC7" w14:textId="77777777"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FA74" w14:textId="77777777"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3911" w14:textId="77777777"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FDA5" w14:textId="77777777"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Любов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Булавчук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6CD2" w14:textId="77777777"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14:paraId="3E7BA3E1" w14:textId="77777777" w:rsidTr="00A80121">
        <w:trPr>
          <w:trHeight w:val="80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133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305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746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AF17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D6E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4131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CB44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E113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42A2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2B8D" w14:textId="77777777"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</w:tbl>
    <w:p w14:paraId="284AB8B2" w14:textId="77777777" w:rsidR="00844BE9" w:rsidRPr="00844BE9" w:rsidRDefault="00844BE9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p w14:paraId="559C42DB" w14:textId="77777777" w:rsidR="003A0C32" w:rsidRPr="003A0C32" w:rsidRDefault="003A0C32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sectPr w:rsidR="003A0C32" w:rsidRPr="003A0C32" w:rsidSect="0025113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477"/>
    <w:rsid w:val="0023052A"/>
    <w:rsid w:val="00241828"/>
    <w:rsid w:val="00251131"/>
    <w:rsid w:val="00253893"/>
    <w:rsid w:val="0030020D"/>
    <w:rsid w:val="003A0C32"/>
    <w:rsid w:val="00423139"/>
    <w:rsid w:val="00472C2D"/>
    <w:rsid w:val="004C6D4B"/>
    <w:rsid w:val="006C5B74"/>
    <w:rsid w:val="006E7728"/>
    <w:rsid w:val="00812F6F"/>
    <w:rsid w:val="00844BE9"/>
    <w:rsid w:val="008E1E4E"/>
    <w:rsid w:val="009246EC"/>
    <w:rsid w:val="009677FF"/>
    <w:rsid w:val="00997BC5"/>
    <w:rsid w:val="009B2D7D"/>
    <w:rsid w:val="00A26CEE"/>
    <w:rsid w:val="00A45A59"/>
    <w:rsid w:val="00A66635"/>
    <w:rsid w:val="00A80121"/>
    <w:rsid w:val="00A85477"/>
    <w:rsid w:val="00C02F40"/>
    <w:rsid w:val="00CD589A"/>
    <w:rsid w:val="00D014F7"/>
    <w:rsid w:val="00E13DEA"/>
    <w:rsid w:val="00E4667B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5B82"/>
  <w15:docId w15:val="{5077FC58-92A5-440A-A7FD-C27724FE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893"/>
  </w:style>
  <w:style w:type="paragraph" w:styleId="2">
    <w:name w:val="heading 2"/>
    <w:basedOn w:val="a"/>
    <w:next w:val="a"/>
    <w:link w:val="20"/>
    <w:uiPriority w:val="9"/>
    <w:unhideWhenUsed/>
    <w:qFormat/>
    <w:rsid w:val="006C5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2771</Words>
  <Characters>1580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Любов Міщук</cp:lastModifiedBy>
  <cp:revision>13</cp:revision>
  <cp:lastPrinted>2023-05-17T08:57:00Z</cp:lastPrinted>
  <dcterms:created xsi:type="dcterms:W3CDTF">2022-02-11T10:05:00Z</dcterms:created>
  <dcterms:modified xsi:type="dcterms:W3CDTF">2023-05-17T08:57:00Z</dcterms:modified>
</cp:coreProperties>
</file>