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0EAD" w14:textId="5CFD47AB" w:rsidR="00613C3C" w:rsidRDefault="00613C3C" w:rsidP="001523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ЗАТВЕРДЖ</w:t>
      </w:r>
      <w:r w:rsidR="00052A3E">
        <w:rPr>
          <w:rFonts w:ascii="Times New Roman" w:hAnsi="Times New Roman"/>
          <w:b/>
          <w:sz w:val="28"/>
          <w:szCs w:val="28"/>
          <w:lang w:eastAsia="ru-RU"/>
        </w:rPr>
        <w:t>УЮ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34CE4A6" w14:textId="0D8387A4" w:rsidR="00613C3C" w:rsidRDefault="00613C3C" w:rsidP="00613C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Голова Вишнівської сільської ради  </w:t>
      </w:r>
    </w:p>
    <w:p w14:paraId="6A8E992C" w14:textId="7EA6150D" w:rsidR="00613C3C" w:rsidRDefault="00613C3C" w:rsidP="00613C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_________________Віктор СУЩИК</w:t>
      </w:r>
    </w:p>
    <w:p w14:paraId="3424BBD8" w14:textId="6532CE45" w:rsidR="00613C3C" w:rsidRDefault="00613C3C" w:rsidP="00613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«___»_________20</w:t>
      </w:r>
      <w:r>
        <w:rPr>
          <w:rFonts w:ascii="Times New Roman" w:hAnsi="Times New Roman"/>
          <w:sz w:val="28"/>
          <w:szCs w:val="28"/>
          <w:lang w:val="en-US"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14:paraId="5B9D838E" w14:textId="77777777" w:rsidR="00613C3C" w:rsidRDefault="00613C3C" w:rsidP="00613C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</w:pPr>
    </w:p>
    <w:p w14:paraId="3671CAFB" w14:textId="77777777" w:rsidR="00613C3C" w:rsidRDefault="00613C3C" w:rsidP="00CF4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</w:pPr>
    </w:p>
    <w:p w14:paraId="7301FBC7" w14:textId="77777777" w:rsidR="00613C3C" w:rsidRDefault="00613C3C" w:rsidP="00CF4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</w:pPr>
    </w:p>
    <w:p w14:paraId="6739BD70" w14:textId="4684E2EA" w:rsidR="00CF4D12" w:rsidRPr="00CF4D12" w:rsidRDefault="00CF4D12" w:rsidP="00CF4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CF4D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ПЛАН</w:t>
      </w:r>
    </w:p>
    <w:p w14:paraId="2D255378" w14:textId="77777777" w:rsidR="00CF4D12" w:rsidRPr="00CF4D12" w:rsidRDefault="00CF4D12" w:rsidP="00CF4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CF4D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заходів щодо забезпечення права на освіту дітей з особливими</w:t>
      </w:r>
    </w:p>
    <w:p w14:paraId="0BFFFE03" w14:textId="77777777" w:rsidR="00CF4D12" w:rsidRPr="00CF4D12" w:rsidRDefault="00CF4D12" w:rsidP="00CF4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</w:pPr>
      <w:r w:rsidRPr="00CF4D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освітніми потребами, у тому числі дітей з інвалідністю</w:t>
      </w:r>
    </w:p>
    <w:p w14:paraId="45A46079" w14:textId="77777777" w:rsidR="00CF4D12" w:rsidRPr="00CF4D12" w:rsidRDefault="00CF4D12" w:rsidP="00CF4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13"/>
        <w:gridCol w:w="2520"/>
        <w:gridCol w:w="2446"/>
      </w:tblGrid>
      <w:tr w:rsidR="00CF4D12" w:rsidRPr="00CF4D12" w14:paraId="061C7C96" w14:textId="77777777" w:rsidTr="00CF4D1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5D47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62BB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Назва заходу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3762E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Термін виконання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978D0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Відповідальні</w:t>
            </w:r>
          </w:p>
        </w:tc>
      </w:tr>
      <w:tr w:rsidR="00CF4D12" w:rsidRPr="00CF4D12" w14:paraId="498453A7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42BD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01A3" w14:textId="659BE5F6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Поновити нормативно – правову базу з питань упровадження елементів інклюзивного навчання у закладах освіти Вишнівської ТГ.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8DCD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До 01.09.2023р.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81D1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Суха Н.Ф.</w:t>
            </w:r>
          </w:p>
          <w:p w14:paraId="4D7CD857" w14:textId="310664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Легеза</w:t>
            </w:r>
            <w:proofErr w:type="spellEnd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 А.М.</w:t>
            </w:r>
          </w:p>
        </w:tc>
      </w:tr>
      <w:tr w:rsidR="00CF4D12" w:rsidRPr="00CF4D12" w14:paraId="2F6B4069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0388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7EC0" w14:textId="79ED8110" w:rsidR="00CF4D12" w:rsidRPr="00CF4D12" w:rsidRDefault="00613C3C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Нарада заступників директорів ЗЗСО , відповідальних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інклизивне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 навчання на базі КУ «ІРЦ»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Любомльської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 міської ради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7FD1" w14:textId="1F38248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До 1</w:t>
            </w:r>
            <w:r w:rsidR="00613C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="00613C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.2023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7109" w14:textId="445269AF" w:rsidR="00CF4D12" w:rsidRPr="00CF4D12" w:rsidRDefault="00613C3C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Богдан В.В.</w:t>
            </w:r>
          </w:p>
        </w:tc>
      </w:tr>
      <w:tr w:rsidR="00CF4D12" w:rsidRPr="00CF4D12" w14:paraId="7C420B98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C354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366B" w14:textId="2A1246F8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Забезпечити системну організаційно – методичну, консультативно – роз’яснювальну роботу для педагогічних працівників ЗЗСО, батьків, громадськості щодо забезпечення права на освіту дітям з особливими освітніми потребами.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9CF5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Протягом 2023-2024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4F78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Суха Н.Ф.</w:t>
            </w:r>
          </w:p>
          <w:p w14:paraId="5A6E7E14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Легеза</w:t>
            </w:r>
            <w:proofErr w:type="spellEnd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 А.М.</w:t>
            </w:r>
          </w:p>
          <w:p w14:paraId="575BEA8D" w14:textId="45816324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Мііщук</w:t>
            </w:r>
            <w:proofErr w:type="spellEnd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 Т.В.</w:t>
            </w:r>
          </w:p>
        </w:tc>
      </w:tr>
      <w:tr w:rsidR="00CF4D12" w:rsidRPr="00CF4D12" w14:paraId="6AEB5CC5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C766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4D39" w14:textId="5F9D4709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Підтримувати у належному стані засоби доступності (сходи, перила, пандуси) до ЗЗСО та ЗДО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7440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Протягом 2023-2024 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B0AB" w14:textId="095CFE26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Керівники ЗЗСО</w:t>
            </w:r>
          </w:p>
        </w:tc>
      </w:tr>
      <w:tr w:rsidR="00CF4D12" w:rsidRPr="00CF4D12" w14:paraId="66B6B4B1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EACC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906B" w14:textId="5D2768C5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Налагодити системний кваліфікований психолого – педагогічний супровід дітей, які перебувають на індивідуальній формі навчання, дітей з інвалідністю, дітей з ООП, які навчаються на інклюзивному навчанні  та їх батьків.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1975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Протягом 2023-2024 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56B1" w14:textId="213F2876" w:rsidR="00CF4D12" w:rsidRPr="00CF4D12" w:rsidRDefault="00CF4D12" w:rsidP="00CF4D12">
            <w:pPr>
              <w:spacing w:after="0" w:line="900" w:lineRule="atLeast"/>
              <w:jc w:val="center"/>
              <w:rPr>
                <w:rFonts w:ascii="Times New Roman" w:eastAsia="Times New Roman" w:hAnsi="Times New Roman" w:cs="Times New Roman"/>
                <w:color w:val="111111"/>
                <w:spacing w:val="4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Керівники ЗЗСО,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фахівці ІРЦ</w:t>
            </w:r>
          </w:p>
        </w:tc>
      </w:tr>
      <w:tr w:rsidR="00CF4D12" w:rsidRPr="00CF4D12" w14:paraId="5143772C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D5D4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CC3B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Забезпечити охоплення дітей з інвалідністю шкільного віку різними формами навчання, в тому числі і позашкільною освітою відповідно до стану здоров’я, їх можливостей та здібностей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BF55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До 05.09.2023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2027" w14:textId="25FD3BBC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Суха Н.Ф.</w:t>
            </w:r>
          </w:p>
        </w:tc>
      </w:tr>
      <w:tr w:rsidR="00CF4D12" w:rsidRPr="00CF4D12" w14:paraId="1506D1D3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A854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7416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Провести моніторинг охоплення дітей з особливими освітніми потребами.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341B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До 01.11.2023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AF4B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Суха Н.Ф.</w:t>
            </w:r>
          </w:p>
          <w:p w14:paraId="5A76A78E" w14:textId="77BE443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Легеза</w:t>
            </w:r>
            <w:proofErr w:type="spellEnd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 А.М.</w:t>
            </w:r>
          </w:p>
        </w:tc>
      </w:tr>
      <w:tr w:rsidR="00CF4D12" w:rsidRPr="00CF4D12" w14:paraId="6E0C9A02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39F5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4F96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Поновити банк даних дітей з особливими освітніми потребами, у тому числі дітей з інвалідністю за відповідними формами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F055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До 15.09.2023,</w:t>
            </w:r>
          </w:p>
          <w:p w14:paraId="607DA141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До 20.01.2024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132E" w14:textId="62B3012A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Легеза</w:t>
            </w:r>
            <w:proofErr w:type="spellEnd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 А.М.</w:t>
            </w:r>
          </w:p>
        </w:tc>
      </w:tr>
      <w:tr w:rsidR="00CF4D12" w:rsidRPr="00CF4D12" w14:paraId="3C3D05EB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37CF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EE6C" w14:textId="31EA0553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Продовжити співпрацю з громадськими організаціями, із закладами охорони здоров’я, соціального захисту з питань забезпечення права на освіту та соціального захисту дітям з інвалідністю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6033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Протягом 2023-2024 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82DC" w14:textId="7EE971C3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Суха Н.Ф.</w:t>
            </w:r>
          </w:p>
        </w:tc>
      </w:tr>
      <w:tr w:rsidR="00CF4D12" w:rsidRPr="00CF4D12" w14:paraId="2754123E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D39A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7C82" w14:textId="3D07214F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Залучати дітей з особливими освітніми потребами до позакласних та позашкільних заходів, створивши відповідні умови у ЗЗСО та ЗДО.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5E99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Протягом 2023-2024 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A9D4" w14:textId="68267EC1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Керівники ЗЗСО</w:t>
            </w:r>
          </w:p>
        </w:tc>
      </w:tr>
      <w:tr w:rsidR="00CF4D12" w:rsidRPr="00CF4D12" w14:paraId="7F8488C9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A166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ADD5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Своєчасно виявляти дітей з особливими освітніми потребами, вести їх облік та систематизувати їх дані.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8DCF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Протягом 2023-2024 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1856" w14:textId="39727DC3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Легеза</w:t>
            </w:r>
            <w:proofErr w:type="spellEnd"/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 xml:space="preserve"> А.М.</w:t>
            </w:r>
          </w:p>
        </w:tc>
      </w:tr>
      <w:tr w:rsidR="00CF4D12" w:rsidRPr="00CF4D12" w14:paraId="0BDA80C9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7671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846C" w14:textId="1A8B07EE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Забезпечити направлення на курси підвищення кваліфікації з метою здійснення спеціальної підготовки та підвищення кваліфікації педагогічних працівників із питань інклюзивного та інтегрованого навчання, які працюють із дітьми з особливими освітніми потребами (за потребою).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05FE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Протягом 2023-2024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A42F" w14:textId="521BAF4A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Міщук Т.В.</w:t>
            </w:r>
          </w:p>
        </w:tc>
      </w:tr>
      <w:tr w:rsidR="00CF4D12" w:rsidRPr="00CF4D12" w14:paraId="09C23136" w14:textId="77777777" w:rsidTr="00CF4D1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4D19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13.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AD1E" w14:textId="4A8E5C93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Брати участь в  семінарах – тренінгах щодо роботи з дітьми з ООП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4D76" w14:textId="77777777" w:rsidR="00CF4D12" w:rsidRPr="00CF4D12" w:rsidRDefault="00CF4D12" w:rsidP="00CF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F4D1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Протягом 2023-2024 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0EB0" w14:textId="0071DFE8" w:rsidR="00CF4D12" w:rsidRPr="00CF4D12" w:rsidRDefault="00052A3E" w:rsidP="00152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Міщук Т.В., педагогічні працівники</w:t>
            </w:r>
          </w:p>
        </w:tc>
      </w:tr>
    </w:tbl>
    <w:p w14:paraId="7308D29F" w14:textId="77777777" w:rsidR="0057523F" w:rsidRPr="00CF4D12" w:rsidRDefault="0057523F" w:rsidP="00CF4D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523F" w:rsidRPr="00CF4D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06"/>
    <w:rsid w:val="00052A3E"/>
    <w:rsid w:val="000A471C"/>
    <w:rsid w:val="00152389"/>
    <w:rsid w:val="001E000A"/>
    <w:rsid w:val="0057523F"/>
    <w:rsid w:val="00613C3C"/>
    <w:rsid w:val="00846E06"/>
    <w:rsid w:val="008F7151"/>
    <w:rsid w:val="00B13E57"/>
    <w:rsid w:val="00C67E5B"/>
    <w:rsid w:val="00C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BC4C"/>
  <w15:chartTrackingRefBased/>
  <w15:docId w15:val="{4BECF18F-7D0A-43B9-B640-CC2DE09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E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E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E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E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E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E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6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E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6E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6E0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CF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578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8" w:color="auto"/>
                <w:bottom w:val="single" w:sz="12" w:space="0" w:color="auto"/>
                <w:right w:val="single" w:sz="12" w:space="8" w:color="auto"/>
              </w:divBdr>
            </w:div>
          </w:divsChild>
        </w:div>
        <w:div w:id="313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001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8" w:color="auto"/>
                <w:bottom w:val="single" w:sz="12" w:space="0" w:color="auto"/>
                <w:right w:val="single" w:sz="12" w:space="8" w:color="auto"/>
              </w:divBdr>
            </w:div>
          </w:divsChild>
        </w:div>
        <w:div w:id="975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6491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8" w:color="auto"/>
                <w:bottom w:val="single" w:sz="12" w:space="0" w:color="auto"/>
                <w:right w:val="single" w:sz="12" w:space="8" w:color="auto"/>
              </w:divBdr>
            </w:div>
          </w:divsChild>
        </w:div>
      </w:divsChild>
    </w:div>
    <w:div w:id="1679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1916</Words>
  <Characters>1093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Наталія Суха</cp:lastModifiedBy>
  <cp:revision>7</cp:revision>
  <cp:lastPrinted>2024-06-17T12:52:00Z</cp:lastPrinted>
  <dcterms:created xsi:type="dcterms:W3CDTF">2024-06-17T12:22:00Z</dcterms:created>
  <dcterms:modified xsi:type="dcterms:W3CDTF">2024-06-17T12:52:00Z</dcterms:modified>
</cp:coreProperties>
</file>