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0459" w14:textId="414480E2" w:rsidR="00E35642" w:rsidRPr="00514556" w:rsidRDefault="00E35642" w:rsidP="00E35642">
      <w:pPr>
        <w:spacing w:after="0"/>
        <w:jc w:val="center"/>
        <w:rPr>
          <w:rFonts w:ascii="Times New Roman" w:eastAsia="Times New Roman" w:hAnsi="Times New Roman" w:cs="Times New Roman"/>
          <w:b/>
          <w:bCs/>
          <w:kern w:val="36"/>
          <w:sz w:val="28"/>
          <w:szCs w:val="28"/>
        </w:rPr>
      </w:pPr>
      <w:r w:rsidRPr="00514556">
        <w:rPr>
          <w:rFonts w:ascii="Times New Roman" w:eastAsia="Times New Roman" w:hAnsi="Times New Roman" w:cs="Times New Roman"/>
          <w:b/>
          <w:bCs/>
          <w:kern w:val="36"/>
          <w:sz w:val="28"/>
          <w:szCs w:val="28"/>
        </w:rPr>
        <w:t>ПРОТОКОЛ</w:t>
      </w:r>
      <w:r w:rsidRPr="00514556">
        <w:rPr>
          <w:rFonts w:ascii="Times New Roman" w:eastAsia="Times New Roman" w:hAnsi="Times New Roman" w:cs="Times New Roman"/>
          <w:b/>
          <w:bCs/>
          <w:kern w:val="36"/>
          <w:sz w:val="28"/>
          <w:szCs w:val="28"/>
          <w:lang w:val="en-US"/>
        </w:rPr>
        <w:t xml:space="preserve"> </w:t>
      </w:r>
      <w:r w:rsidRPr="00514556">
        <w:rPr>
          <w:rFonts w:ascii="Times New Roman" w:eastAsia="Times New Roman" w:hAnsi="Times New Roman" w:cs="Times New Roman"/>
          <w:b/>
          <w:bCs/>
          <w:kern w:val="36"/>
          <w:sz w:val="28"/>
          <w:szCs w:val="28"/>
        </w:rPr>
        <w:t>№</w:t>
      </w:r>
      <w:r w:rsidR="00BF7FC3" w:rsidRPr="00514556">
        <w:rPr>
          <w:rFonts w:ascii="Times New Roman" w:eastAsia="Times New Roman" w:hAnsi="Times New Roman" w:cs="Times New Roman"/>
          <w:b/>
          <w:bCs/>
          <w:kern w:val="36"/>
          <w:sz w:val="28"/>
          <w:szCs w:val="28"/>
        </w:rPr>
        <w:t>5</w:t>
      </w:r>
    </w:p>
    <w:p w14:paraId="3ED883E1" w14:textId="77777777" w:rsidR="00E35642" w:rsidRPr="00514556" w:rsidRDefault="00E35642" w:rsidP="00E35642">
      <w:pPr>
        <w:spacing w:after="0"/>
        <w:jc w:val="center"/>
        <w:rPr>
          <w:rFonts w:ascii="Times New Roman" w:eastAsia="Times New Roman" w:hAnsi="Times New Roman" w:cs="Times New Roman"/>
          <w:b/>
          <w:bCs/>
          <w:kern w:val="36"/>
          <w:sz w:val="28"/>
          <w:szCs w:val="28"/>
        </w:rPr>
      </w:pPr>
      <w:r w:rsidRPr="00514556">
        <w:rPr>
          <w:rFonts w:ascii="Times New Roman" w:eastAsia="Times New Roman" w:hAnsi="Times New Roman" w:cs="Times New Roman"/>
          <w:b/>
          <w:bCs/>
          <w:kern w:val="36"/>
          <w:sz w:val="28"/>
          <w:szCs w:val="28"/>
        </w:rPr>
        <w:t>засідання Ради безбар</w:t>
      </w:r>
      <w:r w:rsidRPr="00514556">
        <w:rPr>
          <w:rFonts w:ascii="Times New Roman" w:eastAsia="Times New Roman" w:hAnsi="Times New Roman" w:cs="Times New Roman"/>
          <w:b/>
          <w:bCs/>
          <w:kern w:val="36"/>
          <w:sz w:val="28"/>
          <w:szCs w:val="28"/>
          <w:lang w:val="en-US"/>
        </w:rPr>
        <w:t>’</w:t>
      </w:r>
      <w:r w:rsidRPr="00514556">
        <w:rPr>
          <w:rFonts w:ascii="Times New Roman" w:eastAsia="Times New Roman" w:hAnsi="Times New Roman" w:cs="Times New Roman"/>
          <w:b/>
          <w:bCs/>
          <w:kern w:val="36"/>
          <w:sz w:val="28"/>
          <w:szCs w:val="28"/>
        </w:rPr>
        <w:t>єрності при Вишнівській сільській територіальній громаді</w:t>
      </w:r>
    </w:p>
    <w:p w14:paraId="13481566" w14:textId="7ED42427" w:rsidR="00E35642" w:rsidRPr="00514556" w:rsidRDefault="00E35642" w:rsidP="00E35642">
      <w:pPr>
        <w:spacing w:after="0"/>
        <w:rPr>
          <w:rFonts w:ascii="Times New Roman" w:eastAsia="Times New Roman" w:hAnsi="Times New Roman" w:cs="Times New Roman"/>
          <w:kern w:val="36"/>
          <w:sz w:val="28"/>
          <w:szCs w:val="28"/>
        </w:rPr>
      </w:pPr>
      <w:r w:rsidRPr="00514556">
        <w:rPr>
          <w:rFonts w:ascii="Times New Roman" w:eastAsia="Times New Roman" w:hAnsi="Times New Roman" w:cs="Times New Roman"/>
          <w:kern w:val="36"/>
          <w:sz w:val="28"/>
          <w:szCs w:val="28"/>
        </w:rPr>
        <w:t xml:space="preserve">с. Вишнів                                                                                              </w:t>
      </w:r>
      <w:r w:rsidRPr="00514556">
        <w:rPr>
          <w:rFonts w:ascii="Times New Roman" w:eastAsia="Times New Roman" w:hAnsi="Times New Roman" w:cs="Times New Roman"/>
          <w:kern w:val="36"/>
          <w:sz w:val="28"/>
          <w:szCs w:val="28"/>
          <w:lang w:val="en-US"/>
        </w:rPr>
        <w:t>2</w:t>
      </w:r>
      <w:r w:rsidRPr="00514556">
        <w:rPr>
          <w:rFonts w:ascii="Times New Roman" w:eastAsia="Times New Roman" w:hAnsi="Times New Roman" w:cs="Times New Roman"/>
          <w:kern w:val="36"/>
          <w:sz w:val="28"/>
          <w:szCs w:val="28"/>
        </w:rPr>
        <w:t>3.12.2025 р.</w:t>
      </w:r>
    </w:p>
    <w:p w14:paraId="4F69A88B" w14:textId="77777777" w:rsidR="00E35642" w:rsidRPr="00514556" w:rsidRDefault="00E35642" w:rsidP="00E35642">
      <w:pPr>
        <w:spacing w:after="0"/>
        <w:rPr>
          <w:rFonts w:ascii="Times New Roman" w:eastAsia="Times New Roman" w:hAnsi="Times New Roman" w:cs="Times New Roman"/>
          <w:kern w:val="36"/>
          <w:sz w:val="28"/>
          <w:szCs w:val="28"/>
        </w:rPr>
      </w:pPr>
    </w:p>
    <w:p w14:paraId="2373C912" w14:textId="77777777" w:rsidR="00E35642" w:rsidRPr="00514556" w:rsidRDefault="00E35642" w:rsidP="00E35642">
      <w:pPr>
        <w:spacing w:after="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kern w:val="36"/>
          <w:sz w:val="28"/>
          <w:szCs w:val="28"/>
        </w:rPr>
        <w:t>Місце проведення: Вишнівська сільська рада.</w:t>
      </w:r>
    </w:p>
    <w:p w14:paraId="2BF57296" w14:textId="4234252B" w:rsidR="00E35642" w:rsidRPr="00514556" w:rsidRDefault="00E35642" w:rsidP="00E35642">
      <w:pPr>
        <w:spacing w:after="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kern w:val="36"/>
          <w:sz w:val="28"/>
          <w:szCs w:val="28"/>
        </w:rPr>
        <w:t>Час проведення: 15:00.</w:t>
      </w:r>
    </w:p>
    <w:p w14:paraId="02399D11" w14:textId="77777777" w:rsidR="00E35642" w:rsidRPr="00514556" w:rsidRDefault="00E35642" w:rsidP="00E35642">
      <w:pPr>
        <w:spacing w:after="0"/>
        <w:jc w:val="both"/>
        <w:rPr>
          <w:rFonts w:ascii="Times New Roman" w:eastAsia="Times New Roman" w:hAnsi="Times New Roman" w:cs="Times New Roman"/>
          <w:b/>
          <w:bCs/>
          <w:kern w:val="36"/>
          <w:sz w:val="28"/>
          <w:szCs w:val="28"/>
        </w:rPr>
      </w:pPr>
    </w:p>
    <w:p w14:paraId="774B4DF8" w14:textId="77777777" w:rsidR="00E35642" w:rsidRPr="00514556" w:rsidRDefault="00E35642" w:rsidP="00E35642">
      <w:pPr>
        <w:spacing w:after="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b/>
          <w:bCs/>
          <w:kern w:val="36"/>
          <w:sz w:val="28"/>
          <w:szCs w:val="28"/>
        </w:rPr>
        <w:t>Голова ради безбар</w:t>
      </w:r>
      <w:r w:rsidRPr="00514556">
        <w:rPr>
          <w:rFonts w:ascii="Times New Roman" w:eastAsia="Times New Roman" w:hAnsi="Times New Roman" w:cs="Times New Roman"/>
          <w:b/>
          <w:bCs/>
          <w:kern w:val="36"/>
          <w:sz w:val="28"/>
          <w:szCs w:val="28"/>
          <w:lang w:val="en-US"/>
        </w:rPr>
        <w:t>’</w:t>
      </w:r>
      <w:r w:rsidRPr="00514556">
        <w:rPr>
          <w:rFonts w:ascii="Times New Roman" w:eastAsia="Times New Roman" w:hAnsi="Times New Roman" w:cs="Times New Roman"/>
          <w:b/>
          <w:bCs/>
          <w:kern w:val="36"/>
          <w:sz w:val="28"/>
          <w:szCs w:val="28"/>
        </w:rPr>
        <w:t xml:space="preserve">єрності: </w:t>
      </w:r>
      <w:r w:rsidRPr="00514556">
        <w:rPr>
          <w:rFonts w:ascii="Times New Roman" w:eastAsia="Times New Roman" w:hAnsi="Times New Roman" w:cs="Times New Roman"/>
          <w:kern w:val="36"/>
          <w:sz w:val="28"/>
          <w:szCs w:val="28"/>
        </w:rPr>
        <w:t>Галина ФЕДОНЧУК – перший заступник голови Вишнівської сільської ради.</w:t>
      </w:r>
    </w:p>
    <w:p w14:paraId="1EFB172A" w14:textId="77777777" w:rsidR="00E35642" w:rsidRPr="00514556" w:rsidRDefault="00E35642" w:rsidP="00E35642">
      <w:pPr>
        <w:spacing w:after="0"/>
        <w:jc w:val="both"/>
        <w:rPr>
          <w:rFonts w:ascii="Times New Roman" w:eastAsia="Times New Roman" w:hAnsi="Times New Roman" w:cs="Times New Roman"/>
          <w:b/>
          <w:bCs/>
          <w:kern w:val="36"/>
          <w:sz w:val="28"/>
          <w:szCs w:val="28"/>
        </w:rPr>
      </w:pPr>
    </w:p>
    <w:p w14:paraId="21B4583D" w14:textId="77777777" w:rsidR="00E35642" w:rsidRPr="00514556" w:rsidRDefault="00E35642" w:rsidP="00E35642">
      <w:pPr>
        <w:spacing w:after="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b/>
          <w:bCs/>
          <w:kern w:val="36"/>
          <w:sz w:val="28"/>
          <w:szCs w:val="28"/>
        </w:rPr>
        <w:t xml:space="preserve">Заступник голови комісії: </w:t>
      </w:r>
      <w:r w:rsidRPr="00514556">
        <w:rPr>
          <w:rFonts w:ascii="Times New Roman" w:eastAsia="Times New Roman" w:hAnsi="Times New Roman" w:cs="Times New Roman"/>
          <w:kern w:val="36"/>
          <w:sz w:val="28"/>
          <w:szCs w:val="28"/>
        </w:rPr>
        <w:t>Тетяна ВЕГЕРА – секретар виконавчого комітету Вишнівської сільської ради.</w:t>
      </w:r>
    </w:p>
    <w:p w14:paraId="1EA9D58F" w14:textId="77777777" w:rsidR="00E35642" w:rsidRPr="00514556" w:rsidRDefault="00E35642" w:rsidP="00E35642">
      <w:pPr>
        <w:spacing w:after="0"/>
        <w:jc w:val="both"/>
        <w:rPr>
          <w:rFonts w:ascii="Times New Roman" w:eastAsia="Times New Roman" w:hAnsi="Times New Roman" w:cs="Times New Roman"/>
          <w:b/>
          <w:bCs/>
          <w:kern w:val="36"/>
          <w:sz w:val="28"/>
          <w:szCs w:val="28"/>
        </w:rPr>
      </w:pPr>
    </w:p>
    <w:p w14:paraId="747287AB" w14:textId="77777777" w:rsidR="00E35642" w:rsidRPr="00514556" w:rsidRDefault="00E35642" w:rsidP="00E35642">
      <w:pPr>
        <w:spacing w:after="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b/>
          <w:bCs/>
          <w:kern w:val="36"/>
          <w:sz w:val="28"/>
          <w:szCs w:val="28"/>
        </w:rPr>
        <w:t xml:space="preserve">Секретар комісії: </w:t>
      </w:r>
      <w:r w:rsidRPr="00514556">
        <w:rPr>
          <w:rFonts w:ascii="Times New Roman" w:eastAsia="Times New Roman" w:hAnsi="Times New Roman" w:cs="Times New Roman"/>
          <w:kern w:val="36"/>
          <w:sz w:val="28"/>
          <w:szCs w:val="28"/>
        </w:rPr>
        <w:t>Наталія СОЛОДУХА –</w:t>
      </w:r>
      <w:r w:rsidRPr="00514556">
        <w:rPr>
          <w:rFonts w:ascii="Times New Roman" w:eastAsia="Times New Roman" w:hAnsi="Times New Roman" w:cs="Times New Roman"/>
          <w:b/>
          <w:bCs/>
          <w:kern w:val="36"/>
          <w:sz w:val="28"/>
          <w:szCs w:val="28"/>
        </w:rPr>
        <w:t xml:space="preserve"> </w:t>
      </w:r>
      <w:r w:rsidRPr="00514556">
        <w:rPr>
          <w:rFonts w:ascii="Times New Roman" w:eastAsia="Times New Roman" w:hAnsi="Times New Roman" w:cs="Times New Roman"/>
          <w:kern w:val="36"/>
          <w:sz w:val="28"/>
          <w:szCs w:val="28"/>
        </w:rPr>
        <w:t>в.о. начальника відділу містобудування, архітектури, житлово-комунального господарства та цивільного захисту Вишнівської сільської ради.</w:t>
      </w:r>
    </w:p>
    <w:p w14:paraId="68CB9837" w14:textId="77777777" w:rsidR="00E35642" w:rsidRPr="00514556" w:rsidRDefault="00E35642" w:rsidP="00E35642">
      <w:pPr>
        <w:spacing w:after="0"/>
        <w:jc w:val="both"/>
        <w:rPr>
          <w:rFonts w:ascii="Times New Roman" w:eastAsia="Times New Roman" w:hAnsi="Times New Roman" w:cs="Times New Roman"/>
          <w:kern w:val="36"/>
          <w:sz w:val="28"/>
          <w:szCs w:val="28"/>
        </w:rPr>
      </w:pPr>
    </w:p>
    <w:p w14:paraId="659B61CD" w14:textId="77777777" w:rsidR="00E35642" w:rsidRPr="00514556" w:rsidRDefault="00E35642" w:rsidP="00E35642">
      <w:pPr>
        <w:spacing w:after="0"/>
        <w:jc w:val="both"/>
        <w:rPr>
          <w:rFonts w:ascii="Times New Roman" w:eastAsia="Times New Roman" w:hAnsi="Times New Roman" w:cs="Times New Roman"/>
          <w:b/>
          <w:bCs/>
          <w:kern w:val="36"/>
          <w:sz w:val="28"/>
          <w:szCs w:val="28"/>
        </w:rPr>
      </w:pPr>
      <w:r w:rsidRPr="00514556">
        <w:rPr>
          <w:rFonts w:ascii="Times New Roman" w:eastAsia="Times New Roman" w:hAnsi="Times New Roman" w:cs="Times New Roman"/>
          <w:b/>
          <w:bCs/>
          <w:kern w:val="36"/>
          <w:sz w:val="28"/>
          <w:szCs w:val="28"/>
        </w:rPr>
        <w:t xml:space="preserve">Члени комісії: </w:t>
      </w:r>
    </w:p>
    <w:p w14:paraId="1503DDED" w14:textId="77777777" w:rsidR="00E35642" w:rsidRPr="00514556" w:rsidRDefault="00E35642" w:rsidP="00E35642">
      <w:pPr>
        <w:spacing w:after="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kern w:val="36"/>
          <w:sz w:val="28"/>
          <w:szCs w:val="28"/>
        </w:rPr>
        <w:t>Наталія СУХА – начальник гуманітарного відділу Вишнівської сільської ради;</w:t>
      </w:r>
    </w:p>
    <w:p w14:paraId="50658884" w14:textId="77777777" w:rsidR="00E35642" w:rsidRPr="00514556" w:rsidRDefault="00E35642" w:rsidP="00E35642">
      <w:pPr>
        <w:spacing w:after="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kern w:val="36"/>
          <w:sz w:val="28"/>
          <w:szCs w:val="28"/>
        </w:rPr>
        <w:t>Анатолій ДИТИНА – начальник відділу з питань земельних ресурсів, кадастру та екологічної безпеки Вишнівської сільської ради;</w:t>
      </w:r>
    </w:p>
    <w:p w14:paraId="62330B5D" w14:textId="77777777" w:rsidR="00E35642" w:rsidRPr="00514556" w:rsidRDefault="00E35642" w:rsidP="00E35642">
      <w:pPr>
        <w:spacing w:after="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kern w:val="36"/>
          <w:sz w:val="28"/>
          <w:szCs w:val="28"/>
        </w:rPr>
        <w:t>Наталія РЯПИЧ – голова ГО «Файна громада»;</w:t>
      </w:r>
    </w:p>
    <w:p w14:paraId="5B47DFB3" w14:textId="77777777" w:rsidR="00E35642" w:rsidRPr="00514556" w:rsidRDefault="00E35642" w:rsidP="00E35642">
      <w:pPr>
        <w:spacing w:after="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kern w:val="36"/>
          <w:sz w:val="28"/>
          <w:szCs w:val="28"/>
        </w:rPr>
        <w:t>Лариса МАРЧУК – директор КЗ «Центр культури, мистецтва, естетичного виховання та спорту»;</w:t>
      </w:r>
    </w:p>
    <w:p w14:paraId="6F5DCBF6" w14:textId="77777777" w:rsidR="00E35642" w:rsidRPr="00514556" w:rsidRDefault="00E35642" w:rsidP="00E35642">
      <w:pPr>
        <w:spacing w:after="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kern w:val="36"/>
          <w:sz w:val="28"/>
          <w:szCs w:val="28"/>
        </w:rPr>
        <w:t>Володимир КАПІТАНЮК – головний спеціаліст відділу з питань юридичного забезпечення ради, діловодства та проектно-інвестиційної діяльності;</w:t>
      </w:r>
    </w:p>
    <w:p w14:paraId="7C6698D2" w14:textId="77777777" w:rsidR="00E35642" w:rsidRPr="00514556" w:rsidRDefault="00E35642" w:rsidP="00E35642">
      <w:pPr>
        <w:spacing w:after="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kern w:val="36"/>
          <w:sz w:val="28"/>
          <w:szCs w:val="28"/>
        </w:rPr>
        <w:t>Юлія КОЛЧЕВА – директор КЗ «Центр надання соціальних послуг» Вишнівської сільської ради;</w:t>
      </w:r>
    </w:p>
    <w:p w14:paraId="0701A542" w14:textId="77777777" w:rsidR="00E35642" w:rsidRPr="00514556" w:rsidRDefault="00E35642" w:rsidP="00E35642">
      <w:pPr>
        <w:spacing w:after="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kern w:val="36"/>
          <w:sz w:val="28"/>
          <w:szCs w:val="28"/>
        </w:rPr>
        <w:t>Леонід ФЕЩУК – голова комісії з питань інфраструктури, житлово-комунального господарства та комунальної власності;</w:t>
      </w:r>
    </w:p>
    <w:p w14:paraId="652D76EB" w14:textId="77777777" w:rsidR="00E35642" w:rsidRPr="00514556" w:rsidRDefault="00E35642" w:rsidP="00E35642">
      <w:pPr>
        <w:spacing w:after="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kern w:val="36"/>
          <w:sz w:val="28"/>
          <w:szCs w:val="28"/>
        </w:rPr>
        <w:t>Микола САМОЛЮК – особа з інвалідністю.</w:t>
      </w:r>
    </w:p>
    <w:p w14:paraId="1C37FA14" w14:textId="77777777" w:rsidR="00E35642" w:rsidRPr="00514556" w:rsidRDefault="00E35642" w:rsidP="00E35642">
      <w:pPr>
        <w:spacing w:after="0"/>
        <w:jc w:val="both"/>
        <w:rPr>
          <w:rFonts w:ascii="Times New Roman" w:eastAsia="Times New Roman" w:hAnsi="Times New Roman" w:cs="Times New Roman"/>
          <w:kern w:val="36"/>
          <w:sz w:val="28"/>
          <w:szCs w:val="28"/>
        </w:rPr>
      </w:pPr>
    </w:p>
    <w:p w14:paraId="2A81898A" w14:textId="77777777" w:rsidR="00E35642" w:rsidRPr="00514556" w:rsidRDefault="00E35642" w:rsidP="00E35642">
      <w:pPr>
        <w:spacing w:after="0" w:line="240" w:lineRule="auto"/>
        <w:jc w:val="both"/>
        <w:rPr>
          <w:rFonts w:ascii="Times New Roman" w:eastAsia="Times New Roman" w:hAnsi="Times New Roman" w:cs="Times New Roman"/>
          <w:b/>
          <w:bCs/>
          <w:kern w:val="36"/>
          <w:sz w:val="28"/>
          <w:szCs w:val="28"/>
        </w:rPr>
      </w:pPr>
      <w:r w:rsidRPr="00514556">
        <w:rPr>
          <w:rFonts w:ascii="Times New Roman" w:eastAsia="Times New Roman" w:hAnsi="Times New Roman" w:cs="Times New Roman"/>
          <w:b/>
          <w:bCs/>
          <w:kern w:val="36"/>
          <w:sz w:val="28"/>
          <w:szCs w:val="28"/>
        </w:rPr>
        <w:t>ПОРЯДОК ДЕННИЙ:</w:t>
      </w:r>
    </w:p>
    <w:p w14:paraId="4686366B" w14:textId="77777777" w:rsidR="00E35642" w:rsidRPr="00514556" w:rsidRDefault="00E35642" w:rsidP="00E35642">
      <w:pPr>
        <w:spacing w:after="0" w:line="240" w:lineRule="auto"/>
        <w:jc w:val="both"/>
        <w:rPr>
          <w:rFonts w:ascii="Times New Roman" w:eastAsia="Times New Roman" w:hAnsi="Times New Roman" w:cs="Times New Roman"/>
          <w:b/>
          <w:bCs/>
          <w:kern w:val="36"/>
          <w:sz w:val="28"/>
          <w:szCs w:val="28"/>
        </w:rPr>
      </w:pPr>
      <w:r w:rsidRPr="00514556">
        <w:rPr>
          <w:rFonts w:ascii="Times New Roman" w:eastAsia="Times New Roman" w:hAnsi="Times New Roman" w:cs="Times New Roman"/>
          <w:b/>
          <w:bCs/>
          <w:kern w:val="36"/>
          <w:sz w:val="28"/>
          <w:szCs w:val="28"/>
        </w:rPr>
        <w:t xml:space="preserve"> </w:t>
      </w:r>
    </w:p>
    <w:p w14:paraId="25E2850F" w14:textId="39C1A11E" w:rsidR="00E35642" w:rsidRPr="00514556" w:rsidRDefault="00E35642" w:rsidP="00E35642">
      <w:pPr>
        <w:pStyle w:val="a9"/>
        <w:numPr>
          <w:ilvl w:val="0"/>
          <w:numId w:val="1"/>
        </w:numPr>
        <w:spacing w:after="0" w:line="276" w:lineRule="auto"/>
        <w:ind w:left="0" w:firstLine="36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kern w:val="36"/>
          <w:sz w:val="28"/>
          <w:szCs w:val="28"/>
        </w:rPr>
        <w:t xml:space="preserve">Про </w:t>
      </w:r>
      <w:r w:rsidRPr="00514556">
        <w:rPr>
          <w:rFonts w:ascii="Times New Roman" w:hAnsi="Times New Roman"/>
          <w:sz w:val="28"/>
          <w:szCs w:val="28"/>
          <w:lang w:val="ru-RU"/>
        </w:rPr>
        <w:t xml:space="preserve">виконання </w:t>
      </w:r>
      <w:r w:rsidRPr="00514556">
        <w:rPr>
          <w:rFonts w:ascii="Times New Roman" w:eastAsia="Times New Roman" w:hAnsi="Times New Roman" w:cs="Times New Roman"/>
          <w:kern w:val="36"/>
          <w:sz w:val="28"/>
          <w:szCs w:val="28"/>
        </w:rPr>
        <w:t>Плану заходів на 2024-2026 роки з реалізації Національної стратегії з створення безбар</w:t>
      </w:r>
      <w:r w:rsidRPr="00514556">
        <w:rPr>
          <w:rFonts w:ascii="Times New Roman" w:eastAsia="Times New Roman" w:hAnsi="Times New Roman" w:cs="Times New Roman"/>
          <w:kern w:val="36"/>
          <w:sz w:val="28"/>
          <w:szCs w:val="28"/>
          <w:lang w:val="en-US"/>
        </w:rPr>
        <w:t>’</w:t>
      </w:r>
      <w:r w:rsidRPr="00514556">
        <w:rPr>
          <w:rFonts w:ascii="Times New Roman" w:eastAsia="Times New Roman" w:hAnsi="Times New Roman" w:cs="Times New Roman"/>
          <w:kern w:val="36"/>
          <w:sz w:val="28"/>
          <w:szCs w:val="28"/>
        </w:rPr>
        <w:t>єрного простору в Україні на період до 2030 року на підвідомчій території Вишнівської сільської ради</w:t>
      </w:r>
      <w:r w:rsidRPr="00514556">
        <w:rPr>
          <w:rFonts w:ascii="Times New Roman" w:hAnsi="Times New Roman"/>
          <w:sz w:val="28"/>
          <w:szCs w:val="28"/>
        </w:rPr>
        <w:t>.</w:t>
      </w:r>
    </w:p>
    <w:p w14:paraId="6C45A98A" w14:textId="699540B3" w:rsidR="00E35642" w:rsidRPr="00514556" w:rsidRDefault="00E35642" w:rsidP="00E35642">
      <w:pPr>
        <w:pStyle w:val="a9"/>
        <w:numPr>
          <w:ilvl w:val="0"/>
          <w:numId w:val="1"/>
        </w:numPr>
        <w:spacing w:after="0" w:line="276" w:lineRule="auto"/>
        <w:ind w:left="0" w:firstLine="360"/>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kern w:val="36"/>
          <w:sz w:val="28"/>
          <w:szCs w:val="28"/>
        </w:rPr>
        <w:t>Про зміни до ДБН В.2.2-40:2018 «Інклюзивність будівель і споруд».</w:t>
      </w:r>
    </w:p>
    <w:p w14:paraId="7E175049" w14:textId="77777777" w:rsidR="00E35642" w:rsidRPr="00514556" w:rsidRDefault="00E35642" w:rsidP="00E35642">
      <w:pPr>
        <w:spacing w:after="0"/>
        <w:jc w:val="both"/>
        <w:rPr>
          <w:rFonts w:ascii="Times New Roman" w:eastAsia="Times New Roman" w:hAnsi="Times New Roman" w:cs="Times New Roman"/>
          <w:kern w:val="36"/>
          <w:sz w:val="28"/>
          <w:szCs w:val="28"/>
        </w:rPr>
      </w:pPr>
    </w:p>
    <w:p w14:paraId="5F6FF76E" w14:textId="4C2E848D" w:rsidR="00E35642" w:rsidRPr="00514556" w:rsidRDefault="00E35642" w:rsidP="00E35642">
      <w:pPr>
        <w:pStyle w:val="a9"/>
        <w:numPr>
          <w:ilvl w:val="0"/>
          <w:numId w:val="2"/>
        </w:numPr>
        <w:spacing w:after="0" w:line="276" w:lineRule="auto"/>
        <w:ind w:left="0" w:firstLine="349"/>
        <w:jc w:val="both"/>
        <w:rPr>
          <w:rFonts w:ascii="Times New Roman" w:eastAsia="Times New Roman" w:hAnsi="Times New Roman" w:cs="Times New Roman"/>
          <w:b/>
          <w:bCs/>
          <w:kern w:val="36"/>
          <w:sz w:val="28"/>
          <w:szCs w:val="28"/>
        </w:rPr>
      </w:pPr>
      <w:r w:rsidRPr="00514556">
        <w:rPr>
          <w:rFonts w:ascii="Times New Roman" w:eastAsia="Times New Roman" w:hAnsi="Times New Roman" w:cs="Times New Roman"/>
          <w:b/>
          <w:bCs/>
          <w:kern w:val="36"/>
          <w:sz w:val="28"/>
          <w:szCs w:val="28"/>
        </w:rPr>
        <w:t xml:space="preserve">Про </w:t>
      </w:r>
      <w:r w:rsidRPr="00514556">
        <w:rPr>
          <w:rFonts w:ascii="Times New Roman" w:hAnsi="Times New Roman"/>
          <w:b/>
          <w:bCs/>
          <w:sz w:val="28"/>
          <w:szCs w:val="28"/>
          <w:lang w:val="ru-RU"/>
        </w:rPr>
        <w:t xml:space="preserve">виконання </w:t>
      </w:r>
      <w:r w:rsidRPr="00514556">
        <w:rPr>
          <w:rFonts w:ascii="Times New Roman" w:eastAsia="Times New Roman" w:hAnsi="Times New Roman" w:cs="Times New Roman"/>
          <w:b/>
          <w:bCs/>
          <w:kern w:val="36"/>
          <w:sz w:val="28"/>
          <w:szCs w:val="28"/>
        </w:rPr>
        <w:t>Плану заходів на 2024-2026 роки з реалізації Національної стратегії з створення безбар</w:t>
      </w:r>
      <w:r w:rsidRPr="00514556">
        <w:rPr>
          <w:rFonts w:ascii="Times New Roman" w:eastAsia="Times New Roman" w:hAnsi="Times New Roman" w:cs="Times New Roman"/>
          <w:b/>
          <w:bCs/>
          <w:kern w:val="36"/>
          <w:sz w:val="28"/>
          <w:szCs w:val="28"/>
          <w:lang w:val="en-US"/>
        </w:rPr>
        <w:t>’</w:t>
      </w:r>
      <w:r w:rsidRPr="00514556">
        <w:rPr>
          <w:rFonts w:ascii="Times New Roman" w:eastAsia="Times New Roman" w:hAnsi="Times New Roman" w:cs="Times New Roman"/>
          <w:b/>
          <w:bCs/>
          <w:kern w:val="36"/>
          <w:sz w:val="28"/>
          <w:szCs w:val="28"/>
        </w:rPr>
        <w:t>єрного простору в Україні на період до 2030 року на підвідомчій території Вишнівської сільської ради</w:t>
      </w:r>
      <w:r w:rsidRPr="00514556">
        <w:rPr>
          <w:rFonts w:ascii="Times New Roman" w:hAnsi="Times New Roman"/>
          <w:b/>
          <w:bCs/>
          <w:sz w:val="28"/>
          <w:szCs w:val="28"/>
        </w:rPr>
        <w:t>.</w:t>
      </w:r>
    </w:p>
    <w:p w14:paraId="65741AFD" w14:textId="77777777" w:rsidR="00E35642" w:rsidRPr="00514556" w:rsidRDefault="00E35642" w:rsidP="00E35642">
      <w:pPr>
        <w:spacing w:after="0"/>
        <w:jc w:val="both"/>
        <w:rPr>
          <w:rFonts w:ascii="Times New Roman" w:eastAsia="Times New Roman" w:hAnsi="Times New Roman" w:cs="Times New Roman"/>
          <w:b/>
          <w:bCs/>
          <w:sz w:val="28"/>
          <w:szCs w:val="28"/>
        </w:rPr>
      </w:pPr>
    </w:p>
    <w:p w14:paraId="65D33037" w14:textId="6FDD01D3" w:rsidR="00A202D9" w:rsidRPr="00514556" w:rsidRDefault="00FA4B15" w:rsidP="00E35642">
      <w:pPr>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b/>
          <w:bCs/>
          <w:sz w:val="28"/>
          <w:szCs w:val="28"/>
        </w:rPr>
        <w:t xml:space="preserve">Виступила зі вступним словом </w:t>
      </w:r>
      <w:r w:rsidR="00E35642" w:rsidRPr="00514556">
        <w:rPr>
          <w:rFonts w:ascii="Times New Roman" w:eastAsia="Times New Roman" w:hAnsi="Times New Roman" w:cs="Times New Roman"/>
          <w:b/>
          <w:bCs/>
          <w:kern w:val="36"/>
          <w:sz w:val="28"/>
          <w:szCs w:val="28"/>
        </w:rPr>
        <w:t>Галин</w:t>
      </w:r>
      <w:r w:rsidRPr="00514556">
        <w:rPr>
          <w:rFonts w:ascii="Times New Roman" w:eastAsia="Times New Roman" w:hAnsi="Times New Roman" w:cs="Times New Roman"/>
          <w:b/>
          <w:bCs/>
          <w:kern w:val="36"/>
          <w:sz w:val="28"/>
          <w:szCs w:val="28"/>
        </w:rPr>
        <w:t>а</w:t>
      </w:r>
      <w:r w:rsidR="00E35642" w:rsidRPr="00514556">
        <w:rPr>
          <w:rFonts w:ascii="Times New Roman" w:eastAsia="Times New Roman" w:hAnsi="Times New Roman" w:cs="Times New Roman"/>
          <w:b/>
          <w:bCs/>
          <w:kern w:val="36"/>
          <w:sz w:val="28"/>
          <w:szCs w:val="28"/>
        </w:rPr>
        <w:t xml:space="preserve"> ФЕДОНЧУК</w:t>
      </w:r>
      <w:r w:rsidR="00E35642" w:rsidRPr="00514556">
        <w:rPr>
          <w:rFonts w:ascii="Times New Roman" w:eastAsia="Times New Roman" w:hAnsi="Times New Roman" w:cs="Times New Roman"/>
          <w:kern w:val="36"/>
          <w:sz w:val="28"/>
          <w:szCs w:val="28"/>
        </w:rPr>
        <w:t xml:space="preserve"> – перш</w:t>
      </w:r>
      <w:r w:rsidRPr="00514556">
        <w:rPr>
          <w:rFonts w:ascii="Times New Roman" w:eastAsia="Times New Roman" w:hAnsi="Times New Roman" w:cs="Times New Roman"/>
          <w:kern w:val="36"/>
          <w:sz w:val="28"/>
          <w:szCs w:val="28"/>
        </w:rPr>
        <w:t>ий</w:t>
      </w:r>
      <w:r w:rsidR="00E35642" w:rsidRPr="00514556">
        <w:rPr>
          <w:rFonts w:ascii="Times New Roman" w:eastAsia="Times New Roman" w:hAnsi="Times New Roman" w:cs="Times New Roman"/>
          <w:kern w:val="36"/>
          <w:sz w:val="28"/>
          <w:szCs w:val="28"/>
        </w:rPr>
        <w:t xml:space="preserve"> заступник голови Вишнівської сільської ради, голов</w:t>
      </w:r>
      <w:r w:rsidRPr="00514556">
        <w:rPr>
          <w:rFonts w:ascii="Times New Roman" w:eastAsia="Times New Roman" w:hAnsi="Times New Roman" w:cs="Times New Roman"/>
          <w:kern w:val="36"/>
          <w:sz w:val="28"/>
          <w:szCs w:val="28"/>
        </w:rPr>
        <w:t>а</w:t>
      </w:r>
      <w:r w:rsidR="00E35642" w:rsidRPr="00514556">
        <w:rPr>
          <w:rFonts w:ascii="Times New Roman" w:eastAsia="Times New Roman" w:hAnsi="Times New Roman" w:cs="Times New Roman"/>
          <w:kern w:val="36"/>
          <w:sz w:val="28"/>
          <w:szCs w:val="28"/>
        </w:rPr>
        <w:t xml:space="preserve"> ради безбар</w:t>
      </w:r>
      <w:r w:rsidR="00E35642" w:rsidRPr="00514556">
        <w:rPr>
          <w:rFonts w:ascii="Times New Roman" w:eastAsia="Times New Roman" w:hAnsi="Times New Roman" w:cs="Times New Roman"/>
          <w:kern w:val="36"/>
          <w:sz w:val="28"/>
          <w:szCs w:val="28"/>
          <w:lang w:val="en-US"/>
        </w:rPr>
        <w:t>’</w:t>
      </w:r>
      <w:r w:rsidR="00E35642" w:rsidRPr="00514556">
        <w:rPr>
          <w:rFonts w:ascii="Times New Roman" w:eastAsia="Times New Roman" w:hAnsi="Times New Roman" w:cs="Times New Roman"/>
          <w:kern w:val="36"/>
          <w:sz w:val="28"/>
          <w:szCs w:val="28"/>
        </w:rPr>
        <w:t>єрності, яка підкреслила важливість виконання плану заходів</w:t>
      </w:r>
      <w:r w:rsidR="00A202D9" w:rsidRPr="00514556">
        <w:rPr>
          <w:rFonts w:ascii="Times New Roman" w:eastAsia="Times New Roman" w:hAnsi="Times New Roman" w:cs="Times New Roman"/>
          <w:kern w:val="36"/>
          <w:sz w:val="28"/>
          <w:szCs w:val="28"/>
        </w:rPr>
        <w:t xml:space="preserve"> на 2024-2026 роки з реалізації Національної стратегії з створення безбар</w:t>
      </w:r>
      <w:r w:rsidR="00A202D9" w:rsidRPr="00514556">
        <w:rPr>
          <w:rFonts w:ascii="Times New Roman" w:eastAsia="Times New Roman" w:hAnsi="Times New Roman" w:cs="Times New Roman"/>
          <w:kern w:val="36"/>
          <w:sz w:val="28"/>
          <w:szCs w:val="28"/>
          <w:lang w:val="en-US"/>
        </w:rPr>
        <w:t>’</w:t>
      </w:r>
      <w:r w:rsidR="00A202D9" w:rsidRPr="00514556">
        <w:rPr>
          <w:rFonts w:ascii="Times New Roman" w:eastAsia="Times New Roman" w:hAnsi="Times New Roman" w:cs="Times New Roman"/>
          <w:kern w:val="36"/>
          <w:sz w:val="28"/>
          <w:szCs w:val="28"/>
        </w:rPr>
        <w:t>єрного простору в Україні на період до 2030 року на підвідомчій території Вишнівської сільської ради</w:t>
      </w:r>
      <w:r w:rsidR="00DF5203" w:rsidRPr="00514556">
        <w:rPr>
          <w:rFonts w:ascii="Times New Roman" w:eastAsia="Times New Roman" w:hAnsi="Times New Roman" w:cs="Times New Roman"/>
          <w:kern w:val="36"/>
          <w:sz w:val="28"/>
          <w:szCs w:val="28"/>
        </w:rPr>
        <w:t>, а також наголосила про підведення підсумку з реалізації Стратегії зі створення безбар</w:t>
      </w:r>
      <w:r w:rsidR="00DF5203" w:rsidRPr="00514556">
        <w:rPr>
          <w:rFonts w:ascii="Times New Roman" w:eastAsia="Times New Roman" w:hAnsi="Times New Roman" w:cs="Times New Roman"/>
          <w:kern w:val="36"/>
          <w:sz w:val="28"/>
          <w:szCs w:val="28"/>
          <w:lang w:val="en-US"/>
        </w:rPr>
        <w:t>’</w:t>
      </w:r>
      <w:r w:rsidR="00DF5203" w:rsidRPr="00514556">
        <w:rPr>
          <w:rFonts w:ascii="Times New Roman" w:eastAsia="Times New Roman" w:hAnsi="Times New Roman" w:cs="Times New Roman"/>
          <w:kern w:val="36"/>
          <w:sz w:val="28"/>
          <w:szCs w:val="28"/>
        </w:rPr>
        <w:t>єрного простору у Вишнівській громаді – як частини загальнодержавної політики рівних можливостей. За цей період у громаді зроблено важливі кроки з підвищення доступногсті публічних просторів для усіх мешканців громади. Разом з тим безбар</w:t>
      </w:r>
      <w:r w:rsidR="00DF5203" w:rsidRPr="00514556">
        <w:rPr>
          <w:rFonts w:ascii="Times New Roman" w:eastAsia="Times New Roman" w:hAnsi="Times New Roman" w:cs="Times New Roman"/>
          <w:kern w:val="36"/>
          <w:sz w:val="28"/>
          <w:szCs w:val="28"/>
          <w:lang w:val="en-US"/>
        </w:rPr>
        <w:t>’</w:t>
      </w:r>
      <w:r w:rsidR="00DF5203" w:rsidRPr="00514556">
        <w:rPr>
          <w:rFonts w:ascii="Times New Roman" w:eastAsia="Times New Roman" w:hAnsi="Times New Roman" w:cs="Times New Roman"/>
          <w:kern w:val="36"/>
          <w:sz w:val="28"/>
          <w:szCs w:val="28"/>
        </w:rPr>
        <w:t xml:space="preserve">єрність для нас це не окремі проєкти, а постійний підхід у розвитку нашої громади. Зазначила про засідання яке дасть можливість оцінити що зроблено, відверто окреслити проблемні питання та визначення подальшу пріорітетність  розвитку громади. Для звіту про виконані заходи запросила до слова Наталію Анатоліївну.  </w:t>
      </w:r>
      <w:r w:rsidR="00BF7FC3" w:rsidRPr="00514556">
        <w:rPr>
          <w:rFonts w:ascii="Times New Roman" w:eastAsia="Times New Roman" w:hAnsi="Times New Roman" w:cs="Times New Roman"/>
          <w:kern w:val="36"/>
          <w:sz w:val="28"/>
          <w:szCs w:val="28"/>
        </w:rPr>
        <w:t xml:space="preserve"> </w:t>
      </w:r>
    </w:p>
    <w:p w14:paraId="2F13DEC0" w14:textId="65400911" w:rsidR="009D7E2E" w:rsidRPr="00514556" w:rsidRDefault="0002023A" w:rsidP="009D7E2E">
      <w:pPr>
        <w:spacing w:after="0" w:line="240" w:lineRule="auto"/>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b/>
          <w:bCs/>
          <w:sz w:val="28"/>
          <w:szCs w:val="28"/>
        </w:rPr>
        <w:t>СЛУХАЛИ</w:t>
      </w:r>
      <w:r w:rsidR="00A202D9" w:rsidRPr="00514556">
        <w:rPr>
          <w:rFonts w:ascii="Times New Roman" w:eastAsia="Times New Roman" w:hAnsi="Times New Roman" w:cs="Times New Roman"/>
          <w:b/>
          <w:bCs/>
          <w:sz w:val="28"/>
          <w:szCs w:val="28"/>
        </w:rPr>
        <w:t xml:space="preserve">: </w:t>
      </w:r>
      <w:r w:rsidR="00E35642" w:rsidRPr="00514556">
        <w:rPr>
          <w:rFonts w:ascii="Times New Roman" w:eastAsia="Times New Roman" w:hAnsi="Times New Roman" w:cs="Times New Roman"/>
          <w:kern w:val="36"/>
          <w:sz w:val="28"/>
          <w:szCs w:val="28"/>
        </w:rPr>
        <w:t>Наталі</w:t>
      </w:r>
      <w:r w:rsidR="00514556">
        <w:rPr>
          <w:rFonts w:ascii="Times New Roman" w:eastAsia="Times New Roman" w:hAnsi="Times New Roman" w:cs="Times New Roman"/>
          <w:kern w:val="36"/>
          <w:sz w:val="28"/>
          <w:szCs w:val="28"/>
        </w:rPr>
        <w:t>ю</w:t>
      </w:r>
      <w:r w:rsidR="00E35642" w:rsidRPr="00514556">
        <w:rPr>
          <w:rFonts w:ascii="Times New Roman" w:eastAsia="Times New Roman" w:hAnsi="Times New Roman" w:cs="Times New Roman"/>
          <w:kern w:val="36"/>
          <w:sz w:val="28"/>
          <w:szCs w:val="28"/>
        </w:rPr>
        <w:t xml:space="preserve"> СОЛОДУХ</w:t>
      </w:r>
      <w:r w:rsidR="00514556">
        <w:rPr>
          <w:rFonts w:ascii="Times New Roman" w:eastAsia="Times New Roman" w:hAnsi="Times New Roman" w:cs="Times New Roman"/>
          <w:kern w:val="36"/>
          <w:sz w:val="28"/>
          <w:szCs w:val="28"/>
        </w:rPr>
        <w:t>У</w:t>
      </w:r>
      <w:r w:rsidR="00E35642" w:rsidRPr="00514556">
        <w:rPr>
          <w:rFonts w:ascii="Times New Roman" w:eastAsia="Times New Roman" w:hAnsi="Times New Roman" w:cs="Times New Roman"/>
          <w:kern w:val="36"/>
          <w:sz w:val="28"/>
          <w:szCs w:val="28"/>
        </w:rPr>
        <w:t xml:space="preserve"> –</w:t>
      </w:r>
      <w:r w:rsidR="00E35642" w:rsidRPr="00514556">
        <w:rPr>
          <w:rFonts w:ascii="Times New Roman" w:eastAsia="Times New Roman" w:hAnsi="Times New Roman" w:cs="Times New Roman"/>
          <w:b/>
          <w:bCs/>
          <w:kern w:val="36"/>
          <w:sz w:val="28"/>
          <w:szCs w:val="28"/>
        </w:rPr>
        <w:t xml:space="preserve"> </w:t>
      </w:r>
      <w:r w:rsidR="00E35642" w:rsidRPr="00514556">
        <w:rPr>
          <w:rFonts w:ascii="Times New Roman" w:eastAsia="Times New Roman" w:hAnsi="Times New Roman" w:cs="Times New Roman"/>
          <w:kern w:val="36"/>
          <w:sz w:val="28"/>
          <w:szCs w:val="28"/>
        </w:rPr>
        <w:t>в.о. начальника відділу містобудування, архітектури, житлово-комунального господарства та цивільного захисту Вишнівської сільської ради, секретаря комісії ради безбар</w:t>
      </w:r>
      <w:r w:rsidR="00E35642" w:rsidRPr="00514556">
        <w:rPr>
          <w:rFonts w:ascii="Times New Roman" w:eastAsia="Times New Roman" w:hAnsi="Times New Roman" w:cs="Times New Roman"/>
          <w:kern w:val="36"/>
          <w:sz w:val="28"/>
          <w:szCs w:val="28"/>
          <w:lang w:val="en-US"/>
        </w:rPr>
        <w:t>’</w:t>
      </w:r>
      <w:r w:rsidR="00E35642" w:rsidRPr="00514556">
        <w:rPr>
          <w:rFonts w:ascii="Times New Roman" w:eastAsia="Times New Roman" w:hAnsi="Times New Roman" w:cs="Times New Roman"/>
          <w:kern w:val="36"/>
          <w:sz w:val="28"/>
          <w:szCs w:val="28"/>
        </w:rPr>
        <w:t>єрності, як</w:t>
      </w:r>
      <w:r w:rsidR="00A202D9" w:rsidRPr="00514556">
        <w:rPr>
          <w:rFonts w:ascii="Times New Roman" w:eastAsia="Times New Roman" w:hAnsi="Times New Roman" w:cs="Times New Roman"/>
          <w:kern w:val="36"/>
          <w:sz w:val="28"/>
          <w:szCs w:val="28"/>
        </w:rPr>
        <w:t>а</w:t>
      </w:r>
      <w:r w:rsidR="00E35642" w:rsidRPr="00514556">
        <w:rPr>
          <w:rFonts w:ascii="Times New Roman" w:eastAsia="Times New Roman" w:hAnsi="Times New Roman" w:cs="Times New Roman"/>
          <w:kern w:val="36"/>
          <w:sz w:val="28"/>
          <w:szCs w:val="28"/>
        </w:rPr>
        <w:t xml:space="preserve"> розповіл</w:t>
      </w:r>
      <w:r w:rsidR="00A202D9" w:rsidRPr="00514556">
        <w:rPr>
          <w:rFonts w:ascii="Times New Roman" w:eastAsia="Times New Roman" w:hAnsi="Times New Roman" w:cs="Times New Roman"/>
          <w:kern w:val="36"/>
          <w:sz w:val="28"/>
          <w:szCs w:val="28"/>
        </w:rPr>
        <w:t>а</w:t>
      </w:r>
      <w:r w:rsidR="00E35642" w:rsidRPr="00514556">
        <w:rPr>
          <w:rFonts w:ascii="Times New Roman" w:eastAsia="Times New Roman" w:hAnsi="Times New Roman" w:cs="Times New Roman"/>
          <w:kern w:val="36"/>
          <w:sz w:val="28"/>
          <w:szCs w:val="28"/>
        </w:rPr>
        <w:t xml:space="preserve"> </w:t>
      </w:r>
      <w:r w:rsidR="00A202D9" w:rsidRPr="00514556">
        <w:rPr>
          <w:rFonts w:ascii="Times New Roman" w:eastAsia="Times New Roman" w:hAnsi="Times New Roman" w:cs="Times New Roman"/>
          <w:kern w:val="36"/>
          <w:sz w:val="28"/>
          <w:szCs w:val="28"/>
        </w:rPr>
        <w:t>про виконані заходи на 2024-2026 роки з реалізації Національної стратегії з створення безбар</w:t>
      </w:r>
      <w:r w:rsidR="00A202D9" w:rsidRPr="00514556">
        <w:rPr>
          <w:rFonts w:ascii="Times New Roman" w:eastAsia="Times New Roman" w:hAnsi="Times New Roman" w:cs="Times New Roman"/>
          <w:kern w:val="36"/>
          <w:sz w:val="28"/>
          <w:szCs w:val="28"/>
          <w:lang w:val="en-US"/>
        </w:rPr>
        <w:t>’</w:t>
      </w:r>
      <w:r w:rsidR="00A202D9" w:rsidRPr="00514556">
        <w:rPr>
          <w:rFonts w:ascii="Times New Roman" w:eastAsia="Times New Roman" w:hAnsi="Times New Roman" w:cs="Times New Roman"/>
          <w:kern w:val="36"/>
          <w:sz w:val="28"/>
          <w:szCs w:val="28"/>
        </w:rPr>
        <w:t>єрного простору в Україні на період до 2030 року на підвідомчій території Вишнівської сільської ради, а саме:</w:t>
      </w:r>
    </w:p>
    <w:p w14:paraId="2D7FD24C" w14:textId="1C7C3C05" w:rsidR="009D7E2E" w:rsidRPr="00514556" w:rsidRDefault="009D7E2E" w:rsidP="009D7E2E">
      <w:pPr>
        <w:pStyle w:val="a9"/>
        <w:numPr>
          <w:ilvl w:val="0"/>
          <w:numId w:val="4"/>
        </w:numPr>
        <w:spacing w:after="0" w:line="240" w:lineRule="auto"/>
        <w:ind w:left="0" w:firstLine="708"/>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30 серпня 2024 року виконавчим комітетом сільської ради було прийнято рішення №9/4 «Про затвердження Плану заходів на 2024-2026 роки з реалізації Національної стратегії із створення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єрного простору в Україні на період до 2030 року на підвідомчій території Вишнівської сільської ради», яким визначено завдання, заходи, напрями та очікуваний результат;</w:t>
      </w:r>
    </w:p>
    <w:p w14:paraId="1BB3783E" w14:textId="77777777" w:rsidR="009D7E2E" w:rsidRPr="00514556" w:rsidRDefault="009D7E2E" w:rsidP="009D7E2E">
      <w:pPr>
        <w:pStyle w:val="a9"/>
        <w:numPr>
          <w:ilvl w:val="0"/>
          <w:numId w:val="4"/>
        </w:numPr>
        <w:shd w:val="clear" w:color="auto" w:fill="FFFFFF"/>
        <w:spacing w:after="0" w:line="240" w:lineRule="auto"/>
        <w:ind w:left="0" w:firstLine="708"/>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25 жовтня 2024 року виконавчим комітетом Вишнівської сільської ради було прийнято рішення №11/15 «Про створення ради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єрності» та затверджений склад і Положення про Раду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єрності;</w:t>
      </w:r>
    </w:p>
    <w:p w14:paraId="4F1892B4" w14:textId="77777777" w:rsidR="009D7E2E" w:rsidRPr="00514556" w:rsidRDefault="009D7E2E" w:rsidP="009D7E2E">
      <w:pPr>
        <w:pStyle w:val="a9"/>
        <w:numPr>
          <w:ilvl w:val="0"/>
          <w:numId w:val="4"/>
        </w:numPr>
        <w:shd w:val="clear" w:color="auto" w:fill="FFFFFF"/>
        <w:spacing w:after="0" w:line="240" w:lineRule="auto"/>
        <w:ind w:left="0" w:firstLine="708"/>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29 жовтня 2024 року сесією Вишнівської сільської ради було прийнято рішення №53/24 «Про затвердження Програми з реалізації Плану заходів на 2024-2026 роки з реалізації Національної стратегії із створення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єрного простору в Україні на період до 2030 року на території Вишнівської сільської ради»;</w:t>
      </w:r>
    </w:p>
    <w:p w14:paraId="7CC0D55C" w14:textId="613E7DF0" w:rsidR="009D7E2E" w:rsidRPr="00514556" w:rsidRDefault="009D7E2E" w:rsidP="009D7E2E">
      <w:pPr>
        <w:pStyle w:val="a9"/>
        <w:numPr>
          <w:ilvl w:val="0"/>
          <w:numId w:val="4"/>
        </w:numPr>
        <w:shd w:val="clear" w:color="auto" w:fill="FFFFFF"/>
        <w:spacing w:after="0" w:line="240" w:lineRule="auto"/>
        <w:ind w:left="0" w:firstLine="708"/>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На початку 2025 року було розроблено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єрний маршрут с. Римачі», та розглянуто на засіданні Ради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єрності при Вишнівській сільській раді. В маршруті було показано адміністративну будівлю Римачівського старостинського округу, ФАП с. Римачі, та Римачівський ліцей Вишнівської сільської ради який забезпечений пандусом із поручнями, тактильними елементами доступності, підйомником, санвузлом для маломобільних осіб, а також в ліцеї є шкільний автобус для</w:t>
      </w:r>
      <w:r w:rsidR="00393293" w:rsidRPr="00514556">
        <w:rPr>
          <w:rFonts w:ascii="Times New Roman" w:hAnsi="Times New Roman" w:cs="Times New Roman"/>
          <w:sz w:val="28"/>
          <w:szCs w:val="28"/>
          <w:lang w:bidi="uk-UA"/>
        </w:rPr>
        <w:t xml:space="preserve"> людей з інвалідністю</w:t>
      </w:r>
      <w:r w:rsidRPr="00514556">
        <w:rPr>
          <w:rFonts w:ascii="Times New Roman" w:hAnsi="Times New Roman" w:cs="Times New Roman"/>
          <w:sz w:val="28"/>
          <w:szCs w:val="28"/>
          <w:lang w:bidi="uk-UA"/>
        </w:rPr>
        <w:t>;</w:t>
      </w:r>
    </w:p>
    <w:p w14:paraId="0CC61FB0" w14:textId="0690D28A" w:rsidR="009D7E2E" w:rsidRPr="00514556" w:rsidRDefault="009D7E2E" w:rsidP="009D7E2E">
      <w:pPr>
        <w:pStyle w:val="a9"/>
        <w:numPr>
          <w:ilvl w:val="0"/>
          <w:numId w:val="4"/>
        </w:numPr>
        <w:shd w:val="clear" w:color="auto" w:fill="FFFFFF"/>
        <w:spacing w:after="200" w:line="240" w:lineRule="auto"/>
        <w:ind w:left="0" w:firstLine="708"/>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На протязі липня 2025 року було розроблено проєкт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єрний маршрут Вишнівської сільської ради с. Вишнів» та разом з проєктом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 xml:space="preserve">єрний маршрут с. Римачі» було розглянуто та затверджено Виконавчим комітетом Вишнівської сільської ради 30 липня 2025 року рішення №9/12. Також </w:t>
      </w:r>
      <w:r w:rsidRPr="00514556">
        <w:rPr>
          <w:rFonts w:ascii="Times New Roman" w:hAnsi="Times New Roman" w:cs="Times New Roman"/>
          <w:sz w:val="28"/>
          <w:szCs w:val="28"/>
          <w:lang w:bidi="uk-UA"/>
        </w:rPr>
        <w:lastRenderedPageBreak/>
        <w:t>10 жовтня 2025 року взяли участь у засіданні Ради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єрності при Волинській обласній державній військовій адміністрації, що відбувалась в онлайн режимі, де було заслухано інформацію про створення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єрних маршрутів в області та реалізацію ініціативи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єрність – це коли можеш». На заході було заслухано представників шести територіальних громад, які презентували проєктні пропозиції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єрних маршрутів, які створюються у територіальних громадах, серед яких був винесений на обговорення і один з Вишнівської сільської територіальної громади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єрний маршрут села Вишнів Вишнівської сільської ради Ковельського району» та затверджений Радою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єрності при Волинській обласній державній військовій адміністрації. Відповідно до вказаного маршруту точки тяжіння (об’єкти, які найчастіше відвідують) для населення у населеному пункті, і де вони знаходяться:</w:t>
      </w:r>
    </w:p>
    <w:p w14:paraId="27BA60C1" w14:textId="77777777" w:rsidR="009D7E2E" w:rsidRPr="00514556" w:rsidRDefault="009D7E2E" w:rsidP="009D7E2E">
      <w:pPr>
        <w:pStyle w:val="a9"/>
        <w:numPr>
          <w:ilvl w:val="0"/>
          <w:numId w:val="4"/>
        </w:numPr>
        <w:shd w:val="clear" w:color="auto" w:fill="FFFFFF"/>
        <w:spacing w:after="200" w:line="240" w:lineRule="auto"/>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Амбулаторія загальної практики сімейної медицини КНП «Центр первинної медичної допомоги» Любомльської міської ради, вул. Незалежності, 80б, с. Вишнів Ковельського району Волинської області;</w:t>
      </w:r>
    </w:p>
    <w:p w14:paraId="341EA055" w14:textId="77777777" w:rsidR="009D7E2E" w:rsidRPr="00514556" w:rsidRDefault="009D7E2E" w:rsidP="009D7E2E">
      <w:pPr>
        <w:pStyle w:val="a9"/>
        <w:numPr>
          <w:ilvl w:val="0"/>
          <w:numId w:val="4"/>
        </w:numPr>
        <w:shd w:val="clear" w:color="auto" w:fill="FFFFFF"/>
        <w:spacing w:after="200" w:line="240" w:lineRule="auto"/>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Центр надання адміністративних послуг Вишнівської сільської ради вул. Незалежності, 80а, с. Вишнів Ковельського району Волинської області;</w:t>
      </w:r>
    </w:p>
    <w:p w14:paraId="15F9BD04" w14:textId="77777777" w:rsidR="009D7E2E" w:rsidRPr="00514556" w:rsidRDefault="009D7E2E" w:rsidP="009D7E2E">
      <w:pPr>
        <w:pStyle w:val="a9"/>
        <w:numPr>
          <w:ilvl w:val="0"/>
          <w:numId w:val="4"/>
        </w:numPr>
        <w:shd w:val="clear" w:color="auto" w:fill="FFFFFF"/>
        <w:spacing w:after="200" w:line="240" w:lineRule="auto"/>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Адміністративна будівля Вишнівської сільської ради вул. Незалежності, 80а, с. Вишнів Ковельського району Волинської області;</w:t>
      </w:r>
    </w:p>
    <w:p w14:paraId="28D4F7A7" w14:textId="77777777" w:rsidR="009D7E2E" w:rsidRPr="00514556" w:rsidRDefault="009D7E2E" w:rsidP="009D7E2E">
      <w:pPr>
        <w:pStyle w:val="a9"/>
        <w:numPr>
          <w:ilvl w:val="0"/>
          <w:numId w:val="4"/>
        </w:numPr>
        <w:shd w:val="clear" w:color="auto" w:fill="FFFFFF"/>
        <w:spacing w:after="200" w:line="240" w:lineRule="auto"/>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Опорний заклад "Вишнівський ліцей Вишнівської сільської ради" вул. Незалежності, 59, с. Вишнів Ковельського району Волинської області;</w:t>
      </w:r>
    </w:p>
    <w:p w14:paraId="0D2D9A29" w14:textId="77777777" w:rsidR="009D7E2E" w:rsidRPr="00514556" w:rsidRDefault="009D7E2E" w:rsidP="009D7E2E">
      <w:pPr>
        <w:pStyle w:val="a9"/>
        <w:numPr>
          <w:ilvl w:val="0"/>
          <w:numId w:val="4"/>
        </w:numPr>
        <w:shd w:val="clear" w:color="auto" w:fill="FFFFFF"/>
        <w:spacing w:after="200" w:line="240" w:lineRule="auto"/>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Вишнівський заклад дошкільної освіти вул. Незалежності, 84, с. Вишнів Ковельського району Волинської області;</w:t>
      </w:r>
    </w:p>
    <w:p w14:paraId="297FDE3A" w14:textId="77777777" w:rsidR="009D7E2E" w:rsidRPr="00514556" w:rsidRDefault="009D7E2E" w:rsidP="009D7E2E">
      <w:pPr>
        <w:pStyle w:val="a9"/>
        <w:numPr>
          <w:ilvl w:val="0"/>
          <w:numId w:val="4"/>
        </w:numPr>
        <w:shd w:val="clear" w:color="auto" w:fill="FFFFFF"/>
        <w:spacing w:after="200" w:line="240" w:lineRule="auto"/>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 xml:space="preserve">Комунальний заклад "Центр КМЕВС" вул. Незалежності, 81, с. Вишнів Ковельського району Волинської області; </w:t>
      </w:r>
    </w:p>
    <w:p w14:paraId="297D2DEA" w14:textId="77777777" w:rsidR="009D7E2E" w:rsidRPr="00514556" w:rsidRDefault="009D7E2E" w:rsidP="009D7E2E">
      <w:pPr>
        <w:pStyle w:val="a9"/>
        <w:numPr>
          <w:ilvl w:val="0"/>
          <w:numId w:val="4"/>
        </w:numPr>
        <w:shd w:val="clear" w:color="auto" w:fill="FFFFFF"/>
        <w:spacing w:after="0" w:line="240" w:lineRule="auto"/>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 xml:space="preserve">Моторик-парк вул. Незалежності, 81, с. Вишнів Ковельського району Волинської області. </w:t>
      </w:r>
    </w:p>
    <w:p w14:paraId="4257317D" w14:textId="655011EA" w:rsidR="009D7E2E" w:rsidRPr="00514556" w:rsidRDefault="009D7E2E" w:rsidP="009D7E2E">
      <w:pPr>
        <w:shd w:val="clear" w:color="auto" w:fill="FFFFFF"/>
        <w:spacing w:after="0" w:line="240" w:lineRule="auto"/>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 xml:space="preserve">          Для забезпечення доступності осіб з інвалідністю до Центру надання адміністративних послуг Вишнівської сільської ради та адмінприміщення Вишнівської сільської ради було здійснено закупівлю та облаштування, встановлення плитки тактильної еластичної попереджувальної жовтої; встановлення плитки тактильної еластичної напрявляючої; встановлення плитки тактильної бетонної жовтої направляючої; поклейка жовтої контрастної смуги для маркування сходів загальною вартістю орієнтовно 156 тис. грн.</w:t>
      </w:r>
      <w:r w:rsidR="00393293" w:rsidRPr="00514556">
        <w:rPr>
          <w:rFonts w:ascii="Times New Roman" w:hAnsi="Times New Roman" w:cs="Times New Roman"/>
          <w:sz w:val="28"/>
          <w:szCs w:val="28"/>
          <w:lang w:bidi="uk-UA"/>
        </w:rPr>
        <w:t xml:space="preserve"> Перед адмінбудинком Вишнівської сільської ради було облаштовано паркомісця, зокрема з відведеним одним паркомісцем для людей з інвалідністю – це нанесено спеціальну розмітку (білий символ інвалідності на синьому фоні).  </w:t>
      </w:r>
    </w:p>
    <w:p w14:paraId="26126D31" w14:textId="77777777" w:rsidR="009D7E2E" w:rsidRPr="00514556" w:rsidRDefault="009D7E2E" w:rsidP="009D7E2E">
      <w:pPr>
        <w:shd w:val="clear" w:color="auto" w:fill="FFFFFF"/>
        <w:spacing w:after="0" w:line="240" w:lineRule="auto"/>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 xml:space="preserve">          З 01 липня 2025 року, Відділом містобудування, архітектури, житлово-комунального господарства та цивільного захисту Вишнівської сільської ради разом з управителями об</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 xml:space="preserve">єктів на території громади було проведено моніторинг 72 об’єктів фізичного оточення та нанесено на інтерактивну Мапу безбар'єрності в тому числі: Заклади охорони здоров’я – 7, Заклади освіти – 15, Центри надання адміністративних послуг – 1, Будівлі надавачів соціальних послуг та соціального захисту населення – 8, Заклади культури (кінотеатри, театри, бібліотеки, музеї, будинки культури та інші об’єкти) – 10, Споруди цивільного  захисту   - 12, </w:t>
      </w:r>
      <w:r w:rsidRPr="00514556">
        <w:rPr>
          <w:rFonts w:ascii="Times New Roman" w:hAnsi="Times New Roman" w:cs="Times New Roman"/>
          <w:sz w:val="28"/>
          <w:szCs w:val="28"/>
          <w:lang w:bidi="uk-UA"/>
        </w:rPr>
        <w:lastRenderedPageBreak/>
        <w:t>Молодіжні центри – 1, Супермаркети, магазини – 15, Вулиці, що входять до проекту безбар’єрні маршрути у населених пунктах – 2, Парки – 1.</w:t>
      </w:r>
    </w:p>
    <w:p w14:paraId="026EAB8C" w14:textId="00FF1F5E" w:rsidR="009D7E2E" w:rsidRPr="00514556" w:rsidRDefault="009D7E2E" w:rsidP="009D7E2E">
      <w:pPr>
        <w:shd w:val="clear" w:color="auto" w:fill="FFFFFF"/>
        <w:spacing w:after="0" w:line="240" w:lineRule="auto"/>
        <w:jc w:val="both"/>
        <w:rPr>
          <w:rFonts w:ascii="Times New Roman" w:hAnsi="Times New Roman" w:cs="Times New Roman"/>
          <w:sz w:val="28"/>
          <w:szCs w:val="28"/>
          <w:lang w:bidi="uk-UA"/>
        </w:rPr>
      </w:pPr>
      <w:r w:rsidRPr="00514556">
        <w:rPr>
          <w:rFonts w:ascii="Times New Roman" w:hAnsi="Times New Roman" w:cs="Times New Roman"/>
          <w:sz w:val="28"/>
          <w:szCs w:val="28"/>
          <w:lang w:bidi="uk-UA"/>
        </w:rPr>
        <w:t xml:space="preserve">          Уся наведена вище інформація доступна на сайті Вишнівської сільської ради у розділі «Безбар</w:t>
      </w:r>
      <w:r w:rsidRPr="00514556">
        <w:rPr>
          <w:rFonts w:ascii="Times New Roman" w:hAnsi="Times New Roman" w:cs="Times New Roman"/>
          <w:sz w:val="28"/>
          <w:szCs w:val="28"/>
          <w:lang w:val="en-US" w:bidi="uk-UA"/>
        </w:rPr>
        <w:t>’</w:t>
      </w:r>
      <w:r w:rsidRPr="00514556">
        <w:rPr>
          <w:rFonts w:ascii="Times New Roman" w:hAnsi="Times New Roman" w:cs="Times New Roman"/>
          <w:sz w:val="28"/>
          <w:szCs w:val="28"/>
          <w:lang w:bidi="uk-UA"/>
        </w:rPr>
        <w:t>єрність».</w:t>
      </w:r>
    </w:p>
    <w:p w14:paraId="4D88CB35" w14:textId="77777777" w:rsidR="00EC59B9" w:rsidRPr="00514556" w:rsidRDefault="00EC59B9" w:rsidP="009D7E2E">
      <w:pPr>
        <w:shd w:val="clear" w:color="auto" w:fill="FFFFFF"/>
        <w:spacing w:after="0" w:line="240" w:lineRule="auto"/>
        <w:jc w:val="both"/>
        <w:rPr>
          <w:rFonts w:ascii="Times New Roman" w:hAnsi="Times New Roman" w:cs="Times New Roman"/>
          <w:sz w:val="28"/>
          <w:szCs w:val="28"/>
          <w:lang w:bidi="uk-UA"/>
        </w:rPr>
      </w:pPr>
    </w:p>
    <w:p w14:paraId="5E7EC46D" w14:textId="466D850C" w:rsidR="00EC59B9" w:rsidRPr="00514556" w:rsidRDefault="0002023A" w:rsidP="009D7E2E">
      <w:pPr>
        <w:shd w:val="clear" w:color="auto" w:fill="FFFFFF"/>
        <w:spacing w:after="0" w:line="240" w:lineRule="auto"/>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b/>
          <w:bCs/>
          <w:sz w:val="28"/>
          <w:szCs w:val="28"/>
        </w:rPr>
        <w:t>ВИСТУПИЛ</w:t>
      </w:r>
      <w:r w:rsidRPr="00514556">
        <w:rPr>
          <w:rFonts w:ascii="Times New Roman" w:eastAsia="Times New Roman" w:hAnsi="Times New Roman" w:cs="Times New Roman"/>
          <w:b/>
          <w:bCs/>
          <w:sz w:val="28"/>
          <w:szCs w:val="28"/>
        </w:rPr>
        <w:t>А</w:t>
      </w:r>
      <w:r w:rsidRPr="00514556">
        <w:rPr>
          <w:rFonts w:ascii="Times New Roman" w:eastAsia="Times New Roman" w:hAnsi="Times New Roman" w:cs="Times New Roman"/>
          <w:b/>
          <w:bCs/>
          <w:sz w:val="28"/>
          <w:szCs w:val="28"/>
        </w:rPr>
        <w:t xml:space="preserve">: </w:t>
      </w:r>
      <w:r w:rsidR="00EC59B9" w:rsidRPr="00514556">
        <w:rPr>
          <w:rFonts w:ascii="Times New Roman" w:eastAsia="Times New Roman" w:hAnsi="Times New Roman" w:cs="Times New Roman"/>
          <w:kern w:val="36"/>
          <w:sz w:val="28"/>
          <w:szCs w:val="28"/>
        </w:rPr>
        <w:t>Наталі</w:t>
      </w:r>
      <w:r w:rsidRPr="00514556">
        <w:rPr>
          <w:rFonts w:ascii="Times New Roman" w:eastAsia="Times New Roman" w:hAnsi="Times New Roman" w:cs="Times New Roman"/>
          <w:kern w:val="36"/>
          <w:sz w:val="28"/>
          <w:szCs w:val="28"/>
        </w:rPr>
        <w:t>я</w:t>
      </w:r>
      <w:r w:rsidR="00EC59B9" w:rsidRPr="00514556">
        <w:rPr>
          <w:rFonts w:ascii="Times New Roman" w:eastAsia="Times New Roman" w:hAnsi="Times New Roman" w:cs="Times New Roman"/>
          <w:kern w:val="36"/>
          <w:sz w:val="28"/>
          <w:szCs w:val="28"/>
        </w:rPr>
        <w:t xml:space="preserve"> СУХ</w:t>
      </w:r>
      <w:r w:rsidRPr="00514556">
        <w:rPr>
          <w:rFonts w:ascii="Times New Roman" w:eastAsia="Times New Roman" w:hAnsi="Times New Roman" w:cs="Times New Roman"/>
          <w:kern w:val="36"/>
          <w:sz w:val="28"/>
          <w:szCs w:val="28"/>
        </w:rPr>
        <w:t>А</w:t>
      </w:r>
      <w:r w:rsidR="00EC59B9" w:rsidRPr="00514556">
        <w:rPr>
          <w:rFonts w:ascii="Times New Roman" w:eastAsia="Times New Roman" w:hAnsi="Times New Roman" w:cs="Times New Roman"/>
          <w:kern w:val="36"/>
          <w:sz w:val="28"/>
          <w:szCs w:val="28"/>
        </w:rPr>
        <w:t xml:space="preserve"> – начальника гуманітарного відділу Вишнівської сільської ради, яка розповіла про</w:t>
      </w:r>
      <w:r w:rsidR="00F3650B" w:rsidRPr="00514556">
        <w:rPr>
          <w:rFonts w:ascii="Times New Roman" w:eastAsia="Times New Roman" w:hAnsi="Times New Roman" w:cs="Times New Roman"/>
          <w:kern w:val="36"/>
          <w:sz w:val="28"/>
          <w:szCs w:val="28"/>
        </w:rPr>
        <w:t xml:space="preserve"> важливість виконання</w:t>
      </w:r>
      <w:r w:rsidR="00EC59B9" w:rsidRPr="00514556">
        <w:rPr>
          <w:rFonts w:ascii="Times New Roman" w:eastAsia="Times New Roman" w:hAnsi="Times New Roman" w:cs="Times New Roman"/>
          <w:kern w:val="36"/>
          <w:sz w:val="28"/>
          <w:szCs w:val="28"/>
        </w:rPr>
        <w:t xml:space="preserve"> заходів щодо забезпечення доступності закладів освіти на території Вишнівської сільської ради.</w:t>
      </w:r>
      <w:r w:rsidR="00FA4B15" w:rsidRPr="00514556">
        <w:rPr>
          <w:rFonts w:ascii="Times New Roman" w:eastAsia="Times New Roman" w:hAnsi="Times New Roman" w:cs="Times New Roman"/>
          <w:kern w:val="36"/>
          <w:sz w:val="28"/>
          <w:szCs w:val="28"/>
        </w:rPr>
        <w:t xml:space="preserve"> В закладах освіти громади постійно проводяться просвітницькі заходи щодо інформування здобувачів освіти відносно безбар</w:t>
      </w:r>
      <w:r w:rsidR="00FA4B15" w:rsidRPr="00514556">
        <w:rPr>
          <w:rFonts w:ascii="Times New Roman" w:eastAsia="Times New Roman" w:hAnsi="Times New Roman" w:cs="Times New Roman"/>
          <w:kern w:val="36"/>
          <w:sz w:val="28"/>
          <w:szCs w:val="28"/>
          <w:lang w:val="en-US"/>
        </w:rPr>
        <w:t>’</w:t>
      </w:r>
      <w:r w:rsidR="00FA4B15" w:rsidRPr="00514556">
        <w:rPr>
          <w:rFonts w:ascii="Times New Roman" w:eastAsia="Times New Roman" w:hAnsi="Times New Roman" w:cs="Times New Roman"/>
          <w:kern w:val="36"/>
          <w:sz w:val="28"/>
          <w:szCs w:val="28"/>
        </w:rPr>
        <w:t xml:space="preserve">єрності. Тісна співпраця з апаратом сільської ради, комунальними установами, зокрема дні спільнодії. </w:t>
      </w:r>
    </w:p>
    <w:p w14:paraId="31EF96B3" w14:textId="77777777" w:rsidR="00EC59B9" w:rsidRPr="00514556" w:rsidRDefault="00EC59B9" w:rsidP="009D7E2E">
      <w:pPr>
        <w:shd w:val="clear" w:color="auto" w:fill="FFFFFF"/>
        <w:spacing w:after="0" w:line="240" w:lineRule="auto"/>
        <w:jc w:val="both"/>
        <w:rPr>
          <w:rFonts w:ascii="Times New Roman" w:eastAsia="Times New Roman" w:hAnsi="Times New Roman" w:cs="Times New Roman"/>
          <w:kern w:val="36"/>
          <w:sz w:val="28"/>
          <w:szCs w:val="28"/>
        </w:rPr>
      </w:pPr>
    </w:p>
    <w:p w14:paraId="5A53F6D7" w14:textId="528A7C72" w:rsidR="00EC59B9" w:rsidRPr="00514556" w:rsidRDefault="0002023A" w:rsidP="009D7E2E">
      <w:pPr>
        <w:shd w:val="clear" w:color="auto" w:fill="FFFFFF"/>
        <w:spacing w:after="0" w:line="240" w:lineRule="auto"/>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b/>
          <w:bCs/>
          <w:sz w:val="28"/>
          <w:szCs w:val="28"/>
        </w:rPr>
        <w:t>ВИСТУПИЛ</w:t>
      </w:r>
      <w:r w:rsidRPr="00514556">
        <w:rPr>
          <w:rFonts w:ascii="Times New Roman" w:eastAsia="Times New Roman" w:hAnsi="Times New Roman" w:cs="Times New Roman"/>
          <w:b/>
          <w:bCs/>
          <w:sz w:val="28"/>
          <w:szCs w:val="28"/>
        </w:rPr>
        <w:t>А</w:t>
      </w:r>
      <w:r w:rsidRPr="00514556">
        <w:rPr>
          <w:rFonts w:ascii="Times New Roman" w:eastAsia="Times New Roman" w:hAnsi="Times New Roman" w:cs="Times New Roman"/>
          <w:b/>
          <w:bCs/>
          <w:sz w:val="28"/>
          <w:szCs w:val="28"/>
        </w:rPr>
        <w:t xml:space="preserve">: </w:t>
      </w:r>
      <w:r w:rsidR="00EC59B9" w:rsidRPr="00514556">
        <w:rPr>
          <w:rFonts w:ascii="Times New Roman" w:eastAsia="Times New Roman" w:hAnsi="Times New Roman" w:cs="Times New Roman"/>
          <w:kern w:val="36"/>
          <w:sz w:val="28"/>
          <w:szCs w:val="28"/>
        </w:rPr>
        <w:t>Ларис</w:t>
      </w:r>
      <w:r w:rsidRPr="00514556">
        <w:rPr>
          <w:rFonts w:ascii="Times New Roman" w:eastAsia="Times New Roman" w:hAnsi="Times New Roman" w:cs="Times New Roman"/>
          <w:kern w:val="36"/>
          <w:sz w:val="28"/>
          <w:szCs w:val="28"/>
        </w:rPr>
        <w:t>а</w:t>
      </w:r>
      <w:r w:rsidR="00EC59B9" w:rsidRPr="00514556">
        <w:rPr>
          <w:rFonts w:ascii="Times New Roman" w:eastAsia="Times New Roman" w:hAnsi="Times New Roman" w:cs="Times New Roman"/>
          <w:kern w:val="36"/>
          <w:sz w:val="28"/>
          <w:szCs w:val="28"/>
        </w:rPr>
        <w:t xml:space="preserve"> МАРЧУК – директора КЗ «Центр культури, мистецтва, естетичного виховання та спорту», яка розповіла про вжиття заходів щодо забезпечення доступності закладів культури Вишнівської сільської ради.</w:t>
      </w:r>
    </w:p>
    <w:p w14:paraId="373D7707" w14:textId="77777777" w:rsidR="000F59E8" w:rsidRPr="00514556" w:rsidRDefault="000F59E8" w:rsidP="009D7E2E">
      <w:pPr>
        <w:shd w:val="clear" w:color="auto" w:fill="FFFFFF"/>
        <w:spacing w:after="0" w:line="240" w:lineRule="auto"/>
        <w:jc w:val="both"/>
        <w:rPr>
          <w:rFonts w:ascii="Times New Roman" w:eastAsia="Times New Roman" w:hAnsi="Times New Roman" w:cs="Times New Roman"/>
          <w:kern w:val="36"/>
          <w:sz w:val="28"/>
          <w:szCs w:val="28"/>
        </w:rPr>
      </w:pPr>
    </w:p>
    <w:p w14:paraId="048CAAC4" w14:textId="58FF2ED2" w:rsidR="000F59E8" w:rsidRPr="00514556" w:rsidRDefault="0002023A" w:rsidP="009D7E2E">
      <w:pPr>
        <w:shd w:val="clear" w:color="auto" w:fill="FFFFFF"/>
        <w:spacing w:after="0" w:line="240" w:lineRule="auto"/>
        <w:jc w:val="both"/>
        <w:rPr>
          <w:rFonts w:ascii="Times New Roman" w:eastAsia="Times New Roman" w:hAnsi="Times New Roman" w:cs="Times New Roman"/>
          <w:sz w:val="28"/>
          <w:szCs w:val="28"/>
        </w:rPr>
      </w:pPr>
      <w:r w:rsidRPr="00514556">
        <w:rPr>
          <w:rFonts w:ascii="Times New Roman" w:eastAsia="Times New Roman" w:hAnsi="Times New Roman" w:cs="Times New Roman"/>
          <w:b/>
          <w:bCs/>
          <w:sz w:val="28"/>
          <w:szCs w:val="28"/>
        </w:rPr>
        <w:t>ВИСТУПИЛ</w:t>
      </w:r>
      <w:r w:rsidRPr="00514556">
        <w:rPr>
          <w:rFonts w:ascii="Times New Roman" w:eastAsia="Times New Roman" w:hAnsi="Times New Roman" w:cs="Times New Roman"/>
          <w:b/>
          <w:bCs/>
          <w:sz w:val="28"/>
          <w:szCs w:val="28"/>
        </w:rPr>
        <w:t>А</w:t>
      </w:r>
      <w:r w:rsidRPr="00514556">
        <w:rPr>
          <w:rFonts w:ascii="Times New Roman" w:eastAsia="Times New Roman" w:hAnsi="Times New Roman" w:cs="Times New Roman"/>
          <w:b/>
          <w:bCs/>
          <w:sz w:val="28"/>
          <w:szCs w:val="28"/>
        </w:rPr>
        <w:t xml:space="preserve">: </w:t>
      </w:r>
      <w:r w:rsidR="000F59E8" w:rsidRPr="00514556">
        <w:rPr>
          <w:rFonts w:ascii="Times New Roman" w:eastAsia="Times New Roman" w:hAnsi="Times New Roman" w:cs="Times New Roman"/>
          <w:sz w:val="28"/>
          <w:szCs w:val="28"/>
        </w:rPr>
        <w:t>Тетян</w:t>
      </w:r>
      <w:r w:rsidRPr="00514556">
        <w:rPr>
          <w:rFonts w:ascii="Times New Roman" w:eastAsia="Times New Roman" w:hAnsi="Times New Roman" w:cs="Times New Roman"/>
          <w:sz w:val="28"/>
          <w:szCs w:val="28"/>
        </w:rPr>
        <w:t>а</w:t>
      </w:r>
      <w:r w:rsidR="000F59E8" w:rsidRPr="00514556">
        <w:rPr>
          <w:rFonts w:ascii="Times New Roman" w:eastAsia="Times New Roman" w:hAnsi="Times New Roman" w:cs="Times New Roman"/>
          <w:sz w:val="28"/>
          <w:szCs w:val="28"/>
        </w:rPr>
        <w:t xml:space="preserve"> ТОМЧУК – </w:t>
      </w:r>
      <w:r w:rsidR="00FA4B15" w:rsidRPr="00514556">
        <w:rPr>
          <w:rFonts w:ascii="Times New Roman" w:eastAsia="Times New Roman" w:hAnsi="Times New Roman" w:cs="Times New Roman"/>
          <w:sz w:val="28"/>
          <w:szCs w:val="28"/>
        </w:rPr>
        <w:t xml:space="preserve">начальника відділу «Центру надання адміністративних послуг», яка розповіла про проведену роботу </w:t>
      </w:r>
      <w:r w:rsidR="00E85765" w:rsidRPr="00514556">
        <w:rPr>
          <w:rFonts w:ascii="Times New Roman" w:eastAsia="Times New Roman" w:hAnsi="Times New Roman" w:cs="Times New Roman"/>
          <w:sz w:val="28"/>
          <w:szCs w:val="28"/>
        </w:rPr>
        <w:t>безбар</w:t>
      </w:r>
      <w:r w:rsidR="00E85765" w:rsidRPr="00514556">
        <w:rPr>
          <w:rFonts w:ascii="Times New Roman" w:eastAsia="Times New Roman" w:hAnsi="Times New Roman" w:cs="Times New Roman"/>
          <w:sz w:val="28"/>
          <w:szCs w:val="28"/>
          <w:lang w:val="en-US"/>
        </w:rPr>
        <w:t>’</w:t>
      </w:r>
      <w:r w:rsidR="00E85765" w:rsidRPr="00514556">
        <w:rPr>
          <w:rFonts w:ascii="Times New Roman" w:eastAsia="Times New Roman" w:hAnsi="Times New Roman" w:cs="Times New Roman"/>
          <w:sz w:val="28"/>
          <w:szCs w:val="28"/>
        </w:rPr>
        <w:t>єрного доступу з метою отримання адміністративних послух.</w:t>
      </w:r>
    </w:p>
    <w:p w14:paraId="5A5D320C" w14:textId="77777777" w:rsidR="000F59E8" w:rsidRPr="00514556" w:rsidRDefault="000F59E8" w:rsidP="009D7E2E">
      <w:pPr>
        <w:shd w:val="clear" w:color="auto" w:fill="FFFFFF"/>
        <w:spacing w:after="0" w:line="240" w:lineRule="auto"/>
        <w:jc w:val="both"/>
        <w:rPr>
          <w:rFonts w:ascii="Times New Roman" w:hAnsi="Times New Roman" w:cs="Times New Roman"/>
          <w:sz w:val="28"/>
          <w:szCs w:val="28"/>
          <w:lang w:bidi="uk-UA"/>
        </w:rPr>
      </w:pPr>
    </w:p>
    <w:p w14:paraId="100DF361" w14:textId="7BDA5909" w:rsidR="009D7E2E" w:rsidRPr="00514556" w:rsidRDefault="0002023A" w:rsidP="009D7E2E">
      <w:pPr>
        <w:shd w:val="clear" w:color="auto" w:fill="FFFFFF"/>
        <w:spacing w:after="0" w:line="240" w:lineRule="auto"/>
        <w:jc w:val="both"/>
        <w:rPr>
          <w:rFonts w:ascii="Times New Roman" w:hAnsi="Times New Roman" w:cs="Times New Roman"/>
          <w:sz w:val="28"/>
          <w:szCs w:val="28"/>
          <w:lang w:bidi="uk-UA"/>
        </w:rPr>
      </w:pPr>
      <w:r w:rsidRPr="00514556">
        <w:rPr>
          <w:rFonts w:ascii="Times New Roman" w:eastAsia="Times New Roman" w:hAnsi="Times New Roman" w:cs="Times New Roman"/>
          <w:b/>
          <w:bCs/>
          <w:sz w:val="28"/>
          <w:szCs w:val="28"/>
        </w:rPr>
        <w:t>ВИСТУПИЛ</w:t>
      </w:r>
      <w:r w:rsidRPr="00514556">
        <w:rPr>
          <w:rFonts w:ascii="Times New Roman" w:eastAsia="Times New Roman" w:hAnsi="Times New Roman" w:cs="Times New Roman"/>
          <w:b/>
          <w:bCs/>
          <w:sz w:val="28"/>
          <w:szCs w:val="28"/>
        </w:rPr>
        <w:t>А</w:t>
      </w:r>
      <w:r w:rsidRPr="00514556">
        <w:rPr>
          <w:rFonts w:ascii="Times New Roman" w:eastAsia="Times New Roman" w:hAnsi="Times New Roman" w:cs="Times New Roman"/>
          <w:b/>
          <w:bCs/>
          <w:sz w:val="28"/>
          <w:szCs w:val="28"/>
        </w:rPr>
        <w:t xml:space="preserve">: </w:t>
      </w:r>
      <w:r w:rsidR="000F59E8" w:rsidRPr="00514556">
        <w:rPr>
          <w:rFonts w:ascii="Times New Roman" w:eastAsia="Times New Roman" w:hAnsi="Times New Roman" w:cs="Times New Roman"/>
          <w:sz w:val="28"/>
          <w:szCs w:val="28"/>
        </w:rPr>
        <w:t>Людмил</w:t>
      </w:r>
      <w:r w:rsidRPr="00514556">
        <w:rPr>
          <w:rFonts w:ascii="Times New Roman" w:eastAsia="Times New Roman" w:hAnsi="Times New Roman" w:cs="Times New Roman"/>
          <w:sz w:val="28"/>
          <w:szCs w:val="28"/>
        </w:rPr>
        <w:t>а</w:t>
      </w:r>
      <w:r w:rsidR="00E85765" w:rsidRPr="00514556">
        <w:rPr>
          <w:rFonts w:ascii="Times New Roman" w:eastAsia="Times New Roman" w:hAnsi="Times New Roman" w:cs="Times New Roman"/>
          <w:sz w:val="28"/>
          <w:szCs w:val="28"/>
        </w:rPr>
        <w:t xml:space="preserve"> БОРОДЧУК – фахівець із соціальної роботи КУ «Центру надання соціальних послуг», яка наголосила про забезпечення безбар</w:t>
      </w:r>
      <w:r w:rsidR="00E85765" w:rsidRPr="00514556">
        <w:rPr>
          <w:rFonts w:ascii="Times New Roman" w:eastAsia="Times New Roman" w:hAnsi="Times New Roman" w:cs="Times New Roman"/>
          <w:sz w:val="28"/>
          <w:szCs w:val="28"/>
          <w:lang w:val="en-US"/>
        </w:rPr>
        <w:t>’</w:t>
      </w:r>
      <w:r w:rsidR="00E85765" w:rsidRPr="00514556">
        <w:rPr>
          <w:rFonts w:ascii="Times New Roman" w:eastAsia="Times New Roman" w:hAnsi="Times New Roman" w:cs="Times New Roman"/>
          <w:sz w:val="28"/>
          <w:szCs w:val="28"/>
        </w:rPr>
        <w:t xml:space="preserve">єрного доступу до соціальних послуг для різних категорій населення з дотриманням принципів рівності, недискримінації та індивідуального підходу. </w:t>
      </w:r>
    </w:p>
    <w:p w14:paraId="56C6E9A5" w14:textId="77777777" w:rsidR="000F59E8" w:rsidRPr="00514556" w:rsidRDefault="000F59E8" w:rsidP="009D7E2E">
      <w:pPr>
        <w:shd w:val="clear" w:color="auto" w:fill="FFFFFF"/>
        <w:spacing w:after="0" w:line="240" w:lineRule="auto"/>
        <w:jc w:val="both"/>
        <w:rPr>
          <w:rFonts w:ascii="Times New Roman" w:eastAsia="Times New Roman" w:hAnsi="Times New Roman" w:cs="Times New Roman"/>
          <w:b/>
          <w:bCs/>
          <w:sz w:val="28"/>
          <w:szCs w:val="28"/>
        </w:rPr>
      </w:pPr>
    </w:p>
    <w:p w14:paraId="1DC3E978" w14:textId="5D9597B6" w:rsidR="006B027C" w:rsidRPr="00514556" w:rsidRDefault="0002023A" w:rsidP="009D7E2E">
      <w:pPr>
        <w:shd w:val="clear" w:color="auto" w:fill="FFFFFF"/>
        <w:spacing w:after="0" w:line="240" w:lineRule="auto"/>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b/>
          <w:bCs/>
          <w:sz w:val="28"/>
          <w:szCs w:val="28"/>
        </w:rPr>
        <w:t>ВИСТУПИЛ</w:t>
      </w:r>
      <w:r w:rsidRPr="00514556">
        <w:rPr>
          <w:rFonts w:ascii="Times New Roman" w:eastAsia="Times New Roman" w:hAnsi="Times New Roman" w:cs="Times New Roman"/>
          <w:b/>
          <w:bCs/>
          <w:sz w:val="28"/>
          <w:szCs w:val="28"/>
        </w:rPr>
        <w:t>А ГОЛОВУЮЧА</w:t>
      </w:r>
      <w:r w:rsidRPr="00514556">
        <w:rPr>
          <w:rFonts w:ascii="Times New Roman" w:eastAsia="Times New Roman" w:hAnsi="Times New Roman" w:cs="Times New Roman"/>
          <w:b/>
          <w:bCs/>
          <w:sz w:val="28"/>
          <w:szCs w:val="28"/>
        </w:rPr>
        <w:t xml:space="preserve">: </w:t>
      </w:r>
      <w:r w:rsidR="009D7E2E" w:rsidRPr="00514556">
        <w:rPr>
          <w:rFonts w:ascii="Times New Roman" w:eastAsia="Times New Roman" w:hAnsi="Times New Roman" w:cs="Times New Roman"/>
          <w:kern w:val="36"/>
          <w:sz w:val="28"/>
          <w:szCs w:val="28"/>
        </w:rPr>
        <w:t>Галин</w:t>
      </w:r>
      <w:r w:rsidRPr="00514556">
        <w:rPr>
          <w:rFonts w:ascii="Times New Roman" w:eastAsia="Times New Roman" w:hAnsi="Times New Roman" w:cs="Times New Roman"/>
          <w:kern w:val="36"/>
          <w:sz w:val="28"/>
          <w:szCs w:val="28"/>
        </w:rPr>
        <w:t>а</w:t>
      </w:r>
      <w:r w:rsidR="009D7E2E" w:rsidRPr="00514556">
        <w:rPr>
          <w:rFonts w:ascii="Times New Roman" w:eastAsia="Times New Roman" w:hAnsi="Times New Roman" w:cs="Times New Roman"/>
          <w:kern w:val="36"/>
          <w:sz w:val="28"/>
          <w:szCs w:val="28"/>
        </w:rPr>
        <w:t xml:space="preserve"> ФЕДОНЧУК</w:t>
      </w:r>
      <w:r w:rsidRPr="00514556">
        <w:rPr>
          <w:rFonts w:ascii="Times New Roman" w:eastAsia="Times New Roman" w:hAnsi="Times New Roman" w:cs="Times New Roman"/>
          <w:kern w:val="36"/>
          <w:sz w:val="28"/>
          <w:szCs w:val="28"/>
        </w:rPr>
        <w:t xml:space="preserve"> - </w:t>
      </w:r>
      <w:r w:rsidRPr="00514556">
        <w:rPr>
          <w:rFonts w:ascii="Times New Roman" w:eastAsia="Times New Roman" w:hAnsi="Times New Roman" w:cs="Times New Roman"/>
          <w:kern w:val="36"/>
          <w:sz w:val="28"/>
          <w:szCs w:val="28"/>
        </w:rPr>
        <w:t>перший заступник голови Вишнівської сільської ради</w:t>
      </w:r>
      <w:r w:rsidR="009D7E2E" w:rsidRPr="00514556">
        <w:rPr>
          <w:rFonts w:ascii="Times New Roman" w:eastAsia="Times New Roman" w:hAnsi="Times New Roman" w:cs="Times New Roman"/>
          <w:kern w:val="36"/>
          <w:sz w:val="28"/>
          <w:szCs w:val="28"/>
        </w:rPr>
        <w:t>, яка зазначила про необхідн</w:t>
      </w:r>
      <w:r w:rsidR="000E2CB4" w:rsidRPr="00514556">
        <w:rPr>
          <w:rFonts w:ascii="Times New Roman" w:eastAsia="Times New Roman" w:hAnsi="Times New Roman" w:cs="Times New Roman"/>
          <w:kern w:val="36"/>
          <w:sz w:val="28"/>
          <w:szCs w:val="28"/>
        </w:rPr>
        <w:t>ість</w:t>
      </w:r>
      <w:r w:rsidR="009D7E2E" w:rsidRPr="00514556">
        <w:rPr>
          <w:rFonts w:ascii="Times New Roman" w:eastAsia="Times New Roman" w:hAnsi="Times New Roman" w:cs="Times New Roman"/>
          <w:kern w:val="36"/>
          <w:sz w:val="28"/>
          <w:szCs w:val="28"/>
        </w:rPr>
        <w:t xml:space="preserve"> вжит</w:t>
      </w:r>
      <w:r w:rsidR="000E2CB4" w:rsidRPr="00514556">
        <w:rPr>
          <w:rFonts w:ascii="Times New Roman" w:eastAsia="Times New Roman" w:hAnsi="Times New Roman" w:cs="Times New Roman"/>
          <w:kern w:val="36"/>
          <w:sz w:val="28"/>
          <w:szCs w:val="28"/>
        </w:rPr>
        <w:t>тя</w:t>
      </w:r>
      <w:r w:rsidR="009D7E2E" w:rsidRPr="00514556">
        <w:rPr>
          <w:rFonts w:ascii="Times New Roman" w:eastAsia="Times New Roman" w:hAnsi="Times New Roman" w:cs="Times New Roman"/>
          <w:kern w:val="36"/>
          <w:sz w:val="28"/>
          <w:szCs w:val="28"/>
        </w:rPr>
        <w:t xml:space="preserve"> вичерпн</w:t>
      </w:r>
      <w:r w:rsidR="000E2CB4" w:rsidRPr="00514556">
        <w:rPr>
          <w:rFonts w:ascii="Times New Roman" w:eastAsia="Times New Roman" w:hAnsi="Times New Roman" w:cs="Times New Roman"/>
          <w:kern w:val="36"/>
          <w:sz w:val="28"/>
          <w:szCs w:val="28"/>
        </w:rPr>
        <w:t>их</w:t>
      </w:r>
      <w:r w:rsidR="009D7E2E" w:rsidRPr="00514556">
        <w:rPr>
          <w:rFonts w:ascii="Times New Roman" w:eastAsia="Times New Roman" w:hAnsi="Times New Roman" w:cs="Times New Roman"/>
          <w:kern w:val="36"/>
          <w:sz w:val="28"/>
          <w:szCs w:val="28"/>
        </w:rPr>
        <w:t xml:space="preserve"> заход</w:t>
      </w:r>
      <w:r w:rsidR="000E2CB4" w:rsidRPr="00514556">
        <w:rPr>
          <w:rFonts w:ascii="Times New Roman" w:eastAsia="Times New Roman" w:hAnsi="Times New Roman" w:cs="Times New Roman"/>
          <w:kern w:val="36"/>
          <w:sz w:val="28"/>
          <w:szCs w:val="28"/>
        </w:rPr>
        <w:t>ів</w:t>
      </w:r>
      <w:r w:rsidR="009D7E2E" w:rsidRPr="00514556">
        <w:rPr>
          <w:rFonts w:ascii="Times New Roman" w:eastAsia="Times New Roman" w:hAnsi="Times New Roman" w:cs="Times New Roman"/>
          <w:kern w:val="36"/>
          <w:sz w:val="28"/>
          <w:szCs w:val="28"/>
        </w:rPr>
        <w:t xml:space="preserve"> щодо виконання Плану заходів на 2024-2026 роки з реалізації Національної стратегії з створення безбар</w:t>
      </w:r>
      <w:r w:rsidR="009D7E2E" w:rsidRPr="00514556">
        <w:rPr>
          <w:rFonts w:ascii="Times New Roman" w:eastAsia="Times New Roman" w:hAnsi="Times New Roman" w:cs="Times New Roman"/>
          <w:kern w:val="36"/>
          <w:sz w:val="28"/>
          <w:szCs w:val="28"/>
          <w:lang w:val="en-US"/>
        </w:rPr>
        <w:t>’</w:t>
      </w:r>
      <w:r w:rsidR="009D7E2E" w:rsidRPr="00514556">
        <w:rPr>
          <w:rFonts w:ascii="Times New Roman" w:eastAsia="Times New Roman" w:hAnsi="Times New Roman" w:cs="Times New Roman"/>
          <w:kern w:val="36"/>
          <w:sz w:val="28"/>
          <w:szCs w:val="28"/>
        </w:rPr>
        <w:t>єрного простору в Україні на період до 2030 року на підвідомчій території Вишнівської сільської ради.</w:t>
      </w:r>
    </w:p>
    <w:p w14:paraId="5CB0AB11" w14:textId="77777777" w:rsidR="002D069E" w:rsidRPr="00514556" w:rsidRDefault="002D069E" w:rsidP="009D7E2E">
      <w:pPr>
        <w:shd w:val="clear" w:color="auto" w:fill="FFFFFF"/>
        <w:spacing w:after="0" w:line="240" w:lineRule="auto"/>
        <w:jc w:val="both"/>
        <w:rPr>
          <w:rFonts w:ascii="Times New Roman" w:hAnsi="Times New Roman" w:cs="Times New Roman"/>
          <w:sz w:val="28"/>
          <w:szCs w:val="28"/>
          <w:lang w:bidi="uk-UA"/>
        </w:rPr>
      </w:pPr>
    </w:p>
    <w:p w14:paraId="5123F75A" w14:textId="54A78D00" w:rsidR="002D069E" w:rsidRPr="00514556" w:rsidRDefault="006B027C" w:rsidP="00A202D9">
      <w:pPr>
        <w:pStyle w:val="a9"/>
        <w:numPr>
          <w:ilvl w:val="0"/>
          <w:numId w:val="2"/>
        </w:numPr>
        <w:spacing w:after="0" w:line="276" w:lineRule="auto"/>
        <w:jc w:val="both"/>
        <w:rPr>
          <w:rFonts w:ascii="Times New Roman" w:eastAsia="Times New Roman" w:hAnsi="Times New Roman" w:cs="Times New Roman"/>
          <w:b/>
          <w:bCs/>
          <w:kern w:val="36"/>
          <w:sz w:val="28"/>
          <w:szCs w:val="28"/>
        </w:rPr>
      </w:pPr>
      <w:r w:rsidRPr="00514556">
        <w:rPr>
          <w:rFonts w:ascii="Times New Roman" w:eastAsia="Times New Roman" w:hAnsi="Times New Roman" w:cs="Times New Roman"/>
          <w:b/>
          <w:bCs/>
          <w:kern w:val="36"/>
          <w:sz w:val="28"/>
          <w:szCs w:val="28"/>
        </w:rPr>
        <w:t>Про зміни до ДБН В.2.2-40:2018 «Інклюзивність будівель і споруд».</w:t>
      </w:r>
    </w:p>
    <w:p w14:paraId="35C2C79F" w14:textId="77777777" w:rsidR="00AB48BB" w:rsidRPr="00514556" w:rsidRDefault="00AB48BB" w:rsidP="00AB48BB">
      <w:pPr>
        <w:pStyle w:val="a9"/>
        <w:spacing w:after="0" w:line="276" w:lineRule="auto"/>
        <w:jc w:val="both"/>
        <w:rPr>
          <w:rFonts w:ascii="Times New Roman" w:eastAsia="Times New Roman" w:hAnsi="Times New Roman" w:cs="Times New Roman"/>
          <w:b/>
          <w:bCs/>
          <w:kern w:val="36"/>
          <w:sz w:val="28"/>
          <w:szCs w:val="28"/>
        </w:rPr>
      </w:pPr>
    </w:p>
    <w:p w14:paraId="0669C9B4" w14:textId="64A8B5CD" w:rsidR="00E35642" w:rsidRDefault="00E85765" w:rsidP="00514556">
      <w:pPr>
        <w:spacing w:after="0" w:line="240" w:lineRule="auto"/>
        <w:jc w:val="both"/>
        <w:rPr>
          <w:rFonts w:ascii="Times New Roman" w:eastAsia="Times New Roman" w:hAnsi="Times New Roman" w:cs="Times New Roman"/>
          <w:kern w:val="36"/>
          <w:sz w:val="28"/>
          <w:szCs w:val="28"/>
        </w:rPr>
      </w:pPr>
      <w:r w:rsidRPr="00514556">
        <w:rPr>
          <w:rFonts w:ascii="Times New Roman" w:eastAsia="Times New Roman" w:hAnsi="Times New Roman" w:cs="Times New Roman"/>
          <w:b/>
          <w:bCs/>
          <w:sz w:val="28"/>
          <w:szCs w:val="28"/>
        </w:rPr>
        <w:t>ВИСТУПИЛА</w:t>
      </w:r>
      <w:r w:rsidR="002D069E" w:rsidRPr="00514556">
        <w:rPr>
          <w:rFonts w:ascii="Times New Roman" w:eastAsia="Times New Roman" w:hAnsi="Times New Roman" w:cs="Times New Roman"/>
          <w:b/>
          <w:bCs/>
          <w:sz w:val="28"/>
          <w:szCs w:val="28"/>
        </w:rPr>
        <w:t xml:space="preserve">: </w:t>
      </w:r>
      <w:r w:rsidR="002D069E" w:rsidRPr="00514556">
        <w:rPr>
          <w:rFonts w:ascii="Times New Roman" w:eastAsia="Times New Roman" w:hAnsi="Times New Roman" w:cs="Times New Roman"/>
          <w:kern w:val="36"/>
          <w:sz w:val="28"/>
          <w:szCs w:val="28"/>
        </w:rPr>
        <w:t>Галин</w:t>
      </w:r>
      <w:r w:rsidRPr="00514556">
        <w:rPr>
          <w:rFonts w:ascii="Times New Roman" w:eastAsia="Times New Roman" w:hAnsi="Times New Roman" w:cs="Times New Roman"/>
          <w:kern w:val="36"/>
          <w:sz w:val="28"/>
          <w:szCs w:val="28"/>
        </w:rPr>
        <w:t>а</w:t>
      </w:r>
      <w:r w:rsidR="002D069E" w:rsidRPr="00514556">
        <w:rPr>
          <w:rFonts w:ascii="Times New Roman" w:eastAsia="Times New Roman" w:hAnsi="Times New Roman" w:cs="Times New Roman"/>
          <w:kern w:val="36"/>
          <w:sz w:val="28"/>
          <w:szCs w:val="28"/>
        </w:rPr>
        <w:t xml:space="preserve"> ФЕДОНЧУК </w:t>
      </w:r>
      <w:r w:rsidR="00EC59B9" w:rsidRPr="00514556">
        <w:rPr>
          <w:rFonts w:ascii="Times New Roman" w:eastAsia="Times New Roman" w:hAnsi="Times New Roman" w:cs="Times New Roman"/>
          <w:kern w:val="36"/>
          <w:sz w:val="28"/>
          <w:szCs w:val="28"/>
        </w:rPr>
        <w:t>–</w:t>
      </w:r>
      <w:r w:rsidR="002D069E" w:rsidRPr="00514556">
        <w:rPr>
          <w:rFonts w:ascii="Times New Roman" w:eastAsia="Times New Roman" w:hAnsi="Times New Roman" w:cs="Times New Roman"/>
          <w:kern w:val="36"/>
          <w:sz w:val="28"/>
          <w:szCs w:val="28"/>
        </w:rPr>
        <w:t xml:space="preserve"> </w:t>
      </w:r>
      <w:r w:rsidR="00EC59B9" w:rsidRPr="00514556">
        <w:rPr>
          <w:rFonts w:ascii="Times New Roman" w:eastAsia="Times New Roman" w:hAnsi="Times New Roman" w:cs="Times New Roman"/>
          <w:kern w:val="36"/>
          <w:sz w:val="28"/>
          <w:szCs w:val="28"/>
        </w:rPr>
        <w:t xml:space="preserve">розповіла про зміни до ДБН В.2.2-40:2018 «Інклюзивність </w:t>
      </w:r>
      <w:r w:rsidR="00FA7DBD" w:rsidRPr="00514556">
        <w:rPr>
          <w:rFonts w:ascii="Times New Roman" w:eastAsia="Times New Roman" w:hAnsi="Times New Roman" w:cs="Times New Roman"/>
          <w:kern w:val="36"/>
          <w:sz w:val="28"/>
          <w:szCs w:val="28"/>
        </w:rPr>
        <w:t>будівель і споруд</w:t>
      </w:r>
      <w:r w:rsidR="00EC59B9" w:rsidRPr="00514556">
        <w:rPr>
          <w:rFonts w:ascii="Times New Roman" w:eastAsia="Times New Roman" w:hAnsi="Times New Roman" w:cs="Times New Roman"/>
          <w:kern w:val="36"/>
          <w:sz w:val="28"/>
          <w:szCs w:val="28"/>
        </w:rPr>
        <w:t>»</w:t>
      </w:r>
      <w:r w:rsidR="00FA7DBD" w:rsidRPr="00514556">
        <w:rPr>
          <w:rFonts w:ascii="Times New Roman" w:eastAsia="Times New Roman" w:hAnsi="Times New Roman" w:cs="Times New Roman"/>
          <w:kern w:val="36"/>
          <w:sz w:val="28"/>
          <w:szCs w:val="28"/>
        </w:rPr>
        <w:t xml:space="preserve"> що вступив в дію з 1 вересня 2025 року.</w:t>
      </w:r>
      <w:r w:rsidR="00CC1D37" w:rsidRPr="00514556">
        <w:rPr>
          <w:rFonts w:ascii="Times New Roman" w:eastAsia="Times New Roman" w:hAnsi="Times New Roman" w:cs="Times New Roman"/>
          <w:kern w:val="36"/>
          <w:sz w:val="28"/>
          <w:szCs w:val="28"/>
        </w:rPr>
        <w:t xml:space="preserve"> Підкреслила, що оновлення спрямоване на гармонізацію українських норм із міжнародними стандартами доступності та кращими практиками.</w:t>
      </w:r>
      <w:r w:rsidR="00FA7DBD" w:rsidRPr="00514556">
        <w:rPr>
          <w:rFonts w:ascii="Times New Roman" w:eastAsia="Times New Roman" w:hAnsi="Times New Roman" w:cs="Times New Roman"/>
          <w:kern w:val="36"/>
          <w:sz w:val="28"/>
          <w:szCs w:val="28"/>
        </w:rPr>
        <w:t xml:space="preserve">  </w:t>
      </w:r>
    </w:p>
    <w:p w14:paraId="3B60F266" w14:textId="77777777" w:rsidR="00514556" w:rsidRPr="00514556" w:rsidRDefault="00514556" w:rsidP="00514556">
      <w:pPr>
        <w:spacing w:after="0" w:line="240" w:lineRule="auto"/>
        <w:jc w:val="both"/>
        <w:rPr>
          <w:rFonts w:ascii="Times New Roman" w:eastAsia="Times New Roman" w:hAnsi="Times New Roman" w:cs="Times New Roman"/>
          <w:kern w:val="36"/>
          <w:sz w:val="28"/>
          <w:szCs w:val="28"/>
        </w:rPr>
      </w:pPr>
    </w:p>
    <w:p w14:paraId="0316D305" w14:textId="77777777" w:rsidR="00AF6C19" w:rsidRDefault="00E35642" w:rsidP="00514556">
      <w:pPr>
        <w:shd w:val="clear" w:color="auto" w:fill="FFFFFF"/>
        <w:spacing w:after="0" w:line="240" w:lineRule="auto"/>
        <w:jc w:val="both"/>
        <w:rPr>
          <w:rFonts w:ascii="Times New Roman" w:eastAsia="Times New Roman" w:hAnsi="Times New Roman" w:cs="Times New Roman"/>
          <w:sz w:val="28"/>
          <w:szCs w:val="28"/>
        </w:rPr>
      </w:pPr>
      <w:r w:rsidRPr="00514556">
        <w:rPr>
          <w:rFonts w:ascii="Times New Roman" w:eastAsia="Times New Roman" w:hAnsi="Times New Roman" w:cs="Times New Roman"/>
          <w:b/>
          <w:bCs/>
          <w:sz w:val="28"/>
          <w:szCs w:val="28"/>
        </w:rPr>
        <w:t>ВИРІШИЛИ:</w:t>
      </w:r>
      <w:r w:rsidR="00CC1D37" w:rsidRPr="00514556">
        <w:rPr>
          <w:rFonts w:ascii="Times New Roman" w:eastAsia="Times New Roman" w:hAnsi="Times New Roman" w:cs="Times New Roman"/>
          <w:b/>
          <w:bCs/>
          <w:sz w:val="28"/>
          <w:szCs w:val="28"/>
        </w:rPr>
        <w:t xml:space="preserve"> </w:t>
      </w:r>
      <w:r w:rsidR="0002023A" w:rsidRPr="00514556">
        <w:rPr>
          <w:rFonts w:ascii="Times New Roman" w:eastAsia="Times New Roman" w:hAnsi="Times New Roman" w:cs="Times New Roman"/>
          <w:sz w:val="28"/>
          <w:szCs w:val="28"/>
        </w:rPr>
        <w:t>Зобов</w:t>
      </w:r>
      <w:r w:rsidR="0002023A" w:rsidRPr="00514556">
        <w:rPr>
          <w:rFonts w:ascii="Times New Roman" w:eastAsia="Times New Roman" w:hAnsi="Times New Roman" w:cs="Times New Roman"/>
          <w:sz w:val="28"/>
          <w:szCs w:val="28"/>
          <w:lang w:val="en-US"/>
        </w:rPr>
        <w:t>’</w:t>
      </w:r>
      <w:r w:rsidR="0002023A" w:rsidRPr="00514556">
        <w:rPr>
          <w:rFonts w:ascii="Times New Roman" w:eastAsia="Times New Roman" w:hAnsi="Times New Roman" w:cs="Times New Roman"/>
          <w:sz w:val="28"/>
          <w:szCs w:val="28"/>
        </w:rPr>
        <w:t>язати керівників установ та структурних підрозділів сільської ради</w:t>
      </w:r>
      <w:r w:rsidR="00AF6C19">
        <w:rPr>
          <w:rFonts w:ascii="Times New Roman" w:eastAsia="Times New Roman" w:hAnsi="Times New Roman" w:cs="Times New Roman"/>
          <w:sz w:val="28"/>
          <w:szCs w:val="28"/>
        </w:rPr>
        <w:t xml:space="preserve">: </w:t>
      </w:r>
    </w:p>
    <w:p w14:paraId="69A64F73" w14:textId="77777777" w:rsidR="00AF6C19" w:rsidRDefault="00AF6C19" w:rsidP="00514556">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02023A" w:rsidRPr="0051455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sidR="0002023A" w:rsidRPr="00514556">
        <w:rPr>
          <w:rFonts w:ascii="Times New Roman" w:eastAsia="Times New Roman" w:hAnsi="Times New Roman" w:cs="Times New Roman"/>
          <w:sz w:val="28"/>
          <w:szCs w:val="28"/>
        </w:rPr>
        <w:t xml:space="preserve">ри виконанні робіт по капітальному, поточному ремонті, реконструкції та нового будівництва суворо дотримуватись </w:t>
      </w:r>
      <w:r w:rsidR="0002023A" w:rsidRPr="00514556">
        <w:rPr>
          <w:rFonts w:ascii="Times New Roman" w:eastAsia="Times New Roman" w:hAnsi="Times New Roman" w:cs="Times New Roman"/>
          <w:kern w:val="36"/>
          <w:sz w:val="28"/>
          <w:szCs w:val="28"/>
        </w:rPr>
        <w:t>ДБН В.2.2-40:2018 «Інклюзивність будівель і споруд» що вступив в дію з 1 вересня 2025 року</w:t>
      </w:r>
      <w:r>
        <w:rPr>
          <w:rFonts w:ascii="Times New Roman" w:eastAsia="Times New Roman" w:hAnsi="Times New Roman" w:cs="Times New Roman"/>
          <w:sz w:val="28"/>
          <w:szCs w:val="28"/>
        </w:rPr>
        <w:t>;</w:t>
      </w:r>
    </w:p>
    <w:p w14:paraId="236BC1AE" w14:textId="2C42D6A1" w:rsidR="00E35642" w:rsidRPr="00514556" w:rsidRDefault="00AF6C19" w:rsidP="00514556">
      <w:pPr>
        <w:shd w:val="clear" w:color="auto" w:fill="FFFFFF"/>
        <w:spacing w:after="0" w:line="240" w:lineRule="auto"/>
        <w:jc w:val="both"/>
        <w:rPr>
          <w:rFonts w:ascii="Times New Roman" w:eastAsia="Times New Roman" w:hAnsi="Times New Roman" w:cs="Times New Roman"/>
          <w:kern w:val="36"/>
          <w:sz w:val="28"/>
          <w:szCs w:val="28"/>
        </w:rPr>
      </w:pPr>
      <w:r>
        <w:rPr>
          <w:rFonts w:ascii="Times New Roman" w:eastAsia="Times New Roman" w:hAnsi="Times New Roman" w:cs="Times New Roman"/>
          <w:sz w:val="28"/>
          <w:szCs w:val="28"/>
        </w:rPr>
        <w:t>-</w:t>
      </w:r>
      <w:r w:rsidR="0002023A" w:rsidRPr="00514556">
        <w:rPr>
          <w:rFonts w:ascii="Times New Roman" w:eastAsia="Times New Roman" w:hAnsi="Times New Roman" w:cs="Times New Roman"/>
          <w:sz w:val="28"/>
          <w:szCs w:val="28"/>
        </w:rPr>
        <w:t xml:space="preserve"> Забезпечити виконання у 2026 році </w:t>
      </w:r>
      <w:r w:rsidR="00CC1D37" w:rsidRPr="00514556">
        <w:rPr>
          <w:rFonts w:ascii="Times New Roman" w:eastAsia="Times New Roman" w:hAnsi="Times New Roman" w:cs="Times New Roman"/>
          <w:kern w:val="36"/>
          <w:sz w:val="28"/>
          <w:szCs w:val="28"/>
        </w:rPr>
        <w:t>План заходів на 2024-2026 роки з реалізації Національної стратегії з створення безбар</w:t>
      </w:r>
      <w:r w:rsidR="00CC1D37" w:rsidRPr="00514556">
        <w:rPr>
          <w:rFonts w:ascii="Times New Roman" w:eastAsia="Times New Roman" w:hAnsi="Times New Roman" w:cs="Times New Roman"/>
          <w:kern w:val="36"/>
          <w:sz w:val="28"/>
          <w:szCs w:val="28"/>
          <w:lang w:val="en-US"/>
        </w:rPr>
        <w:t>’</w:t>
      </w:r>
      <w:r w:rsidR="00CC1D37" w:rsidRPr="00514556">
        <w:rPr>
          <w:rFonts w:ascii="Times New Roman" w:eastAsia="Times New Roman" w:hAnsi="Times New Roman" w:cs="Times New Roman"/>
          <w:kern w:val="36"/>
          <w:sz w:val="28"/>
          <w:szCs w:val="28"/>
        </w:rPr>
        <w:t xml:space="preserve">єрного простору в Україні на період </w:t>
      </w:r>
      <w:r w:rsidR="00CC1D37" w:rsidRPr="00514556">
        <w:rPr>
          <w:rFonts w:ascii="Times New Roman" w:eastAsia="Times New Roman" w:hAnsi="Times New Roman" w:cs="Times New Roman"/>
          <w:kern w:val="36"/>
          <w:sz w:val="28"/>
          <w:szCs w:val="28"/>
        </w:rPr>
        <w:lastRenderedPageBreak/>
        <w:t>до 2030 року на підвідомчій території Вишнівської сільської ради</w:t>
      </w:r>
      <w:r w:rsidR="00FC5669" w:rsidRPr="00514556">
        <w:rPr>
          <w:rFonts w:ascii="Times New Roman" w:eastAsia="Times New Roman" w:hAnsi="Times New Roman" w:cs="Times New Roman"/>
          <w:kern w:val="36"/>
          <w:sz w:val="28"/>
          <w:szCs w:val="28"/>
        </w:rPr>
        <w:t>»</w:t>
      </w:r>
      <w:r w:rsidR="00CC1D37" w:rsidRPr="00514556">
        <w:rPr>
          <w:rFonts w:ascii="Times New Roman" w:eastAsia="Times New Roman" w:hAnsi="Times New Roman" w:cs="Times New Roman"/>
          <w:kern w:val="36"/>
          <w:sz w:val="28"/>
          <w:szCs w:val="28"/>
          <w:lang w:val="en-US"/>
        </w:rPr>
        <w:t xml:space="preserve"> </w:t>
      </w:r>
      <w:r w:rsidR="0002023A" w:rsidRPr="00514556">
        <w:rPr>
          <w:rFonts w:ascii="Times New Roman" w:eastAsia="Times New Roman" w:hAnsi="Times New Roman" w:cs="Times New Roman"/>
          <w:kern w:val="36"/>
          <w:sz w:val="28"/>
          <w:szCs w:val="28"/>
        </w:rPr>
        <w:t xml:space="preserve">та </w:t>
      </w:r>
      <w:r w:rsidR="00CC1D37" w:rsidRPr="00514556">
        <w:rPr>
          <w:rFonts w:ascii="Times New Roman" w:eastAsia="Times New Roman" w:hAnsi="Times New Roman" w:cs="Times New Roman"/>
          <w:kern w:val="36"/>
          <w:sz w:val="28"/>
          <w:szCs w:val="28"/>
        </w:rPr>
        <w:t xml:space="preserve">повідомити </w:t>
      </w:r>
      <w:r w:rsidR="0002023A" w:rsidRPr="00514556">
        <w:rPr>
          <w:rFonts w:ascii="Times New Roman" w:eastAsia="Times New Roman" w:hAnsi="Times New Roman" w:cs="Times New Roman"/>
          <w:kern w:val="36"/>
          <w:sz w:val="28"/>
          <w:szCs w:val="28"/>
        </w:rPr>
        <w:t xml:space="preserve">про прогнозний стан виконання заходів </w:t>
      </w:r>
      <w:r w:rsidR="00CC1D37" w:rsidRPr="00514556">
        <w:rPr>
          <w:rFonts w:ascii="Times New Roman" w:eastAsia="Times New Roman" w:hAnsi="Times New Roman" w:cs="Times New Roman"/>
          <w:kern w:val="36"/>
          <w:sz w:val="28"/>
          <w:szCs w:val="28"/>
        </w:rPr>
        <w:t>до 01 липня 2026 року.</w:t>
      </w:r>
    </w:p>
    <w:p w14:paraId="5608996D" w14:textId="77777777" w:rsidR="00AB48BB" w:rsidRPr="00514556" w:rsidRDefault="00AB48BB" w:rsidP="00CC1D37">
      <w:pPr>
        <w:shd w:val="clear" w:color="auto" w:fill="FFFFFF"/>
        <w:spacing w:after="0" w:line="240" w:lineRule="auto"/>
        <w:jc w:val="both"/>
        <w:rPr>
          <w:rFonts w:ascii="Times New Roman" w:eastAsia="Times New Roman" w:hAnsi="Times New Roman" w:cs="Times New Roman"/>
          <w:kern w:val="36"/>
          <w:sz w:val="28"/>
          <w:szCs w:val="28"/>
        </w:rPr>
      </w:pPr>
    </w:p>
    <w:p w14:paraId="2FB5F5F7" w14:textId="64F09BEF" w:rsidR="00AB48BB" w:rsidRPr="00514556" w:rsidRDefault="00AB48BB" w:rsidP="00AB48BB">
      <w:pPr>
        <w:shd w:val="clear" w:color="auto" w:fill="FFFFFF"/>
        <w:spacing w:after="0" w:line="240" w:lineRule="auto"/>
        <w:jc w:val="both"/>
        <w:rPr>
          <w:rFonts w:ascii="Times New Roman" w:eastAsia="Times New Roman" w:hAnsi="Times New Roman" w:cs="Times New Roman"/>
          <w:bCs/>
          <w:kern w:val="36"/>
          <w:sz w:val="28"/>
          <w:szCs w:val="28"/>
        </w:rPr>
      </w:pPr>
      <w:r w:rsidRPr="00514556">
        <w:rPr>
          <w:rFonts w:ascii="Times New Roman" w:eastAsia="Times New Roman" w:hAnsi="Times New Roman" w:cs="Times New Roman"/>
          <w:bCs/>
          <w:kern w:val="36"/>
          <w:sz w:val="28"/>
          <w:szCs w:val="28"/>
        </w:rPr>
        <w:t>(Проголосовано одноголосно).</w:t>
      </w:r>
    </w:p>
    <w:p w14:paraId="59692BB3" w14:textId="77777777" w:rsidR="00AB48BB" w:rsidRPr="00514556" w:rsidRDefault="00AB48BB" w:rsidP="00CC1D37">
      <w:pPr>
        <w:shd w:val="clear" w:color="auto" w:fill="FFFFFF"/>
        <w:spacing w:after="0" w:line="240" w:lineRule="auto"/>
        <w:jc w:val="both"/>
        <w:rPr>
          <w:rFonts w:ascii="Times New Roman" w:eastAsia="Times New Roman" w:hAnsi="Times New Roman" w:cs="Times New Roman"/>
          <w:kern w:val="36"/>
          <w:sz w:val="28"/>
          <w:szCs w:val="28"/>
        </w:rPr>
      </w:pPr>
    </w:p>
    <w:p w14:paraId="09DA6204" w14:textId="77777777" w:rsidR="00CC1D37" w:rsidRPr="00514556" w:rsidRDefault="00CC1D37" w:rsidP="00E35642">
      <w:pPr>
        <w:spacing w:after="0"/>
        <w:jc w:val="both"/>
        <w:rPr>
          <w:rFonts w:ascii="Times New Roman" w:hAnsi="Times New Roman" w:cs="Times New Roman"/>
          <w:b/>
          <w:bCs/>
          <w:sz w:val="28"/>
          <w:szCs w:val="28"/>
        </w:rPr>
      </w:pPr>
    </w:p>
    <w:p w14:paraId="77F1E808" w14:textId="09652F75" w:rsidR="00E35642" w:rsidRPr="00514556" w:rsidRDefault="00E35642" w:rsidP="00E35642">
      <w:pPr>
        <w:spacing w:after="0"/>
        <w:jc w:val="both"/>
        <w:rPr>
          <w:rFonts w:ascii="Times New Roman" w:hAnsi="Times New Roman" w:cs="Times New Roman"/>
          <w:b/>
          <w:bCs/>
          <w:sz w:val="28"/>
          <w:szCs w:val="28"/>
        </w:rPr>
      </w:pPr>
      <w:r w:rsidRPr="00514556">
        <w:rPr>
          <w:rFonts w:ascii="Times New Roman" w:hAnsi="Times New Roman" w:cs="Times New Roman"/>
          <w:b/>
          <w:bCs/>
          <w:sz w:val="28"/>
          <w:szCs w:val="28"/>
        </w:rPr>
        <w:t>Голова ради:</w:t>
      </w:r>
    </w:p>
    <w:p w14:paraId="165F611C" w14:textId="77777777" w:rsidR="00E35642" w:rsidRPr="00514556" w:rsidRDefault="00E35642" w:rsidP="00E35642">
      <w:pPr>
        <w:spacing w:after="0"/>
        <w:jc w:val="both"/>
        <w:rPr>
          <w:rFonts w:ascii="Times New Roman" w:hAnsi="Times New Roman" w:cs="Times New Roman"/>
          <w:sz w:val="28"/>
          <w:szCs w:val="28"/>
        </w:rPr>
      </w:pPr>
      <w:r w:rsidRPr="00514556">
        <w:rPr>
          <w:rFonts w:ascii="Times New Roman" w:hAnsi="Times New Roman" w:cs="Times New Roman"/>
          <w:sz w:val="28"/>
          <w:szCs w:val="28"/>
        </w:rPr>
        <w:t xml:space="preserve">Перший заступник голови </w:t>
      </w:r>
    </w:p>
    <w:p w14:paraId="641D3FB8" w14:textId="77777777" w:rsidR="00E35642" w:rsidRPr="00514556" w:rsidRDefault="00E35642" w:rsidP="00E35642">
      <w:pPr>
        <w:spacing w:after="0"/>
        <w:jc w:val="both"/>
        <w:rPr>
          <w:rFonts w:ascii="Times New Roman" w:hAnsi="Times New Roman" w:cs="Times New Roman"/>
          <w:sz w:val="28"/>
          <w:szCs w:val="28"/>
        </w:rPr>
      </w:pPr>
      <w:r w:rsidRPr="00514556">
        <w:rPr>
          <w:rFonts w:ascii="Times New Roman" w:hAnsi="Times New Roman" w:cs="Times New Roman"/>
          <w:sz w:val="28"/>
          <w:szCs w:val="28"/>
        </w:rPr>
        <w:t xml:space="preserve">Вишнівської сільської ради            ___________________  Галина ФЕДОНЧУК     </w:t>
      </w:r>
    </w:p>
    <w:p w14:paraId="512259CC" w14:textId="77777777" w:rsidR="00E35642" w:rsidRPr="00514556" w:rsidRDefault="00E35642" w:rsidP="00E35642">
      <w:pPr>
        <w:spacing w:after="0"/>
        <w:jc w:val="both"/>
        <w:rPr>
          <w:rFonts w:ascii="Times New Roman" w:hAnsi="Times New Roman" w:cs="Times New Roman"/>
          <w:b/>
          <w:bCs/>
          <w:sz w:val="28"/>
          <w:szCs w:val="28"/>
        </w:rPr>
      </w:pPr>
    </w:p>
    <w:p w14:paraId="2DDBCCCA" w14:textId="77777777" w:rsidR="00E35642" w:rsidRPr="00514556" w:rsidRDefault="00E35642" w:rsidP="00E35642">
      <w:pPr>
        <w:spacing w:after="0"/>
        <w:jc w:val="both"/>
        <w:rPr>
          <w:rFonts w:ascii="Times New Roman" w:hAnsi="Times New Roman" w:cs="Times New Roman"/>
          <w:b/>
          <w:bCs/>
          <w:sz w:val="28"/>
          <w:szCs w:val="28"/>
        </w:rPr>
      </w:pPr>
      <w:r w:rsidRPr="00514556">
        <w:rPr>
          <w:rFonts w:ascii="Times New Roman" w:hAnsi="Times New Roman" w:cs="Times New Roman"/>
          <w:b/>
          <w:bCs/>
          <w:sz w:val="28"/>
          <w:szCs w:val="28"/>
        </w:rPr>
        <w:t>Секретар комісії:</w:t>
      </w:r>
    </w:p>
    <w:p w14:paraId="644C2784" w14:textId="77777777" w:rsidR="00E35642" w:rsidRPr="00514556" w:rsidRDefault="00E35642" w:rsidP="00E35642">
      <w:pPr>
        <w:spacing w:after="0"/>
        <w:jc w:val="both"/>
        <w:rPr>
          <w:rFonts w:ascii="Times New Roman" w:hAnsi="Times New Roman" w:cs="Times New Roman"/>
          <w:sz w:val="28"/>
          <w:szCs w:val="28"/>
        </w:rPr>
      </w:pPr>
      <w:r w:rsidRPr="00514556">
        <w:rPr>
          <w:rFonts w:ascii="Times New Roman" w:hAnsi="Times New Roman" w:cs="Times New Roman"/>
          <w:sz w:val="28"/>
          <w:szCs w:val="28"/>
        </w:rPr>
        <w:t xml:space="preserve">В.о. начальника відділу містобудування, </w:t>
      </w:r>
    </w:p>
    <w:p w14:paraId="5894CD64" w14:textId="77777777" w:rsidR="00E35642" w:rsidRPr="00514556" w:rsidRDefault="00E35642" w:rsidP="00E35642">
      <w:pPr>
        <w:spacing w:after="0"/>
        <w:jc w:val="both"/>
        <w:rPr>
          <w:rFonts w:ascii="Times New Roman" w:hAnsi="Times New Roman" w:cs="Times New Roman"/>
          <w:sz w:val="28"/>
          <w:szCs w:val="28"/>
        </w:rPr>
      </w:pPr>
      <w:r w:rsidRPr="00514556">
        <w:rPr>
          <w:rFonts w:ascii="Times New Roman" w:hAnsi="Times New Roman" w:cs="Times New Roman"/>
          <w:sz w:val="28"/>
          <w:szCs w:val="28"/>
        </w:rPr>
        <w:t>архітектури, житлово-комунального</w:t>
      </w:r>
    </w:p>
    <w:p w14:paraId="5F985862" w14:textId="77777777" w:rsidR="00E35642" w:rsidRPr="00514556" w:rsidRDefault="00E35642" w:rsidP="00E35642">
      <w:pPr>
        <w:spacing w:after="0"/>
        <w:jc w:val="both"/>
        <w:rPr>
          <w:rFonts w:ascii="Times New Roman" w:hAnsi="Times New Roman" w:cs="Times New Roman"/>
          <w:sz w:val="28"/>
          <w:szCs w:val="28"/>
        </w:rPr>
      </w:pPr>
      <w:r w:rsidRPr="00514556">
        <w:rPr>
          <w:rFonts w:ascii="Times New Roman" w:hAnsi="Times New Roman" w:cs="Times New Roman"/>
          <w:sz w:val="28"/>
          <w:szCs w:val="28"/>
        </w:rPr>
        <w:t>господарства та цивільного захисту</w:t>
      </w:r>
    </w:p>
    <w:p w14:paraId="72838662" w14:textId="77777777" w:rsidR="00E35642" w:rsidRPr="00514556" w:rsidRDefault="00E35642" w:rsidP="00E35642">
      <w:pPr>
        <w:spacing w:after="0"/>
        <w:jc w:val="both"/>
        <w:rPr>
          <w:rFonts w:ascii="Times New Roman" w:hAnsi="Times New Roman" w:cs="Times New Roman"/>
          <w:sz w:val="28"/>
          <w:szCs w:val="28"/>
        </w:rPr>
      </w:pPr>
      <w:r w:rsidRPr="00514556">
        <w:rPr>
          <w:rFonts w:ascii="Times New Roman" w:hAnsi="Times New Roman" w:cs="Times New Roman"/>
          <w:sz w:val="28"/>
          <w:szCs w:val="28"/>
        </w:rPr>
        <w:t xml:space="preserve">Вишнівської сільської ради            ___________________    Наталія СОЛОДУХА       </w:t>
      </w:r>
    </w:p>
    <w:p w14:paraId="3AC75530" w14:textId="77777777" w:rsidR="00E35642" w:rsidRPr="00514556" w:rsidRDefault="00E35642" w:rsidP="00E35642">
      <w:pPr>
        <w:spacing w:after="0"/>
        <w:jc w:val="both"/>
        <w:rPr>
          <w:rFonts w:ascii="Times New Roman" w:hAnsi="Times New Roman" w:cs="Times New Roman"/>
          <w:sz w:val="28"/>
          <w:szCs w:val="28"/>
        </w:rPr>
      </w:pPr>
    </w:p>
    <w:p w14:paraId="659C6B2C" w14:textId="77777777" w:rsidR="00C72ED9" w:rsidRPr="00514556" w:rsidRDefault="00C72ED9"/>
    <w:sectPr w:rsidR="00C72ED9" w:rsidRPr="0051455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B00E2"/>
    <w:multiLevelType w:val="hybridMultilevel"/>
    <w:tmpl w:val="0B5E50D0"/>
    <w:lvl w:ilvl="0" w:tplc="E70A08C0">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294D3712"/>
    <w:multiLevelType w:val="hybridMultilevel"/>
    <w:tmpl w:val="CEFA02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8152DE0"/>
    <w:multiLevelType w:val="hybridMultilevel"/>
    <w:tmpl w:val="8AD80DB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3C59C4"/>
    <w:multiLevelType w:val="hybridMultilevel"/>
    <w:tmpl w:val="8AD80DB4"/>
    <w:lvl w:ilvl="0" w:tplc="185E21CA">
      <w:start w:val="1"/>
      <w:numFmt w:val="decimal"/>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F876808"/>
    <w:multiLevelType w:val="hybridMultilevel"/>
    <w:tmpl w:val="6B24D68E"/>
    <w:lvl w:ilvl="0" w:tplc="C6207286">
      <w:start w:val="1"/>
      <w:numFmt w:val="bullet"/>
      <w:lvlText w:val="-"/>
      <w:lvlJc w:val="left"/>
      <w:pPr>
        <w:tabs>
          <w:tab w:val="num" w:pos="720"/>
        </w:tabs>
        <w:ind w:left="720" w:hanging="360"/>
      </w:pPr>
      <w:rPr>
        <w:rFonts w:ascii="Times New Roman" w:hAnsi="Times New Roman" w:hint="default"/>
      </w:rPr>
    </w:lvl>
    <w:lvl w:ilvl="1" w:tplc="DDBAB160" w:tentative="1">
      <w:start w:val="1"/>
      <w:numFmt w:val="bullet"/>
      <w:lvlText w:val="-"/>
      <w:lvlJc w:val="left"/>
      <w:pPr>
        <w:tabs>
          <w:tab w:val="num" w:pos="1440"/>
        </w:tabs>
        <w:ind w:left="1440" w:hanging="360"/>
      </w:pPr>
      <w:rPr>
        <w:rFonts w:ascii="Times New Roman" w:hAnsi="Times New Roman" w:hint="default"/>
      </w:rPr>
    </w:lvl>
    <w:lvl w:ilvl="2" w:tplc="5422F8B4" w:tentative="1">
      <w:start w:val="1"/>
      <w:numFmt w:val="bullet"/>
      <w:lvlText w:val="-"/>
      <w:lvlJc w:val="left"/>
      <w:pPr>
        <w:tabs>
          <w:tab w:val="num" w:pos="2160"/>
        </w:tabs>
        <w:ind w:left="2160" w:hanging="360"/>
      </w:pPr>
      <w:rPr>
        <w:rFonts w:ascii="Times New Roman" w:hAnsi="Times New Roman" w:hint="default"/>
      </w:rPr>
    </w:lvl>
    <w:lvl w:ilvl="3" w:tplc="B822980E" w:tentative="1">
      <w:start w:val="1"/>
      <w:numFmt w:val="bullet"/>
      <w:lvlText w:val="-"/>
      <w:lvlJc w:val="left"/>
      <w:pPr>
        <w:tabs>
          <w:tab w:val="num" w:pos="2880"/>
        </w:tabs>
        <w:ind w:left="2880" w:hanging="360"/>
      </w:pPr>
      <w:rPr>
        <w:rFonts w:ascii="Times New Roman" w:hAnsi="Times New Roman" w:hint="default"/>
      </w:rPr>
    </w:lvl>
    <w:lvl w:ilvl="4" w:tplc="B9989496" w:tentative="1">
      <w:start w:val="1"/>
      <w:numFmt w:val="bullet"/>
      <w:lvlText w:val="-"/>
      <w:lvlJc w:val="left"/>
      <w:pPr>
        <w:tabs>
          <w:tab w:val="num" w:pos="3600"/>
        </w:tabs>
        <w:ind w:left="3600" w:hanging="360"/>
      </w:pPr>
      <w:rPr>
        <w:rFonts w:ascii="Times New Roman" w:hAnsi="Times New Roman" w:hint="default"/>
      </w:rPr>
    </w:lvl>
    <w:lvl w:ilvl="5" w:tplc="E068BB36" w:tentative="1">
      <w:start w:val="1"/>
      <w:numFmt w:val="bullet"/>
      <w:lvlText w:val="-"/>
      <w:lvlJc w:val="left"/>
      <w:pPr>
        <w:tabs>
          <w:tab w:val="num" w:pos="4320"/>
        </w:tabs>
        <w:ind w:left="4320" w:hanging="360"/>
      </w:pPr>
      <w:rPr>
        <w:rFonts w:ascii="Times New Roman" w:hAnsi="Times New Roman" w:hint="default"/>
      </w:rPr>
    </w:lvl>
    <w:lvl w:ilvl="6" w:tplc="B1F45628" w:tentative="1">
      <w:start w:val="1"/>
      <w:numFmt w:val="bullet"/>
      <w:lvlText w:val="-"/>
      <w:lvlJc w:val="left"/>
      <w:pPr>
        <w:tabs>
          <w:tab w:val="num" w:pos="5040"/>
        </w:tabs>
        <w:ind w:left="5040" w:hanging="360"/>
      </w:pPr>
      <w:rPr>
        <w:rFonts w:ascii="Times New Roman" w:hAnsi="Times New Roman" w:hint="default"/>
      </w:rPr>
    </w:lvl>
    <w:lvl w:ilvl="7" w:tplc="D8E45F46" w:tentative="1">
      <w:start w:val="1"/>
      <w:numFmt w:val="bullet"/>
      <w:lvlText w:val="-"/>
      <w:lvlJc w:val="left"/>
      <w:pPr>
        <w:tabs>
          <w:tab w:val="num" w:pos="5760"/>
        </w:tabs>
        <w:ind w:left="5760" w:hanging="360"/>
      </w:pPr>
      <w:rPr>
        <w:rFonts w:ascii="Times New Roman" w:hAnsi="Times New Roman" w:hint="default"/>
      </w:rPr>
    </w:lvl>
    <w:lvl w:ilvl="8" w:tplc="9956FEDE" w:tentative="1">
      <w:start w:val="1"/>
      <w:numFmt w:val="bullet"/>
      <w:lvlText w:val="-"/>
      <w:lvlJc w:val="left"/>
      <w:pPr>
        <w:tabs>
          <w:tab w:val="num" w:pos="6480"/>
        </w:tabs>
        <w:ind w:left="6480" w:hanging="360"/>
      </w:pPr>
      <w:rPr>
        <w:rFonts w:ascii="Times New Roman" w:hAnsi="Times New Roman" w:hint="default"/>
      </w:rPr>
    </w:lvl>
  </w:abstractNum>
  <w:num w:numId="1" w16cid:durableId="2086803631">
    <w:abstractNumId w:val="3"/>
  </w:num>
  <w:num w:numId="2" w16cid:durableId="1877084763">
    <w:abstractNumId w:val="1"/>
  </w:num>
  <w:num w:numId="3" w16cid:durableId="202209949">
    <w:abstractNumId w:val="4"/>
  </w:num>
  <w:num w:numId="4" w16cid:durableId="1919318770">
    <w:abstractNumId w:val="0"/>
  </w:num>
  <w:num w:numId="5" w16cid:durableId="646905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642"/>
    <w:rsid w:val="0002023A"/>
    <w:rsid w:val="000E2CB4"/>
    <w:rsid w:val="000F59E8"/>
    <w:rsid w:val="00133EED"/>
    <w:rsid w:val="002736C0"/>
    <w:rsid w:val="002D069E"/>
    <w:rsid w:val="002E5DC4"/>
    <w:rsid w:val="00310C0F"/>
    <w:rsid w:val="00393293"/>
    <w:rsid w:val="00472F25"/>
    <w:rsid w:val="00514556"/>
    <w:rsid w:val="006B027C"/>
    <w:rsid w:val="008150A4"/>
    <w:rsid w:val="00946550"/>
    <w:rsid w:val="009D7E2E"/>
    <w:rsid w:val="00A202D9"/>
    <w:rsid w:val="00AB48BB"/>
    <w:rsid w:val="00AF6C19"/>
    <w:rsid w:val="00BF7FC3"/>
    <w:rsid w:val="00C72ED9"/>
    <w:rsid w:val="00CC1D37"/>
    <w:rsid w:val="00CC26AA"/>
    <w:rsid w:val="00CD449D"/>
    <w:rsid w:val="00D025BD"/>
    <w:rsid w:val="00DF5203"/>
    <w:rsid w:val="00E35642"/>
    <w:rsid w:val="00E85765"/>
    <w:rsid w:val="00EC59B9"/>
    <w:rsid w:val="00F3650B"/>
    <w:rsid w:val="00FA4B15"/>
    <w:rsid w:val="00FA7DBD"/>
    <w:rsid w:val="00FC56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182FB"/>
  <w15:chartTrackingRefBased/>
  <w15:docId w15:val="{98E20A47-70FB-4A19-B8FF-73449B6F5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5642"/>
  </w:style>
  <w:style w:type="paragraph" w:styleId="1">
    <w:name w:val="heading 1"/>
    <w:basedOn w:val="a"/>
    <w:next w:val="a"/>
    <w:link w:val="10"/>
    <w:uiPriority w:val="9"/>
    <w:qFormat/>
    <w:rsid w:val="00E356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356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3564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3564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3564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3564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3564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564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3564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564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3564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3564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3564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3564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3564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35642"/>
    <w:rPr>
      <w:rFonts w:eastAsiaTheme="majorEastAsia" w:cstheme="majorBidi"/>
      <w:color w:val="595959" w:themeColor="text1" w:themeTint="A6"/>
    </w:rPr>
  </w:style>
  <w:style w:type="character" w:customStyle="1" w:styleId="80">
    <w:name w:val="Заголовок 8 Знак"/>
    <w:basedOn w:val="a0"/>
    <w:link w:val="8"/>
    <w:uiPriority w:val="9"/>
    <w:semiHidden/>
    <w:rsid w:val="00E3564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35642"/>
    <w:rPr>
      <w:rFonts w:eastAsiaTheme="majorEastAsia" w:cstheme="majorBidi"/>
      <w:color w:val="272727" w:themeColor="text1" w:themeTint="D8"/>
    </w:rPr>
  </w:style>
  <w:style w:type="paragraph" w:styleId="a3">
    <w:name w:val="Title"/>
    <w:basedOn w:val="a"/>
    <w:next w:val="a"/>
    <w:link w:val="a4"/>
    <w:uiPriority w:val="10"/>
    <w:qFormat/>
    <w:rsid w:val="00E356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356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64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3564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35642"/>
    <w:pPr>
      <w:spacing w:before="160"/>
      <w:jc w:val="center"/>
    </w:pPr>
    <w:rPr>
      <w:i/>
      <w:iCs/>
      <w:color w:val="404040" w:themeColor="text1" w:themeTint="BF"/>
    </w:rPr>
  </w:style>
  <w:style w:type="character" w:customStyle="1" w:styleId="a8">
    <w:name w:val="Цитата Знак"/>
    <w:basedOn w:val="a0"/>
    <w:link w:val="a7"/>
    <w:uiPriority w:val="29"/>
    <w:rsid w:val="00E35642"/>
    <w:rPr>
      <w:i/>
      <w:iCs/>
      <w:color w:val="404040" w:themeColor="text1" w:themeTint="BF"/>
    </w:rPr>
  </w:style>
  <w:style w:type="paragraph" w:styleId="a9">
    <w:name w:val="List Paragraph"/>
    <w:basedOn w:val="a"/>
    <w:uiPriority w:val="34"/>
    <w:qFormat/>
    <w:rsid w:val="00E35642"/>
    <w:pPr>
      <w:ind w:left="720"/>
      <w:contextualSpacing/>
    </w:pPr>
  </w:style>
  <w:style w:type="character" w:styleId="aa">
    <w:name w:val="Intense Emphasis"/>
    <w:basedOn w:val="a0"/>
    <w:uiPriority w:val="21"/>
    <w:qFormat/>
    <w:rsid w:val="00E35642"/>
    <w:rPr>
      <w:i/>
      <w:iCs/>
      <w:color w:val="0F4761" w:themeColor="accent1" w:themeShade="BF"/>
    </w:rPr>
  </w:style>
  <w:style w:type="paragraph" w:styleId="ab">
    <w:name w:val="Intense Quote"/>
    <w:basedOn w:val="a"/>
    <w:next w:val="a"/>
    <w:link w:val="ac"/>
    <w:uiPriority w:val="30"/>
    <w:qFormat/>
    <w:rsid w:val="00E356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35642"/>
    <w:rPr>
      <w:i/>
      <w:iCs/>
      <w:color w:val="0F4761" w:themeColor="accent1" w:themeShade="BF"/>
    </w:rPr>
  </w:style>
  <w:style w:type="character" w:styleId="ad">
    <w:name w:val="Intense Reference"/>
    <w:basedOn w:val="a0"/>
    <w:uiPriority w:val="32"/>
    <w:qFormat/>
    <w:rsid w:val="00E35642"/>
    <w:rPr>
      <w:b/>
      <w:bCs/>
      <w:smallCaps/>
      <w:color w:val="0F4761" w:themeColor="accent1" w:themeShade="BF"/>
      <w:spacing w:val="5"/>
    </w:rPr>
  </w:style>
  <w:style w:type="table" w:styleId="ae">
    <w:name w:val="Table Grid"/>
    <w:basedOn w:val="a1"/>
    <w:uiPriority w:val="39"/>
    <w:rsid w:val="00E3564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5</Pages>
  <Words>1384</Words>
  <Characters>9682</Characters>
  <Application>Microsoft Office Word</Application>
  <DocSecurity>0</DocSecurity>
  <Lines>201</Lines>
  <Paragraphs>65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Солодуха</dc:creator>
  <cp:keywords/>
  <dc:description/>
  <cp:lastModifiedBy>Наталія Солодуха</cp:lastModifiedBy>
  <cp:revision>11</cp:revision>
  <cp:lastPrinted>2025-12-23T15:00:00Z</cp:lastPrinted>
  <dcterms:created xsi:type="dcterms:W3CDTF">2025-12-23T07:23:00Z</dcterms:created>
  <dcterms:modified xsi:type="dcterms:W3CDTF">2025-12-23T15:05:00Z</dcterms:modified>
</cp:coreProperties>
</file>