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49" w:rsidRPr="00664949" w:rsidRDefault="002E6FBA" w:rsidP="00CF10A5">
      <w:pPr>
        <w:tabs>
          <w:tab w:val="left" w:pos="86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9664EA">
        <w:rPr>
          <w:lang w:val="uk-UA"/>
        </w:rPr>
        <w:t xml:space="preserve">                       Додаток 1</w:t>
      </w:r>
    </w:p>
    <w:tbl>
      <w:tblPr>
        <w:tblW w:w="4536" w:type="dxa"/>
        <w:tblInd w:w="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664949" w:rsidRPr="00664949" w:rsidTr="006A41A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64949" w:rsidRPr="00664949" w:rsidRDefault="00664949" w:rsidP="000A627B">
            <w:pPr>
              <w:ind w:right="590"/>
              <w:jc w:val="center"/>
              <w:rPr>
                <w:sz w:val="24"/>
                <w:lang w:val="uk-UA"/>
              </w:rPr>
            </w:pPr>
          </w:p>
        </w:tc>
      </w:tr>
    </w:tbl>
    <w:p w:rsidR="00664949" w:rsidRPr="00664949" w:rsidRDefault="00664949" w:rsidP="00664949">
      <w:pPr>
        <w:jc w:val="center"/>
        <w:rPr>
          <w:lang w:val="uk-UA" w:eastAsia="en-US"/>
        </w:rPr>
      </w:pPr>
    </w:p>
    <w:p w:rsidR="00664949" w:rsidRPr="002E6FBA" w:rsidRDefault="00664949" w:rsidP="00664949">
      <w:pPr>
        <w:jc w:val="center"/>
        <w:rPr>
          <w:b/>
          <w:sz w:val="28"/>
          <w:szCs w:val="28"/>
          <w:lang w:val="uk-UA"/>
        </w:rPr>
      </w:pPr>
      <w:r w:rsidRPr="002E6FBA">
        <w:rPr>
          <w:b/>
          <w:sz w:val="28"/>
          <w:szCs w:val="28"/>
          <w:lang w:val="uk-UA"/>
        </w:rPr>
        <w:t>Перелік майна, що підлягає списанню</w:t>
      </w:r>
    </w:p>
    <w:p w:rsidR="00664949" w:rsidRPr="00664949" w:rsidRDefault="00664949" w:rsidP="00664949">
      <w:pPr>
        <w:rPr>
          <w:lang w:val="uk-UA"/>
        </w:rPr>
      </w:pPr>
    </w:p>
    <w:tbl>
      <w:tblPr>
        <w:tblW w:w="1013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206"/>
        <w:gridCol w:w="8930"/>
      </w:tblGrid>
      <w:tr w:rsidR="002E6FBA" w:rsidRPr="00664949" w:rsidTr="002E6FBA">
        <w:trPr>
          <w:cantSplit/>
          <w:trHeight w:val="383"/>
        </w:trPr>
        <w:tc>
          <w:tcPr>
            <w:tcW w:w="1206" w:type="dxa"/>
          </w:tcPr>
          <w:p w:rsidR="002E6FBA" w:rsidRPr="002E6FBA" w:rsidRDefault="002E6FBA" w:rsidP="00664949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930" w:type="dxa"/>
          </w:tcPr>
          <w:p w:rsidR="002E6FBA" w:rsidRPr="002E6FBA" w:rsidRDefault="002E6FBA" w:rsidP="00664949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Найменування об'єкта</w:t>
            </w:r>
          </w:p>
        </w:tc>
      </w:tr>
      <w:tr w:rsidR="002E6FBA" w:rsidRPr="00664949" w:rsidTr="002E6FBA">
        <w:trPr>
          <w:cantSplit/>
          <w:trHeight w:val="723"/>
        </w:trPr>
        <w:tc>
          <w:tcPr>
            <w:tcW w:w="1206" w:type="dxa"/>
            <w:tcBorders>
              <w:top w:val="single" w:sz="12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4" w:space="0" w:color="auto"/>
            </w:tcBorders>
          </w:tcPr>
          <w:p w:rsidR="002E6FBA" w:rsidRPr="002E6FBA" w:rsidRDefault="002E6FBA" w:rsidP="002E6FBA">
            <w:pPr>
              <w:rPr>
                <w:sz w:val="32"/>
                <w:szCs w:val="32"/>
                <w:lang w:val="uk-UA"/>
              </w:rPr>
            </w:pPr>
            <w:r w:rsidRPr="002E6FBA">
              <w:rPr>
                <w:sz w:val="32"/>
                <w:szCs w:val="32"/>
              </w:rPr>
              <w:t xml:space="preserve">Ванна для </w:t>
            </w:r>
            <w:proofErr w:type="spellStart"/>
            <w:proofErr w:type="gramStart"/>
            <w:r w:rsidRPr="002E6FBA">
              <w:rPr>
                <w:sz w:val="32"/>
                <w:szCs w:val="32"/>
              </w:rPr>
              <w:t>п</w:t>
            </w:r>
            <w:proofErr w:type="gramEnd"/>
            <w:r w:rsidRPr="002E6FBA">
              <w:rPr>
                <w:sz w:val="32"/>
                <w:szCs w:val="32"/>
              </w:rPr>
              <w:t>ідводного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масажу</w:t>
            </w:r>
            <w:proofErr w:type="spellEnd"/>
          </w:p>
        </w:tc>
      </w:tr>
      <w:tr w:rsidR="002E6FBA" w:rsidRPr="00664949" w:rsidTr="002E6FBA">
        <w:trPr>
          <w:cantSplit/>
          <w:trHeight w:val="683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</w:rPr>
            </w:pPr>
            <w:proofErr w:type="spellStart"/>
            <w:r w:rsidRPr="002E6FBA">
              <w:rPr>
                <w:sz w:val="32"/>
                <w:szCs w:val="32"/>
              </w:rPr>
              <w:t>Аналізатор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електролітів</w:t>
            </w:r>
            <w:proofErr w:type="spellEnd"/>
            <w:r w:rsidRPr="002E6FBA">
              <w:rPr>
                <w:sz w:val="32"/>
                <w:szCs w:val="32"/>
              </w:rPr>
              <w:t xml:space="preserve"> АЕК-01</w:t>
            </w:r>
          </w:p>
        </w:tc>
      </w:tr>
      <w:tr w:rsidR="002E6FBA" w:rsidRPr="00664949" w:rsidTr="002E6FBA">
        <w:trPr>
          <w:cantSplit/>
          <w:trHeight w:val="707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</w:rPr>
            </w:pPr>
            <w:proofErr w:type="spellStart"/>
            <w:r w:rsidRPr="002E6FBA">
              <w:rPr>
                <w:sz w:val="32"/>
                <w:szCs w:val="32"/>
              </w:rPr>
              <w:t>Гемотологічний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аналізатор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gramStart"/>
            <w:r w:rsidRPr="002E6FBA">
              <w:rPr>
                <w:sz w:val="32"/>
                <w:szCs w:val="32"/>
              </w:rPr>
              <w:t>ВС</w:t>
            </w:r>
            <w:proofErr w:type="gramEnd"/>
            <w:r w:rsidRPr="002E6FBA">
              <w:rPr>
                <w:sz w:val="32"/>
                <w:szCs w:val="32"/>
              </w:rPr>
              <w:t xml:space="preserve"> 3000</w:t>
            </w:r>
          </w:p>
        </w:tc>
      </w:tr>
      <w:tr w:rsidR="002E6FBA" w:rsidRPr="00664949" w:rsidTr="002E6FBA">
        <w:trPr>
          <w:cantSplit/>
          <w:trHeight w:val="703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en-US"/>
              </w:rPr>
            </w:pPr>
            <w:r w:rsidRPr="002E6FBA">
              <w:rPr>
                <w:sz w:val="32"/>
                <w:szCs w:val="32"/>
              </w:rPr>
              <w:t xml:space="preserve">Фотометр </w:t>
            </w:r>
            <w:proofErr w:type="spellStart"/>
            <w:r w:rsidRPr="002E6FBA">
              <w:rPr>
                <w:sz w:val="32"/>
                <w:szCs w:val="32"/>
              </w:rPr>
              <w:t>Solar</w:t>
            </w:r>
            <w:proofErr w:type="spellEnd"/>
            <w:r w:rsidRPr="002E6FBA">
              <w:rPr>
                <w:sz w:val="32"/>
                <w:szCs w:val="32"/>
              </w:rPr>
              <w:t xml:space="preserve"> PM</w:t>
            </w:r>
            <w:r w:rsidRPr="002E6FBA">
              <w:rPr>
                <w:sz w:val="32"/>
                <w:szCs w:val="32"/>
                <w:lang w:val="en-US"/>
              </w:rPr>
              <w:t xml:space="preserve"> </w:t>
            </w:r>
            <w:r w:rsidRPr="002E6FBA">
              <w:rPr>
                <w:sz w:val="32"/>
                <w:szCs w:val="32"/>
              </w:rPr>
              <w:t>2111</w:t>
            </w:r>
          </w:p>
        </w:tc>
      </w:tr>
      <w:tr w:rsidR="002E6FBA" w:rsidRPr="00664949" w:rsidTr="002E6FBA">
        <w:trPr>
          <w:cantSplit/>
          <w:trHeight w:val="555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en-US"/>
              </w:rPr>
            </w:pPr>
            <w:r w:rsidRPr="002E6FBA">
              <w:rPr>
                <w:sz w:val="32"/>
                <w:szCs w:val="32"/>
              </w:rPr>
              <w:t xml:space="preserve">Фотометр </w:t>
            </w:r>
            <w:r w:rsidRPr="002E6FBA">
              <w:rPr>
                <w:sz w:val="32"/>
                <w:szCs w:val="32"/>
                <w:lang w:val="en-US"/>
              </w:rPr>
              <w:t>S</w:t>
            </w:r>
            <w:proofErr w:type="spellStart"/>
            <w:r w:rsidRPr="002E6FBA">
              <w:rPr>
                <w:sz w:val="32"/>
                <w:szCs w:val="32"/>
              </w:rPr>
              <w:t>olar</w:t>
            </w:r>
            <w:proofErr w:type="spellEnd"/>
            <w:r w:rsidRPr="002E6FBA">
              <w:rPr>
                <w:sz w:val="32"/>
                <w:szCs w:val="32"/>
              </w:rPr>
              <w:t xml:space="preserve"> PM</w:t>
            </w:r>
            <w:r w:rsidRPr="002E6FBA">
              <w:rPr>
                <w:sz w:val="32"/>
                <w:szCs w:val="32"/>
                <w:lang w:val="en-US"/>
              </w:rPr>
              <w:t xml:space="preserve"> </w:t>
            </w:r>
            <w:r w:rsidRPr="002E6FBA">
              <w:rPr>
                <w:sz w:val="32"/>
                <w:szCs w:val="32"/>
              </w:rPr>
              <w:t>2111</w:t>
            </w:r>
          </w:p>
        </w:tc>
      </w:tr>
      <w:tr w:rsidR="002E6FBA" w:rsidRPr="00664949" w:rsidTr="002E6FBA">
        <w:trPr>
          <w:cantSplit/>
          <w:trHeight w:val="563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uk-UA"/>
              </w:rPr>
            </w:pPr>
            <w:proofErr w:type="spellStart"/>
            <w:r w:rsidRPr="002E6FBA">
              <w:rPr>
                <w:sz w:val="32"/>
                <w:szCs w:val="32"/>
              </w:rPr>
              <w:t>Фетальний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монітор</w:t>
            </w:r>
            <w:proofErr w:type="spellEnd"/>
            <w:r w:rsidRPr="002E6FBA">
              <w:rPr>
                <w:sz w:val="32"/>
                <w:szCs w:val="32"/>
              </w:rPr>
              <w:t xml:space="preserve"> ВТ-300</w:t>
            </w:r>
          </w:p>
        </w:tc>
      </w:tr>
      <w:tr w:rsidR="002E6FBA" w:rsidRPr="00664949" w:rsidTr="002E6FBA">
        <w:trPr>
          <w:cantSplit/>
          <w:trHeight w:val="687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en-US"/>
              </w:rPr>
            </w:pPr>
            <w:proofErr w:type="spellStart"/>
            <w:r w:rsidRPr="002E6FBA">
              <w:rPr>
                <w:sz w:val="32"/>
                <w:szCs w:val="32"/>
              </w:rPr>
              <w:t>Монітор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пацієнта</w:t>
            </w:r>
            <w:proofErr w:type="spellEnd"/>
            <w:r w:rsidRPr="002E6FBA">
              <w:rPr>
                <w:sz w:val="32"/>
                <w:szCs w:val="32"/>
              </w:rPr>
              <w:t xml:space="preserve"> G3C</w:t>
            </w:r>
          </w:p>
        </w:tc>
      </w:tr>
      <w:tr w:rsidR="002E6FBA" w:rsidRPr="00664949" w:rsidTr="002E6FBA">
        <w:trPr>
          <w:cantSplit/>
          <w:trHeight w:val="697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en-US"/>
              </w:rPr>
            </w:pPr>
            <w:proofErr w:type="spellStart"/>
            <w:r w:rsidRPr="002E6FBA">
              <w:rPr>
                <w:sz w:val="32"/>
                <w:szCs w:val="32"/>
              </w:rPr>
              <w:t>Монітор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пацієнта</w:t>
            </w:r>
            <w:proofErr w:type="spellEnd"/>
            <w:r w:rsidRPr="002E6FBA">
              <w:rPr>
                <w:sz w:val="32"/>
                <w:szCs w:val="32"/>
              </w:rPr>
              <w:t xml:space="preserve"> G3H</w:t>
            </w:r>
          </w:p>
        </w:tc>
      </w:tr>
      <w:tr w:rsidR="002E6FBA" w:rsidRPr="00664949" w:rsidTr="002E6FBA">
        <w:trPr>
          <w:cantSplit/>
          <w:trHeight w:val="555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  <w:lang w:val="en-US"/>
              </w:rPr>
            </w:pPr>
            <w:proofErr w:type="spellStart"/>
            <w:r w:rsidRPr="002E6FBA">
              <w:rPr>
                <w:sz w:val="32"/>
                <w:szCs w:val="32"/>
              </w:rPr>
              <w:t>Монітор</w:t>
            </w:r>
            <w:proofErr w:type="spellEnd"/>
            <w:r w:rsidRPr="002E6FBA">
              <w:rPr>
                <w:sz w:val="32"/>
                <w:szCs w:val="32"/>
              </w:rPr>
              <w:t xml:space="preserve"> </w:t>
            </w:r>
            <w:proofErr w:type="spellStart"/>
            <w:r w:rsidRPr="002E6FBA">
              <w:rPr>
                <w:sz w:val="32"/>
                <w:szCs w:val="32"/>
              </w:rPr>
              <w:t>пацієнта</w:t>
            </w:r>
            <w:proofErr w:type="spellEnd"/>
            <w:r w:rsidRPr="002E6FBA">
              <w:rPr>
                <w:sz w:val="32"/>
                <w:szCs w:val="32"/>
              </w:rPr>
              <w:t xml:space="preserve"> G3</w:t>
            </w:r>
            <w:r w:rsidRPr="002E6FBA">
              <w:rPr>
                <w:sz w:val="32"/>
                <w:szCs w:val="32"/>
                <w:lang w:val="en-US"/>
              </w:rPr>
              <w:t>A</w:t>
            </w:r>
          </w:p>
        </w:tc>
      </w:tr>
      <w:tr w:rsidR="002E6FBA" w:rsidRPr="00664949" w:rsidTr="002E6FBA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6A41A8">
            <w:pPr>
              <w:jc w:val="center"/>
              <w:rPr>
                <w:sz w:val="28"/>
                <w:szCs w:val="28"/>
                <w:lang w:val="uk-UA"/>
              </w:rPr>
            </w:pPr>
            <w:r w:rsidRPr="002E6FB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E6FBA" w:rsidRPr="002E6FBA" w:rsidRDefault="002E6FBA" w:rsidP="008577C0">
            <w:pPr>
              <w:rPr>
                <w:sz w:val="32"/>
                <w:szCs w:val="32"/>
              </w:rPr>
            </w:pPr>
            <w:proofErr w:type="spellStart"/>
            <w:r w:rsidRPr="002E6FBA">
              <w:rPr>
                <w:sz w:val="32"/>
                <w:szCs w:val="32"/>
              </w:rPr>
              <w:t>Системний</w:t>
            </w:r>
            <w:proofErr w:type="spellEnd"/>
            <w:r w:rsidRPr="002E6FBA">
              <w:rPr>
                <w:sz w:val="32"/>
                <w:szCs w:val="32"/>
              </w:rPr>
              <w:t xml:space="preserve"> блок Е3200/250 + </w:t>
            </w:r>
            <w:proofErr w:type="spellStart"/>
            <w:r w:rsidRPr="002E6FBA">
              <w:rPr>
                <w:sz w:val="32"/>
                <w:szCs w:val="32"/>
              </w:rPr>
              <w:t>монітор</w:t>
            </w:r>
            <w:proofErr w:type="spellEnd"/>
            <w:r w:rsidRPr="002E6FBA">
              <w:rPr>
                <w:sz w:val="32"/>
                <w:szCs w:val="32"/>
              </w:rPr>
              <w:t xml:space="preserve"> A</w:t>
            </w:r>
            <w:r w:rsidRPr="002E6FBA">
              <w:rPr>
                <w:sz w:val="32"/>
                <w:szCs w:val="32"/>
                <w:lang w:val="en-US"/>
              </w:rPr>
              <w:t>SUS</w:t>
            </w:r>
            <w:r w:rsidRPr="002E6FBA">
              <w:rPr>
                <w:sz w:val="32"/>
                <w:szCs w:val="32"/>
              </w:rPr>
              <w:t xml:space="preserve"> 193</w:t>
            </w:r>
            <w:r w:rsidRPr="002E6FBA">
              <w:rPr>
                <w:sz w:val="32"/>
                <w:szCs w:val="32"/>
                <w:lang w:val="en-US"/>
              </w:rPr>
              <w:t>D</w:t>
            </w:r>
            <w:r w:rsidRPr="002E6FBA">
              <w:rPr>
                <w:sz w:val="32"/>
                <w:szCs w:val="32"/>
              </w:rPr>
              <w:t>-</w:t>
            </w:r>
            <w:r w:rsidRPr="002E6FBA">
              <w:rPr>
                <w:sz w:val="32"/>
                <w:szCs w:val="32"/>
                <w:lang w:val="en-US"/>
              </w:rPr>
              <w:t>B</w:t>
            </w:r>
          </w:p>
        </w:tc>
      </w:tr>
    </w:tbl>
    <w:p w:rsidR="00664949" w:rsidRPr="000F5318" w:rsidRDefault="00664949" w:rsidP="00567C6D">
      <w:pPr>
        <w:widowControl w:val="0"/>
        <w:spacing w:line="240" w:lineRule="atLeast"/>
        <w:rPr>
          <w:sz w:val="22"/>
          <w:szCs w:val="22"/>
          <w:u w:val="single"/>
        </w:rPr>
      </w:pPr>
    </w:p>
    <w:p w:rsidR="000F5318" w:rsidRDefault="000F5318">
      <w:pPr>
        <w:widowControl w:val="0"/>
        <w:spacing w:line="240" w:lineRule="atLeast"/>
        <w:rPr>
          <w:sz w:val="22"/>
          <w:szCs w:val="22"/>
          <w:u w:val="single"/>
          <w:lang w:val="uk-UA"/>
        </w:rPr>
      </w:pPr>
    </w:p>
    <w:p w:rsidR="000F5318" w:rsidRPr="000F5318" w:rsidRDefault="000F5318" w:rsidP="000F5318">
      <w:pPr>
        <w:rPr>
          <w:sz w:val="22"/>
          <w:szCs w:val="22"/>
          <w:lang w:val="uk-UA"/>
        </w:rPr>
      </w:pPr>
    </w:p>
    <w:p w:rsidR="000F5318" w:rsidRPr="000F5318" w:rsidRDefault="000F5318" w:rsidP="000F5318">
      <w:pPr>
        <w:rPr>
          <w:sz w:val="22"/>
          <w:szCs w:val="22"/>
          <w:lang w:val="uk-UA"/>
        </w:rPr>
      </w:pPr>
    </w:p>
    <w:p w:rsidR="000F5318" w:rsidRPr="000F5318" w:rsidRDefault="000F5318" w:rsidP="000F5318">
      <w:pPr>
        <w:rPr>
          <w:sz w:val="22"/>
          <w:szCs w:val="22"/>
          <w:lang w:val="uk-UA"/>
        </w:rPr>
      </w:pPr>
    </w:p>
    <w:p w:rsidR="000F5318" w:rsidRPr="000F5318" w:rsidRDefault="000F5318" w:rsidP="000F5318">
      <w:pPr>
        <w:ind w:left="-1134"/>
        <w:rPr>
          <w:sz w:val="26"/>
          <w:szCs w:val="26"/>
          <w:lang w:val="uk-UA"/>
        </w:rPr>
      </w:pPr>
      <w:r w:rsidRPr="000F5318">
        <w:rPr>
          <w:sz w:val="26"/>
          <w:szCs w:val="26"/>
          <w:lang w:val="uk-UA"/>
        </w:rPr>
        <w:t xml:space="preserve">         Генеральний директор                                      </w:t>
      </w:r>
      <w:r>
        <w:rPr>
          <w:sz w:val="26"/>
          <w:szCs w:val="26"/>
          <w:lang w:val="uk-UA"/>
        </w:rPr>
        <w:t xml:space="preserve">                   </w:t>
      </w:r>
      <w:r w:rsidRPr="000F5318">
        <w:rPr>
          <w:sz w:val="26"/>
          <w:szCs w:val="26"/>
          <w:lang w:val="uk-UA"/>
        </w:rPr>
        <w:t xml:space="preserve">  Сергій СОЛТИК</w:t>
      </w:r>
    </w:p>
    <w:p w:rsidR="000F5318" w:rsidRPr="000F5318" w:rsidRDefault="000F5318" w:rsidP="000F5318">
      <w:pPr>
        <w:rPr>
          <w:sz w:val="26"/>
          <w:szCs w:val="26"/>
          <w:lang w:val="uk-UA"/>
        </w:rPr>
      </w:pPr>
    </w:p>
    <w:p w:rsidR="000F5318" w:rsidRPr="000F5318" w:rsidRDefault="000F5318" w:rsidP="000F5318">
      <w:pPr>
        <w:rPr>
          <w:sz w:val="26"/>
          <w:szCs w:val="26"/>
          <w:lang w:val="uk-UA"/>
        </w:rPr>
      </w:pPr>
    </w:p>
    <w:p w:rsidR="000F5318" w:rsidRPr="000F5318" w:rsidRDefault="000F5318" w:rsidP="000F5318">
      <w:pPr>
        <w:rPr>
          <w:sz w:val="26"/>
          <w:szCs w:val="26"/>
          <w:lang w:val="uk-UA"/>
        </w:rPr>
      </w:pPr>
    </w:p>
    <w:p w:rsidR="000F5318" w:rsidRPr="000F5318" w:rsidRDefault="000F5318" w:rsidP="000F5318">
      <w:pPr>
        <w:ind w:left="-567"/>
        <w:rPr>
          <w:sz w:val="26"/>
          <w:szCs w:val="26"/>
          <w:lang w:val="uk-UA"/>
        </w:rPr>
      </w:pPr>
      <w:r w:rsidRPr="000F5318">
        <w:rPr>
          <w:sz w:val="26"/>
          <w:szCs w:val="26"/>
          <w:lang w:val="uk-UA"/>
        </w:rPr>
        <w:t xml:space="preserve">Головний бухгалтер                           </w:t>
      </w:r>
      <w:r>
        <w:rPr>
          <w:sz w:val="26"/>
          <w:szCs w:val="26"/>
          <w:lang w:val="uk-UA"/>
        </w:rPr>
        <w:t xml:space="preserve">                  </w:t>
      </w:r>
      <w:r w:rsidRPr="000F5318">
        <w:rPr>
          <w:sz w:val="26"/>
          <w:szCs w:val="26"/>
          <w:lang w:val="uk-UA"/>
        </w:rPr>
        <w:t xml:space="preserve">                    Ірина ПАХАРЕНКО</w:t>
      </w:r>
    </w:p>
    <w:sectPr w:rsidR="000F5318" w:rsidRPr="000F5318" w:rsidSect="00F67BE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DB" w:rsidRDefault="00C330DB" w:rsidP="00664949">
      <w:r>
        <w:separator/>
      </w:r>
    </w:p>
  </w:endnote>
  <w:endnote w:type="continuationSeparator" w:id="0">
    <w:p w:rsidR="00C330DB" w:rsidRDefault="00C330DB" w:rsidP="0066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DB" w:rsidRDefault="00C330DB" w:rsidP="00664949">
      <w:r>
        <w:separator/>
      </w:r>
    </w:p>
  </w:footnote>
  <w:footnote w:type="continuationSeparator" w:id="0">
    <w:p w:rsidR="00C330DB" w:rsidRDefault="00C330DB" w:rsidP="0066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928982"/>
      <w:docPartObj>
        <w:docPartGallery w:val="Page Numbers (Top of Page)"/>
        <w:docPartUnique/>
      </w:docPartObj>
    </w:sdtPr>
    <w:sdtContent>
      <w:p w:rsidR="00664949" w:rsidRDefault="00664949" w:rsidP="00664949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</w:t>
        </w:r>
        <w:r w:rsidR="00F14D12">
          <w:fldChar w:fldCharType="begin"/>
        </w:r>
        <w:r>
          <w:instrText>PAGE   \* MERGEFORMAT</w:instrText>
        </w:r>
        <w:r w:rsidR="00F14D12">
          <w:fldChar w:fldCharType="separate"/>
        </w:r>
        <w:r w:rsidR="00567C6D" w:rsidRPr="00567C6D">
          <w:rPr>
            <w:noProof/>
            <w:lang w:val="uk-UA"/>
          </w:rPr>
          <w:t>2</w:t>
        </w:r>
        <w:r w:rsidR="00F14D12">
          <w:fldChar w:fldCharType="end"/>
        </w:r>
        <w:r>
          <w:rPr>
            <w:lang w:val="uk-UA"/>
          </w:rPr>
          <w:t xml:space="preserve">                                          Продовження додатка</w:t>
        </w:r>
      </w:p>
    </w:sdtContent>
  </w:sdt>
  <w:p w:rsidR="00664949" w:rsidRDefault="00664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EC"/>
    <w:rsid w:val="00003C2B"/>
    <w:rsid w:val="000A627B"/>
    <w:rsid w:val="000F5318"/>
    <w:rsid w:val="00173C0A"/>
    <w:rsid w:val="001C45C8"/>
    <w:rsid w:val="001E4632"/>
    <w:rsid w:val="00272890"/>
    <w:rsid w:val="0028259E"/>
    <w:rsid w:val="002C756E"/>
    <w:rsid w:val="002E6FBA"/>
    <w:rsid w:val="003043B3"/>
    <w:rsid w:val="00567C6D"/>
    <w:rsid w:val="00601AF8"/>
    <w:rsid w:val="00664949"/>
    <w:rsid w:val="006A39F1"/>
    <w:rsid w:val="0070351C"/>
    <w:rsid w:val="007D632F"/>
    <w:rsid w:val="0087321D"/>
    <w:rsid w:val="00892573"/>
    <w:rsid w:val="00947D49"/>
    <w:rsid w:val="009664EA"/>
    <w:rsid w:val="00981836"/>
    <w:rsid w:val="009D0D40"/>
    <w:rsid w:val="00A67316"/>
    <w:rsid w:val="00A73FEC"/>
    <w:rsid w:val="00AB0B14"/>
    <w:rsid w:val="00AC5B15"/>
    <w:rsid w:val="00C330DB"/>
    <w:rsid w:val="00C86E06"/>
    <w:rsid w:val="00CF10A5"/>
    <w:rsid w:val="00D87F8D"/>
    <w:rsid w:val="00E158B8"/>
    <w:rsid w:val="00E615CE"/>
    <w:rsid w:val="00EB3CC4"/>
    <w:rsid w:val="00ED07EF"/>
    <w:rsid w:val="00EF76EB"/>
    <w:rsid w:val="00F14D12"/>
    <w:rsid w:val="00F67BE0"/>
    <w:rsid w:val="00FA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4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8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16</cp:revision>
  <cp:lastPrinted>2024-08-02T07:13:00Z</cp:lastPrinted>
  <dcterms:created xsi:type="dcterms:W3CDTF">2022-10-19T06:30:00Z</dcterms:created>
  <dcterms:modified xsi:type="dcterms:W3CDTF">2024-08-02T07:14:00Z</dcterms:modified>
</cp:coreProperties>
</file>