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F" w:rsidRDefault="000278AF" w:rsidP="000278AF">
      <w:pPr>
        <w:pStyle w:val="1"/>
        <w:spacing w:before="0" w:beforeAutospacing="0" w:after="0" w:afterAutospacing="0"/>
        <w:ind w:firstLine="567"/>
        <w:jc w:val="center"/>
        <w:rPr>
          <w:rFonts w:ascii="Times New Roman" w:hAnsi="Times New Roman"/>
          <w:b/>
          <w:i/>
          <w:sz w:val="28"/>
          <w:szCs w:val="28"/>
          <w:lang w:val="uk-UA"/>
        </w:rPr>
      </w:pPr>
      <w:r>
        <w:rPr>
          <w:rFonts w:ascii="Times New Roman" w:hAnsi="Times New Roman"/>
          <w:b/>
          <w:i/>
          <w:sz w:val="28"/>
          <w:szCs w:val="28"/>
          <w:lang w:val="uk-UA"/>
        </w:rPr>
        <w:t>Щ</w:t>
      </w:r>
      <w:r w:rsidRPr="006445FD">
        <w:rPr>
          <w:rFonts w:ascii="Times New Roman" w:hAnsi="Times New Roman"/>
          <w:b/>
          <w:i/>
          <w:sz w:val="28"/>
          <w:szCs w:val="28"/>
          <w:lang w:val="uk-UA"/>
        </w:rPr>
        <w:t xml:space="preserve">одо оподаткування податком на доходи фізичних осіб і </w:t>
      </w:r>
    </w:p>
    <w:p w:rsidR="000278AF" w:rsidRPr="006445FD" w:rsidRDefault="000278AF" w:rsidP="000278AF">
      <w:pPr>
        <w:pStyle w:val="1"/>
        <w:spacing w:before="0" w:beforeAutospacing="0" w:after="0" w:afterAutospacing="0"/>
        <w:ind w:firstLine="567"/>
        <w:jc w:val="center"/>
        <w:rPr>
          <w:rFonts w:ascii="Times New Roman" w:hAnsi="Times New Roman" w:cs="Times New Roman"/>
          <w:b/>
          <w:i/>
          <w:spacing w:val="-4"/>
          <w:sz w:val="28"/>
          <w:szCs w:val="28"/>
          <w:lang w:val="uk-UA" w:eastAsia="en-US"/>
        </w:rPr>
      </w:pPr>
      <w:r w:rsidRPr="006445FD">
        <w:rPr>
          <w:rFonts w:ascii="Times New Roman" w:hAnsi="Times New Roman"/>
          <w:b/>
          <w:i/>
          <w:sz w:val="28"/>
          <w:szCs w:val="28"/>
          <w:lang w:val="uk-UA"/>
        </w:rPr>
        <w:t>військовим збором доходу у вигляді міжнародних грантів, які виплачуються на користь фізичних осіб – підприємців</w:t>
      </w:r>
    </w:p>
    <w:p w:rsidR="000278AF" w:rsidRPr="00FC6EB5" w:rsidRDefault="000278AF" w:rsidP="000278AF">
      <w:pPr>
        <w:pStyle w:val="1"/>
        <w:spacing w:before="0" w:beforeAutospacing="0" w:after="0" w:afterAutospacing="0"/>
        <w:ind w:firstLine="567"/>
        <w:jc w:val="both"/>
        <w:rPr>
          <w:rFonts w:ascii="Times New Roman" w:hAnsi="Times New Roman" w:cs="Times New Roman"/>
          <w:spacing w:val="-4"/>
          <w:sz w:val="16"/>
          <w:szCs w:val="16"/>
          <w:lang w:val="uk-UA" w:eastAsia="en-US"/>
        </w:rPr>
      </w:pPr>
    </w:p>
    <w:p w:rsidR="000278AF" w:rsidRPr="00461729"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sidRPr="00461729">
        <w:rPr>
          <w:rFonts w:ascii="Times New Roman" w:hAnsi="Times New Roman" w:cs="Times New Roman"/>
          <w:sz w:val="28"/>
          <w:szCs w:val="28"/>
          <w:lang w:val="uk-UA"/>
        </w:rPr>
        <w:t xml:space="preserve">Оподаткування доходів, отриманих фізичною особою – підприємцем від провадження господарської діяльності, </w:t>
      </w:r>
      <w:r w:rsidRPr="00E215B7">
        <w:rPr>
          <w:rFonts w:ascii="Times New Roman" w:hAnsi="Times New Roman" w:cs="Times New Roman"/>
          <w:sz w:val="28"/>
          <w:szCs w:val="28"/>
          <w:lang w:val="uk-UA"/>
        </w:rPr>
        <w:t>крім осіб, що обрали спрощену систему оподаткування</w:t>
      </w:r>
      <w:r>
        <w:rPr>
          <w:rFonts w:ascii="Times New Roman" w:hAnsi="Times New Roman" w:cs="Times New Roman"/>
          <w:sz w:val="28"/>
          <w:szCs w:val="28"/>
          <w:lang w:val="uk-UA"/>
        </w:rPr>
        <w:t>,</w:t>
      </w:r>
      <w:r w:rsidRPr="00E215B7">
        <w:rPr>
          <w:rFonts w:ascii="Times New Roman" w:hAnsi="Times New Roman" w:cs="Times New Roman"/>
          <w:sz w:val="28"/>
          <w:szCs w:val="28"/>
          <w:lang w:val="uk-UA"/>
        </w:rPr>
        <w:t xml:space="preserve"> </w:t>
      </w:r>
      <w:r w:rsidRPr="00461729">
        <w:rPr>
          <w:rFonts w:ascii="Times New Roman" w:hAnsi="Times New Roman" w:cs="Times New Roman"/>
          <w:sz w:val="28"/>
          <w:szCs w:val="28"/>
          <w:lang w:val="uk-UA"/>
        </w:rPr>
        <w:t xml:space="preserve">здійснюється відповідно до ст. 177 розділу </w:t>
      </w:r>
      <w:r w:rsidRPr="00461729">
        <w:rPr>
          <w:rFonts w:ascii="Times New Roman" w:hAnsi="Times New Roman" w:cs="Times New Roman"/>
          <w:sz w:val="28"/>
          <w:szCs w:val="28"/>
          <w:lang w:val="en-US"/>
        </w:rPr>
        <w:t>IV</w:t>
      </w:r>
      <w:r w:rsidRPr="00461729">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Податкового к</w:t>
      </w:r>
      <w:r w:rsidRPr="00461729">
        <w:rPr>
          <w:rFonts w:ascii="Times New Roman" w:hAnsi="Times New Roman" w:cs="Times New Roman"/>
          <w:sz w:val="28"/>
          <w:szCs w:val="28"/>
          <w:lang w:val="uk-UA"/>
        </w:rPr>
        <w:t>одексу</w:t>
      </w:r>
      <w:r>
        <w:rPr>
          <w:rFonts w:ascii="Times New Roman" w:hAnsi="Times New Roman" w:cs="Times New Roman"/>
          <w:sz w:val="28"/>
          <w:szCs w:val="28"/>
          <w:lang w:val="uk-UA"/>
        </w:rPr>
        <w:t xml:space="preserve"> України (далі – Кодекс) </w:t>
      </w:r>
      <w:r w:rsidRPr="00461729">
        <w:rPr>
          <w:rFonts w:ascii="Times New Roman" w:hAnsi="Times New Roman" w:cs="Times New Roman"/>
          <w:sz w:val="28"/>
          <w:szCs w:val="28"/>
          <w:lang w:val="uk-UA"/>
        </w:rPr>
        <w:t xml:space="preserve">або глави І розділу </w:t>
      </w:r>
      <w:r w:rsidRPr="00461729">
        <w:rPr>
          <w:rFonts w:ascii="Times New Roman" w:hAnsi="Times New Roman" w:cs="Times New Roman"/>
          <w:sz w:val="28"/>
          <w:szCs w:val="28"/>
          <w:lang w:val="en-US"/>
        </w:rPr>
        <w:t>XIV</w:t>
      </w:r>
      <w:r w:rsidRPr="00461729">
        <w:rPr>
          <w:rFonts w:ascii="Times New Roman" w:hAnsi="Times New Roman" w:cs="Times New Roman"/>
          <w:sz w:val="28"/>
          <w:szCs w:val="28"/>
          <w:lang w:val="uk-UA"/>
        </w:rPr>
        <w:t xml:space="preserve"> Кодексу залежно від обраної системи оподаткування.</w:t>
      </w:r>
    </w:p>
    <w:p w:rsidR="000278AF" w:rsidRPr="00461729" w:rsidRDefault="000278AF" w:rsidP="000278AF">
      <w:pPr>
        <w:pStyle w:val="a3"/>
        <w:widowControl w:val="0"/>
        <w:ind w:firstLine="567"/>
        <w:jc w:val="both"/>
        <w:rPr>
          <w:rFonts w:ascii="Times New Roman" w:hAnsi="Times New Roman" w:cs="Times New Roman"/>
          <w:sz w:val="28"/>
          <w:szCs w:val="28"/>
          <w:lang/>
        </w:rPr>
      </w:pPr>
      <w:r w:rsidRPr="00461729">
        <w:rPr>
          <w:rFonts w:ascii="Times New Roman" w:hAnsi="Times New Roman" w:cs="Times New Roman"/>
          <w:sz w:val="28"/>
          <w:szCs w:val="28"/>
          <w:lang w:val="uk-UA"/>
        </w:rPr>
        <w:t>Так, згідно з</w:t>
      </w:r>
      <w:r w:rsidRPr="00461729">
        <w:rPr>
          <w:rFonts w:ascii="Times New Roman" w:hAnsi="Times New Roman" w:cs="Times New Roman"/>
          <w:sz w:val="28"/>
          <w:szCs w:val="28"/>
          <w:lang/>
        </w:rPr>
        <w:t xml:space="preserve"> п. 177.2 ст. 177 </w:t>
      </w:r>
      <w:r w:rsidRPr="00461729">
        <w:rPr>
          <w:rFonts w:ascii="Times New Roman" w:hAnsi="Times New Roman" w:cs="Times New Roman"/>
          <w:sz w:val="28"/>
          <w:szCs w:val="28"/>
          <w:lang w:val="uk-UA"/>
        </w:rPr>
        <w:t>Кодексу</w:t>
      </w:r>
      <w:r w:rsidRPr="00461729">
        <w:rPr>
          <w:rFonts w:ascii="Times New Roman" w:hAnsi="Times New Roman" w:cs="Times New Roman"/>
          <w:sz w:val="28"/>
          <w:szCs w:val="28"/>
          <w:lang/>
        </w:rPr>
        <w:t xml:space="preserve"> </w:t>
      </w:r>
      <w:proofErr w:type="spellStart"/>
      <w:r w:rsidRPr="00461729">
        <w:rPr>
          <w:rFonts w:ascii="Times New Roman" w:hAnsi="Times New Roman" w:cs="Times New Roman"/>
          <w:sz w:val="28"/>
          <w:szCs w:val="28"/>
          <w:lang/>
        </w:rPr>
        <w:t>об</w:t>
      </w:r>
      <w:r w:rsidRPr="00461729">
        <w:rPr>
          <w:rFonts w:ascii="Times New Roman" w:hAnsi="Times New Roman" w:cs="Times New Roman"/>
          <w:sz w:val="28"/>
          <w:szCs w:val="28"/>
          <w:lang w:val="uk-UA"/>
        </w:rPr>
        <w:t>’</w:t>
      </w:r>
      <w:r w:rsidRPr="00461729">
        <w:rPr>
          <w:rFonts w:ascii="Times New Roman" w:hAnsi="Times New Roman" w:cs="Times New Roman"/>
          <w:sz w:val="28"/>
          <w:szCs w:val="28"/>
          <w:lang/>
        </w:rPr>
        <w:t>єктом</w:t>
      </w:r>
      <w:proofErr w:type="spellEnd"/>
      <w:r w:rsidRPr="00461729">
        <w:rPr>
          <w:rFonts w:ascii="Times New Roman" w:hAnsi="Times New Roman" w:cs="Times New Roman"/>
          <w:sz w:val="28"/>
          <w:szCs w:val="28"/>
          <w:lang/>
        </w:rPr>
        <w:t xml:space="preserve">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w:t>
      </w:r>
      <w:proofErr w:type="spellStart"/>
      <w:r w:rsidRPr="00461729">
        <w:rPr>
          <w:rFonts w:ascii="Times New Roman" w:hAnsi="Times New Roman" w:cs="Times New Roman"/>
          <w:sz w:val="28"/>
          <w:szCs w:val="28"/>
          <w:lang/>
        </w:rPr>
        <w:t>пов</w:t>
      </w:r>
      <w:r w:rsidRPr="00461729">
        <w:rPr>
          <w:rFonts w:ascii="Times New Roman" w:hAnsi="Times New Roman" w:cs="Times New Roman"/>
          <w:sz w:val="28"/>
          <w:szCs w:val="28"/>
          <w:lang w:val="uk-UA"/>
        </w:rPr>
        <w:t>’</w:t>
      </w:r>
      <w:r w:rsidRPr="00461729">
        <w:rPr>
          <w:rFonts w:ascii="Times New Roman" w:hAnsi="Times New Roman" w:cs="Times New Roman"/>
          <w:sz w:val="28"/>
          <w:szCs w:val="28"/>
          <w:lang/>
        </w:rPr>
        <w:t>язаними</w:t>
      </w:r>
      <w:proofErr w:type="spellEnd"/>
      <w:r w:rsidRPr="00461729">
        <w:rPr>
          <w:rFonts w:ascii="Times New Roman" w:hAnsi="Times New Roman" w:cs="Times New Roman"/>
          <w:sz w:val="28"/>
          <w:szCs w:val="28"/>
          <w:lang/>
        </w:rPr>
        <w:t xml:space="preserve"> з господарською діяльністю такої фізичної особи – підприємця.</w:t>
      </w:r>
    </w:p>
    <w:p w:rsidR="000278AF" w:rsidRPr="00461729" w:rsidRDefault="000278AF" w:rsidP="000278AF">
      <w:pPr>
        <w:pStyle w:val="a3"/>
        <w:widowControl w:val="0"/>
        <w:ind w:firstLine="567"/>
        <w:jc w:val="both"/>
        <w:rPr>
          <w:rFonts w:ascii="Times New Roman" w:hAnsi="Times New Roman" w:cs="Times New Roman"/>
          <w:sz w:val="28"/>
          <w:szCs w:val="28"/>
          <w:lang w:val="uk-UA"/>
        </w:rPr>
      </w:pPr>
      <w:r w:rsidRPr="00461729">
        <w:rPr>
          <w:rFonts w:ascii="Times New Roman" w:hAnsi="Times New Roman" w:cs="Times New Roman"/>
          <w:sz w:val="28"/>
          <w:szCs w:val="28"/>
          <w:lang w:val="uk-UA"/>
        </w:rPr>
        <w:t>Відповідно до п. 177.6 ст. 177 Кодексу у разі якщо фізична особа – 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w:t>
      </w:r>
    </w:p>
    <w:p w:rsidR="000278AF"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461729">
        <w:rPr>
          <w:rFonts w:ascii="Times New Roman" w:hAnsi="Times New Roman" w:cs="Times New Roman"/>
          <w:sz w:val="28"/>
          <w:szCs w:val="28"/>
          <w:lang w:val="uk-UA"/>
        </w:rPr>
        <w:t xml:space="preserve">оходом для фізичної особи – підприємця – платника єдиного податку є </w:t>
      </w:r>
      <w:r w:rsidRPr="006445FD">
        <w:rPr>
          <w:rFonts w:ascii="Times New Roman" w:hAnsi="Times New Roman" w:cs="Times New Roman"/>
          <w:sz w:val="28"/>
          <w:szCs w:val="28"/>
          <w:lang w:val="uk-UA"/>
        </w:rPr>
        <w:t>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w:t>
      </w:r>
      <w:r>
        <w:rPr>
          <w:rFonts w:ascii="Times New Roman" w:hAnsi="Times New Roman" w:cs="Times New Roman"/>
          <w:sz w:val="28"/>
          <w:szCs w:val="28"/>
          <w:lang w:val="uk-UA"/>
        </w:rPr>
        <w:t>.</w:t>
      </w:r>
      <w:r w:rsidRPr="006445FD">
        <w:rPr>
          <w:rFonts w:ascii="Times New Roman" w:hAnsi="Times New Roman" w:cs="Times New Roman"/>
          <w:sz w:val="28"/>
          <w:szCs w:val="28"/>
          <w:lang w:val="uk-UA"/>
        </w:rPr>
        <w:t xml:space="preserve"> 292.3 ст</w:t>
      </w:r>
      <w:r>
        <w:rPr>
          <w:rFonts w:ascii="Times New Roman" w:hAnsi="Times New Roman" w:cs="Times New Roman"/>
          <w:sz w:val="28"/>
          <w:szCs w:val="28"/>
          <w:lang w:val="uk-UA"/>
        </w:rPr>
        <w:t>. 292 Кодексу</w:t>
      </w:r>
      <w:r w:rsidRPr="006445FD">
        <w:rPr>
          <w:rFonts w:ascii="Times New Roman" w:hAnsi="Times New Roman" w:cs="Times New Roman"/>
          <w:sz w:val="28"/>
          <w:szCs w:val="28"/>
          <w:lang w:val="uk-UA"/>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r w:rsidRPr="00461729">
        <w:rPr>
          <w:rFonts w:ascii="Times New Roman" w:hAnsi="Times New Roman" w:cs="Times New Roman"/>
          <w:sz w:val="28"/>
          <w:szCs w:val="28"/>
          <w:lang w:val="uk-UA"/>
        </w:rPr>
        <w:t xml:space="preserve"> (п. 292.1 ст. 292 Кодексу).</w:t>
      </w:r>
    </w:p>
    <w:p w:rsidR="000278AF" w:rsidRDefault="000278AF" w:rsidP="000278AF">
      <w:pPr>
        <w:pStyle w:val="a3"/>
        <w:widowControl w:val="0"/>
        <w:ind w:firstLine="567"/>
        <w:jc w:val="both"/>
        <w:rPr>
          <w:rFonts w:ascii="Times New Roman" w:hAnsi="Times New Roman" w:cs="Times New Roman"/>
          <w:sz w:val="28"/>
          <w:szCs w:val="28"/>
          <w:lang w:val="uk-UA"/>
        </w:rPr>
      </w:pPr>
      <w:r w:rsidRPr="0011008B">
        <w:rPr>
          <w:rFonts w:ascii="Times New Roman" w:hAnsi="Times New Roman" w:cs="Times New Roman"/>
          <w:sz w:val="28"/>
          <w:szCs w:val="28"/>
          <w:lang w:val="uk-UA"/>
        </w:rPr>
        <w:t>Крім того, до складу доходу фізичної особи – підприємця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roofErr w:type="spellStart"/>
      <w:r w:rsidRPr="0011008B">
        <w:rPr>
          <w:rFonts w:ascii="Times New Roman" w:hAnsi="Times New Roman" w:cs="Times New Roman"/>
          <w:sz w:val="28"/>
          <w:szCs w:val="28"/>
          <w:lang w:val="uk-UA"/>
        </w:rPr>
        <w:t>п.п</w:t>
      </w:r>
      <w:proofErr w:type="spellEnd"/>
      <w:r w:rsidRPr="0011008B">
        <w:rPr>
          <w:rFonts w:ascii="Times New Roman" w:hAnsi="Times New Roman" w:cs="Times New Roman"/>
          <w:sz w:val="28"/>
          <w:szCs w:val="28"/>
          <w:lang w:val="uk-UA"/>
        </w:rPr>
        <w:t>. 4 п. 292.11 ст. 292 Кодексу).</w:t>
      </w:r>
    </w:p>
    <w:p w:rsidR="000278AF" w:rsidRPr="00461729"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sidRPr="00461729">
        <w:rPr>
          <w:rFonts w:ascii="Times New Roman" w:hAnsi="Times New Roman" w:cs="Times New Roman"/>
          <w:sz w:val="28"/>
          <w:szCs w:val="28"/>
          <w:lang w:val="uk-UA"/>
        </w:rPr>
        <w:t xml:space="preserve">Зауважуємо, що умовами договору про надання гранту, укладеного між фізичною особою – підприємцем та </w:t>
      </w:r>
      <w:r w:rsidRPr="00461729">
        <w:rPr>
          <w:rFonts w:ascii="Times New Roman" w:eastAsia="Calibri" w:hAnsi="Times New Roman" w:cs="Times New Roman"/>
          <w:bCs/>
          <w:sz w:val="28"/>
          <w:szCs w:val="28"/>
          <w:lang w:val="uk-UA" w:eastAsia="en-US"/>
        </w:rPr>
        <w:t>неприбутковою організацією (благодійн</w:t>
      </w:r>
      <w:r>
        <w:rPr>
          <w:rFonts w:ascii="Times New Roman" w:eastAsia="Calibri" w:hAnsi="Times New Roman" w:cs="Times New Roman"/>
          <w:bCs/>
          <w:sz w:val="28"/>
          <w:szCs w:val="28"/>
          <w:lang w:val="uk-UA" w:eastAsia="en-US"/>
        </w:rPr>
        <w:t>им</w:t>
      </w:r>
      <w:r w:rsidRPr="00461729">
        <w:rPr>
          <w:rFonts w:ascii="Times New Roman" w:eastAsia="Calibri" w:hAnsi="Times New Roman" w:cs="Times New Roman"/>
          <w:bCs/>
          <w:sz w:val="28"/>
          <w:szCs w:val="28"/>
          <w:lang w:val="uk-UA" w:eastAsia="en-US"/>
        </w:rPr>
        <w:t xml:space="preserve"> фондом</w:t>
      </w:r>
      <w:r>
        <w:rPr>
          <w:rFonts w:ascii="Times New Roman" w:eastAsia="Calibri" w:hAnsi="Times New Roman" w:cs="Times New Roman"/>
          <w:bCs/>
          <w:sz w:val="28"/>
          <w:szCs w:val="28"/>
          <w:lang w:val="uk-UA" w:eastAsia="en-US"/>
        </w:rPr>
        <w:t xml:space="preserve"> або громадською організацією)</w:t>
      </w:r>
      <w:r w:rsidRPr="00461729">
        <w:rPr>
          <w:rFonts w:ascii="Times New Roman" w:eastAsia="Calibri" w:hAnsi="Times New Roman" w:cs="Times New Roman"/>
          <w:bCs/>
          <w:sz w:val="28"/>
          <w:szCs w:val="28"/>
          <w:lang w:val="uk-UA" w:eastAsia="en-US"/>
        </w:rPr>
        <w:t xml:space="preserve">, не передбачається </w:t>
      </w:r>
      <w:r w:rsidRPr="00461729">
        <w:rPr>
          <w:rFonts w:ascii="Times New Roman" w:hAnsi="Times New Roman" w:cs="Times New Roman"/>
          <w:sz w:val="28"/>
          <w:szCs w:val="28"/>
          <w:lang w:val="uk-UA"/>
        </w:rPr>
        <w:t xml:space="preserve">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у реалізації проекту.  </w:t>
      </w:r>
    </w:p>
    <w:p w:rsidR="000278AF" w:rsidRPr="00461729"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sidRPr="00461729">
        <w:rPr>
          <w:rFonts w:ascii="Times New Roman" w:hAnsi="Times New Roman" w:cs="Times New Roman"/>
          <w:sz w:val="28"/>
          <w:szCs w:val="28"/>
          <w:lang w:val="uk-UA"/>
        </w:rPr>
        <w:t>Таким чином, оскільки дохід у вигляді гранту не пов’язаний з результатом від здійснення господарської діяльності фізичної особи – підприємця,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w:t>
      </w:r>
    </w:p>
    <w:p w:rsidR="000278AF"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sidRPr="00461729">
        <w:rPr>
          <w:rFonts w:ascii="Times New Roman" w:hAnsi="Times New Roman" w:cs="Times New Roman"/>
          <w:sz w:val="28"/>
          <w:szCs w:val="28"/>
          <w:lang w:val="uk-UA"/>
        </w:rPr>
        <w:t xml:space="preserve">Порядок оподаткування доходів фізичних осіб регулюється розділом ІV Кодексу, </w:t>
      </w:r>
      <w:r>
        <w:rPr>
          <w:rFonts w:ascii="Times New Roman" w:hAnsi="Times New Roman" w:cs="Times New Roman"/>
          <w:sz w:val="28"/>
          <w:szCs w:val="28"/>
          <w:lang w:val="uk-UA"/>
        </w:rPr>
        <w:t xml:space="preserve">відповідно до п. 163.1 ст. 163 якого об’єктом оподаткування резидента </w:t>
      </w:r>
      <w:r>
        <w:rPr>
          <w:rFonts w:ascii="Times New Roman" w:hAnsi="Times New Roman" w:cs="Times New Roman"/>
          <w:sz w:val="28"/>
          <w:szCs w:val="28"/>
          <w:lang w:val="uk-UA"/>
        </w:rPr>
        <w:lastRenderedPageBreak/>
        <w:t xml:space="preserve">є, зокрема загальний місячний (річний) оподатковуваний дохід та іноземні доходи </w:t>
      </w:r>
      <w:r w:rsidRPr="00FC6EB5">
        <w:rPr>
          <w:rFonts w:ascii="Times New Roman" w:hAnsi="Times New Roman" w:cs="Times New Roman"/>
          <w:sz w:val="28"/>
          <w:szCs w:val="28"/>
          <w:lang w:val="uk-UA"/>
        </w:rPr>
        <w:t>– це доходи (прибуток), отримані з джерел за межами України</w:t>
      </w:r>
      <w:r>
        <w:rPr>
          <w:rFonts w:ascii="Times New Roman" w:hAnsi="Times New Roman" w:cs="Times New Roman"/>
          <w:sz w:val="28"/>
          <w:szCs w:val="28"/>
          <w:lang w:val="uk-UA"/>
        </w:rPr>
        <w:t>.</w:t>
      </w:r>
    </w:p>
    <w:p w:rsidR="000278AF"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доходів, які включаються до загального місячного (річного) оподатковуваного доходу платника податків визначено п. 164.2 ст. 164 Кодексу.</w:t>
      </w:r>
    </w:p>
    <w:p w:rsidR="000278AF" w:rsidRPr="00B51687" w:rsidRDefault="000278AF" w:rsidP="000278AF">
      <w:pPr>
        <w:pStyle w:val="a4"/>
        <w:widowControl w:val="0"/>
        <w:spacing w:before="0" w:beforeAutospacing="0" w:after="0" w:afterAutospacing="0"/>
        <w:ind w:firstLine="567"/>
        <w:jc w:val="both"/>
        <w:rPr>
          <w:rFonts w:ascii="Times New Roman" w:hAnsi="Times New Roman" w:cs="Times New Roman"/>
          <w:sz w:val="28"/>
          <w:szCs w:val="28"/>
        </w:rPr>
      </w:pPr>
      <w:proofErr w:type="spellStart"/>
      <w:r w:rsidRPr="00B51687">
        <w:rPr>
          <w:rFonts w:ascii="Times New Roman" w:hAnsi="Times New Roman" w:cs="Times New Roman"/>
          <w:sz w:val="28"/>
          <w:szCs w:val="28"/>
        </w:rPr>
        <w:t>Відповідно</w:t>
      </w:r>
      <w:proofErr w:type="spellEnd"/>
      <w:r w:rsidRPr="00B51687">
        <w:rPr>
          <w:rFonts w:ascii="Times New Roman" w:hAnsi="Times New Roman" w:cs="Times New Roman"/>
          <w:sz w:val="28"/>
          <w:szCs w:val="28"/>
        </w:rPr>
        <w:t xml:space="preserve"> до п. 167.1 ст. 167 Кодексу ставка </w:t>
      </w:r>
      <w:proofErr w:type="spellStart"/>
      <w:r w:rsidRPr="00B51687">
        <w:rPr>
          <w:rFonts w:ascii="Times New Roman" w:hAnsi="Times New Roman" w:cs="Times New Roman"/>
          <w:sz w:val="28"/>
          <w:szCs w:val="28"/>
        </w:rPr>
        <w:t>податку</w:t>
      </w:r>
      <w:proofErr w:type="spellEnd"/>
      <w:r w:rsidRPr="00B51687">
        <w:rPr>
          <w:rFonts w:ascii="Times New Roman" w:hAnsi="Times New Roman" w:cs="Times New Roman"/>
          <w:sz w:val="28"/>
          <w:szCs w:val="28"/>
        </w:rPr>
        <w:t xml:space="preserve"> становить 18 </w:t>
      </w:r>
      <w:proofErr w:type="spellStart"/>
      <w:r w:rsidRPr="00B51687">
        <w:rPr>
          <w:rFonts w:ascii="Times New Roman" w:hAnsi="Times New Roman" w:cs="Times New Roman"/>
          <w:sz w:val="28"/>
          <w:szCs w:val="28"/>
        </w:rPr>
        <w:t>відс</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бази</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оподаткування</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щодо</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доходів</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нарахованих</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виплачених</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наданих</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платнику</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крім</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випадків</w:t>
      </w:r>
      <w:proofErr w:type="spell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визначених</w:t>
      </w:r>
      <w:proofErr w:type="spellEnd"/>
      <w:r w:rsidRPr="00B51687">
        <w:rPr>
          <w:rFonts w:ascii="Times New Roman" w:hAnsi="Times New Roman" w:cs="Times New Roman"/>
          <w:sz w:val="28"/>
          <w:szCs w:val="28"/>
        </w:rPr>
        <w:t xml:space="preserve"> </w:t>
      </w:r>
      <w:proofErr w:type="gramStart"/>
      <w:r w:rsidRPr="00B51687">
        <w:rPr>
          <w:rFonts w:ascii="Times New Roman" w:hAnsi="Times New Roman" w:cs="Times New Roman"/>
          <w:sz w:val="28"/>
          <w:szCs w:val="28"/>
        </w:rPr>
        <w:t>у</w:t>
      </w:r>
      <w:proofErr w:type="gramEnd"/>
      <w:r w:rsidRPr="00B51687">
        <w:rPr>
          <w:rFonts w:ascii="Times New Roman" w:hAnsi="Times New Roman" w:cs="Times New Roman"/>
          <w:sz w:val="28"/>
          <w:szCs w:val="28"/>
        </w:rPr>
        <w:t xml:space="preserve"> пунктах 167.2 – 167.5 ст. 167 Кодексу).</w:t>
      </w:r>
    </w:p>
    <w:p w:rsidR="000278AF" w:rsidRPr="00B51687" w:rsidRDefault="000278AF" w:rsidP="000278AF">
      <w:pPr>
        <w:spacing w:after="0" w:line="240" w:lineRule="auto"/>
        <w:ind w:firstLine="567"/>
        <w:jc w:val="both"/>
        <w:rPr>
          <w:rFonts w:ascii="Times New Roman" w:hAnsi="Times New Roman" w:cs="Times New Roman"/>
          <w:sz w:val="28"/>
          <w:szCs w:val="28"/>
        </w:rPr>
      </w:pPr>
      <w:r w:rsidRPr="00B51687">
        <w:rPr>
          <w:rFonts w:ascii="Times New Roman" w:hAnsi="Times New Roman" w:cs="Times New Roman"/>
          <w:sz w:val="28"/>
          <w:szCs w:val="28"/>
        </w:rPr>
        <w:t>Також вказан</w:t>
      </w:r>
      <w:r>
        <w:rPr>
          <w:rFonts w:ascii="Times New Roman" w:hAnsi="Times New Roman" w:cs="Times New Roman"/>
          <w:sz w:val="28"/>
          <w:szCs w:val="28"/>
        </w:rPr>
        <w:t>і</w:t>
      </w:r>
      <w:r w:rsidRPr="00B51687">
        <w:rPr>
          <w:rFonts w:ascii="Times New Roman" w:hAnsi="Times New Roman" w:cs="Times New Roman"/>
          <w:sz w:val="28"/>
          <w:szCs w:val="28"/>
        </w:rPr>
        <w:t xml:space="preserve"> дох</w:t>
      </w:r>
      <w:r>
        <w:rPr>
          <w:rFonts w:ascii="Times New Roman" w:hAnsi="Times New Roman" w:cs="Times New Roman"/>
          <w:sz w:val="28"/>
          <w:szCs w:val="28"/>
        </w:rPr>
        <w:t>о</w:t>
      </w:r>
      <w:r w:rsidRPr="00B51687">
        <w:rPr>
          <w:rFonts w:ascii="Times New Roman" w:hAnsi="Times New Roman" w:cs="Times New Roman"/>
          <w:sz w:val="28"/>
          <w:szCs w:val="28"/>
        </w:rPr>
        <w:t>д</w:t>
      </w:r>
      <w:r>
        <w:rPr>
          <w:rFonts w:ascii="Times New Roman" w:hAnsi="Times New Roman" w:cs="Times New Roman"/>
          <w:sz w:val="28"/>
          <w:szCs w:val="28"/>
        </w:rPr>
        <w:t>и</w:t>
      </w:r>
      <w:r w:rsidRPr="00B51687">
        <w:rPr>
          <w:rFonts w:ascii="Times New Roman" w:hAnsi="Times New Roman" w:cs="Times New Roman"/>
          <w:sz w:val="28"/>
          <w:szCs w:val="28"/>
        </w:rPr>
        <w:t xml:space="preserve"> є об’єктом оподаткування військовим збором </w:t>
      </w:r>
      <w:r w:rsidRPr="00B51687">
        <w:rPr>
          <w:rFonts w:ascii="Times New Roman" w:hAnsi="Times New Roman" w:cs="Times New Roman"/>
          <w:sz w:val="28"/>
          <w:szCs w:val="28"/>
        </w:rPr>
        <w:br/>
        <w:t>(</w:t>
      </w:r>
      <w:proofErr w:type="spellStart"/>
      <w:r w:rsidRPr="00B51687">
        <w:rPr>
          <w:rFonts w:ascii="Times New Roman" w:hAnsi="Times New Roman" w:cs="Times New Roman"/>
          <w:sz w:val="28"/>
          <w:szCs w:val="28"/>
        </w:rPr>
        <w:t>п.п</w:t>
      </w:r>
      <w:proofErr w:type="spellEnd"/>
      <w:r w:rsidRPr="00B51687">
        <w:rPr>
          <w:rFonts w:ascii="Times New Roman" w:hAnsi="Times New Roman" w:cs="Times New Roman"/>
          <w:sz w:val="28"/>
          <w:szCs w:val="28"/>
        </w:rPr>
        <w:t>. 1.2 п. 16</w:t>
      </w:r>
      <w:r w:rsidRPr="00B51687">
        <w:rPr>
          <w:rFonts w:ascii="Times New Roman" w:hAnsi="Times New Roman" w:cs="Times New Roman"/>
          <w:sz w:val="28"/>
          <w:szCs w:val="28"/>
          <w:vertAlign w:val="superscript"/>
        </w:rPr>
        <w:t>1</w:t>
      </w:r>
      <w:r w:rsidRPr="00B51687">
        <w:rPr>
          <w:rFonts w:ascii="Times New Roman" w:hAnsi="Times New Roman" w:cs="Times New Roman"/>
          <w:sz w:val="28"/>
          <w:szCs w:val="28"/>
        </w:rPr>
        <w:t xml:space="preserve"> підрозділу 10 розділу XX «Перехідні положення» Кодексу).</w:t>
      </w:r>
    </w:p>
    <w:p w:rsidR="000278AF" w:rsidRDefault="000278AF" w:rsidP="000278AF">
      <w:pPr>
        <w:spacing w:after="0" w:line="240" w:lineRule="auto"/>
        <w:ind w:firstLine="567"/>
        <w:jc w:val="both"/>
        <w:rPr>
          <w:rFonts w:ascii="Times New Roman" w:hAnsi="Times New Roman" w:cs="Times New Roman"/>
          <w:sz w:val="28"/>
          <w:szCs w:val="28"/>
        </w:rPr>
      </w:pPr>
      <w:r w:rsidRPr="00B51687">
        <w:rPr>
          <w:rFonts w:ascii="Times New Roman" w:hAnsi="Times New Roman" w:cs="Times New Roman"/>
          <w:sz w:val="28"/>
          <w:szCs w:val="28"/>
        </w:rPr>
        <w:t xml:space="preserve">Ставка військового збору становить 1,5 </w:t>
      </w:r>
      <w:proofErr w:type="spellStart"/>
      <w:r w:rsidRPr="00B51687">
        <w:rPr>
          <w:rFonts w:ascii="Times New Roman" w:hAnsi="Times New Roman" w:cs="Times New Roman"/>
          <w:sz w:val="28"/>
          <w:szCs w:val="28"/>
        </w:rPr>
        <w:t>відс</w:t>
      </w:r>
      <w:proofErr w:type="spellEnd"/>
      <w:r w:rsidRPr="00B51687">
        <w:rPr>
          <w:rFonts w:ascii="Times New Roman" w:hAnsi="Times New Roman" w:cs="Times New Roman"/>
          <w:sz w:val="28"/>
          <w:szCs w:val="28"/>
        </w:rPr>
        <w:t xml:space="preserve">. об’єкта оподаткування, визначеного </w:t>
      </w:r>
      <w:proofErr w:type="spellStart"/>
      <w:r w:rsidRPr="00B51687">
        <w:rPr>
          <w:rFonts w:ascii="Times New Roman" w:hAnsi="Times New Roman" w:cs="Times New Roman"/>
          <w:sz w:val="28"/>
          <w:szCs w:val="28"/>
        </w:rPr>
        <w:t>п.п</w:t>
      </w:r>
      <w:proofErr w:type="spellEnd"/>
      <w:r w:rsidRPr="00B51687">
        <w:rPr>
          <w:rFonts w:ascii="Times New Roman" w:hAnsi="Times New Roman" w:cs="Times New Roman"/>
          <w:sz w:val="28"/>
          <w:szCs w:val="28"/>
        </w:rPr>
        <w:t>. 1.2 п. 16</w:t>
      </w:r>
      <w:r w:rsidRPr="00B51687">
        <w:rPr>
          <w:rFonts w:ascii="Times New Roman" w:hAnsi="Times New Roman" w:cs="Times New Roman"/>
          <w:sz w:val="28"/>
          <w:szCs w:val="28"/>
          <w:vertAlign w:val="superscript"/>
        </w:rPr>
        <w:t xml:space="preserve">1 </w:t>
      </w:r>
      <w:r w:rsidRPr="00B51687">
        <w:rPr>
          <w:rFonts w:ascii="Times New Roman" w:hAnsi="Times New Roman" w:cs="Times New Roman"/>
          <w:sz w:val="28"/>
          <w:szCs w:val="28"/>
        </w:rPr>
        <w:t>підрозділу 10 розділу XX «Перехідні положення» Кодексу (</w:t>
      </w:r>
      <w:proofErr w:type="spellStart"/>
      <w:r w:rsidRPr="00B51687">
        <w:rPr>
          <w:rFonts w:ascii="Times New Roman" w:hAnsi="Times New Roman" w:cs="Times New Roman"/>
          <w:sz w:val="28"/>
          <w:szCs w:val="28"/>
        </w:rPr>
        <w:t>п.п</w:t>
      </w:r>
      <w:proofErr w:type="spellEnd"/>
      <w:r w:rsidRPr="00B51687">
        <w:rPr>
          <w:rFonts w:ascii="Times New Roman" w:hAnsi="Times New Roman" w:cs="Times New Roman"/>
          <w:sz w:val="28"/>
          <w:szCs w:val="28"/>
        </w:rPr>
        <w:t>. 1.3 п. 16</w:t>
      </w:r>
      <w:r w:rsidRPr="00B51687">
        <w:rPr>
          <w:rFonts w:ascii="Times New Roman" w:hAnsi="Times New Roman" w:cs="Times New Roman"/>
          <w:sz w:val="28"/>
          <w:szCs w:val="28"/>
          <w:vertAlign w:val="superscript"/>
        </w:rPr>
        <w:t xml:space="preserve">1 </w:t>
      </w:r>
      <w:r w:rsidRPr="00B51687">
        <w:rPr>
          <w:rFonts w:ascii="Times New Roman" w:hAnsi="Times New Roman" w:cs="Times New Roman"/>
          <w:sz w:val="28"/>
          <w:szCs w:val="28"/>
        </w:rPr>
        <w:t>підрозділу 10 розділу XX «Перехідні положення» Кодексу).</w:t>
      </w:r>
    </w:p>
    <w:p w:rsidR="000278AF" w:rsidRDefault="000278AF" w:rsidP="000278AF">
      <w:pPr>
        <w:spacing w:after="0" w:line="240" w:lineRule="auto"/>
        <w:ind w:firstLine="567"/>
        <w:jc w:val="both"/>
        <w:rPr>
          <w:rFonts w:ascii="Times New Roman" w:hAnsi="Times New Roman" w:cs="Times New Roman"/>
          <w:sz w:val="28"/>
          <w:szCs w:val="28"/>
        </w:rPr>
      </w:pPr>
      <w:r w:rsidRPr="007E4B82">
        <w:rPr>
          <w:rFonts w:ascii="Times New Roman" w:hAnsi="Times New Roman" w:cs="Times New Roman"/>
          <w:sz w:val="28"/>
          <w:szCs w:val="28"/>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w:t>
      </w:r>
      <w:r>
        <w:rPr>
          <w:rFonts w:ascii="Times New Roman" w:hAnsi="Times New Roman" w:cs="Times New Roman"/>
          <w:sz w:val="28"/>
          <w:szCs w:val="28"/>
        </w:rPr>
        <w:t xml:space="preserve"> та </w:t>
      </w:r>
      <w:proofErr w:type="spellStart"/>
      <w:r w:rsidRPr="00C9568D">
        <w:rPr>
          <w:rFonts w:ascii="Times New Roman" w:hAnsi="Times New Roman" w:cs="Times New Roman"/>
          <w:sz w:val="28"/>
          <w:szCs w:val="28"/>
        </w:rPr>
        <w:t>п.п</w:t>
      </w:r>
      <w:proofErr w:type="spellEnd"/>
      <w:r w:rsidRPr="00C9568D">
        <w:rPr>
          <w:rFonts w:ascii="Times New Roman" w:hAnsi="Times New Roman" w:cs="Times New Roman"/>
          <w:sz w:val="28"/>
          <w:szCs w:val="28"/>
        </w:rPr>
        <w:t>. 1.</w:t>
      </w:r>
      <w:r>
        <w:rPr>
          <w:rFonts w:ascii="Times New Roman" w:hAnsi="Times New Roman" w:cs="Times New Roman"/>
          <w:sz w:val="28"/>
          <w:szCs w:val="28"/>
        </w:rPr>
        <w:t>4</w:t>
      </w:r>
      <w:r w:rsidRPr="00C9568D">
        <w:rPr>
          <w:rFonts w:ascii="Times New Roman" w:hAnsi="Times New Roman" w:cs="Times New Roman"/>
          <w:sz w:val="28"/>
          <w:szCs w:val="28"/>
        </w:rPr>
        <w:t xml:space="preserve"> п. 16</w:t>
      </w:r>
      <w:r w:rsidRPr="00C9568D">
        <w:rPr>
          <w:rFonts w:ascii="Times New Roman" w:hAnsi="Times New Roman" w:cs="Times New Roman"/>
          <w:sz w:val="28"/>
          <w:szCs w:val="28"/>
          <w:vertAlign w:val="superscript"/>
        </w:rPr>
        <w:t>1</w:t>
      </w:r>
      <w:r w:rsidRPr="00C9568D">
        <w:rPr>
          <w:rFonts w:ascii="Times New Roman" w:hAnsi="Times New Roman" w:cs="Times New Roman"/>
          <w:sz w:val="28"/>
          <w:szCs w:val="28"/>
        </w:rPr>
        <w:t xml:space="preserve"> підрозділу 10 розділу XX «Перехідні положення» Кодексу</w:t>
      </w:r>
      <w:r>
        <w:rPr>
          <w:rFonts w:ascii="Times New Roman" w:hAnsi="Times New Roman" w:cs="Times New Roman"/>
          <w:sz w:val="28"/>
          <w:szCs w:val="28"/>
        </w:rPr>
        <w:t>.</w:t>
      </w:r>
    </w:p>
    <w:p w:rsidR="000278AF" w:rsidRPr="004037BD" w:rsidRDefault="000278AF" w:rsidP="000278AF">
      <w:pPr>
        <w:pStyle w:val="1"/>
        <w:spacing w:before="0" w:beforeAutospacing="0" w:after="0" w:afterAutospacing="0"/>
        <w:ind w:firstLine="567"/>
        <w:jc w:val="both"/>
        <w:rPr>
          <w:rFonts w:ascii="Times New Roman" w:hAnsi="Times New Roman" w:cs="Times New Roman"/>
          <w:spacing w:val="-4"/>
          <w:sz w:val="28"/>
          <w:szCs w:val="28"/>
          <w:lang w:val="uk-UA" w:eastAsia="en-US"/>
        </w:rPr>
      </w:pPr>
      <w:r>
        <w:rPr>
          <w:rFonts w:ascii="Times New Roman" w:hAnsi="Times New Roman" w:cs="Times New Roman"/>
          <w:spacing w:val="-4"/>
          <w:sz w:val="28"/>
          <w:szCs w:val="28"/>
          <w:lang w:val="uk-UA" w:eastAsia="en-US"/>
        </w:rPr>
        <w:t>Г</w:t>
      </w:r>
      <w:r w:rsidRPr="004037BD">
        <w:rPr>
          <w:rFonts w:ascii="Times New Roman" w:hAnsi="Times New Roman" w:cs="Times New Roman"/>
          <w:spacing w:val="-4"/>
          <w:sz w:val="28"/>
          <w:szCs w:val="28"/>
          <w:lang w:val="uk-UA" w:eastAsia="en-US"/>
        </w:rPr>
        <w:t xml:space="preserve">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досліджень, впровадження </w:t>
      </w:r>
      <w:proofErr w:type="spellStart"/>
      <w:r w:rsidRPr="004037BD">
        <w:rPr>
          <w:rFonts w:ascii="Times New Roman" w:hAnsi="Times New Roman" w:cs="Times New Roman"/>
          <w:spacing w:val="-4"/>
          <w:sz w:val="28"/>
          <w:szCs w:val="28"/>
          <w:lang w:val="uk-UA" w:eastAsia="en-US"/>
        </w:rPr>
        <w:t>енерго-</w:t>
      </w:r>
      <w:proofErr w:type="spellEnd"/>
      <w:r w:rsidRPr="004037BD">
        <w:rPr>
          <w:rFonts w:ascii="Times New Roman" w:hAnsi="Times New Roman" w:cs="Times New Roman"/>
          <w:spacing w:val="-4"/>
          <w:sz w:val="28"/>
          <w:szCs w:val="28"/>
          <w:lang w:val="uk-UA" w:eastAsia="en-US"/>
        </w:rPr>
        <w:t xml:space="preserve">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(З практики застосування термінів, слів та словосполучень у юриспруденції).</w:t>
      </w:r>
    </w:p>
    <w:p w:rsidR="000278AF" w:rsidRPr="00B51687" w:rsidRDefault="000278AF" w:rsidP="000278AF">
      <w:pPr>
        <w:spacing w:after="0" w:line="240" w:lineRule="auto"/>
        <w:ind w:firstLine="567"/>
        <w:jc w:val="both"/>
        <w:rPr>
          <w:rFonts w:ascii="Times New Roman" w:hAnsi="Times New Roman" w:cs="Times New Roman"/>
          <w:sz w:val="28"/>
          <w:szCs w:val="28"/>
        </w:rPr>
      </w:pPr>
    </w:p>
    <w:p w:rsidR="000278AF" w:rsidRPr="00352952" w:rsidRDefault="000278AF" w:rsidP="000278AF">
      <w:pPr>
        <w:pStyle w:val="a3"/>
        <w:widowControl w:val="0"/>
        <w:ind w:firstLine="567"/>
        <w:jc w:val="center"/>
        <w:rPr>
          <w:rFonts w:ascii="Times New Roman" w:hAnsi="Times New Roman" w:cs="Times New Roman"/>
          <w:b/>
          <w:i/>
          <w:sz w:val="28"/>
          <w:szCs w:val="28"/>
          <w:u w:val="single"/>
          <w:lang w:val="uk-UA"/>
        </w:rPr>
      </w:pPr>
      <w:r w:rsidRPr="00352952">
        <w:rPr>
          <w:rFonts w:ascii="Times New Roman" w:hAnsi="Times New Roman" w:cs="Times New Roman"/>
          <w:b/>
          <w:i/>
          <w:sz w:val="28"/>
          <w:szCs w:val="28"/>
          <w:u w:val="single"/>
          <w:lang w:val="uk-UA"/>
        </w:rPr>
        <w:t xml:space="preserve">Ситуація 1. Грант надається </w:t>
      </w:r>
      <w:r>
        <w:rPr>
          <w:rFonts w:ascii="Times New Roman" w:hAnsi="Times New Roman" w:cs="Times New Roman"/>
          <w:b/>
          <w:i/>
          <w:sz w:val="28"/>
          <w:szCs w:val="28"/>
          <w:u w:val="single"/>
          <w:lang w:val="uk-UA"/>
        </w:rPr>
        <w:t xml:space="preserve">на користь фізичних осіб – підприємців </w:t>
      </w:r>
      <w:r w:rsidRPr="00352952">
        <w:rPr>
          <w:rFonts w:ascii="Times New Roman" w:hAnsi="Times New Roman" w:cs="Times New Roman"/>
          <w:b/>
          <w:i/>
          <w:sz w:val="28"/>
          <w:szCs w:val="28"/>
          <w:u w:val="single"/>
          <w:lang w:val="uk-UA"/>
        </w:rPr>
        <w:t>благодійним фондом</w:t>
      </w:r>
      <w:r>
        <w:rPr>
          <w:rFonts w:ascii="Times New Roman" w:hAnsi="Times New Roman" w:cs="Times New Roman"/>
          <w:b/>
          <w:i/>
          <w:sz w:val="28"/>
          <w:szCs w:val="28"/>
          <w:u w:val="single"/>
          <w:lang w:val="uk-UA"/>
        </w:rPr>
        <w:t xml:space="preserve"> або громадською організацією</w:t>
      </w:r>
    </w:p>
    <w:p w:rsidR="000278AF" w:rsidRDefault="000278AF" w:rsidP="000278AF">
      <w:pPr>
        <w:pStyle w:val="1"/>
        <w:spacing w:before="0" w:beforeAutospacing="0" w:after="0" w:afterAutospacing="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w:t>
      </w:r>
      <w:proofErr w:type="spellStart"/>
      <w:r w:rsidRPr="00EF761A">
        <w:rPr>
          <w:rFonts w:ascii="Times New Roman" w:hAnsi="Times New Roman" w:cs="Times New Roman"/>
          <w:sz w:val="28"/>
          <w:szCs w:val="28"/>
          <w:lang w:val="uk-UA"/>
        </w:rPr>
        <w:t>п.п</w:t>
      </w:r>
      <w:proofErr w:type="spellEnd"/>
      <w:r w:rsidRPr="00EF761A">
        <w:rPr>
          <w:rFonts w:ascii="Times New Roman" w:hAnsi="Times New Roman" w:cs="Times New Roman"/>
          <w:sz w:val="28"/>
          <w:szCs w:val="28"/>
          <w:lang w:val="uk-UA"/>
        </w:rPr>
        <w:t xml:space="preserve">. 164.2.20 п. 164.2 ст. 164 </w:t>
      </w:r>
      <w:r>
        <w:rPr>
          <w:rFonts w:ascii="Times New Roman" w:hAnsi="Times New Roman" w:cs="Times New Roman"/>
          <w:sz w:val="28"/>
          <w:szCs w:val="28"/>
          <w:lang w:val="uk-UA"/>
        </w:rPr>
        <w:t>Кодексу</w:t>
      </w:r>
      <w:r w:rsidRPr="00461729">
        <w:rPr>
          <w:rFonts w:ascii="Times New Roman" w:hAnsi="Times New Roman" w:cs="Times New Roman"/>
          <w:sz w:val="28"/>
          <w:szCs w:val="28"/>
          <w:lang w:val="uk-UA"/>
        </w:rPr>
        <w:t xml:space="preserve"> до загального місячного (річного) оподатковуваного доходу платни</w:t>
      </w:r>
      <w:r>
        <w:rPr>
          <w:rFonts w:ascii="Times New Roman" w:hAnsi="Times New Roman" w:cs="Times New Roman"/>
          <w:sz w:val="28"/>
          <w:szCs w:val="28"/>
          <w:lang w:val="uk-UA"/>
        </w:rPr>
        <w:t xml:space="preserve">ка податку включаються </w:t>
      </w:r>
      <w:r w:rsidRPr="00EF761A">
        <w:rPr>
          <w:rFonts w:ascii="Times New Roman" w:hAnsi="Times New Roman" w:cs="Times New Roman"/>
          <w:sz w:val="28"/>
          <w:szCs w:val="28"/>
          <w:lang w:val="uk-UA"/>
        </w:rPr>
        <w:t>інші доходи, крім зазначених у ст. 165 Кодексу.</w:t>
      </w:r>
    </w:p>
    <w:p w:rsidR="000278AF" w:rsidRPr="00C9568D" w:rsidRDefault="000278AF" w:rsidP="00027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sidRPr="00C9568D">
        <w:rPr>
          <w:rFonts w:ascii="Times New Roman" w:hAnsi="Times New Roman" w:cs="Times New Roman"/>
          <w:sz w:val="28"/>
          <w:szCs w:val="28"/>
        </w:rPr>
        <w:t>п.п</w:t>
      </w:r>
      <w:proofErr w:type="spellEnd"/>
      <w:r w:rsidRPr="00C9568D">
        <w:rPr>
          <w:rFonts w:ascii="Times New Roman" w:hAnsi="Times New Roman" w:cs="Times New Roman"/>
          <w:sz w:val="28"/>
          <w:szCs w:val="28"/>
        </w:rPr>
        <w:t>. 168.1.1 п.168.1 ст. 168 Кодексу</w:t>
      </w:r>
      <w:r>
        <w:rPr>
          <w:rFonts w:ascii="Times New Roman" w:hAnsi="Times New Roman" w:cs="Times New Roman"/>
          <w:sz w:val="28"/>
          <w:szCs w:val="28"/>
        </w:rPr>
        <w:t xml:space="preserve"> п</w:t>
      </w:r>
      <w:r w:rsidRPr="00C9568D">
        <w:rPr>
          <w:rFonts w:ascii="Times New Roman" w:hAnsi="Times New Roman" w:cs="Times New Roman"/>
          <w:sz w:val="28"/>
          <w:szCs w:val="28"/>
        </w:rPr>
        <w:t xml:space="preserve">одатковий агент, який нараховує (виплачує,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w:t>
      </w:r>
      <w:proofErr w:type="spellStart"/>
      <w:r w:rsidRPr="00C9568D">
        <w:rPr>
          <w:rFonts w:ascii="Times New Roman" w:hAnsi="Times New Roman" w:cs="Times New Roman"/>
          <w:sz w:val="28"/>
          <w:szCs w:val="28"/>
        </w:rPr>
        <w:t>відс</w:t>
      </w:r>
      <w:proofErr w:type="spellEnd"/>
      <w:r w:rsidRPr="00C9568D">
        <w:rPr>
          <w:rFonts w:ascii="Times New Roman" w:hAnsi="Times New Roman" w:cs="Times New Roman"/>
          <w:sz w:val="28"/>
          <w:szCs w:val="28"/>
        </w:rPr>
        <w:t xml:space="preserve">., визначену в ст. 167 Кодексу, та ставку військового збору 1,5 </w:t>
      </w:r>
      <w:proofErr w:type="spellStart"/>
      <w:r w:rsidRPr="00C9568D">
        <w:rPr>
          <w:rFonts w:ascii="Times New Roman" w:hAnsi="Times New Roman" w:cs="Times New Roman"/>
          <w:sz w:val="28"/>
          <w:szCs w:val="28"/>
        </w:rPr>
        <w:t>відс</w:t>
      </w:r>
      <w:proofErr w:type="spellEnd"/>
      <w:r w:rsidRPr="00C9568D">
        <w:rPr>
          <w:rFonts w:ascii="Times New Roman" w:hAnsi="Times New Roman" w:cs="Times New Roman"/>
          <w:sz w:val="28"/>
          <w:szCs w:val="28"/>
        </w:rPr>
        <w:t xml:space="preserve">., встановлену в </w:t>
      </w:r>
      <w:proofErr w:type="spellStart"/>
      <w:r w:rsidRPr="00C9568D">
        <w:rPr>
          <w:rFonts w:ascii="Times New Roman" w:hAnsi="Times New Roman" w:cs="Times New Roman"/>
          <w:sz w:val="28"/>
          <w:szCs w:val="28"/>
        </w:rPr>
        <w:t>п.п</w:t>
      </w:r>
      <w:proofErr w:type="spellEnd"/>
      <w:r w:rsidRPr="00C9568D">
        <w:rPr>
          <w:rFonts w:ascii="Times New Roman" w:hAnsi="Times New Roman" w:cs="Times New Roman"/>
          <w:sz w:val="28"/>
          <w:szCs w:val="28"/>
        </w:rPr>
        <w:t>. 1.3 п. 16</w:t>
      </w:r>
      <w:r w:rsidRPr="00C9568D">
        <w:rPr>
          <w:rFonts w:ascii="Times New Roman" w:hAnsi="Times New Roman" w:cs="Times New Roman"/>
          <w:sz w:val="28"/>
          <w:szCs w:val="28"/>
          <w:vertAlign w:val="superscript"/>
        </w:rPr>
        <w:t>1</w:t>
      </w:r>
      <w:r w:rsidRPr="00C9568D">
        <w:rPr>
          <w:rFonts w:ascii="Times New Roman" w:hAnsi="Times New Roman" w:cs="Times New Roman"/>
          <w:sz w:val="28"/>
          <w:szCs w:val="28"/>
        </w:rPr>
        <w:t xml:space="preserve"> підрозділу 10 розділу XX «Перехідні положення» Кодексу.</w:t>
      </w:r>
    </w:p>
    <w:p w:rsidR="000278AF" w:rsidRPr="00461729" w:rsidRDefault="000278AF" w:rsidP="000278AF">
      <w:pPr>
        <w:widowControl w:val="0"/>
        <w:spacing w:after="0" w:line="240" w:lineRule="auto"/>
        <w:ind w:firstLine="567"/>
        <w:jc w:val="both"/>
        <w:rPr>
          <w:rFonts w:ascii="Times New Roman" w:eastAsia="Calibri" w:hAnsi="Times New Roman" w:cs="Times New Roman"/>
          <w:bCs/>
          <w:sz w:val="28"/>
          <w:szCs w:val="28"/>
        </w:rPr>
      </w:pPr>
      <w:r w:rsidRPr="00461729">
        <w:rPr>
          <w:rFonts w:ascii="Times New Roman" w:eastAsia="Calibri" w:hAnsi="Times New Roman" w:cs="Times New Roman"/>
          <w:bCs/>
          <w:sz w:val="28"/>
          <w:szCs w:val="28"/>
        </w:rPr>
        <w:t xml:space="preserve">Враховуючи викладене, дохід у вигляді </w:t>
      </w:r>
      <w:r>
        <w:rPr>
          <w:rFonts w:ascii="Times New Roman" w:eastAsia="Calibri" w:hAnsi="Times New Roman" w:cs="Times New Roman"/>
          <w:bCs/>
          <w:sz w:val="28"/>
          <w:szCs w:val="28"/>
        </w:rPr>
        <w:t>гранту</w:t>
      </w:r>
      <w:r w:rsidRPr="00461729">
        <w:rPr>
          <w:rFonts w:ascii="Times New Roman" w:eastAsia="Calibri" w:hAnsi="Times New Roman" w:cs="Times New Roman"/>
          <w:bCs/>
          <w:sz w:val="28"/>
          <w:szCs w:val="28"/>
        </w:rPr>
        <w:t>, який виплачується благодійн</w:t>
      </w:r>
      <w:r>
        <w:rPr>
          <w:rFonts w:ascii="Times New Roman" w:eastAsia="Calibri" w:hAnsi="Times New Roman" w:cs="Times New Roman"/>
          <w:bCs/>
          <w:sz w:val="28"/>
          <w:szCs w:val="28"/>
        </w:rPr>
        <w:t>им</w:t>
      </w:r>
      <w:r w:rsidRPr="00461729">
        <w:rPr>
          <w:rFonts w:ascii="Times New Roman" w:eastAsia="Calibri" w:hAnsi="Times New Roman" w:cs="Times New Roman"/>
          <w:bCs/>
          <w:sz w:val="28"/>
          <w:szCs w:val="28"/>
        </w:rPr>
        <w:t xml:space="preserve"> фондом або </w:t>
      </w:r>
      <w:r>
        <w:rPr>
          <w:rFonts w:ascii="Times New Roman" w:eastAsia="Calibri" w:hAnsi="Times New Roman" w:cs="Times New Roman"/>
          <w:bCs/>
          <w:sz w:val="28"/>
          <w:szCs w:val="28"/>
        </w:rPr>
        <w:t>громадською організацією – резидентами України</w:t>
      </w:r>
      <w:r w:rsidRPr="00461729">
        <w:rPr>
          <w:rFonts w:ascii="Times New Roman" w:eastAsia="Calibri" w:hAnsi="Times New Roman" w:cs="Times New Roman"/>
          <w:bCs/>
          <w:sz w:val="28"/>
          <w:szCs w:val="28"/>
        </w:rPr>
        <w:t xml:space="preserve"> на користь фізичних осіб</w:t>
      </w:r>
      <w:r>
        <w:rPr>
          <w:rFonts w:ascii="Times New Roman" w:eastAsia="Calibri" w:hAnsi="Times New Roman" w:cs="Times New Roman"/>
          <w:bCs/>
          <w:sz w:val="28"/>
          <w:szCs w:val="28"/>
        </w:rPr>
        <w:t xml:space="preserve"> – підприємців</w:t>
      </w:r>
      <w:r w:rsidRPr="00461729">
        <w:rPr>
          <w:rFonts w:ascii="Times New Roman" w:eastAsia="Calibri" w:hAnsi="Times New Roman" w:cs="Times New Roman"/>
          <w:bCs/>
          <w:sz w:val="28"/>
          <w:szCs w:val="28"/>
        </w:rPr>
        <w:t xml:space="preserve">, включається до їх загального місячного (річного) оподатковуваного доходу як </w:t>
      </w:r>
      <w:r>
        <w:rPr>
          <w:rFonts w:ascii="Times New Roman" w:eastAsia="Calibri" w:hAnsi="Times New Roman" w:cs="Times New Roman"/>
          <w:bCs/>
          <w:sz w:val="28"/>
          <w:szCs w:val="28"/>
        </w:rPr>
        <w:t>інший дохід</w:t>
      </w:r>
      <w:r w:rsidRPr="00461729">
        <w:rPr>
          <w:rFonts w:ascii="Times New Roman" w:eastAsia="Calibri" w:hAnsi="Times New Roman" w:cs="Times New Roman"/>
          <w:bCs/>
          <w:sz w:val="28"/>
          <w:szCs w:val="28"/>
        </w:rPr>
        <w:t xml:space="preserve"> та оподатковується юридичною особою як податковим агентом податком на доходи фізичних осіб </w:t>
      </w:r>
      <w:r>
        <w:rPr>
          <w:rFonts w:ascii="Times New Roman" w:eastAsia="Calibri" w:hAnsi="Times New Roman" w:cs="Times New Roman"/>
          <w:bCs/>
          <w:sz w:val="28"/>
          <w:szCs w:val="28"/>
        </w:rPr>
        <w:t xml:space="preserve">та військовим збором </w:t>
      </w:r>
      <w:r w:rsidRPr="00461729">
        <w:rPr>
          <w:rFonts w:ascii="Times New Roman" w:eastAsia="Calibri" w:hAnsi="Times New Roman" w:cs="Times New Roman"/>
          <w:bCs/>
          <w:sz w:val="28"/>
          <w:szCs w:val="28"/>
        </w:rPr>
        <w:t xml:space="preserve">на загальних підставах. </w:t>
      </w:r>
    </w:p>
    <w:p w:rsidR="000278AF" w:rsidRDefault="000278AF" w:rsidP="000278AF">
      <w:pPr>
        <w:pStyle w:val="a3"/>
        <w:widowControl w:val="0"/>
        <w:ind w:firstLine="567"/>
        <w:jc w:val="center"/>
        <w:rPr>
          <w:rFonts w:ascii="Times New Roman" w:hAnsi="Times New Roman" w:cs="Times New Roman"/>
          <w:b/>
          <w:i/>
          <w:sz w:val="28"/>
          <w:szCs w:val="28"/>
          <w:u w:val="single"/>
          <w:lang w:val="uk-UA"/>
        </w:rPr>
      </w:pPr>
    </w:p>
    <w:p w:rsidR="000278AF" w:rsidRPr="00352952" w:rsidRDefault="000278AF" w:rsidP="000278AF">
      <w:pPr>
        <w:pStyle w:val="a3"/>
        <w:widowControl w:val="0"/>
        <w:ind w:firstLine="567"/>
        <w:jc w:val="center"/>
        <w:rPr>
          <w:rFonts w:ascii="Times New Roman" w:hAnsi="Times New Roman" w:cs="Times New Roman"/>
          <w:b/>
          <w:i/>
          <w:sz w:val="28"/>
          <w:szCs w:val="28"/>
          <w:u w:val="single"/>
          <w:lang w:val="uk-UA"/>
        </w:rPr>
      </w:pPr>
      <w:r w:rsidRPr="00352952">
        <w:rPr>
          <w:rFonts w:ascii="Times New Roman" w:hAnsi="Times New Roman" w:cs="Times New Roman"/>
          <w:b/>
          <w:i/>
          <w:sz w:val="28"/>
          <w:szCs w:val="28"/>
          <w:u w:val="single"/>
          <w:lang w:val="uk-UA"/>
        </w:rPr>
        <w:lastRenderedPageBreak/>
        <w:t>Ситуація</w:t>
      </w:r>
      <w:r>
        <w:rPr>
          <w:rFonts w:ascii="Times New Roman" w:hAnsi="Times New Roman" w:cs="Times New Roman"/>
          <w:b/>
          <w:i/>
          <w:sz w:val="28"/>
          <w:szCs w:val="28"/>
          <w:u w:val="single"/>
          <w:lang w:val="uk-UA"/>
        </w:rPr>
        <w:t xml:space="preserve"> 2</w:t>
      </w:r>
      <w:r w:rsidRPr="00352952">
        <w:rPr>
          <w:rFonts w:ascii="Times New Roman" w:hAnsi="Times New Roman" w:cs="Times New Roman"/>
          <w:b/>
          <w:i/>
          <w:sz w:val="28"/>
          <w:szCs w:val="28"/>
          <w:u w:val="single"/>
          <w:lang w:val="uk-UA"/>
        </w:rPr>
        <w:t xml:space="preserve">. Грант надається </w:t>
      </w:r>
      <w:r>
        <w:rPr>
          <w:rFonts w:ascii="Times New Roman" w:hAnsi="Times New Roman" w:cs="Times New Roman"/>
          <w:b/>
          <w:i/>
          <w:sz w:val="28"/>
          <w:szCs w:val="28"/>
          <w:u w:val="single"/>
          <w:lang w:val="uk-UA"/>
        </w:rPr>
        <w:t xml:space="preserve">на користь фізичних осіб – підприємців міжнародним </w:t>
      </w:r>
      <w:r w:rsidRPr="00352952">
        <w:rPr>
          <w:rFonts w:ascii="Times New Roman" w:hAnsi="Times New Roman" w:cs="Times New Roman"/>
          <w:b/>
          <w:i/>
          <w:sz w:val="28"/>
          <w:szCs w:val="28"/>
          <w:u w:val="single"/>
          <w:lang w:val="uk-UA"/>
        </w:rPr>
        <w:t>благодійним фондо</w:t>
      </w:r>
      <w:r>
        <w:rPr>
          <w:rFonts w:ascii="Times New Roman" w:hAnsi="Times New Roman" w:cs="Times New Roman"/>
          <w:b/>
          <w:i/>
          <w:sz w:val="28"/>
          <w:szCs w:val="28"/>
          <w:u w:val="single"/>
          <w:lang w:val="uk-UA"/>
        </w:rPr>
        <w:t>м</w:t>
      </w:r>
    </w:p>
    <w:p w:rsidR="000278AF" w:rsidRPr="007E605C" w:rsidRDefault="000278AF" w:rsidP="000278AF">
      <w:pPr>
        <w:widowControl w:val="0"/>
        <w:spacing w:after="0" w:line="240" w:lineRule="auto"/>
        <w:ind w:firstLine="567"/>
        <w:jc w:val="both"/>
        <w:rPr>
          <w:rFonts w:ascii="Times New Roman" w:hAnsi="Times New Roman" w:cs="Times New Roman"/>
          <w:sz w:val="28"/>
          <w:szCs w:val="28"/>
        </w:rPr>
      </w:pPr>
      <w:r w:rsidRPr="007E605C">
        <w:rPr>
          <w:rFonts w:ascii="Times New Roman" w:hAnsi="Times New Roman" w:cs="Times New Roman"/>
          <w:sz w:val="28"/>
          <w:szCs w:val="28"/>
        </w:rPr>
        <w:t xml:space="preserve">Під час нарахування (отримання) доходів, отриманих у вигляді валютних цінностей або інших активів (вартість яких виражено в іноземній валюті або міжнародних розрахункових одиницях), такі доходи перераховуються у гривні за валютним курсом Національного банку України, що діє на момент нарахування (отримання) таких доходів (п. 164.4 ст. 164 </w:t>
      </w:r>
      <w:r>
        <w:rPr>
          <w:rFonts w:ascii="Times New Roman" w:hAnsi="Times New Roman" w:cs="Times New Roman"/>
          <w:sz w:val="28"/>
          <w:szCs w:val="28"/>
        </w:rPr>
        <w:t>Кодексу)</w:t>
      </w:r>
      <w:r w:rsidRPr="007E605C">
        <w:rPr>
          <w:rFonts w:ascii="Times New Roman" w:hAnsi="Times New Roman" w:cs="Times New Roman"/>
          <w:sz w:val="28"/>
          <w:szCs w:val="28"/>
        </w:rPr>
        <w:t>.</w:t>
      </w:r>
    </w:p>
    <w:p w:rsidR="000278AF" w:rsidRPr="007E605C" w:rsidRDefault="000278AF" w:rsidP="000278AF">
      <w:pPr>
        <w:widowControl w:val="0"/>
        <w:spacing w:after="0" w:line="240" w:lineRule="auto"/>
        <w:ind w:firstLine="567"/>
        <w:jc w:val="both"/>
        <w:rPr>
          <w:rFonts w:ascii="Times New Roman" w:hAnsi="Times New Roman" w:cs="Times New Roman"/>
          <w:sz w:val="28"/>
          <w:szCs w:val="28"/>
        </w:rPr>
      </w:pPr>
      <w:r w:rsidRPr="007E605C">
        <w:rPr>
          <w:rFonts w:ascii="Times New Roman" w:hAnsi="Times New Roman" w:cs="Times New Roman"/>
          <w:sz w:val="28"/>
          <w:szCs w:val="28"/>
        </w:rPr>
        <w:t xml:space="preserve">Порядок оподаткування іноземних доходів визначений п. 170.11 ст. 170 </w:t>
      </w:r>
      <w:r>
        <w:rPr>
          <w:rFonts w:ascii="Times New Roman" w:hAnsi="Times New Roman" w:cs="Times New Roman"/>
          <w:sz w:val="28"/>
          <w:szCs w:val="28"/>
        </w:rPr>
        <w:t>Кодексу</w:t>
      </w:r>
      <w:r w:rsidRPr="007E605C">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w:t>
      </w:r>
      <w:proofErr w:type="spellStart"/>
      <w:r w:rsidRPr="007E605C">
        <w:rPr>
          <w:rFonts w:ascii="Times New Roman" w:hAnsi="Times New Roman" w:cs="Times New Roman"/>
          <w:sz w:val="28"/>
          <w:szCs w:val="28"/>
        </w:rPr>
        <w:t>п.п</w:t>
      </w:r>
      <w:proofErr w:type="spellEnd"/>
      <w:r w:rsidRPr="007E605C">
        <w:rPr>
          <w:rFonts w:ascii="Times New Roman" w:hAnsi="Times New Roman" w:cs="Times New Roman"/>
          <w:sz w:val="28"/>
          <w:szCs w:val="28"/>
        </w:rPr>
        <w:t xml:space="preserve">. 170.11.1 якого </w:t>
      </w:r>
      <w:r>
        <w:rPr>
          <w:rFonts w:ascii="Times New Roman" w:hAnsi="Times New Roman" w:cs="Times New Roman"/>
          <w:sz w:val="28"/>
          <w:szCs w:val="28"/>
        </w:rPr>
        <w:t>у</w:t>
      </w:r>
      <w:r w:rsidRPr="005F7829">
        <w:rPr>
          <w:rFonts w:ascii="Times New Roman" w:hAnsi="Times New Roman" w:cs="Times New Roman"/>
          <w:sz w:val="28"/>
          <w:szCs w:val="28"/>
        </w:rPr>
        <w:t xml:space="preserve">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w:t>
      </w:r>
      <w:r>
        <w:rPr>
          <w:rFonts w:ascii="Times New Roman" w:hAnsi="Times New Roman" w:cs="Times New Roman"/>
          <w:sz w:val="28"/>
          <w:szCs w:val="28"/>
        </w:rPr>
        <w:t>–</w:t>
      </w:r>
      <w:r w:rsidRPr="005F7829">
        <w:rPr>
          <w:rFonts w:ascii="Times New Roman" w:hAnsi="Times New Roman" w:cs="Times New Roman"/>
          <w:sz w:val="28"/>
          <w:szCs w:val="28"/>
        </w:rPr>
        <w:t xml:space="preserve"> отримувача, який зобов'язаний подати річну податкову декларацію, та оподатковується за ставкою</w:t>
      </w:r>
      <w:r>
        <w:rPr>
          <w:rFonts w:ascii="Times New Roman" w:hAnsi="Times New Roman" w:cs="Times New Roman"/>
          <w:sz w:val="28"/>
          <w:szCs w:val="28"/>
        </w:rPr>
        <w:t xml:space="preserve"> 18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5F7829">
        <w:rPr>
          <w:rFonts w:ascii="Times New Roman" w:hAnsi="Times New Roman" w:cs="Times New Roman"/>
          <w:sz w:val="28"/>
          <w:szCs w:val="28"/>
        </w:rPr>
        <w:t>, визначеною п</w:t>
      </w:r>
      <w:r>
        <w:rPr>
          <w:rFonts w:ascii="Times New Roman" w:hAnsi="Times New Roman" w:cs="Times New Roman"/>
          <w:sz w:val="28"/>
          <w:szCs w:val="28"/>
        </w:rPr>
        <w:t>.</w:t>
      </w:r>
      <w:r w:rsidRPr="005F7829">
        <w:rPr>
          <w:rFonts w:ascii="Times New Roman" w:hAnsi="Times New Roman" w:cs="Times New Roman"/>
          <w:sz w:val="28"/>
          <w:szCs w:val="28"/>
        </w:rPr>
        <w:t xml:space="preserve"> 167.1 ст</w:t>
      </w:r>
      <w:r>
        <w:rPr>
          <w:rFonts w:ascii="Times New Roman" w:hAnsi="Times New Roman" w:cs="Times New Roman"/>
          <w:sz w:val="28"/>
          <w:szCs w:val="28"/>
        </w:rPr>
        <w:t>.</w:t>
      </w:r>
      <w:r w:rsidRPr="005F7829">
        <w:rPr>
          <w:rFonts w:ascii="Times New Roman" w:hAnsi="Times New Roman" w:cs="Times New Roman"/>
          <w:sz w:val="28"/>
          <w:szCs w:val="28"/>
        </w:rPr>
        <w:t xml:space="preserve"> 167 </w:t>
      </w:r>
      <w:r>
        <w:rPr>
          <w:rFonts w:ascii="Times New Roman" w:hAnsi="Times New Roman" w:cs="Times New Roman"/>
          <w:sz w:val="28"/>
          <w:szCs w:val="28"/>
        </w:rPr>
        <w:t xml:space="preserve">Кодексу, крім випадків, визначених цим підпунктом. </w:t>
      </w:r>
    </w:p>
    <w:p w:rsidR="000278AF" w:rsidRDefault="000278AF" w:rsidP="000278AF">
      <w:pPr>
        <w:widowControl w:val="0"/>
        <w:spacing w:after="0" w:line="240" w:lineRule="auto"/>
        <w:ind w:firstLine="567"/>
        <w:jc w:val="both"/>
        <w:rPr>
          <w:rFonts w:ascii="Times New Roman" w:hAnsi="Times New Roman" w:cs="Times New Roman"/>
          <w:sz w:val="28"/>
          <w:szCs w:val="28"/>
        </w:rPr>
      </w:pPr>
      <w:r w:rsidRPr="007E605C">
        <w:rPr>
          <w:rFonts w:ascii="Times New Roman" w:hAnsi="Times New Roman" w:cs="Times New Roman"/>
          <w:sz w:val="28"/>
          <w:szCs w:val="28"/>
        </w:rPr>
        <w:t xml:space="preserve">Згідно з </w:t>
      </w:r>
      <w:proofErr w:type="spellStart"/>
      <w:r w:rsidRPr="007E605C">
        <w:rPr>
          <w:rFonts w:ascii="Times New Roman" w:hAnsi="Times New Roman" w:cs="Times New Roman"/>
          <w:sz w:val="28"/>
          <w:szCs w:val="28"/>
        </w:rPr>
        <w:t>п</w:t>
      </w:r>
      <w:r>
        <w:rPr>
          <w:rFonts w:ascii="Times New Roman" w:hAnsi="Times New Roman" w:cs="Times New Roman"/>
          <w:sz w:val="28"/>
          <w:szCs w:val="28"/>
        </w:rPr>
        <w:t>.</w:t>
      </w:r>
      <w:r w:rsidRPr="007E605C">
        <w:rPr>
          <w:rFonts w:ascii="Times New Roman" w:hAnsi="Times New Roman" w:cs="Times New Roman"/>
          <w:sz w:val="28"/>
          <w:szCs w:val="28"/>
        </w:rPr>
        <w:t>п</w:t>
      </w:r>
      <w:proofErr w:type="spellEnd"/>
      <w:r w:rsidRPr="007E605C">
        <w:rPr>
          <w:rFonts w:ascii="Times New Roman" w:hAnsi="Times New Roman" w:cs="Times New Roman"/>
          <w:sz w:val="28"/>
          <w:szCs w:val="28"/>
        </w:rPr>
        <w:t xml:space="preserve">. 170.11.2 п. 170.11 ст. 170 </w:t>
      </w:r>
      <w:r>
        <w:rPr>
          <w:rFonts w:ascii="Times New Roman" w:hAnsi="Times New Roman" w:cs="Times New Roman"/>
          <w:sz w:val="28"/>
          <w:szCs w:val="28"/>
        </w:rPr>
        <w:t>Кодексу</w:t>
      </w:r>
      <w:r w:rsidRPr="007E605C">
        <w:rPr>
          <w:rFonts w:ascii="Times New Roman" w:hAnsi="Times New Roman" w:cs="Times New Roman"/>
          <w:sz w:val="28"/>
          <w:szCs w:val="28"/>
        </w:rPr>
        <w:t xml:space="preserve">, </w:t>
      </w:r>
      <w:r w:rsidRPr="005F7829">
        <w:rPr>
          <w:rFonts w:ascii="Times New Roman" w:hAnsi="Times New Roman" w:cs="Times New Roman"/>
          <w:sz w:val="28"/>
          <w:szCs w:val="28"/>
        </w:rPr>
        <w:t xml:space="preserve">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він визначає суму такого зменшення за зазначеними підставами у річній податковій декларації. </w:t>
      </w:r>
    </w:p>
    <w:p w:rsidR="000278AF" w:rsidRDefault="000278AF" w:rsidP="000278AF">
      <w:pPr>
        <w:spacing w:after="0" w:line="235"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w:t>
      </w:r>
      <w:r w:rsidRPr="007E4B82">
        <w:rPr>
          <w:rFonts w:ascii="Times New Roman" w:hAnsi="Times New Roman" w:cs="Times New Roman"/>
          <w:sz w:val="28"/>
          <w:szCs w:val="28"/>
        </w:rPr>
        <w:t xml:space="preserve"> </w:t>
      </w:r>
      <w:proofErr w:type="spellStart"/>
      <w:r w:rsidRPr="007E4B82">
        <w:rPr>
          <w:rFonts w:ascii="Times New Roman" w:hAnsi="Times New Roman" w:cs="Times New Roman"/>
          <w:sz w:val="28"/>
          <w:szCs w:val="28"/>
        </w:rPr>
        <w:t>п.п</w:t>
      </w:r>
      <w:proofErr w:type="spellEnd"/>
      <w:r w:rsidRPr="007E4B82">
        <w:rPr>
          <w:rFonts w:ascii="Times New Roman" w:hAnsi="Times New Roman" w:cs="Times New Roman"/>
          <w:sz w:val="28"/>
          <w:szCs w:val="28"/>
        </w:rPr>
        <w:t>. 168.2.1 п. 168.2</w:t>
      </w:r>
      <w:r>
        <w:rPr>
          <w:rFonts w:ascii="Times New Roman" w:hAnsi="Times New Roman" w:cs="Times New Roman"/>
          <w:sz w:val="28"/>
          <w:szCs w:val="28"/>
        </w:rPr>
        <w:t xml:space="preserve"> ст. 168 Кодексу</w:t>
      </w:r>
      <w:r w:rsidRPr="007E4B82">
        <w:rPr>
          <w:rFonts w:ascii="Times New Roman" w:hAnsi="Times New Roman" w:cs="Times New Roman"/>
          <w:sz w:val="28"/>
          <w:szCs w:val="28"/>
        </w:rPr>
        <w:t xml:space="preserve"> платник податку, що отримує, зокрема, іноземні доходи, зобов’язаний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 а також сплатити податок </w:t>
      </w:r>
      <w:r>
        <w:rPr>
          <w:rFonts w:ascii="Times New Roman" w:hAnsi="Times New Roman" w:cs="Times New Roman"/>
          <w:sz w:val="28"/>
          <w:szCs w:val="28"/>
        </w:rPr>
        <w:t xml:space="preserve">та </w:t>
      </w:r>
      <w:r w:rsidRPr="007E4B82">
        <w:rPr>
          <w:rFonts w:ascii="Times New Roman" w:hAnsi="Times New Roman" w:cs="Times New Roman"/>
          <w:sz w:val="28"/>
          <w:szCs w:val="28"/>
        </w:rPr>
        <w:t>військовий збір з таких доходів.</w:t>
      </w:r>
    </w:p>
    <w:p w:rsidR="000278AF" w:rsidRPr="007E4B82" w:rsidRDefault="000278AF" w:rsidP="000278AF">
      <w:pPr>
        <w:spacing w:after="0" w:line="235" w:lineRule="auto"/>
        <w:ind w:firstLine="567"/>
        <w:jc w:val="both"/>
        <w:rPr>
          <w:rFonts w:ascii="Times New Roman" w:hAnsi="Times New Roman" w:cs="Times New Roman"/>
          <w:sz w:val="28"/>
          <w:szCs w:val="28"/>
        </w:rPr>
      </w:pPr>
      <w:r>
        <w:rPr>
          <w:rFonts w:ascii="Times New Roman" w:hAnsi="Times New Roman" w:cs="Times New Roman"/>
          <w:sz w:val="28"/>
          <w:szCs w:val="28"/>
        </w:rPr>
        <w:t>При цьому о</w:t>
      </w:r>
      <w:r w:rsidRPr="00AF21C4">
        <w:rPr>
          <w:rFonts w:ascii="Times New Roman" w:hAnsi="Times New Roman" w:cs="Times New Roman"/>
          <w:sz w:val="28"/>
          <w:szCs w:val="28"/>
        </w:rPr>
        <w:t>собою, яка не є податковим агентом, вважається нерезидент або фізична особа, яка не має статусу суб'єкта підприємницької діяльності або не є особою, яка перебуває на обліку у контролюючих органах як особа, що провадить незалежну професійну діяльність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168.2.2 п. 168.2 ст. 168 Кодексу)</w:t>
      </w:r>
      <w:r w:rsidRPr="00AF21C4">
        <w:rPr>
          <w:rFonts w:ascii="Times New Roman" w:hAnsi="Times New Roman" w:cs="Times New Roman"/>
          <w:sz w:val="28"/>
          <w:szCs w:val="28"/>
        </w:rPr>
        <w:t>.</w:t>
      </w:r>
    </w:p>
    <w:p w:rsidR="000278AF" w:rsidRPr="007E4B82" w:rsidRDefault="000278AF" w:rsidP="000278AF">
      <w:pPr>
        <w:spacing w:after="0" w:line="235" w:lineRule="auto"/>
        <w:ind w:firstLine="567"/>
        <w:jc w:val="both"/>
        <w:rPr>
          <w:rFonts w:ascii="Times New Roman" w:hAnsi="Times New Roman" w:cs="Times New Roman"/>
          <w:sz w:val="28"/>
          <w:szCs w:val="28"/>
        </w:rPr>
      </w:pPr>
      <w:r w:rsidRPr="007E4B82">
        <w:rPr>
          <w:rFonts w:ascii="Times New Roman" w:hAnsi="Times New Roman" w:cs="Times New Roman"/>
          <w:sz w:val="28"/>
          <w:szCs w:val="28"/>
        </w:rPr>
        <w:t>Порядок подання річної декларації про майновий стан і доходи (податкової декларації) визначено ст. 179 Кодексу.</w:t>
      </w:r>
    </w:p>
    <w:p w:rsidR="000278AF" w:rsidRPr="007E4B82" w:rsidRDefault="000278AF" w:rsidP="000278AF">
      <w:pPr>
        <w:spacing w:after="0" w:line="235" w:lineRule="auto"/>
        <w:ind w:firstLine="567"/>
        <w:jc w:val="both"/>
        <w:rPr>
          <w:rFonts w:ascii="Times New Roman" w:hAnsi="Times New Roman" w:cs="Times New Roman"/>
          <w:sz w:val="28"/>
          <w:szCs w:val="28"/>
          <w:lang w:val="ru-RU"/>
        </w:rPr>
      </w:pPr>
      <w:proofErr w:type="spellStart"/>
      <w:r w:rsidRPr="007E4B82">
        <w:rPr>
          <w:rFonts w:ascii="Times New Roman" w:hAnsi="Times New Roman" w:cs="Times New Roman"/>
          <w:sz w:val="28"/>
          <w:szCs w:val="28"/>
          <w:lang w:val="ru-RU"/>
        </w:rPr>
        <w:t>Враховуючи</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викладене</w:t>
      </w:r>
      <w:proofErr w:type="spellEnd"/>
      <w:r w:rsidRPr="007E4B82">
        <w:rPr>
          <w:rFonts w:ascii="Times New Roman" w:hAnsi="Times New Roman" w:cs="Times New Roman"/>
          <w:sz w:val="28"/>
          <w:szCs w:val="28"/>
          <w:lang w:val="ru-RU"/>
        </w:rPr>
        <w:t xml:space="preserve">, у </w:t>
      </w:r>
      <w:proofErr w:type="spellStart"/>
      <w:r w:rsidRPr="007E4B82">
        <w:rPr>
          <w:rFonts w:ascii="Times New Roman" w:hAnsi="Times New Roman" w:cs="Times New Roman"/>
          <w:sz w:val="28"/>
          <w:szCs w:val="28"/>
          <w:lang w:val="ru-RU"/>
        </w:rPr>
        <w:t>разі</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якщо</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фізичною</w:t>
      </w:r>
      <w:proofErr w:type="spellEnd"/>
      <w:r w:rsidRPr="007E4B82">
        <w:rPr>
          <w:rFonts w:ascii="Times New Roman" w:hAnsi="Times New Roman" w:cs="Times New Roman"/>
          <w:sz w:val="28"/>
          <w:szCs w:val="28"/>
          <w:lang w:val="ru-RU"/>
        </w:rPr>
        <w:t xml:space="preserve"> особою – </w:t>
      </w:r>
      <w:proofErr w:type="spellStart"/>
      <w:r>
        <w:rPr>
          <w:rFonts w:ascii="Times New Roman" w:hAnsi="Times New Roman" w:cs="Times New Roman"/>
          <w:sz w:val="28"/>
          <w:szCs w:val="28"/>
          <w:lang w:val="ru-RU"/>
        </w:rPr>
        <w:t>підприємцем</w:t>
      </w:r>
      <w:proofErr w:type="spellEnd"/>
      <w:r>
        <w:rPr>
          <w:rFonts w:ascii="Times New Roman" w:hAnsi="Times New Roman" w:cs="Times New Roman"/>
          <w:sz w:val="28"/>
          <w:szCs w:val="28"/>
          <w:lang w:val="ru-RU"/>
        </w:rPr>
        <w:t xml:space="preserve"> (</w:t>
      </w:r>
      <w:r w:rsidRPr="007E4B82">
        <w:rPr>
          <w:rFonts w:ascii="Times New Roman" w:hAnsi="Times New Roman" w:cs="Times New Roman"/>
          <w:sz w:val="28"/>
          <w:szCs w:val="28"/>
          <w:lang w:val="ru-RU"/>
        </w:rPr>
        <w:t>резидентом</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w:t>
      </w:r>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отримується</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дохід</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з</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джерел</w:t>
      </w:r>
      <w:proofErr w:type="spellEnd"/>
      <w:r w:rsidRPr="007E4B82">
        <w:rPr>
          <w:rFonts w:ascii="Times New Roman" w:hAnsi="Times New Roman" w:cs="Times New Roman"/>
          <w:sz w:val="28"/>
          <w:szCs w:val="28"/>
          <w:lang w:val="ru-RU"/>
        </w:rPr>
        <w:t xml:space="preserve"> за межами </w:t>
      </w:r>
      <w:proofErr w:type="spellStart"/>
      <w:r w:rsidRPr="007E4B82">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вигляді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міжнародних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грантів</w:t>
      </w:r>
      <w:proofErr w:type="spellEnd"/>
      <w:r>
        <w:rPr>
          <w:rFonts w:ascii="Times New Roman" w:hAnsi="Times New Roman" w:cs="Times New Roman"/>
          <w:sz w:val="28"/>
          <w:szCs w:val="28"/>
          <w:lang w:val="ru-RU"/>
        </w:rPr>
        <w:t xml:space="preserve">, </w:t>
      </w:r>
      <w:r w:rsidRPr="007E4B82">
        <w:rPr>
          <w:rFonts w:ascii="Times New Roman" w:hAnsi="Times New Roman" w:cs="Times New Roman"/>
          <w:sz w:val="28"/>
          <w:szCs w:val="28"/>
          <w:lang w:val="ru-RU"/>
        </w:rPr>
        <w:t xml:space="preserve">то </w:t>
      </w:r>
      <w:r>
        <w:rPr>
          <w:rFonts w:ascii="Times New Roman" w:hAnsi="Times New Roman" w:cs="Times New Roman"/>
          <w:sz w:val="28"/>
          <w:szCs w:val="28"/>
          <w:lang w:val="ru-RU"/>
        </w:rPr>
        <w:t xml:space="preserve">сума </w:t>
      </w:r>
      <w:r w:rsidRPr="007E4B82">
        <w:rPr>
          <w:rFonts w:ascii="Times New Roman" w:hAnsi="Times New Roman" w:cs="Times New Roman"/>
          <w:sz w:val="28"/>
          <w:szCs w:val="28"/>
          <w:lang w:val="ru-RU"/>
        </w:rPr>
        <w:t>так</w:t>
      </w:r>
      <w:r>
        <w:rPr>
          <w:rFonts w:ascii="Times New Roman" w:hAnsi="Times New Roman" w:cs="Times New Roman"/>
          <w:sz w:val="28"/>
          <w:szCs w:val="28"/>
          <w:lang w:val="ru-RU"/>
        </w:rPr>
        <w:t>ого дохо</w:t>
      </w:r>
      <w:r w:rsidRPr="007E4B82">
        <w:rPr>
          <w:rFonts w:ascii="Times New Roman" w:hAnsi="Times New Roman" w:cs="Times New Roman"/>
          <w:sz w:val="28"/>
          <w:szCs w:val="28"/>
          <w:lang w:val="ru-RU"/>
        </w:rPr>
        <w:t>д</w:t>
      </w:r>
      <w:r>
        <w:rPr>
          <w:rFonts w:ascii="Times New Roman" w:hAnsi="Times New Roman" w:cs="Times New Roman"/>
          <w:sz w:val="28"/>
          <w:szCs w:val="28"/>
          <w:lang w:val="ru-RU"/>
        </w:rPr>
        <w:t>у</w:t>
      </w:r>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включається</w:t>
      </w:r>
      <w:proofErr w:type="spellEnd"/>
      <w:r w:rsidRPr="007E4B82">
        <w:rPr>
          <w:rFonts w:ascii="Times New Roman" w:hAnsi="Times New Roman" w:cs="Times New Roman"/>
          <w:sz w:val="28"/>
          <w:szCs w:val="28"/>
          <w:lang w:val="ru-RU"/>
        </w:rPr>
        <w:t xml:space="preserve"> до </w:t>
      </w:r>
      <w:proofErr w:type="spellStart"/>
      <w:r w:rsidRPr="007E4B82">
        <w:rPr>
          <w:rFonts w:ascii="Times New Roman" w:hAnsi="Times New Roman" w:cs="Times New Roman"/>
          <w:sz w:val="28"/>
          <w:szCs w:val="28"/>
          <w:lang w:val="ru-RU"/>
        </w:rPr>
        <w:t>загального</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річного</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оподатковуваного</w:t>
      </w:r>
      <w:proofErr w:type="spellEnd"/>
      <w:r w:rsidRPr="007E4B82">
        <w:rPr>
          <w:rFonts w:ascii="Times New Roman" w:hAnsi="Times New Roman" w:cs="Times New Roman"/>
          <w:sz w:val="28"/>
          <w:szCs w:val="28"/>
          <w:lang w:val="ru-RU"/>
        </w:rPr>
        <w:t xml:space="preserve"> доходу </w:t>
      </w:r>
      <w:proofErr w:type="spellStart"/>
      <w:r w:rsidRPr="007E4B82">
        <w:rPr>
          <w:rFonts w:ascii="Times New Roman" w:hAnsi="Times New Roman" w:cs="Times New Roman"/>
          <w:sz w:val="28"/>
          <w:szCs w:val="28"/>
          <w:lang w:val="ru-RU"/>
        </w:rPr>
        <w:t>платника</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податків</w:t>
      </w:r>
      <w:proofErr w:type="spellEnd"/>
      <w:r w:rsidRPr="007E4B82">
        <w:rPr>
          <w:rFonts w:ascii="Times New Roman" w:hAnsi="Times New Roman" w:cs="Times New Roman"/>
          <w:sz w:val="28"/>
          <w:szCs w:val="28"/>
          <w:lang w:val="ru-RU"/>
        </w:rPr>
        <w:t xml:space="preserve"> як </w:t>
      </w:r>
      <w:proofErr w:type="spellStart"/>
      <w:r w:rsidRPr="007E4B82">
        <w:rPr>
          <w:rFonts w:ascii="Times New Roman" w:hAnsi="Times New Roman" w:cs="Times New Roman"/>
          <w:sz w:val="28"/>
          <w:szCs w:val="28"/>
          <w:lang w:val="ru-RU"/>
        </w:rPr>
        <w:t>іноземний</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дохід</w:t>
      </w:r>
      <w:proofErr w:type="spellEnd"/>
      <w:r w:rsidRPr="007E4B82">
        <w:rPr>
          <w:rFonts w:ascii="Times New Roman" w:hAnsi="Times New Roman" w:cs="Times New Roman"/>
          <w:sz w:val="28"/>
          <w:szCs w:val="28"/>
          <w:lang w:val="ru-RU"/>
        </w:rPr>
        <w:t xml:space="preserve"> та </w:t>
      </w:r>
      <w:proofErr w:type="spellStart"/>
      <w:r w:rsidRPr="007E4B82">
        <w:rPr>
          <w:rFonts w:ascii="Times New Roman" w:hAnsi="Times New Roman" w:cs="Times New Roman"/>
          <w:sz w:val="28"/>
          <w:szCs w:val="28"/>
          <w:lang w:val="ru-RU"/>
        </w:rPr>
        <w:t>оподатковується</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податком</w:t>
      </w:r>
      <w:proofErr w:type="spellEnd"/>
      <w:r w:rsidRPr="007E4B82">
        <w:rPr>
          <w:rFonts w:ascii="Times New Roman" w:hAnsi="Times New Roman" w:cs="Times New Roman"/>
          <w:sz w:val="28"/>
          <w:szCs w:val="28"/>
          <w:lang w:val="ru-RU"/>
        </w:rPr>
        <w:t xml:space="preserve"> на доходи </w:t>
      </w:r>
      <w:proofErr w:type="spellStart"/>
      <w:r w:rsidRPr="007E4B82">
        <w:rPr>
          <w:rFonts w:ascii="Times New Roman" w:hAnsi="Times New Roman" w:cs="Times New Roman"/>
          <w:sz w:val="28"/>
          <w:szCs w:val="28"/>
          <w:lang w:val="ru-RU"/>
        </w:rPr>
        <w:t>фізичних</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військовим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збором</w:t>
      </w:r>
      <w:proofErr w:type="spellEnd"/>
      <w:r>
        <w:rPr>
          <w:rFonts w:ascii="Times New Roman" w:hAnsi="Times New Roman" w:cs="Times New Roman"/>
          <w:sz w:val="28"/>
          <w:szCs w:val="28"/>
          <w:lang w:val="ru-RU"/>
        </w:rPr>
        <w:t xml:space="preserve"> </w:t>
      </w:r>
      <w:r w:rsidRPr="007E4B82">
        <w:rPr>
          <w:rFonts w:ascii="Times New Roman" w:hAnsi="Times New Roman" w:cs="Times New Roman"/>
          <w:sz w:val="28"/>
          <w:szCs w:val="28"/>
          <w:lang w:val="ru-RU"/>
        </w:rPr>
        <w:t xml:space="preserve">на </w:t>
      </w:r>
      <w:proofErr w:type="spellStart"/>
      <w:r w:rsidRPr="007E4B82">
        <w:rPr>
          <w:rFonts w:ascii="Times New Roman" w:hAnsi="Times New Roman" w:cs="Times New Roman"/>
          <w:sz w:val="28"/>
          <w:szCs w:val="28"/>
          <w:lang w:val="ru-RU"/>
        </w:rPr>
        <w:t>загальних</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підставах</w:t>
      </w:r>
      <w:proofErr w:type="spellEnd"/>
      <w:r w:rsidRPr="007E4B82">
        <w:rPr>
          <w:rFonts w:ascii="Times New Roman" w:hAnsi="Times New Roman" w:cs="Times New Roman"/>
          <w:sz w:val="28"/>
          <w:szCs w:val="28"/>
          <w:lang w:val="ru-RU"/>
        </w:rPr>
        <w:t>.</w:t>
      </w:r>
    </w:p>
    <w:p w:rsidR="000278AF" w:rsidRPr="007E4B82" w:rsidRDefault="000278AF" w:rsidP="000278AF">
      <w:pPr>
        <w:spacing w:after="0" w:line="235" w:lineRule="auto"/>
        <w:ind w:firstLine="567"/>
        <w:jc w:val="both"/>
        <w:rPr>
          <w:rFonts w:ascii="Times New Roman" w:hAnsi="Times New Roman" w:cs="Times New Roman"/>
          <w:sz w:val="28"/>
          <w:szCs w:val="28"/>
          <w:lang w:val="ru-RU"/>
        </w:rPr>
      </w:pPr>
      <w:r w:rsidRPr="007E4B82">
        <w:rPr>
          <w:rFonts w:ascii="Times New Roman" w:hAnsi="Times New Roman" w:cs="Times New Roman"/>
          <w:sz w:val="28"/>
          <w:szCs w:val="28"/>
          <w:lang w:val="ru-RU"/>
        </w:rPr>
        <w:t xml:space="preserve">При </w:t>
      </w:r>
      <w:proofErr w:type="spellStart"/>
      <w:r w:rsidRPr="007E4B82">
        <w:rPr>
          <w:rFonts w:ascii="Times New Roman" w:hAnsi="Times New Roman" w:cs="Times New Roman"/>
          <w:sz w:val="28"/>
          <w:szCs w:val="28"/>
          <w:lang w:val="ru-RU"/>
        </w:rPr>
        <w:t>цьому</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фізична</w:t>
      </w:r>
      <w:proofErr w:type="spellEnd"/>
      <w:r w:rsidRPr="007E4B82">
        <w:rPr>
          <w:rFonts w:ascii="Times New Roman" w:hAnsi="Times New Roman" w:cs="Times New Roman"/>
          <w:sz w:val="28"/>
          <w:szCs w:val="28"/>
          <w:lang w:val="ru-RU"/>
        </w:rPr>
        <w:t xml:space="preserve"> особа </w:t>
      </w:r>
      <w:proofErr w:type="spellStart"/>
      <w:r w:rsidRPr="007E4B82">
        <w:rPr>
          <w:rFonts w:ascii="Times New Roman" w:hAnsi="Times New Roman" w:cs="Times New Roman"/>
          <w:sz w:val="28"/>
          <w:szCs w:val="28"/>
          <w:lang w:val="ru-RU"/>
        </w:rPr>
        <w:t>зобов’язана</w:t>
      </w:r>
      <w:proofErr w:type="spellEnd"/>
      <w:r w:rsidRPr="007E4B82">
        <w:rPr>
          <w:rFonts w:ascii="Times New Roman" w:hAnsi="Times New Roman" w:cs="Times New Roman"/>
          <w:sz w:val="28"/>
          <w:szCs w:val="28"/>
          <w:lang w:val="ru-RU"/>
        </w:rPr>
        <w:t xml:space="preserve"> подати </w:t>
      </w:r>
      <w:proofErr w:type="spellStart"/>
      <w:r w:rsidRPr="007E4B82">
        <w:rPr>
          <w:rFonts w:ascii="Times New Roman" w:hAnsi="Times New Roman" w:cs="Times New Roman"/>
          <w:sz w:val="28"/>
          <w:szCs w:val="28"/>
          <w:lang w:val="ru-RU"/>
        </w:rPr>
        <w:t>податкову</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декларацію</w:t>
      </w:r>
      <w:proofErr w:type="spellEnd"/>
      <w:r w:rsidRPr="007E4B82">
        <w:rPr>
          <w:rFonts w:ascii="Times New Roman" w:hAnsi="Times New Roman" w:cs="Times New Roman"/>
          <w:sz w:val="28"/>
          <w:szCs w:val="28"/>
          <w:lang w:val="ru-RU"/>
        </w:rPr>
        <w:t xml:space="preserve"> за </w:t>
      </w:r>
      <w:proofErr w:type="spellStart"/>
      <w:r w:rsidRPr="007E4B82">
        <w:rPr>
          <w:rFonts w:ascii="Times New Roman" w:hAnsi="Times New Roman" w:cs="Times New Roman"/>
          <w:sz w:val="28"/>
          <w:szCs w:val="28"/>
          <w:lang w:val="ru-RU"/>
        </w:rPr>
        <w:t>наслідками</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звітного</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податкового</w:t>
      </w:r>
      <w:proofErr w:type="spellEnd"/>
      <w:r w:rsidRPr="007E4B82">
        <w:rPr>
          <w:rFonts w:ascii="Times New Roman" w:hAnsi="Times New Roman" w:cs="Times New Roman"/>
          <w:sz w:val="28"/>
          <w:szCs w:val="28"/>
          <w:lang w:val="ru-RU"/>
        </w:rPr>
        <w:t xml:space="preserve"> року, а </w:t>
      </w:r>
      <w:proofErr w:type="spellStart"/>
      <w:r w:rsidRPr="007E4B82">
        <w:rPr>
          <w:rFonts w:ascii="Times New Roman" w:hAnsi="Times New Roman" w:cs="Times New Roman"/>
          <w:sz w:val="28"/>
          <w:szCs w:val="28"/>
          <w:lang w:val="ru-RU"/>
        </w:rPr>
        <w:t>також</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сплатити</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податок</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військовий</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збір</w:t>
      </w:r>
      <w:proofErr w:type="spellEnd"/>
      <w:r w:rsidRPr="007E4B82">
        <w:rPr>
          <w:rFonts w:ascii="Times New Roman" w:hAnsi="Times New Roman" w:cs="Times New Roman"/>
          <w:sz w:val="28"/>
          <w:szCs w:val="28"/>
          <w:lang w:val="ru-RU"/>
        </w:rPr>
        <w:t xml:space="preserve">) </w:t>
      </w:r>
      <w:proofErr w:type="spellStart"/>
      <w:r w:rsidRPr="007E4B82">
        <w:rPr>
          <w:rFonts w:ascii="Times New Roman" w:hAnsi="Times New Roman" w:cs="Times New Roman"/>
          <w:sz w:val="28"/>
          <w:szCs w:val="28"/>
          <w:lang w:val="ru-RU"/>
        </w:rPr>
        <w:t>з</w:t>
      </w:r>
      <w:proofErr w:type="spellEnd"/>
      <w:r w:rsidRPr="007E4B82">
        <w:rPr>
          <w:rFonts w:ascii="Times New Roman" w:hAnsi="Times New Roman" w:cs="Times New Roman"/>
          <w:sz w:val="28"/>
          <w:szCs w:val="28"/>
          <w:lang w:val="ru-RU"/>
        </w:rPr>
        <w:t xml:space="preserve"> таких </w:t>
      </w:r>
      <w:proofErr w:type="spellStart"/>
      <w:r w:rsidRPr="007E4B82">
        <w:rPr>
          <w:rFonts w:ascii="Times New Roman" w:hAnsi="Times New Roman" w:cs="Times New Roman"/>
          <w:sz w:val="28"/>
          <w:szCs w:val="28"/>
          <w:lang w:val="ru-RU"/>
        </w:rPr>
        <w:t>доходів</w:t>
      </w:r>
      <w:proofErr w:type="spellEnd"/>
      <w:r w:rsidRPr="007E4B82">
        <w:rPr>
          <w:rFonts w:ascii="Times New Roman" w:hAnsi="Times New Roman" w:cs="Times New Roman"/>
          <w:sz w:val="28"/>
          <w:szCs w:val="28"/>
          <w:lang w:val="ru-RU"/>
        </w:rPr>
        <w:t>.</w:t>
      </w:r>
    </w:p>
    <w:p w:rsidR="000278AF" w:rsidRDefault="000278AF" w:rsidP="000278AF">
      <w:pPr>
        <w:tabs>
          <w:tab w:val="left" w:pos="0"/>
          <w:tab w:val="left" w:pos="567"/>
        </w:tabs>
        <w:spacing w:after="0" w:line="240" w:lineRule="auto"/>
        <w:jc w:val="both"/>
        <w:rPr>
          <w:rFonts w:ascii="Times New Roman" w:hAnsi="Times New Roman"/>
          <w:sz w:val="28"/>
          <w:szCs w:val="28"/>
          <w:lang w:eastAsia="uk-UA"/>
        </w:rPr>
      </w:pPr>
    </w:p>
    <w:p w:rsidR="00FB0A51" w:rsidRDefault="00FB0A51"/>
    <w:p w:rsidR="000278AF" w:rsidRDefault="000278AF"/>
    <w:p w:rsidR="000278AF" w:rsidRDefault="000278AF"/>
    <w:p w:rsidR="000278AF" w:rsidRDefault="000278AF"/>
    <w:p w:rsidR="000278AF" w:rsidRPr="002670C7" w:rsidRDefault="000278AF" w:rsidP="000278AF">
      <w:pPr>
        <w:spacing w:after="0" w:line="240" w:lineRule="auto"/>
        <w:ind w:firstLine="567"/>
        <w:jc w:val="center"/>
        <w:rPr>
          <w:rFonts w:ascii="Times New Roman" w:eastAsia="Times New Roman" w:hAnsi="Times New Roman" w:cs="Times New Roman"/>
          <w:b/>
          <w:i/>
          <w:sz w:val="28"/>
          <w:szCs w:val="28"/>
          <w:lang w:eastAsia="uk-UA"/>
        </w:rPr>
      </w:pPr>
      <w:r w:rsidRPr="002670C7">
        <w:rPr>
          <w:rFonts w:ascii="Times New Roman" w:eastAsia="Times New Roman" w:hAnsi="Times New Roman" w:cs="Times New Roman"/>
          <w:b/>
          <w:i/>
          <w:sz w:val="28"/>
          <w:szCs w:val="28"/>
          <w:lang w:eastAsia="uk-UA"/>
        </w:rPr>
        <w:lastRenderedPageBreak/>
        <w:t>Щодо порядку оподаткування податком на доходи фізичних осіб і військовим збором дохід у вигляді благодійної допомоги, яка виплачується внутрішньо переміщеним особам міжнародними благодійними організаціями</w:t>
      </w:r>
    </w:p>
    <w:p w:rsidR="000278AF" w:rsidRPr="000278AF" w:rsidRDefault="000278AF" w:rsidP="000278AF">
      <w:pPr>
        <w:spacing w:after="0" w:line="240" w:lineRule="auto"/>
        <w:ind w:firstLine="567"/>
        <w:jc w:val="both"/>
        <w:rPr>
          <w:rFonts w:ascii="Times New Roman" w:eastAsia="Times New Roman" w:hAnsi="Times New Roman" w:cs="Times New Roman"/>
          <w:sz w:val="16"/>
          <w:szCs w:val="16"/>
          <w:lang w:eastAsia="uk-UA"/>
        </w:rPr>
      </w:pP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Правові основи благодійної діяльності в Україні, у тому числі створення, формування та здійснення діяльності благодійних організацій, визначено у Законі України від 5 липня 2012 року № 5073-VI «Про благодійну діяльність та благодійні організації» (далі – Закон № 5073).</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Відповідно до п. 2 частини першої ст. 1 Закону № 5073 благодійна діяльність – це добровільна особиста та/або майнова допомога для досягнення визначених Законом № 5073 цілей, що не передбачає одержання благодійником прибутку, а також сплати будь-якої винагороди або компенсації благодійнику від імені або за дорученням </w:t>
      </w:r>
      <w:proofErr w:type="spellStart"/>
      <w:r w:rsidRPr="000278AF">
        <w:rPr>
          <w:rFonts w:ascii="Times New Roman" w:eastAsia="Times New Roman" w:hAnsi="Times New Roman" w:cs="Times New Roman"/>
          <w:sz w:val="28"/>
          <w:szCs w:val="28"/>
          <w:lang w:eastAsia="uk-UA"/>
        </w:rPr>
        <w:t>бенефіціара</w:t>
      </w:r>
      <w:proofErr w:type="spellEnd"/>
      <w:r w:rsidRPr="000278AF">
        <w:rPr>
          <w:rFonts w:ascii="Times New Roman" w:eastAsia="Times New Roman" w:hAnsi="Times New Roman" w:cs="Times New Roman"/>
          <w:sz w:val="28"/>
          <w:szCs w:val="28"/>
          <w:lang w:eastAsia="uk-UA"/>
        </w:rPr>
        <w:t>.</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При цьому благодійник – це дієздатна фізична особа або юридична особа приватного права (у тому числі благодійна організація), яка добровільно здійснює один чи декілька видів благодійної діяльності (п. 5 частини першої </w:t>
      </w:r>
      <w:r w:rsidRPr="000278AF">
        <w:rPr>
          <w:rFonts w:ascii="Times New Roman" w:eastAsia="Times New Roman" w:hAnsi="Times New Roman" w:cs="Times New Roman"/>
          <w:sz w:val="28"/>
          <w:szCs w:val="28"/>
          <w:lang w:eastAsia="uk-UA"/>
        </w:rPr>
        <w:br/>
        <w:t>ст. 1 Закону № 5073).</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Відповідно до частини першої ст. 1 Закону України від 20 жовтня </w:t>
      </w:r>
      <w:r w:rsidRPr="000278AF">
        <w:rPr>
          <w:rFonts w:ascii="Times New Roman" w:eastAsia="Times New Roman" w:hAnsi="Times New Roman" w:cs="Times New Roman"/>
          <w:sz w:val="28"/>
          <w:szCs w:val="28"/>
          <w:lang w:eastAsia="uk-UA"/>
        </w:rPr>
        <w:br/>
        <w:t xml:space="preserve">2014 року № 1706-VII «Про забезпечення прав і свобод внутрішньо переміщених осіб» (далі – Закон № 1706) </w:t>
      </w:r>
      <w:r w:rsidRPr="000278AF">
        <w:rPr>
          <w:rFonts w:ascii="Times New Roman" w:eastAsia="Times New Roman" w:hAnsi="Times New Roman" w:cs="Times New Roman"/>
          <w:b/>
          <w:i/>
          <w:sz w:val="28"/>
          <w:szCs w:val="28"/>
          <w:u w:val="single"/>
          <w:lang w:eastAsia="uk-UA"/>
        </w:rPr>
        <w:t xml:space="preserve">внутрішньо переміщеною особою </w:t>
      </w:r>
      <w:r w:rsidRPr="000278AF">
        <w:rPr>
          <w:rFonts w:ascii="Times New Roman" w:eastAsia="Times New Roman" w:hAnsi="Times New Roman" w:cs="Times New Roman"/>
          <w:sz w:val="28"/>
          <w:szCs w:val="28"/>
          <w:lang w:eastAsia="uk-UA"/>
        </w:rPr>
        <w:t>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Порядок оподаткування доходів фізичних осіб регулюється розділом ІV Кодексу, відповідно до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163.1.1 п. 163.1 ст. 163 якого об’єктом оподаткування резидента є загальний місячний (річний) оподатковуваний дохід.</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Перелік доходів, які не включаються до загального місячного ( річного) оподатковуваного доходу визначено ст. 165 Кодексу.</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Крім того, звільняються від оподаткування військовим збором доходи, які згідно з розділом IV Кодексу та підрозділом 1 розділу XX «Перехідні положення»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3 і 4 п. 170.13</w:t>
      </w:r>
      <w:r w:rsidRPr="000278AF">
        <w:rPr>
          <w:rFonts w:ascii="Times New Roman" w:eastAsia="Times New Roman" w:hAnsi="Times New Roman" w:cs="Times New Roman"/>
          <w:sz w:val="28"/>
          <w:szCs w:val="28"/>
          <w:vertAlign w:val="superscript"/>
          <w:lang w:eastAsia="uk-UA"/>
        </w:rPr>
        <w:t>1</w:t>
      </w:r>
      <w:r w:rsidRPr="000278AF">
        <w:rPr>
          <w:rFonts w:ascii="Times New Roman" w:eastAsia="Times New Roman" w:hAnsi="Times New Roman" w:cs="Times New Roman"/>
          <w:sz w:val="28"/>
          <w:szCs w:val="28"/>
          <w:lang w:eastAsia="uk-UA"/>
        </w:rPr>
        <w:t xml:space="preserve"> ст. 170 Кодексу та п. 14 </w:t>
      </w:r>
      <w:r w:rsidRPr="000278AF">
        <w:rPr>
          <w:rFonts w:ascii="Times New Roman" w:eastAsia="Times New Roman" w:hAnsi="Times New Roman" w:cs="Times New Roman"/>
          <w:sz w:val="28"/>
          <w:szCs w:val="28"/>
          <w:lang w:eastAsia="uk-UA"/>
        </w:rPr>
        <w:br/>
        <w:t>підрозділу 1 розділу XX «Перехідні положення» Кодексу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1.7 п. 16¹ підрозділу 10 розділу XX «Перехідні положення» Кодексу).</w:t>
      </w:r>
    </w:p>
    <w:p w:rsidR="000278AF" w:rsidRPr="000278AF" w:rsidRDefault="000278AF" w:rsidP="000278AF">
      <w:pPr>
        <w:spacing w:after="0" w:line="240" w:lineRule="auto"/>
        <w:ind w:firstLine="567"/>
        <w:jc w:val="center"/>
        <w:rPr>
          <w:rFonts w:ascii="Times New Roman" w:eastAsia="Times New Roman" w:hAnsi="Times New Roman" w:cs="Times New Roman"/>
          <w:b/>
          <w:i/>
          <w:sz w:val="28"/>
          <w:szCs w:val="28"/>
          <w:u w:val="single"/>
          <w:lang w:eastAsia="uk-UA"/>
        </w:rPr>
      </w:pPr>
      <w:r w:rsidRPr="000278AF">
        <w:rPr>
          <w:rFonts w:ascii="Times New Roman" w:eastAsia="Times New Roman" w:hAnsi="Times New Roman" w:cs="Times New Roman"/>
          <w:b/>
          <w:i/>
          <w:sz w:val="28"/>
          <w:szCs w:val="28"/>
          <w:u w:val="single"/>
          <w:lang w:eastAsia="uk-UA"/>
        </w:rPr>
        <w:t>Ситуація 1. Оподаткування благодійної допомоги, яка надається благодійниками - резидентами</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Відповідно до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165.1.54 п. 165.1 ст. 165 Кодексу до загального місячного (річного) оподатковуваного доходу платника податків не включається сума (вартість) благодійної допомоги, виплаченої (наданої) благодійниками, у тому числі благодійниками - фізичними особами, які внесені до Реєстру волонтерів антитерористичної операції та/або здійснення заходів із </w:t>
      </w:r>
      <w:r w:rsidRPr="000278AF">
        <w:rPr>
          <w:rFonts w:ascii="Times New Roman" w:eastAsia="Times New Roman" w:hAnsi="Times New Roman" w:cs="Times New Roman"/>
          <w:sz w:val="28"/>
          <w:szCs w:val="28"/>
          <w:lang w:eastAsia="uk-UA"/>
        </w:rPr>
        <w:lastRenderedPageBreak/>
        <w:t>забезпечення національної безпеки і оборони, відсічі і стримування збройної агресії Російської Федерації, в порядку, визначеному Законом № 5073 або у порядку, визначеному Законом № 5073, на користь, зокрема:</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фізичних осіб, які мешкають (мешкали) на території населених пунктів, де проводиться (проводилася) антитерористична операція, та/або вимушено покинули місце проживання у зв'язку з проведенням антитерористичної операції в таких населених пунктах (абзац четвертий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«а»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165.1.54 </w:t>
      </w:r>
      <w:r w:rsidRPr="000278AF">
        <w:rPr>
          <w:rFonts w:ascii="Times New Roman" w:eastAsia="Times New Roman" w:hAnsi="Times New Roman" w:cs="Times New Roman"/>
          <w:sz w:val="28"/>
          <w:szCs w:val="28"/>
          <w:lang w:eastAsia="uk-UA"/>
        </w:rPr>
        <w:br/>
        <w:t>п. 165.1 ст. 165 Кодексу);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 (абзац п’ятий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«а»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165.1.54 п. 165.1 ст. 165 Кодексу);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фізичних осіб, які мешкають (мешкали) на території населених пунктів, в яких проводяться (проводилися) бойові дії, та/або які вимушено покинули місце проживання у зв'язку з проведенням бойових дій у таких населених пунктах (абзац четвертий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165.1.54 п. 165.1 ст. 165 Кодексу).</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Порядок оподаткування благодійної допомоги регламентується п. 170.7 </w:t>
      </w:r>
      <w:r w:rsidRPr="000278AF">
        <w:rPr>
          <w:rFonts w:ascii="Times New Roman" w:eastAsia="Times New Roman" w:hAnsi="Times New Roman" w:cs="Times New Roman"/>
          <w:sz w:val="28"/>
          <w:szCs w:val="28"/>
          <w:lang w:eastAsia="uk-UA"/>
        </w:rPr>
        <w:br/>
        <w:t xml:space="preserve">ст. 170 Кодексу, відповідно до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170.7.2 п. 170.7 ст. 170 Кодексу не включається до оподатковуваного доходу цільова або нецільова благодійна допомога, що </w:t>
      </w:r>
      <w:r w:rsidRPr="000278AF">
        <w:rPr>
          <w:rFonts w:ascii="Times New Roman" w:eastAsia="Times New Roman" w:hAnsi="Times New Roman" w:cs="Times New Roman"/>
          <w:b/>
          <w:i/>
          <w:sz w:val="28"/>
          <w:szCs w:val="28"/>
          <w:lang w:eastAsia="uk-UA"/>
        </w:rPr>
        <w:t>надається платнику податку, який постраждав внаслідок збройної агресії Російської Федерації у період дії правового режиму воєнного, надзвичайного стану</w:t>
      </w:r>
      <w:r w:rsidRPr="000278AF">
        <w:rPr>
          <w:rFonts w:ascii="Times New Roman" w:eastAsia="Times New Roman" w:hAnsi="Times New Roman" w:cs="Times New Roman"/>
          <w:sz w:val="28"/>
          <w:szCs w:val="28"/>
          <w:lang w:eastAsia="uk-UA"/>
        </w:rPr>
        <w:t>.</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i/>
          <w:sz w:val="28"/>
          <w:szCs w:val="28"/>
          <w:u w:val="single"/>
          <w:lang w:eastAsia="uk-UA"/>
        </w:rPr>
        <w:t>Благодійна допомога, що надається на зазначені цілі, повинна розподілятися через державний чи місцевий бюджет або через банківські рахунки благодійних організацій, Товариства Червоного Хреста України, внесених до Реєстру неприбуткових організацій та установ</w:t>
      </w:r>
      <w:r w:rsidRPr="000278AF">
        <w:rPr>
          <w:rFonts w:ascii="Times New Roman" w:eastAsia="Times New Roman" w:hAnsi="Times New Roman" w:cs="Times New Roman"/>
          <w:sz w:val="28"/>
          <w:szCs w:val="28"/>
          <w:lang w:eastAsia="uk-UA"/>
        </w:rPr>
        <w:t>.</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з метою не включення до оподатковуваного доходу фізичних осіб – платників  податку доходів, отриманих у вигляді цільової або нецільової благодійної допомоги, визначається Кабінетом Міністрів України.</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Тимчасово, починаючи з дати введення в Україні воєнного стану до його припинення або скасування положення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170.7.2 п. 170.7 ст. 170 Кодексу застосовуються з урахуванням такої особливості: до прийняття Кабінетом Міністрів України порядку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з метою не включення до оподатковуваного доходу фізичних осіб – платників податку доходів, отриманих у вигляді цільової або нецільової благодійної допомоги, статус таких осіб визначається самостійно надавачами цільової або нецільової благодійної допомоги (п. 26 підрозділу 1 розділу ХХ «Перехідні положення» Кодексу). </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lastRenderedPageBreak/>
        <w:t xml:space="preserve">Крім того,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170.7.8 п. 170.7 ст. 170 Кодексу визначено, що не включається до оподатковуваного доходу благодійна допомога, що надається згідно з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165.1.54 п. 165.1 ст. 165 Кодексу: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а) у будь-якій сумі (вартості), що надається, зокрема:</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платникам податку, визначеним, абзацами третім - п'ятим підпункту «а», абзацами третім і четвертим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165.1.54 п. 165.1 ст. 165 Кодексу, як допомога на лікування та медичне обслуговування (обстеження, діагностику), у тому числі – для оплати (компенсації) вартості лікарських засобів, донорських компонентів, виробів медичного призначення, технічних та інших засобів реабілітації, платних послуг з лікування, забезпечення виробами медичного призначення, технічними та іншими засобами реабілітації, послуг медичної реабілітації, санаторно-курортного оздоровлення;</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б) у сумі, що сукупно протягом звітного (податкового) року не перевищує 500 розмірів мінімальної заробітної плати, встановленої законом на 01 січня звітного (податкового) року, – на відновлення втраченого майна, на житлові, соціальні і побутові потреби та на інші потреби згідно з переліком, що визначається Кабінетом Міністрів України, що виникли у платників податку, визначених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165.1.54 п. 165.1 ст. 165 Кодексу. Якщо загальна сума отриманої благодійної допомоги протягом звітного (податкового) року перевищує зазначений граничний розмір, сума перевищення над таким розміром оподатковується за ставкою, встановленою п. 167.1 ст. 167 Кодексу, і платник податку зобов’язаний подати річну податкову декларацію із зазначенням сум благодійної допомоги.</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При цьому постановою Кабінету Міністрів України від 26 листопада </w:t>
      </w:r>
      <w:r w:rsidRPr="000278AF">
        <w:rPr>
          <w:rFonts w:ascii="Times New Roman" w:eastAsia="Times New Roman" w:hAnsi="Times New Roman" w:cs="Times New Roman"/>
          <w:sz w:val="28"/>
          <w:szCs w:val="28"/>
          <w:lang w:val="ru-RU" w:eastAsia="uk-UA"/>
        </w:rPr>
        <w:br/>
      </w:r>
      <w:r w:rsidRPr="000278AF">
        <w:rPr>
          <w:rFonts w:ascii="Times New Roman" w:eastAsia="Times New Roman" w:hAnsi="Times New Roman" w:cs="Times New Roman"/>
          <w:sz w:val="28"/>
          <w:szCs w:val="28"/>
          <w:lang w:eastAsia="uk-UA"/>
        </w:rPr>
        <w:t>2014 року № 653 затверджено перелік потреб, сума благодійної допомоги для задоволення яких не включається до оподатковуваного доходу платників податку на доходи фізичних осіб.</w:t>
      </w:r>
    </w:p>
    <w:p w:rsidR="000278AF" w:rsidRPr="000278AF" w:rsidRDefault="000278AF" w:rsidP="000278AF">
      <w:pPr>
        <w:widowControl w:val="0"/>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Тимчасово, починаючи з дати введення в Україні воєнного стану до його припинення або скасування положення абзацу четвертого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165.1.54 п. 165.1 ст. 165 Кодексу застосовуються з урахуванням такої особливості: до визначення в установленому Кабінетом Міністрів України порядку Переліку територій, на яких ведуться (велися) бойові дії або тимчасово окупованих Російською Федерацією, статус фізичних осіб – платників податку, які отримують благодійну допомогу, виплачену (надану) благодійниками, у тому числі благодійниками – фізичними особами, у порядку, визначеному Законом </w:t>
      </w:r>
      <w:r w:rsidRPr="000278AF">
        <w:rPr>
          <w:rFonts w:ascii="Times New Roman" w:eastAsia="Times New Roman" w:hAnsi="Times New Roman" w:cs="Times New Roman"/>
          <w:sz w:val="28"/>
          <w:szCs w:val="28"/>
          <w:lang w:eastAsia="uk-UA"/>
        </w:rPr>
        <w:br/>
        <w:t>№ 5073, визначається самостійно надавачами благодійної допомоги (п. 25 підрозділу 1 розділу ХХ «Перехідні положення» Кодексу).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Водночас постановою Кабінету Міністрів України від 06 грудня </w:t>
      </w:r>
      <w:r w:rsidRPr="000278AF">
        <w:rPr>
          <w:rFonts w:ascii="Times New Roman" w:eastAsia="Times New Roman" w:hAnsi="Times New Roman" w:cs="Times New Roman"/>
          <w:sz w:val="28"/>
          <w:szCs w:val="28"/>
          <w:lang w:eastAsia="uk-UA"/>
        </w:rPr>
        <w:br/>
        <w:t>2022 року № 1364 «Деякі питання формування переліку територій, на яких ведуться (велися) бойові дії або тимчасово окупованих Російською Федерацією» визначено, що перелік територій, на яких ведуться (велися) бойові дії або тимчасово окупованих Російською Федерацією, затверджується Міністерством з питань реінтеграції тимчасово окупованих територій за формою згідно з додатком за погодженням з Міністерством оборони на підставі пропозицій відповідних обласних, Київської міської військових адміністрацій.</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ru-RU"/>
        </w:rPr>
      </w:pPr>
      <w:r w:rsidRPr="000278AF">
        <w:rPr>
          <w:rFonts w:ascii="Times New Roman" w:eastAsia="Times New Roman" w:hAnsi="Times New Roman" w:cs="Times New Roman"/>
          <w:sz w:val="28"/>
          <w:szCs w:val="28"/>
          <w:lang w:eastAsia="ru-RU"/>
        </w:rPr>
        <w:lastRenderedPageBreak/>
        <w:t>Так, наказом Міністерства з питань реінтеграції тимчасово окупованих територій України від 22.12.2022 № 309, із змінами, затверджено Перелік територій, на яких ведуться (велися) бойові дії або тимчасово окупованих Російською Федерацією.</w:t>
      </w:r>
    </w:p>
    <w:p w:rsidR="000278AF" w:rsidRPr="000278AF" w:rsidRDefault="000278AF" w:rsidP="000278AF">
      <w:pPr>
        <w:tabs>
          <w:tab w:val="left" w:pos="0"/>
          <w:tab w:val="left" w:pos="540"/>
        </w:tabs>
        <w:spacing w:after="0" w:line="228"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bCs/>
          <w:sz w:val="28"/>
          <w:szCs w:val="20"/>
          <w:lang w:eastAsia="uk-UA"/>
        </w:rPr>
        <w:t xml:space="preserve">Враховуючи викладене, якщо дохід у вигляді благодійної допомоги, виплачується </w:t>
      </w:r>
      <w:r w:rsidRPr="000278AF">
        <w:rPr>
          <w:rFonts w:ascii="Times New Roman" w:eastAsia="Times New Roman" w:hAnsi="Times New Roman" w:cs="Times New Roman"/>
          <w:sz w:val="28"/>
          <w:szCs w:val="28"/>
          <w:lang w:eastAsia="uk-UA"/>
        </w:rPr>
        <w:t xml:space="preserve">(надається) </w:t>
      </w:r>
      <w:r w:rsidRPr="000278AF">
        <w:rPr>
          <w:rFonts w:ascii="Times New Roman" w:eastAsia="Times New Roman" w:hAnsi="Times New Roman" w:cs="Times New Roman"/>
          <w:bCs/>
          <w:sz w:val="28"/>
          <w:szCs w:val="20"/>
          <w:lang w:eastAsia="uk-UA"/>
        </w:rPr>
        <w:t>благодійниками,</w:t>
      </w:r>
      <w:r w:rsidRPr="000278AF">
        <w:rPr>
          <w:rFonts w:ascii="Times New Roman" w:eastAsia="Times New Roman" w:hAnsi="Times New Roman" w:cs="Times New Roman"/>
          <w:sz w:val="28"/>
          <w:szCs w:val="28"/>
          <w:lang w:eastAsia="uk-UA"/>
        </w:rPr>
        <w:t xml:space="preserve"> у тому числі благодійниками – фізичними особами,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 порядку, визначеному Законом № 5073, або у порядку, визначеному Законом № 5073,</w:t>
      </w:r>
      <w:r w:rsidRPr="000278AF">
        <w:rPr>
          <w:rFonts w:ascii="Times New Roman" w:eastAsia="Times New Roman" w:hAnsi="Times New Roman" w:cs="Times New Roman"/>
          <w:bCs/>
          <w:sz w:val="28"/>
          <w:szCs w:val="20"/>
          <w:lang w:eastAsia="uk-UA"/>
        </w:rPr>
        <w:t xml:space="preserve"> </w:t>
      </w:r>
      <w:r w:rsidRPr="000278AF">
        <w:rPr>
          <w:rFonts w:ascii="Times New Roman" w:eastAsia="Times New Roman" w:hAnsi="Times New Roman" w:cs="Times New Roman"/>
          <w:sz w:val="28"/>
          <w:szCs w:val="28"/>
          <w:lang w:eastAsia="uk-UA"/>
        </w:rPr>
        <w:t xml:space="preserve">на користь фізичних осіб, які зазначені у абзацах четвертому та п’ятому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«а», абзаці четвертому «в»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xml:space="preserve">. 165.1.54 п. 165.1 ст. 165 Кодексу, то сума такої допомоги не включається до загального місячного (річного) оподатковуваного доходу платника податків, за умов дотримання вимог, визначених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170.7.8 п. 170.7 ст. 170 Кодексу та п. 25 і п. 26 підрозділу 1 розділу ХХ «Перехідні положення» Кодексу.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ru-RU"/>
        </w:rPr>
      </w:pPr>
    </w:p>
    <w:p w:rsidR="000278AF" w:rsidRPr="000278AF" w:rsidRDefault="000278AF" w:rsidP="000278AF">
      <w:pPr>
        <w:spacing w:after="0" w:line="240" w:lineRule="auto"/>
        <w:jc w:val="center"/>
        <w:rPr>
          <w:rFonts w:ascii="Times New Roman" w:eastAsia="Times New Roman" w:hAnsi="Times New Roman" w:cs="Times New Roman"/>
          <w:b/>
          <w:i/>
          <w:sz w:val="28"/>
          <w:szCs w:val="28"/>
          <w:u w:val="single"/>
          <w:lang w:eastAsia="ru-RU"/>
        </w:rPr>
      </w:pPr>
      <w:r w:rsidRPr="000278AF">
        <w:rPr>
          <w:rFonts w:ascii="Times New Roman" w:eastAsia="Times New Roman" w:hAnsi="Times New Roman" w:cs="Times New Roman"/>
          <w:b/>
          <w:i/>
          <w:sz w:val="28"/>
          <w:szCs w:val="28"/>
          <w:u w:val="single"/>
          <w:lang w:eastAsia="ru-RU"/>
        </w:rPr>
        <w:t>Ситуація 2. Оподаткування благодійної допомоги, яка надається міжнародними благодійними організаціями (їх філіями, представництвами)</w:t>
      </w:r>
    </w:p>
    <w:p w:rsidR="000278AF" w:rsidRPr="000278AF" w:rsidRDefault="000278AF" w:rsidP="000278AF">
      <w:pPr>
        <w:spacing w:after="0" w:line="240" w:lineRule="auto"/>
        <w:jc w:val="both"/>
        <w:rPr>
          <w:rFonts w:ascii="Times New Roman" w:eastAsia="Times New Roman" w:hAnsi="Times New Roman" w:cs="Times New Roman"/>
          <w:sz w:val="28"/>
          <w:szCs w:val="28"/>
          <w:lang w:eastAsia="ru-RU"/>
        </w:rPr>
      </w:pP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Відповідно до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165.1.56 п. 165.1 ст. 165 Кодексу до загального місячного (річного) оподатковуваного доходу платника податків не включається сума (вартість) благодійної допомоги, яка виплачена (надана) міжнародними благодійними організаціями (їх філіями, представництвами), перелік яких визначається Кабінетом Міністрів України, на користь:</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фізичних осіб, які мешкають (мешкали) у населених пунктах, на території яких проводяться (проводилися) бойові дії під час дії воєнного, надзвичайного стану, та/або вимушено покинули місце проживання (тимчасово переміщені особи), у зв'язку з форс-мажорними обставинами (обставинами непереборної </w:t>
      </w:r>
      <w:r w:rsidRPr="000278AF">
        <w:rPr>
          <w:rFonts w:ascii="Times New Roman" w:eastAsia="Times New Roman" w:hAnsi="Times New Roman" w:cs="Times New Roman"/>
          <w:sz w:val="28"/>
          <w:szCs w:val="28"/>
          <w:lang w:eastAsia="uk-UA"/>
        </w:rPr>
        <w:lastRenderedPageBreak/>
        <w:t>сили) у тому числі у зв'язку із введенням воєнного, надзвичайного стану, підтвердженими у встановленому законом порядку.</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Постановою Кабінету Міністрів України від 22 квітня 2015 року № 397 «Деякі питання діяльності міжнародних благодійних організацій, їх філій та представництв», із змінами, установлено, що міжнародні благодійні організації, їх філії та представництва, які надають благодійну допомогу фізичним особам, переліченим у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165.1.56 п. 165.1 ст. 165 Кодексу, зазначаються у Єдиному реєстрі отримувачів гуманітарної допомоги.</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Ведення Єдиного реєстру отримувачів гуманітарної допомоги забезпечує Міністерство соціальної політики України відповідно до Положення про Міністерство соціальної політики України, затвердженого постановою Кабінетом Міністрів України від 17 червня 2015 року № 423, зі змінами.</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sz w:val="28"/>
          <w:szCs w:val="28"/>
          <w:lang w:eastAsia="uk-UA"/>
        </w:rPr>
        <w:t xml:space="preserve">Єдиний реєстр отримувачів гуманітарної допомоги є загальнодоступним на офіційному </w:t>
      </w:r>
      <w:proofErr w:type="spellStart"/>
      <w:r w:rsidRPr="000278AF">
        <w:rPr>
          <w:rFonts w:ascii="Times New Roman" w:eastAsia="Times New Roman" w:hAnsi="Times New Roman" w:cs="Times New Roman"/>
          <w:sz w:val="28"/>
          <w:szCs w:val="28"/>
          <w:lang w:eastAsia="uk-UA"/>
        </w:rPr>
        <w:t>вебпорталі</w:t>
      </w:r>
      <w:proofErr w:type="spellEnd"/>
      <w:r w:rsidRPr="000278AF">
        <w:rPr>
          <w:rFonts w:ascii="Times New Roman" w:eastAsia="Times New Roman" w:hAnsi="Times New Roman" w:cs="Times New Roman"/>
          <w:sz w:val="28"/>
          <w:szCs w:val="28"/>
          <w:lang w:eastAsia="uk-UA"/>
        </w:rPr>
        <w:t xml:space="preserve"> Міністерства соціальної політики України (https://www.msp.gov.ua) за посиланням: Головна/Нормативна база/Нормативні акти/Гуманітарна допомога/Інші/Єдиний реєстр отримувачів гуманітарної допомоги.</w:t>
      </w:r>
    </w:p>
    <w:p w:rsidR="000278AF" w:rsidRPr="000278AF" w:rsidRDefault="000278AF" w:rsidP="000278AF">
      <w:pPr>
        <w:tabs>
          <w:tab w:val="left" w:pos="0"/>
          <w:tab w:val="left" w:pos="540"/>
        </w:tabs>
        <w:spacing w:after="0" w:line="228" w:lineRule="auto"/>
        <w:ind w:firstLine="567"/>
        <w:jc w:val="both"/>
        <w:rPr>
          <w:rFonts w:ascii="Times New Roman" w:eastAsia="Times New Roman" w:hAnsi="Times New Roman" w:cs="Times New Roman"/>
          <w:sz w:val="28"/>
          <w:szCs w:val="28"/>
          <w:lang w:eastAsia="uk-UA"/>
        </w:rPr>
      </w:pPr>
      <w:r w:rsidRPr="000278AF">
        <w:rPr>
          <w:rFonts w:ascii="Times New Roman" w:eastAsia="Times New Roman" w:hAnsi="Times New Roman" w:cs="Times New Roman"/>
          <w:bCs/>
          <w:sz w:val="28"/>
          <w:szCs w:val="20"/>
          <w:lang w:eastAsia="uk-UA"/>
        </w:rPr>
        <w:t xml:space="preserve">Враховуючи викладене, якщо дохід у вигляді благодійної допомоги, виплачується </w:t>
      </w:r>
      <w:r w:rsidRPr="000278AF">
        <w:rPr>
          <w:rFonts w:ascii="Times New Roman" w:eastAsia="Times New Roman" w:hAnsi="Times New Roman" w:cs="Times New Roman"/>
          <w:sz w:val="28"/>
          <w:szCs w:val="28"/>
          <w:lang w:eastAsia="uk-UA"/>
        </w:rPr>
        <w:t xml:space="preserve">(надається) </w:t>
      </w:r>
      <w:r w:rsidRPr="000278AF">
        <w:rPr>
          <w:rFonts w:ascii="Times New Roman" w:eastAsia="Times New Roman" w:hAnsi="Times New Roman" w:cs="Times New Roman"/>
          <w:bCs/>
          <w:sz w:val="28"/>
          <w:szCs w:val="20"/>
          <w:lang w:eastAsia="uk-UA"/>
        </w:rPr>
        <w:t xml:space="preserve">міжнародними благодійними організаціями </w:t>
      </w:r>
      <w:r w:rsidRPr="000278AF">
        <w:rPr>
          <w:rFonts w:ascii="Times New Roman" w:eastAsia="Times New Roman" w:hAnsi="Times New Roman" w:cs="Times New Roman"/>
          <w:sz w:val="28"/>
          <w:szCs w:val="28"/>
          <w:lang w:eastAsia="uk-UA"/>
        </w:rPr>
        <w:t>(їх філіями, представництвами),</w:t>
      </w:r>
      <w:r w:rsidRPr="000278AF">
        <w:rPr>
          <w:rFonts w:ascii="Times New Roman" w:eastAsia="Times New Roman" w:hAnsi="Times New Roman" w:cs="Times New Roman"/>
          <w:bCs/>
          <w:sz w:val="28"/>
          <w:szCs w:val="20"/>
          <w:lang w:eastAsia="uk-UA"/>
        </w:rPr>
        <w:t xml:space="preserve"> </w:t>
      </w:r>
      <w:r w:rsidRPr="000278AF">
        <w:rPr>
          <w:rFonts w:ascii="Times New Roman" w:eastAsia="Times New Roman" w:hAnsi="Times New Roman" w:cs="Times New Roman"/>
          <w:sz w:val="28"/>
          <w:szCs w:val="28"/>
          <w:lang w:eastAsia="uk-UA"/>
        </w:rPr>
        <w:t xml:space="preserve">перелік яких визначається Кабінетом Міністрів України, на користь фізичних осіб, які зазначені у </w:t>
      </w:r>
      <w:proofErr w:type="spellStart"/>
      <w:r w:rsidRPr="000278AF">
        <w:rPr>
          <w:rFonts w:ascii="Times New Roman" w:eastAsia="Times New Roman" w:hAnsi="Times New Roman" w:cs="Times New Roman"/>
          <w:sz w:val="28"/>
          <w:szCs w:val="28"/>
          <w:lang w:eastAsia="uk-UA"/>
        </w:rPr>
        <w:t>п.п</w:t>
      </w:r>
      <w:proofErr w:type="spellEnd"/>
      <w:r w:rsidRPr="000278AF">
        <w:rPr>
          <w:rFonts w:ascii="Times New Roman" w:eastAsia="Times New Roman" w:hAnsi="Times New Roman" w:cs="Times New Roman"/>
          <w:sz w:val="28"/>
          <w:szCs w:val="28"/>
          <w:lang w:eastAsia="uk-UA"/>
        </w:rPr>
        <w:t>. 165.1.56 п. 165.1 ст. 165 Кодексу, то сума такої допомоги не включається до загального місячного (річного) оподатковуваного доходу платника податків.</w:t>
      </w: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p>
    <w:p w:rsidR="000278AF" w:rsidRPr="000278AF" w:rsidRDefault="000278AF" w:rsidP="000278AF">
      <w:pPr>
        <w:spacing w:after="0" w:line="240" w:lineRule="auto"/>
        <w:ind w:firstLine="567"/>
        <w:jc w:val="both"/>
        <w:rPr>
          <w:rFonts w:ascii="Times New Roman" w:eastAsia="Times New Roman" w:hAnsi="Times New Roman" w:cs="Times New Roman"/>
          <w:sz w:val="28"/>
          <w:szCs w:val="28"/>
          <w:lang w:eastAsia="uk-UA"/>
        </w:rPr>
      </w:pPr>
    </w:p>
    <w:p w:rsidR="000278AF" w:rsidRPr="000278AF" w:rsidRDefault="000278AF" w:rsidP="000278AF">
      <w:bookmarkStart w:id="0" w:name="_GoBack"/>
      <w:bookmarkEnd w:id="0"/>
    </w:p>
    <w:p w:rsidR="000278AF" w:rsidRPr="000278AF" w:rsidRDefault="000278AF" w:rsidP="000278AF"/>
    <w:p w:rsidR="000278AF" w:rsidRDefault="000278AF"/>
    <w:sectPr w:rsidR="000278AF" w:rsidSect="00FC6EB5">
      <w:pgSz w:w="11906" w:h="16838"/>
      <w:pgMar w:top="567" w:right="850"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E5E"/>
    <w:rsid w:val="000278AF"/>
    <w:rsid w:val="00080D8B"/>
    <w:rsid w:val="00163EA4"/>
    <w:rsid w:val="002670C7"/>
    <w:rsid w:val="003C505C"/>
    <w:rsid w:val="009A0E5E"/>
    <w:rsid w:val="00F131E0"/>
    <w:rsid w:val="00FB0A51"/>
    <w:rsid w:val="00FB6B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Обычный (Web)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1 Знак Знак"/>
    <w:link w:val="1"/>
    <w:locked/>
    <w:rsid w:val="000278AF"/>
    <w:rPr>
      <w:sz w:val="24"/>
      <w:szCs w:val="24"/>
      <w:lang w:val="ru-RU" w:eastAsia="ru-RU"/>
    </w:rPr>
  </w:style>
  <w:style w:type="paragraph" w:customStyle="1" w:styleId="1">
    <w:name w:val="Обычный (веб)1"/>
    <w:aliases w:val="Обычный (Web),Обычный (веб) Знак,Знак1 Знак,Знак1 Знак Знак Знак Знак Знак Знак Знак,Знак1 Знак Знак Знак,Знак1,Обычный (Web) Знак Знак Знак Знак Знак Знак,Знак1 Знак2,Обычный (веб)1 Знак, Знак1 Знак, Знак1, Знак1 Знак2"/>
    <w:basedOn w:val="a"/>
    <w:link w:val="Web"/>
    <w:qFormat/>
    <w:rsid w:val="000278AF"/>
    <w:pPr>
      <w:spacing w:before="100" w:beforeAutospacing="1" w:after="100" w:afterAutospacing="1" w:line="240" w:lineRule="auto"/>
    </w:pPr>
    <w:rPr>
      <w:sz w:val="24"/>
      <w:szCs w:val="24"/>
      <w:lang w:val="ru-RU" w:eastAsia="ru-RU"/>
    </w:rPr>
  </w:style>
  <w:style w:type="character" w:customStyle="1" w:styleId="10">
    <w:name w:val="Знак Знак Знак1"/>
    <w:link w:val="a3"/>
    <w:locked/>
    <w:rsid w:val="000278AF"/>
    <w:rPr>
      <w:rFonts w:ascii="Verdana" w:hAnsi="Verdana" w:cs="Verdana"/>
      <w:lang w:val="en-US"/>
    </w:rPr>
  </w:style>
  <w:style w:type="paragraph" w:customStyle="1" w:styleId="a3">
    <w:name w:val="Знак Знак"/>
    <w:basedOn w:val="a"/>
    <w:link w:val="10"/>
    <w:qFormat/>
    <w:rsid w:val="000278AF"/>
    <w:pPr>
      <w:spacing w:after="0" w:line="240" w:lineRule="auto"/>
    </w:pPr>
    <w:rPr>
      <w:rFonts w:ascii="Verdana" w:hAnsi="Verdana" w:cs="Verdana"/>
      <w:lang w:val="en-US"/>
    </w:rPr>
  </w:style>
  <w:style w:type="paragraph" w:styleId="a4">
    <w:name w:val="Normal (Web)"/>
    <w:basedOn w:val="a"/>
    <w:qFormat/>
    <w:rsid w:val="000278AF"/>
    <w:pPr>
      <w:spacing w:before="100" w:beforeAutospacing="1" w:after="100" w:afterAutospacing="1" w:line="240" w:lineRule="auto"/>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13985</Words>
  <Characters>7972</Characters>
  <Application>Microsoft Office Word</Application>
  <DocSecurity>0</DocSecurity>
  <Lines>66</Lines>
  <Paragraphs>43</Paragraphs>
  <ScaleCrop>false</ScaleCrop>
  <Company>TAX</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ДОЛЖЕНКО ВІКТОРІЯ ЕДУАРДІВНА</dc:creator>
  <cp:keywords/>
  <dc:description/>
  <cp:lastModifiedBy>user</cp:lastModifiedBy>
  <cp:revision>3</cp:revision>
  <dcterms:created xsi:type="dcterms:W3CDTF">2023-09-18T13:37:00Z</dcterms:created>
  <dcterms:modified xsi:type="dcterms:W3CDTF">2023-10-25T06:52:00Z</dcterms:modified>
</cp:coreProperties>
</file>