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heme="minorHAnsi" w:eastAsiaTheme="minorHAnsi" w:hAnsiTheme="minorHAnsi" w:cstheme="minorBidi"/>
          <w:b w:val="0"/>
          <w:sz w:val="22"/>
          <w:szCs w:val="22"/>
          <w:lang w:val="uk-UA" w:eastAsia="en-US"/>
        </w:rPr>
        <w:id w:val="-1953241899"/>
        <w:docPartObj>
          <w:docPartGallery w:val="Table of Contents"/>
          <w:docPartUnique/>
        </w:docPartObj>
      </w:sdtPr>
      <w:sdtEndPr>
        <w:rPr>
          <w:bCs/>
        </w:rPr>
      </w:sdtEndPr>
      <w:sdtContent>
        <w:p w:rsidR="00FB78AE" w:rsidRPr="00E305C4" w:rsidRDefault="00FB78AE" w:rsidP="00F13DF2">
          <w:pPr>
            <w:pStyle w:val="ae"/>
            <w:jc w:val="center"/>
            <w:rPr>
              <w:rFonts w:asciiTheme="minorHAnsi" w:eastAsiaTheme="minorHAnsi" w:hAnsiTheme="minorHAnsi" w:cstheme="minorBidi"/>
              <w:b w:val="0"/>
              <w:sz w:val="22"/>
              <w:szCs w:val="22"/>
              <w:lang w:val="uk-UA" w:eastAsia="en-US"/>
            </w:rPr>
          </w:pPr>
        </w:p>
        <w:p w:rsidR="00FB78AE" w:rsidRPr="00E305C4" w:rsidRDefault="00FB78AE" w:rsidP="00F13DF2">
          <w:pPr>
            <w:pStyle w:val="ae"/>
            <w:jc w:val="center"/>
            <w:rPr>
              <w:sz w:val="96"/>
              <w:szCs w:val="96"/>
              <w:lang w:val="uk-UA"/>
            </w:rPr>
          </w:pPr>
        </w:p>
        <w:p w:rsidR="004F799D" w:rsidRPr="00E305C4" w:rsidRDefault="00F13DF2" w:rsidP="00F13DF2">
          <w:pPr>
            <w:pStyle w:val="ae"/>
            <w:jc w:val="center"/>
            <w:rPr>
              <w:sz w:val="96"/>
              <w:szCs w:val="96"/>
              <w:lang w:val="uk-UA"/>
            </w:rPr>
          </w:pPr>
          <w:r w:rsidRPr="00E305C4">
            <w:rPr>
              <w:sz w:val="96"/>
              <w:szCs w:val="96"/>
              <w:lang w:val="uk-UA"/>
            </w:rPr>
            <w:t>ПРОЄКТ</w:t>
          </w:r>
          <w:r w:rsidR="004F799D" w:rsidRPr="00E305C4">
            <w:rPr>
              <w:sz w:val="96"/>
              <w:szCs w:val="96"/>
              <w:lang w:val="uk-UA"/>
            </w:rPr>
            <w:t xml:space="preserve"> </w:t>
          </w:r>
          <w:r w:rsidRPr="00E305C4">
            <w:rPr>
              <w:sz w:val="96"/>
              <w:szCs w:val="96"/>
              <w:lang w:val="uk-UA"/>
            </w:rPr>
            <w:br/>
          </w:r>
          <w:r w:rsidR="004F799D" w:rsidRPr="00E305C4">
            <w:rPr>
              <w:sz w:val="96"/>
              <w:szCs w:val="96"/>
              <w:lang w:val="uk-UA"/>
            </w:rPr>
            <w:t>СТАТУТ</w:t>
          </w:r>
          <w:r w:rsidRPr="00E305C4">
            <w:rPr>
              <w:sz w:val="96"/>
              <w:szCs w:val="96"/>
              <w:lang w:val="uk-UA"/>
            </w:rPr>
            <w:t>У Шабівської сільської територіальної громади</w:t>
          </w:r>
        </w:p>
        <w:p w:rsidR="00F13DF2" w:rsidRPr="00E305C4" w:rsidRDefault="00F13DF2" w:rsidP="00F13DF2">
          <w:pPr>
            <w:rPr>
              <w:lang w:val="uk-UA" w:eastAsia="ru-RU"/>
            </w:rPr>
          </w:pPr>
        </w:p>
        <w:p w:rsidR="00F13DF2" w:rsidRPr="00E305C4" w:rsidRDefault="00F13DF2" w:rsidP="00F13DF2">
          <w:pPr>
            <w:rPr>
              <w:lang w:val="uk-UA" w:eastAsia="ru-RU"/>
            </w:rPr>
          </w:pPr>
        </w:p>
        <w:p w:rsidR="00F13DF2" w:rsidRPr="00E305C4" w:rsidRDefault="00145313" w:rsidP="00145313">
          <w:pPr>
            <w:jc w:val="center"/>
            <w:rPr>
              <w:lang w:val="uk-UA" w:eastAsia="ru-RU"/>
            </w:rPr>
          </w:pPr>
          <w:r w:rsidRPr="00E305C4">
            <w:rPr>
              <w:lang w:val="uk-UA" w:eastAsia="ru-RU"/>
            </w:rPr>
            <w:t>Шабо- 2026</w:t>
          </w:r>
        </w:p>
        <w:p w:rsidR="00F13DF2" w:rsidRPr="00E305C4" w:rsidRDefault="00F13DF2" w:rsidP="00F13DF2">
          <w:pPr>
            <w:rPr>
              <w:lang w:val="uk-UA" w:eastAsia="ru-RU"/>
            </w:rPr>
          </w:pPr>
        </w:p>
        <w:p w:rsidR="00F13DF2" w:rsidRPr="00E305C4" w:rsidRDefault="00F13DF2" w:rsidP="00F13DF2">
          <w:pPr>
            <w:rPr>
              <w:lang w:val="uk-UA" w:eastAsia="ru-RU"/>
            </w:rPr>
          </w:pPr>
        </w:p>
        <w:p w:rsidR="004F799D" w:rsidRPr="00E305C4" w:rsidRDefault="004F799D" w:rsidP="004F799D">
          <w:pPr>
            <w:rPr>
              <w:rFonts w:ascii="Verdana" w:eastAsiaTheme="majorEastAsia" w:hAnsi="Verdana" w:cstheme="majorBidi"/>
              <w:sz w:val="32"/>
              <w:szCs w:val="32"/>
              <w:lang w:val="uk-UA" w:eastAsia="ru-RU"/>
            </w:rPr>
          </w:pPr>
          <w:r w:rsidRPr="00E305C4">
            <w:rPr>
              <w:lang w:val="uk-UA"/>
            </w:rPr>
            <w:br w:type="page"/>
          </w:r>
        </w:p>
        <w:p w:rsidR="00591060" w:rsidRPr="00E305C4" w:rsidRDefault="00591060" w:rsidP="004F799D">
          <w:pPr>
            <w:pStyle w:val="ae"/>
            <w:rPr>
              <w:rFonts w:asciiTheme="minorHAnsi" w:eastAsiaTheme="minorEastAsia" w:hAnsiTheme="minorHAnsi" w:cstheme="minorHAnsi"/>
              <w:sz w:val="22"/>
              <w:szCs w:val="22"/>
              <w:lang w:val="uk-UA"/>
            </w:rPr>
          </w:pPr>
          <w:r w:rsidRPr="00E305C4">
            <w:rPr>
              <w:lang w:val="uk-UA"/>
            </w:rPr>
            <w:lastRenderedPageBreak/>
            <w:fldChar w:fldCharType="begin"/>
          </w:r>
          <w:r w:rsidRPr="00E305C4">
            <w:rPr>
              <w:lang w:val="uk-UA"/>
            </w:rPr>
            <w:instrText xml:space="preserve"> TOC \o "1-3" \h \z \u </w:instrText>
          </w:r>
          <w:r w:rsidRPr="00E305C4">
            <w:rPr>
              <w:lang w:val="uk-UA"/>
            </w:rPr>
            <w:fldChar w:fldCharType="separate"/>
          </w:r>
          <w:hyperlink w:anchor="_Toc235003947" w:history="1">
            <w:r w:rsidR="00C279D7" w:rsidRPr="00E305C4">
              <w:rPr>
                <w:rStyle w:val="a4"/>
                <w:rFonts w:asciiTheme="minorHAnsi" w:hAnsiTheme="minorHAnsi" w:cstheme="minorHAnsi"/>
                <w:sz w:val="22"/>
                <w:szCs w:val="22"/>
                <w:lang w:val="uk-UA"/>
              </w:rPr>
              <w:t>ІСТОРИЧНА ДОВІДКА</w:t>
            </w:r>
            <w:r w:rsidRPr="00E305C4">
              <w:rPr>
                <w:rFonts w:asciiTheme="minorHAnsi" w:hAnsiTheme="minorHAnsi" w:cstheme="minorHAnsi"/>
                <w:webHidden/>
                <w:sz w:val="22"/>
                <w:szCs w:val="22"/>
                <w:lang w:val="uk-UA"/>
              </w:rPr>
              <w:tab/>
            </w:r>
            <w:r w:rsidR="00062A61" w:rsidRPr="00E305C4">
              <w:rPr>
                <w:rFonts w:asciiTheme="minorHAnsi" w:hAnsiTheme="minorHAnsi" w:cstheme="minorHAnsi"/>
                <w:webHidden/>
                <w:sz w:val="22"/>
                <w:szCs w:val="22"/>
                <w:lang w:val="uk-UA"/>
              </w:rPr>
              <w:t xml:space="preserve">                                                                                                                                             </w:t>
            </w:r>
            <w:r w:rsidRPr="00E305C4">
              <w:rPr>
                <w:rFonts w:asciiTheme="minorHAnsi" w:hAnsiTheme="minorHAnsi" w:cstheme="minorHAnsi"/>
                <w:webHidden/>
                <w:sz w:val="22"/>
                <w:szCs w:val="22"/>
                <w:lang w:val="uk-UA"/>
              </w:rPr>
              <w:fldChar w:fldCharType="begin"/>
            </w:r>
            <w:r w:rsidRPr="00E305C4">
              <w:rPr>
                <w:rFonts w:asciiTheme="minorHAnsi" w:hAnsiTheme="minorHAnsi" w:cstheme="minorHAnsi"/>
                <w:webHidden/>
                <w:sz w:val="22"/>
                <w:szCs w:val="22"/>
                <w:lang w:val="uk-UA"/>
              </w:rPr>
              <w:instrText xml:space="preserve"> PAGEREF _Toc235003947 \h </w:instrText>
            </w:r>
            <w:r w:rsidRPr="00E305C4">
              <w:rPr>
                <w:rFonts w:asciiTheme="minorHAnsi" w:hAnsiTheme="minorHAnsi" w:cstheme="minorHAnsi"/>
                <w:webHidden/>
                <w:sz w:val="22"/>
                <w:szCs w:val="22"/>
                <w:lang w:val="uk-UA"/>
              </w:rPr>
            </w:r>
            <w:r w:rsidRPr="00E305C4">
              <w:rPr>
                <w:rFonts w:asciiTheme="minorHAnsi" w:hAnsiTheme="minorHAnsi" w:cstheme="minorHAnsi"/>
                <w:webHidden/>
                <w:sz w:val="22"/>
                <w:szCs w:val="22"/>
                <w:lang w:val="uk-UA"/>
              </w:rPr>
              <w:fldChar w:fldCharType="separate"/>
            </w:r>
            <w:r w:rsidR="00A74FF0" w:rsidRPr="00E305C4">
              <w:rPr>
                <w:rFonts w:asciiTheme="minorHAnsi" w:hAnsiTheme="minorHAnsi" w:cstheme="minorHAnsi"/>
                <w:webHidden/>
                <w:sz w:val="22"/>
                <w:szCs w:val="22"/>
                <w:lang w:val="uk-UA"/>
              </w:rPr>
              <w:t>6</w:t>
            </w:r>
            <w:r w:rsidRPr="00E305C4">
              <w:rPr>
                <w:rFonts w:asciiTheme="minorHAnsi" w:hAnsiTheme="minorHAnsi" w:cstheme="minorHAnsi"/>
                <w:webHidden/>
                <w:sz w:val="22"/>
                <w:szCs w:val="22"/>
                <w:lang w:val="uk-UA"/>
              </w:rPr>
              <w:fldChar w:fldCharType="end"/>
            </w:r>
          </w:hyperlink>
        </w:p>
        <w:p w:rsidR="00591060" w:rsidRPr="00E305C4" w:rsidRDefault="007C5F22">
          <w:pPr>
            <w:pStyle w:val="13"/>
            <w:tabs>
              <w:tab w:val="right" w:leader="dot" w:pos="9345"/>
            </w:tabs>
            <w:rPr>
              <w:rFonts w:eastAsiaTheme="minorEastAsia"/>
              <w:lang w:val="uk-UA" w:eastAsia="ru-RU"/>
            </w:rPr>
          </w:pPr>
          <w:hyperlink w:anchor="_Toc235003948" w:history="1">
            <w:r w:rsidR="00591060" w:rsidRPr="00E305C4">
              <w:rPr>
                <w:rStyle w:val="a4"/>
                <w:b/>
                <w:lang w:val="uk-UA"/>
              </w:rPr>
              <w:t>ПРЕАМБУЛА</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_Toc235003948 \h </w:instrText>
            </w:r>
            <w:r w:rsidR="00591060" w:rsidRPr="00E305C4">
              <w:rPr>
                <w:webHidden/>
                <w:lang w:val="uk-UA"/>
              </w:rPr>
            </w:r>
            <w:r w:rsidR="00591060" w:rsidRPr="00E305C4">
              <w:rPr>
                <w:webHidden/>
                <w:lang w:val="uk-UA"/>
              </w:rPr>
              <w:fldChar w:fldCharType="separate"/>
            </w:r>
            <w:r w:rsidR="00A74FF0" w:rsidRPr="00E305C4">
              <w:rPr>
                <w:webHidden/>
                <w:lang w:val="uk-UA"/>
              </w:rPr>
              <w:t>13</w:t>
            </w:r>
            <w:r w:rsidR="00591060" w:rsidRPr="00E305C4">
              <w:rPr>
                <w:webHidden/>
                <w:lang w:val="uk-UA"/>
              </w:rPr>
              <w:fldChar w:fldCharType="end"/>
            </w:r>
          </w:hyperlink>
        </w:p>
        <w:p w:rsidR="00591060" w:rsidRPr="00E305C4" w:rsidRDefault="007C5F22">
          <w:pPr>
            <w:pStyle w:val="13"/>
            <w:tabs>
              <w:tab w:val="right" w:leader="dot" w:pos="9345"/>
            </w:tabs>
            <w:rPr>
              <w:rFonts w:eastAsiaTheme="minorEastAsia"/>
              <w:lang w:val="uk-UA" w:eastAsia="ru-RU"/>
            </w:rPr>
          </w:pPr>
          <w:hyperlink w:anchor="_Toc235003949" w:history="1">
            <w:r w:rsidR="00591060" w:rsidRPr="00E305C4">
              <w:rPr>
                <w:rStyle w:val="a4"/>
                <w:b/>
                <w:lang w:val="uk-UA"/>
              </w:rPr>
              <w:t>РОЗДІЛ І. ЗАГАЛЬНІ ПОЛОЖЕННЯ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_Toc235003949 \h </w:instrText>
            </w:r>
            <w:r w:rsidR="00591060" w:rsidRPr="00E305C4">
              <w:rPr>
                <w:webHidden/>
                <w:lang w:val="uk-UA"/>
              </w:rPr>
            </w:r>
            <w:r w:rsidR="00591060" w:rsidRPr="00E305C4">
              <w:rPr>
                <w:webHidden/>
                <w:lang w:val="uk-UA"/>
              </w:rPr>
              <w:fldChar w:fldCharType="separate"/>
            </w:r>
            <w:r w:rsidR="00A74FF0" w:rsidRPr="00E305C4">
              <w:rPr>
                <w:webHidden/>
                <w:lang w:val="uk-UA"/>
              </w:rPr>
              <w:t>14</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50" w:history="1">
            <w:r w:rsidR="00591060" w:rsidRPr="00E305C4">
              <w:rPr>
                <w:rStyle w:val="a4"/>
                <w:lang w:val="uk-UA"/>
              </w:rPr>
              <w:t>Стаття 1. Мета та предмет регулювання Статуту</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_Toc235003950 \h </w:instrText>
            </w:r>
            <w:r w:rsidR="00591060" w:rsidRPr="00E305C4">
              <w:rPr>
                <w:webHidden/>
                <w:lang w:val="uk-UA"/>
              </w:rPr>
            </w:r>
            <w:r w:rsidR="00591060" w:rsidRPr="00E305C4">
              <w:rPr>
                <w:webHidden/>
                <w:lang w:val="uk-UA"/>
              </w:rPr>
              <w:fldChar w:fldCharType="separate"/>
            </w:r>
            <w:r w:rsidR="00A74FF0" w:rsidRPr="00E305C4">
              <w:rPr>
                <w:webHidden/>
                <w:lang w:val="uk-UA"/>
              </w:rPr>
              <w:t>14</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51" w:history="1">
            <w:r w:rsidR="00591060" w:rsidRPr="00E305C4">
              <w:rPr>
                <w:rStyle w:val="a4"/>
                <w:lang w:val="uk-UA"/>
              </w:rPr>
              <w:t>Стаття 2. Адміністративний центр територіальної громади та територія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_Toc235003951 \h </w:instrText>
            </w:r>
            <w:r w:rsidR="00591060" w:rsidRPr="00E305C4">
              <w:rPr>
                <w:webHidden/>
                <w:lang w:val="uk-UA"/>
              </w:rPr>
            </w:r>
            <w:r w:rsidR="00591060" w:rsidRPr="00E305C4">
              <w:rPr>
                <w:webHidden/>
                <w:lang w:val="uk-UA"/>
              </w:rPr>
              <w:fldChar w:fldCharType="separate"/>
            </w:r>
            <w:r w:rsidR="00A74FF0" w:rsidRPr="00E305C4">
              <w:rPr>
                <w:webHidden/>
                <w:lang w:val="uk-UA"/>
              </w:rPr>
              <w:t>15</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52" w:history="1">
            <w:r w:rsidR="00591060" w:rsidRPr="00E305C4">
              <w:rPr>
                <w:rStyle w:val="a4"/>
                <w:lang w:val="uk-UA"/>
              </w:rPr>
              <w:t>Стаття 3. Символіка територіальної громади й населених пунктів, що входять до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_Toc235003952 \h </w:instrText>
            </w:r>
            <w:r w:rsidR="00591060" w:rsidRPr="00E305C4">
              <w:rPr>
                <w:webHidden/>
                <w:lang w:val="uk-UA"/>
              </w:rPr>
            </w:r>
            <w:r w:rsidR="00591060" w:rsidRPr="00E305C4">
              <w:rPr>
                <w:webHidden/>
                <w:lang w:val="uk-UA"/>
              </w:rPr>
              <w:fldChar w:fldCharType="separate"/>
            </w:r>
            <w:r w:rsidR="00A74FF0" w:rsidRPr="00E305C4">
              <w:rPr>
                <w:webHidden/>
                <w:lang w:val="uk-UA"/>
              </w:rPr>
              <w:t>16</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53" w:history="1">
            <w:r w:rsidR="00591060" w:rsidRPr="00E305C4">
              <w:rPr>
                <w:rStyle w:val="a4"/>
                <w:lang w:val="uk-UA"/>
              </w:rPr>
              <w:t>Стаття 4. Місцеві святкові та пам’ятні дати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_Toc235003953 \h </w:instrText>
            </w:r>
            <w:r w:rsidR="00591060" w:rsidRPr="00E305C4">
              <w:rPr>
                <w:webHidden/>
                <w:lang w:val="uk-UA"/>
              </w:rPr>
            </w:r>
            <w:r w:rsidR="00591060" w:rsidRPr="00E305C4">
              <w:rPr>
                <w:webHidden/>
                <w:lang w:val="uk-UA"/>
              </w:rPr>
              <w:fldChar w:fldCharType="separate"/>
            </w:r>
            <w:r w:rsidR="00A74FF0" w:rsidRPr="00E305C4">
              <w:rPr>
                <w:webHidden/>
                <w:lang w:val="uk-UA"/>
              </w:rPr>
              <w:t>17</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54" w:history="1">
            <w:r w:rsidR="00591060" w:rsidRPr="00E305C4">
              <w:rPr>
                <w:rStyle w:val="a4"/>
                <w:lang w:val="uk-UA"/>
              </w:rPr>
              <w:t>Стаття 5. Почесні відзнаки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_Toc235003954 \h </w:instrText>
            </w:r>
            <w:r w:rsidR="00591060" w:rsidRPr="00E305C4">
              <w:rPr>
                <w:webHidden/>
                <w:lang w:val="uk-UA"/>
              </w:rPr>
            </w:r>
            <w:r w:rsidR="00591060" w:rsidRPr="00E305C4">
              <w:rPr>
                <w:webHidden/>
                <w:lang w:val="uk-UA"/>
              </w:rPr>
              <w:fldChar w:fldCharType="separate"/>
            </w:r>
            <w:r w:rsidR="00A74FF0" w:rsidRPr="00E305C4">
              <w:rPr>
                <w:webHidden/>
                <w:lang w:val="uk-UA"/>
              </w:rPr>
              <w:t>17</w:t>
            </w:r>
            <w:r w:rsidR="00591060" w:rsidRPr="00E305C4">
              <w:rPr>
                <w:webHidden/>
                <w:lang w:val="uk-UA"/>
              </w:rPr>
              <w:fldChar w:fldCharType="end"/>
            </w:r>
          </w:hyperlink>
        </w:p>
        <w:p w:rsidR="00591060" w:rsidRPr="00E305C4" w:rsidRDefault="007C5F22">
          <w:pPr>
            <w:pStyle w:val="13"/>
            <w:tabs>
              <w:tab w:val="right" w:leader="dot" w:pos="9345"/>
            </w:tabs>
            <w:rPr>
              <w:rFonts w:eastAsiaTheme="minorEastAsia"/>
              <w:lang w:val="uk-UA" w:eastAsia="ru-RU"/>
            </w:rPr>
          </w:pPr>
          <w:hyperlink w:anchor="_Toc235003955" w:history="1">
            <w:r w:rsidR="00591060" w:rsidRPr="00E305C4">
              <w:rPr>
                <w:rStyle w:val="a4"/>
                <w:b/>
                <w:lang w:val="uk-UA"/>
              </w:rPr>
              <w:t>РОЗДІЛ ІІ. ПРАВА, ОБОВ’ЯЗКИ, ГАРАНТІЇ ПРАВ ЖИТЕЛІВ ТЕРИТОРІАЛЬНОЇ ГРОМАДИ У ВИРІШЕННІ ПИТАНЬ МІСЦЕВОГО ЗНАЧЕННЯ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_Toc235003955 \h </w:instrText>
            </w:r>
            <w:r w:rsidR="00591060" w:rsidRPr="00E305C4">
              <w:rPr>
                <w:webHidden/>
                <w:lang w:val="uk-UA"/>
              </w:rPr>
            </w:r>
            <w:r w:rsidR="00591060" w:rsidRPr="00E305C4">
              <w:rPr>
                <w:webHidden/>
                <w:lang w:val="uk-UA"/>
              </w:rPr>
              <w:fldChar w:fldCharType="separate"/>
            </w:r>
            <w:r w:rsidR="00A74FF0" w:rsidRPr="00E305C4">
              <w:rPr>
                <w:webHidden/>
                <w:lang w:val="uk-UA"/>
              </w:rPr>
              <w:t>18</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56" w:history="1">
            <w:r w:rsidR="00591060" w:rsidRPr="00E305C4">
              <w:rPr>
                <w:rStyle w:val="a4"/>
                <w:lang w:val="uk-UA"/>
              </w:rPr>
              <w:t>Стаття 6. Житель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_Toc235003956 \h </w:instrText>
            </w:r>
            <w:r w:rsidR="00591060" w:rsidRPr="00E305C4">
              <w:rPr>
                <w:webHidden/>
                <w:lang w:val="uk-UA"/>
              </w:rPr>
            </w:r>
            <w:r w:rsidR="00591060" w:rsidRPr="00E305C4">
              <w:rPr>
                <w:webHidden/>
                <w:lang w:val="uk-UA"/>
              </w:rPr>
              <w:fldChar w:fldCharType="separate"/>
            </w:r>
            <w:r w:rsidR="00A74FF0" w:rsidRPr="00E305C4">
              <w:rPr>
                <w:webHidden/>
                <w:lang w:val="uk-UA"/>
              </w:rPr>
              <w:t>18</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57" w:history="1">
            <w:r w:rsidR="00591060" w:rsidRPr="00E305C4">
              <w:rPr>
                <w:rStyle w:val="a4"/>
                <w:lang w:val="uk-UA"/>
              </w:rPr>
              <w:t>Стаття 7. Умови реалізації жителями прав та обов’язків у вирішенні питань місцевого значення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_Toc235003957 \h </w:instrText>
            </w:r>
            <w:r w:rsidR="00591060" w:rsidRPr="00E305C4">
              <w:rPr>
                <w:webHidden/>
                <w:lang w:val="uk-UA"/>
              </w:rPr>
            </w:r>
            <w:r w:rsidR="00591060" w:rsidRPr="00E305C4">
              <w:rPr>
                <w:webHidden/>
                <w:lang w:val="uk-UA"/>
              </w:rPr>
              <w:fldChar w:fldCharType="separate"/>
            </w:r>
            <w:r w:rsidR="00A74FF0" w:rsidRPr="00E305C4">
              <w:rPr>
                <w:webHidden/>
                <w:lang w:val="uk-UA"/>
              </w:rPr>
              <w:t>18</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58" w:history="1">
            <w:r w:rsidR="00591060" w:rsidRPr="00E305C4">
              <w:rPr>
                <w:rStyle w:val="a4"/>
                <w:lang w:val="uk-UA"/>
              </w:rPr>
              <w:t>Стаття 8. Права жителів територіальної громади на участь у вирішенні питань місцевого значення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_Toc235003958 \h </w:instrText>
            </w:r>
            <w:r w:rsidR="00591060" w:rsidRPr="00E305C4">
              <w:rPr>
                <w:webHidden/>
                <w:lang w:val="uk-UA"/>
              </w:rPr>
            </w:r>
            <w:r w:rsidR="00591060" w:rsidRPr="00E305C4">
              <w:rPr>
                <w:webHidden/>
                <w:lang w:val="uk-UA"/>
              </w:rPr>
              <w:fldChar w:fldCharType="separate"/>
            </w:r>
            <w:r w:rsidR="00A74FF0" w:rsidRPr="00E305C4">
              <w:rPr>
                <w:webHidden/>
                <w:lang w:val="uk-UA"/>
              </w:rPr>
              <w:t>18</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59" w:history="1">
            <w:r w:rsidR="00591060" w:rsidRPr="00E305C4">
              <w:rPr>
                <w:rStyle w:val="a4"/>
                <w:lang w:val="uk-UA"/>
              </w:rPr>
              <w:t>Стаття 9. Обов’язки жителів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_Toc235003959 \h </w:instrText>
            </w:r>
            <w:r w:rsidR="00591060" w:rsidRPr="00E305C4">
              <w:rPr>
                <w:webHidden/>
                <w:lang w:val="uk-UA"/>
              </w:rPr>
            </w:r>
            <w:r w:rsidR="00591060" w:rsidRPr="00E305C4">
              <w:rPr>
                <w:webHidden/>
                <w:lang w:val="uk-UA"/>
              </w:rPr>
              <w:fldChar w:fldCharType="separate"/>
            </w:r>
            <w:r w:rsidR="00A74FF0" w:rsidRPr="00E305C4">
              <w:rPr>
                <w:webHidden/>
                <w:lang w:val="uk-UA"/>
              </w:rPr>
              <w:t>20</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60" w:history="1">
            <w:r w:rsidR="00591060" w:rsidRPr="00E305C4">
              <w:rPr>
                <w:rStyle w:val="a4"/>
                <w:lang w:val="uk-UA"/>
              </w:rPr>
              <w:t>Стаття10. Рівність та реалізація можливостей жителів</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_Toc235003960 \h </w:instrText>
            </w:r>
            <w:r w:rsidR="00591060" w:rsidRPr="00E305C4">
              <w:rPr>
                <w:webHidden/>
                <w:lang w:val="uk-UA"/>
              </w:rPr>
            </w:r>
            <w:r w:rsidR="00591060" w:rsidRPr="00E305C4">
              <w:rPr>
                <w:webHidden/>
                <w:lang w:val="uk-UA"/>
              </w:rPr>
              <w:fldChar w:fldCharType="separate"/>
            </w:r>
            <w:r w:rsidR="00A74FF0" w:rsidRPr="00E305C4">
              <w:rPr>
                <w:webHidden/>
                <w:lang w:val="uk-UA"/>
              </w:rPr>
              <w:t>21</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61" w:history="1">
            <w:r w:rsidR="00591060" w:rsidRPr="00E305C4">
              <w:rPr>
                <w:rStyle w:val="a4"/>
                <w:lang w:val="uk-UA"/>
              </w:rPr>
              <w:t>Стаття 11. Гарантії прав жителів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_Toc235003961 \h </w:instrText>
            </w:r>
            <w:r w:rsidR="00591060" w:rsidRPr="00E305C4">
              <w:rPr>
                <w:webHidden/>
                <w:lang w:val="uk-UA"/>
              </w:rPr>
            </w:r>
            <w:r w:rsidR="00591060" w:rsidRPr="00E305C4">
              <w:rPr>
                <w:webHidden/>
                <w:lang w:val="uk-UA"/>
              </w:rPr>
              <w:fldChar w:fldCharType="separate"/>
            </w:r>
            <w:r w:rsidR="00A74FF0" w:rsidRPr="00E305C4">
              <w:rPr>
                <w:webHidden/>
                <w:lang w:val="uk-UA"/>
              </w:rPr>
              <w:t>22</w:t>
            </w:r>
            <w:r w:rsidR="00591060" w:rsidRPr="00E305C4">
              <w:rPr>
                <w:webHidden/>
                <w:lang w:val="uk-UA"/>
              </w:rPr>
              <w:fldChar w:fldCharType="end"/>
            </w:r>
          </w:hyperlink>
        </w:p>
        <w:p w:rsidR="00591060" w:rsidRPr="00E305C4" w:rsidRDefault="007C5F22">
          <w:pPr>
            <w:pStyle w:val="13"/>
            <w:tabs>
              <w:tab w:val="right" w:leader="dot" w:pos="9345"/>
            </w:tabs>
            <w:rPr>
              <w:rFonts w:eastAsiaTheme="minorEastAsia"/>
              <w:lang w:val="uk-UA" w:eastAsia="ru-RU"/>
            </w:rPr>
          </w:pPr>
          <w:hyperlink w:anchor="_Toc235003962" w:history="1">
            <w:r w:rsidR="00591060" w:rsidRPr="00E305C4">
              <w:rPr>
                <w:rStyle w:val="a4"/>
                <w:rFonts w:eastAsia="Calibri"/>
                <w:b/>
                <w:lang w:val="uk-UA"/>
              </w:rPr>
              <w:t>РОЗДІЛ ІІІ. ФОРМИ ТА ПОРЯДОК УЧАСТІ ЖИТЕЛІВ ШАБІВСЬКОЇ СІЛЬСЬКОЇ ТЕРИТОРІАЛЬНОЇ ГРОМАДИ У ВИРІШЕННІ ПИТАНЬ МІСЦЕВОГО ЗНАЧЕННЯ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_Toc235003962 \h </w:instrText>
            </w:r>
            <w:r w:rsidR="00591060" w:rsidRPr="00E305C4">
              <w:rPr>
                <w:webHidden/>
                <w:lang w:val="uk-UA"/>
              </w:rPr>
            </w:r>
            <w:r w:rsidR="00591060" w:rsidRPr="00E305C4">
              <w:rPr>
                <w:webHidden/>
                <w:lang w:val="uk-UA"/>
              </w:rPr>
              <w:fldChar w:fldCharType="separate"/>
            </w:r>
            <w:r w:rsidR="00A74FF0" w:rsidRPr="00E305C4">
              <w:rPr>
                <w:webHidden/>
                <w:lang w:val="uk-UA"/>
              </w:rPr>
              <w:t>22</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63" w:history="1">
            <w:r w:rsidR="00591060" w:rsidRPr="00E305C4">
              <w:rPr>
                <w:rStyle w:val="a4"/>
                <w:rFonts w:eastAsia="Times New Roman"/>
                <w:lang w:val="uk-UA"/>
              </w:rPr>
              <w:t>Ста</w:t>
            </w:r>
            <w:r w:rsidR="00591060" w:rsidRPr="00E305C4">
              <w:rPr>
                <w:rStyle w:val="a4"/>
                <w:rFonts w:eastAsia="Times New Roman"/>
                <w:spacing w:val="-3"/>
                <w:lang w:val="uk-UA"/>
              </w:rPr>
              <w:t>т</w:t>
            </w:r>
            <w:r w:rsidR="00591060" w:rsidRPr="00E305C4">
              <w:rPr>
                <w:rStyle w:val="a4"/>
                <w:rFonts w:eastAsia="Times New Roman"/>
                <w:lang w:val="uk-UA"/>
              </w:rPr>
              <w:t>тя</w:t>
            </w:r>
            <w:r w:rsidR="00591060" w:rsidRPr="00E305C4">
              <w:rPr>
                <w:rStyle w:val="a4"/>
                <w:rFonts w:eastAsia="Times New Roman"/>
                <w:spacing w:val="21"/>
                <w:lang w:val="uk-UA"/>
              </w:rPr>
              <w:t xml:space="preserve"> </w:t>
            </w:r>
            <w:r w:rsidR="00591060" w:rsidRPr="00E305C4">
              <w:rPr>
                <w:rStyle w:val="a4"/>
                <w:rFonts w:eastAsia="Times New Roman"/>
                <w:lang w:val="uk-UA"/>
              </w:rPr>
              <w:t>12.</w:t>
            </w:r>
            <w:r w:rsidR="00591060" w:rsidRPr="00E305C4">
              <w:rPr>
                <w:rStyle w:val="a4"/>
                <w:rFonts w:eastAsia="Times New Roman"/>
                <w:spacing w:val="21"/>
                <w:lang w:val="uk-UA"/>
              </w:rPr>
              <w:t xml:space="preserve"> </w:t>
            </w:r>
            <w:r w:rsidR="00591060" w:rsidRPr="00E305C4">
              <w:rPr>
                <w:rStyle w:val="a4"/>
                <w:rFonts w:eastAsia="Times New Roman"/>
                <w:lang w:val="uk-UA"/>
              </w:rPr>
              <w:t>Форми</w:t>
            </w:r>
            <w:r w:rsidR="00591060" w:rsidRPr="00E305C4">
              <w:rPr>
                <w:rStyle w:val="a4"/>
                <w:rFonts w:eastAsia="Times New Roman"/>
                <w:spacing w:val="21"/>
                <w:lang w:val="uk-UA"/>
              </w:rPr>
              <w:t xml:space="preserve"> </w:t>
            </w:r>
            <w:r w:rsidR="00591060" w:rsidRPr="00E305C4">
              <w:rPr>
                <w:rStyle w:val="a4"/>
                <w:rFonts w:eastAsia="Times New Roman"/>
                <w:lang w:val="uk-UA"/>
              </w:rPr>
              <w:t>безп</w:t>
            </w:r>
            <w:r w:rsidR="00591060" w:rsidRPr="00E305C4">
              <w:rPr>
                <w:rStyle w:val="a4"/>
                <w:rFonts w:eastAsia="Times New Roman"/>
                <w:spacing w:val="-5"/>
                <w:lang w:val="uk-UA"/>
              </w:rPr>
              <w:t>о</w:t>
            </w:r>
            <w:r w:rsidR="00591060" w:rsidRPr="00E305C4">
              <w:rPr>
                <w:rStyle w:val="a4"/>
                <w:rFonts w:eastAsia="Times New Roman"/>
                <w:lang w:val="uk-UA"/>
              </w:rPr>
              <w:t>середньої</w:t>
            </w:r>
            <w:r w:rsidR="00591060" w:rsidRPr="00E305C4">
              <w:rPr>
                <w:rStyle w:val="a4"/>
                <w:rFonts w:eastAsia="Times New Roman"/>
                <w:spacing w:val="20"/>
                <w:lang w:val="uk-UA"/>
              </w:rPr>
              <w:t xml:space="preserve"> </w:t>
            </w:r>
            <w:r w:rsidR="00591060" w:rsidRPr="00E305C4">
              <w:rPr>
                <w:rStyle w:val="a4"/>
                <w:rFonts w:eastAsia="Times New Roman"/>
                <w:lang w:val="uk-UA"/>
              </w:rPr>
              <w:t>учас</w:t>
            </w:r>
            <w:r w:rsidR="00591060" w:rsidRPr="00E305C4">
              <w:rPr>
                <w:rStyle w:val="a4"/>
                <w:rFonts w:eastAsia="Times New Roman"/>
                <w:spacing w:val="-3"/>
                <w:lang w:val="uk-UA"/>
              </w:rPr>
              <w:t>т</w:t>
            </w:r>
            <w:r w:rsidR="00591060" w:rsidRPr="00E305C4">
              <w:rPr>
                <w:rStyle w:val="a4"/>
                <w:rFonts w:eastAsia="Times New Roman"/>
                <w:lang w:val="uk-UA"/>
              </w:rPr>
              <w:t>і</w:t>
            </w:r>
            <w:r w:rsidR="00591060" w:rsidRPr="00E305C4">
              <w:rPr>
                <w:rStyle w:val="a4"/>
                <w:rFonts w:eastAsia="Times New Roman"/>
                <w:spacing w:val="20"/>
                <w:lang w:val="uk-UA"/>
              </w:rPr>
              <w:t xml:space="preserve"> </w:t>
            </w:r>
            <w:r w:rsidR="00591060" w:rsidRPr="00E305C4">
              <w:rPr>
                <w:rStyle w:val="a4"/>
                <w:rFonts w:eastAsia="Times New Roman"/>
                <w:lang w:val="uk-UA"/>
              </w:rPr>
              <w:t>жи</w:t>
            </w:r>
            <w:r w:rsidR="00591060" w:rsidRPr="00E305C4">
              <w:rPr>
                <w:rStyle w:val="a4"/>
                <w:rFonts w:eastAsia="Times New Roman"/>
                <w:spacing w:val="-3"/>
                <w:lang w:val="uk-UA"/>
              </w:rPr>
              <w:t>т</w:t>
            </w:r>
            <w:r w:rsidR="00591060" w:rsidRPr="00E305C4">
              <w:rPr>
                <w:rStyle w:val="a4"/>
                <w:rFonts w:eastAsia="Times New Roman"/>
                <w:lang w:val="uk-UA"/>
              </w:rPr>
              <w:t>елі</w:t>
            </w:r>
            <w:r w:rsidR="00591060" w:rsidRPr="00E305C4">
              <w:rPr>
                <w:rStyle w:val="a4"/>
                <w:rFonts w:eastAsia="Times New Roman"/>
                <w:spacing w:val="-3"/>
                <w:lang w:val="uk-UA"/>
              </w:rPr>
              <w:t>в</w:t>
            </w:r>
            <w:r w:rsidR="00591060" w:rsidRPr="00E305C4">
              <w:rPr>
                <w:rStyle w:val="a4"/>
                <w:rFonts w:eastAsia="Times New Roman"/>
                <w:spacing w:val="26"/>
                <w:lang w:val="uk-UA"/>
              </w:rPr>
              <w:t xml:space="preserve"> </w:t>
            </w:r>
            <w:r w:rsidR="00591060" w:rsidRPr="00E305C4">
              <w:rPr>
                <w:rStyle w:val="a4"/>
                <w:rFonts w:eastAsia="Times New Roman"/>
                <w:spacing w:val="-3"/>
                <w:lang w:val="uk-UA"/>
              </w:rPr>
              <w:t>т</w:t>
            </w:r>
            <w:r w:rsidR="00591060" w:rsidRPr="00E305C4">
              <w:rPr>
                <w:rStyle w:val="a4"/>
                <w:rFonts w:eastAsia="Times New Roman"/>
                <w:lang w:val="uk-UA"/>
              </w:rPr>
              <w:t>ериторіал</w:t>
            </w:r>
            <w:r w:rsidR="00591060" w:rsidRPr="00E305C4">
              <w:rPr>
                <w:rStyle w:val="a4"/>
                <w:rFonts w:eastAsia="Times New Roman"/>
                <w:spacing w:val="-4"/>
                <w:lang w:val="uk-UA"/>
              </w:rPr>
              <w:t>ь</w:t>
            </w:r>
            <w:r w:rsidR="00591060" w:rsidRPr="00E305C4">
              <w:rPr>
                <w:rStyle w:val="a4"/>
                <w:rFonts w:eastAsia="Times New Roman"/>
                <w:lang w:val="uk-UA"/>
              </w:rPr>
              <w:t>ної</w:t>
            </w:r>
            <w:r w:rsidR="00591060" w:rsidRPr="00E305C4">
              <w:rPr>
                <w:rStyle w:val="a4"/>
                <w:rFonts w:eastAsia="Times New Roman"/>
                <w:spacing w:val="20"/>
                <w:lang w:val="uk-UA"/>
              </w:rPr>
              <w:t xml:space="preserve"> </w:t>
            </w:r>
            <w:r w:rsidR="00591060" w:rsidRPr="00E305C4">
              <w:rPr>
                <w:rStyle w:val="a4"/>
                <w:rFonts w:eastAsia="Times New Roman"/>
                <w:lang w:val="uk-UA"/>
              </w:rPr>
              <w:t>гр</w:t>
            </w:r>
            <w:r w:rsidR="00591060" w:rsidRPr="00E305C4">
              <w:rPr>
                <w:rStyle w:val="a4"/>
                <w:rFonts w:eastAsia="Times New Roman"/>
                <w:spacing w:val="-5"/>
                <w:lang w:val="uk-UA"/>
              </w:rPr>
              <w:t>о</w:t>
            </w:r>
            <w:r w:rsidR="00591060" w:rsidRPr="00E305C4">
              <w:rPr>
                <w:rStyle w:val="a4"/>
                <w:rFonts w:eastAsia="Times New Roman"/>
                <w:lang w:val="uk-UA"/>
              </w:rPr>
              <w:t>мади</w:t>
            </w:r>
            <w:r w:rsidR="00591060" w:rsidRPr="00E305C4">
              <w:rPr>
                <w:rStyle w:val="a4"/>
                <w:rFonts w:eastAsia="Times New Roman"/>
                <w:spacing w:val="21"/>
                <w:lang w:val="uk-UA"/>
              </w:rPr>
              <w:t xml:space="preserve"> </w:t>
            </w:r>
            <w:r w:rsidR="00591060" w:rsidRPr="00E305C4">
              <w:rPr>
                <w:rStyle w:val="a4"/>
                <w:rFonts w:eastAsia="Times New Roman"/>
                <w:lang w:val="uk-UA"/>
              </w:rPr>
              <w:t>у місцев</w:t>
            </w:r>
            <w:r w:rsidR="00591060" w:rsidRPr="00E305C4">
              <w:rPr>
                <w:rStyle w:val="a4"/>
                <w:rFonts w:eastAsia="Times New Roman"/>
                <w:spacing w:val="-5"/>
                <w:lang w:val="uk-UA"/>
              </w:rPr>
              <w:t>о</w:t>
            </w:r>
            <w:r w:rsidR="00591060" w:rsidRPr="00E305C4">
              <w:rPr>
                <w:rStyle w:val="a4"/>
                <w:rFonts w:eastAsia="Times New Roman"/>
                <w:lang w:val="uk-UA"/>
              </w:rPr>
              <w:t>му самоврядуванні</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_Toc235003963 \h </w:instrText>
            </w:r>
            <w:r w:rsidR="00591060" w:rsidRPr="00E305C4">
              <w:rPr>
                <w:webHidden/>
                <w:lang w:val="uk-UA"/>
              </w:rPr>
            </w:r>
            <w:r w:rsidR="00591060" w:rsidRPr="00E305C4">
              <w:rPr>
                <w:webHidden/>
                <w:lang w:val="uk-UA"/>
              </w:rPr>
              <w:fldChar w:fldCharType="separate"/>
            </w:r>
            <w:r w:rsidR="00A74FF0" w:rsidRPr="00E305C4">
              <w:rPr>
                <w:webHidden/>
                <w:lang w:val="uk-UA"/>
              </w:rPr>
              <w:t>23</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64" w:history="1">
            <w:r w:rsidR="00591060" w:rsidRPr="00E305C4">
              <w:rPr>
                <w:rStyle w:val="a4"/>
                <w:lang w:val="uk-UA"/>
              </w:rPr>
              <w:t>Стаття 13. Місцеві вибори та місцевий референдум</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_Toc235003964 \h </w:instrText>
            </w:r>
            <w:r w:rsidR="00591060" w:rsidRPr="00E305C4">
              <w:rPr>
                <w:webHidden/>
                <w:lang w:val="uk-UA"/>
              </w:rPr>
            </w:r>
            <w:r w:rsidR="00591060" w:rsidRPr="00E305C4">
              <w:rPr>
                <w:webHidden/>
                <w:lang w:val="uk-UA"/>
              </w:rPr>
              <w:fldChar w:fldCharType="separate"/>
            </w:r>
            <w:r w:rsidR="00A74FF0" w:rsidRPr="00E305C4">
              <w:rPr>
                <w:webHidden/>
                <w:lang w:val="uk-UA"/>
              </w:rPr>
              <w:t>24</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65" w:history="1">
            <w:r w:rsidR="00591060" w:rsidRPr="00E305C4">
              <w:rPr>
                <w:rStyle w:val="a4"/>
                <w:lang w:val="uk-UA"/>
              </w:rPr>
              <w:t>Стаття 14. Загальні збори (конференція) жителів</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_Toc235003965 \h </w:instrText>
            </w:r>
            <w:r w:rsidR="00591060" w:rsidRPr="00E305C4">
              <w:rPr>
                <w:webHidden/>
                <w:lang w:val="uk-UA"/>
              </w:rPr>
            </w:r>
            <w:r w:rsidR="00591060" w:rsidRPr="00E305C4">
              <w:rPr>
                <w:webHidden/>
                <w:lang w:val="uk-UA"/>
              </w:rPr>
              <w:fldChar w:fldCharType="separate"/>
            </w:r>
            <w:r w:rsidR="00A74FF0" w:rsidRPr="00E305C4">
              <w:rPr>
                <w:webHidden/>
                <w:lang w:val="uk-UA"/>
              </w:rPr>
              <w:t>24</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66" w:history="1">
            <w:r w:rsidR="00591060" w:rsidRPr="00E305C4">
              <w:rPr>
                <w:rStyle w:val="a4"/>
                <w:rFonts w:eastAsia="Times New Roman"/>
                <w:lang w:val="uk-UA"/>
              </w:rPr>
              <w:t>Стаття 15. Ініціатори загальних зборів (конференції)</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_Toc235003966 \h </w:instrText>
            </w:r>
            <w:r w:rsidR="00591060" w:rsidRPr="00E305C4">
              <w:rPr>
                <w:webHidden/>
                <w:lang w:val="uk-UA"/>
              </w:rPr>
            </w:r>
            <w:r w:rsidR="00591060" w:rsidRPr="00E305C4">
              <w:rPr>
                <w:webHidden/>
                <w:lang w:val="uk-UA"/>
              </w:rPr>
              <w:fldChar w:fldCharType="separate"/>
            </w:r>
            <w:r w:rsidR="00A74FF0" w:rsidRPr="00E305C4">
              <w:rPr>
                <w:webHidden/>
                <w:lang w:val="uk-UA"/>
              </w:rPr>
              <w:t>25</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67" w:history="1">
            <w:r w:rsidR="00591060" w:rsidRPr="00E305C4">
              <w:rPr>
                <w:rStyle w:val="a4"/>
                <w:rFonts w:eastAsia="Times New Roman"/>
                <w:lang w:val="uk-UA"/>
              </w:rPr>
              <w:t>Стаття 16. Місцева ініціатива</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_Toc235003967 \h </w:instrText>
            </w:r>
            <w:r w:rsidR="00591060" w:rsidRPr="00E305C4">
              <w:rPr>
                <w:webHidden/>
                <w:lang w:val="uk-UA"/>
              </w:rPr>
            </w:r>
            <w:r w:rsidR="00591060" w:rsidRPr="00E305C4">
              <w:rPr>
                <w:webHidden/>
                <w:lang w:val="uk-UA"/>
              </w:rPr>
              <w:fldChar w:fldCharType="separate"/>
            </w:r>
            <w:r w:rsidR="00A74FF0" w:rsidRPr="00E305C4">
              <w:rPr>
                <w:webHidden/>
                <w:lang w:val="uk-UA"/>
              </w:rPr>
              <w:t>27</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68" w:history="1">
            <w:r w:rsidR="00591060" w:rsidRPr="00E305C4">
              <w:rPr>
                <w:rStyle w:val="a4"/>
                <w:rFonts w:eastAsia="Times New Roman"/>
                <w:lang w:val="uk-UA"/>
              </w:rPr>
              <w:t>Стаття 17. Громадські слухання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_Toc235003968 \h </w:instrText>
            </w:r>
            <w:r w:rsidR="00591060" w:rsidRPr="00E305C4">
              <w:rPr>
                <w:webHidden/>
                <w:lang w:val="uk-UA"/>
              </w:rPr>
            </w:r>
            <w:r w:rsidR="00591060" w:rsidRPr="00E305C4">
              <w:rPr>
                <w:webHidden/>
                <w:lang w:val="uk-UA"/>
              </w:rPr>
              <w:fldChar w:fldCharType="separate"/>
            </w:r>
            <w:r w:rsidR="00A74FF0" w:rsidRPr="00E305C4">
              <w:rPr>
                <w:webHidden/>
                <w:lang w:val="uk-UA"/>
              </w:rPr>
              <w:t>29</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69" w:history="1">
            <w:r w:rsidR="00591060" w:rsidRPr="00E305C4">
              <w:rPr>
                <w:rStyle w:val="a4"/>
                <w:rFonts w:eastAsia="Times New Roman"/>
                <w:lang w:val="uk-UA"/>
              </w:rPr>
              <w:t>Стаття 18. Звернення громадян до органів і посадових осіб місцевого самоврядування, у тому числі у формі електронної петиції.</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_Toc235003969 \h </w:instrText>
            </w:r>
            <w:r w:rsidR="00591060" w:rsidRPr="00E305C4">
              <w:rPr>
                <w:webHidden/>
                <w:lang w:val="uk-UA"/>
              </w:rPr>
            </w:r>
            <w:r w:rsidR="00591060" w:rsidRPr="00E305C4">
              <w:rPr>
                <w:webHidden/>
                <w:lang w:val="uk-UA"/>
              </w:rPr>
              <w:fldChar w:fldCharType="separate"/>
            </w:r>
            <w:r w:rsidR="00A74FF0" w:rsidRPr="00E305C4">
              <w:rPr>
                <w:webHidden/>
                <w:lang w:val="uk-UA"/>
              </w:rPr>
              <w:t>33</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70" w:history="1">
            <w:r w:rsidR="00591060" w:rsidRPr="00E305C4">
              <w:rPr>
                <w:rStyle w:val="a4"/>
                <w:rFonts w:eastAsia="Times New Roman"/>
                <w:lang w:val="uk-UA"/>
              </w:rPr>
              <w:t>Стаття 19. Консультативні опитування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_Toc235003970 \h </w:instrText>
            </w:r>
            <w:r w:rsidR="00591060" w:rsidRPr="00E305C4">
              <w:rPr>
                <w:webHidden/>
                <w:lang w:val="uk-UA"/>
              </w:rPr>
            </w:r>
            <w:r w:rsidR="00591060" w:rsidRPr="00E305C4">
              <w:rPr>
                <w:webHidden/>
                <w:lang w:val="uk-UA"/>
              </w:rPr>
              <w:fldChar w:fldCharType="separate"/>
            </w:r>
            <w:r w:rsidR="00A74FF0" w:rsidRPr="00E305C4">
              <w:rPr>
                <w:webHidden/>
                <w:lang w:val="uk-UA"/>
              </w:rPr>
              <w:t>33</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71" w:history="1">
            <w:r w:rsidR="00591060" w:rsidRPr="00E305C4">
              <w:rPr>
                <w:rStyle w:val="a4"/>
                <w:rFonts w:eastAsia="Times New Roman"/>
                <w:lang w:val="uk-UA"/>
              </w:rPr>
              <w:t>Стаття 20. Публічні консультації</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_Toc235003971 \h </w:instrText>
            </w:r>
            <w:r w:rsidR="00591060" w:rsidRPr="00E305C4">
              <w:rPr>
                <w:webHidden/>
                <w:lang w:val="uk-UA"/>
              </w:rPr>
            </w:r>
            <w:r w:rsidR="00591060" w:rsidRPr="00E305C4">
              <w:rPr>
                <w:webHidden/>
                <w:lang w:val="uk-UA"/>
              </w:rPr>
              <w:fldChar w:fldCharType="separate"/>
            </w:r>
            <w:r w:rsidR="00A74FF0" w:rsidRPr="00E305C4">
              <w:rPr>
                <w:webHidden/>
                <w:lang w:val="uk-UA"/>
              </w:rPr>
              <w:t>34</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72" w:history="1">
            <w:r w:rsidR="00591060" w:rsidRPr="00E305C4">
              <w:rPr>
                <w:rStyle w:val="a4"/>
                <w:rFonts w:eastAsia="Times New Roman"/>
                <w:lang w:val="uk-UA"/>
              </w:rPr>
              <w:t>Стаття 21. Участь жителів у консультативно-дорадчих органах, утворених при органах при органах та/або посадових особах місцевого самоврядування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_Toc235003972 \h </w:instrText>
            </w:r>
            <w:r w:rsidR="00591060" w:rsidRPr="00E305C4">
              <w:rPr>
                <w:webHidden/>
                <w:lang w:val="uk-UA"/>
              </w:rPr>
            </w:r>
            <w:r w:rsidR="00591060" w:rsidRPr="00E305C4">
              <w:rPr>
                <w:webHidden/>
                <w:lang w:val="uk-UA"/>
              </w:rPr>
              <w:fldChar w:fldCharType="separate"/>
            </w:r>
            <w:r w:rsidR="00A74FF0" w:rsidRPr="00E305C4">
              <w:rPr>
                <w:webHidden/>
                <w:lang w:val="uk-UA"/>
              </w:rPr>
              <w:t>36</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73" w:history="1">
            <w:r w:rsidR="00591060" w:rsidRPr="00E305C4">
              <w:rPr>
                <w:rStyle w:val="a4"/>
                <w:rFonts w:eastAsia="Times New Roman"/>
                <w:lang w:val="uk-UA"/>
              </w:rPr>
              <w:t>Стаття 22. Участь у роботі наглядових рад, або інших контрольно- наглядових органів юридичних осіб, що перебувають в комунальній власності територіальної громадаи, засновниками яких є рада.</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_Toc235003973 \h </w:instrText>
            </w:r>
            <w:r w:rsidR="00591060" w:rsidRPr="00E305C4">
              <w:rPr>
                <w:webHidden/>
                <w:lang w:val="uk-UA"/>
              </w:rPr>
            </w:r>
            <w:r w:rsidR="00591060" w:rsidRPr="00E305C4">
              <w:rPr>
                <w:webHidden/>
                <w:lang w:val="uk-UA"/>
              </w:rPr>
              <w:fldChar w:fldCharType="separate"/>
            </w:r>
            <w:r w:rsidR="00A74FF0" w:rsidRPr="00E305C4">
              <w:rPr>
                <w:webHidden/>
                <w:lang w:val="uk-UA"/>
              </w:rPr>
              <w:t>36</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74" w:history="1">
            <w:r w:rsidR="00591060" w:rsidRPr="00E305C4">
              <w:rPr>
                <w:rStyle w:val="a4"/>
                <w:rFonts w:eastAsia="Times New Roman"/>
                <w:lang w:val="uk-UA"/>
              </w:rPr>
              <w:t>Стаття 23. Участь жителів у плануванні та розподілі коштів місцевого бюджету та громадський бюджет</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_Toc235003974 \h </w:instrText>
            </w:r>
            <w:r w:rsidR="00591060" w:rsidRPr="00E305C4">
              <w:rPr>
                <w:webHidden/>
                <w:lang w:val="uk-UA"/>
              </w:rPr>
            </w:r>
            <w:r w:rsidR="00591060" w:rsidRPr="00E305C4">
              <w:rPr>
                <w:webHidden/>
                <w:lang w:val="uk-UA"/>
              </w:rPr>
              <w:fldChar w:fldCharType="separate"/>
            </w:r>
            <w:r w:rsidR="00A74FF0" w:rsidRPr="00E305C4">
              <w:rPr>
                <w:webHidden/>
                <w:lang w:val="uk-UA"/>
              </w:rPr>
              <w:t>37</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75" w:history="1">
            <w:r w:rsidR="00591060" w:rsidRPr="00E305C4">
              <w:rPr>
                <w:rStyle w:val="a4"/>
                <w:rFonts w:eastAsia="Times New Roman"/>
                <w:lang w:val="uk-UA"/>
              </w:rPr>
              <w:t>Стаття 24. Громадське оцінювання діяльності органів та посадових осіб місцевого самоврядування.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_Toc235003975 \h </w:instrText>
            </w:r>
            <w:r w:rsidR="00591060" w:rsidRPr="00E305C4">
              <w:rPr>
                <w:webHidden/>
                <w:lang w:val="uk-UA"/>
              </w:rPr>
            </w:r>
            <w:r w:rsidR="00591060" w:rsidRPr="00E305C4">
              <w:rPr>
                <w:webHidden/>
                <w:lang w:val="uk-UA"/>
              </w:rPr>
              <w:fldChar w:fldCharType="separate"/>
            </w:r>
            <w:r w:rsidR="00A74FF0" w:rsidRPr="00E305C4">
              <w:rPr>
                <w:webHidden/>
                <w:lang w:val="uk-UA"/>
              </w:rPr>
              <w:t>38</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76" w:history="1">
            <w:r w:rsidR="00591060" w:rsidRPr="00E305C4">
              <w:rPr>
                <w:rStyle w:val="a4"/>
                <w:rFonts w:eastAsia="Times New Roman"/>
                <w:lang w:val="uk-UA"/>
              </w:rPr>
              <w:t>Стаття 25. Засади громадського контролю за діяльністю органів місцевого самоврядування та їх посадових осіб</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_Toc235003976 \h </w:instrText>
            </w:r>
            <w:r w:rsidR="00591060" w:rsidRPr="00E305C4">
              <w:rPr>
                <w:webHidden/>
                <w:lang w:val="uk-UA"/>
              </w:rPr>
            </w:r>
            <w:r w:rsidR="00591060" w:rsidRPr="00E305C4">
              <w:rPr>
                <w:webHidden/>
                <w:lang w:val="uk-UA"/>
              </w:rPr>
              <w:fldChar w:fldCharType="separate"/>
            </w:r>
            <w:r w:rsidR="00A74FF0" w:rsidRPr="00E305C4">
              <w:rPr>
                <w:webHidden/>
                <w:lang w:val="uk-UA"/>
              </w:rPr>
              <w:t>40</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77" w:history="1">
            <w:r w:rsidR="00591060" w:rsidRPr="00E305C4">
              <w:rPr>
                <w:rStyle w:val="a4"/>
                <w:rFonts w:eastAsia="Times New Roman"/>
                <w:lang w:val="uk-UA"/>
              </w:rPr>
              <w:t>Стаття 26. Доступ до публічної інформації</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_Toc235003977 \h </w:instrText>
            </w:r>
            <w:r w:rsidR="00591060" w:rsidRPr="00E305C4">
              <w:rPr>
                <w:webHidden/>
                <w:lang w:val="uk-UA"/>
              </w:rPr>
            </w:r>
            <w:r w:rsidR="00591060" w:rsidRPr="00E305C4">
              <w:rPr>
                <w:webHidden/>
                <w:lang w:val="uk-UA"/>
              </w:rPr>
              <w:fldChar w:fldCharType="separate"/>
            </w:r>
            <w:r w:rsidR="00A74FF0" w:rsidRPr="00E305C4">
              <w:rPr>
                <w:webHidden/>
                <w:lang w:val="uk-UA"/>
              </w:rPr>
              <w:t>41</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78" w:history="1">
            <w:r w:rsidR="00591060" w:rsidRPr="00E305C4">
              <w:rPr>
                <w:rStyle w:val="a4"/>
                <w:rFonts w:eastAsia="Times New Roman"/>
                <w:lang w:val="uk-UA"/>
              </w:rPr>
              <w:t>Стаття 27. Органи самоорганізації населення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_Toc235003978 \h </w:instrText>
            </w:r>
            <w:r w:rsidR="00591060" w:rsidRPr="00E305C4">
              <w:rPr>
                <w:webHidden/>
                <w:lang w:val="uk-UA"/>
              </w:rPr>
            </w:r>
            <w:r w:rsidR="00591060" w:rsidRPr="00E305C4">
              <w:rPr>
                <w:webHidden/>
                <w:lang w:val="uk-UA"/>
              </w:rPr>
              <w:fldChar w:fldCharType="separate"/>
            </w:r>
            <w:r w:rsidR="00A74FF0" w:rsidRPr="00E305C4">
              <w:rPr>
                <w:webHidden/>
                <w:lang w:val="uk-UA"/>
              </w:rPr>
              <w:t>42</w:t>
            </w:r>
            <w:r w:rsidR="00591060" w:rsidRPr="00E305C4">
              <w:rPr>
                <w:webHidden/>
                <w:lang w:val="uk-UA"/>
              </w:rPr>
              <w:fldChar w:fldCharType="end"/>
            </w:r>
          </w:hyperlink>
        </w:p>
        <w:p w:rsidR="00591060" w:rsidRPr="00E305C4" w:rsidRDefault="007C5F22">
          <w:pPr>
            <w:pStyle w:val="13"/>
            <w:tabs>
              <w:tab w:val="right" w:leader="dot" w:pos="9345"/>
            </w:tabs>
            <w:rPr>
              <w:rFonts w:eastAsiaTheme="minorEastAsia"/>
              <w:lang w:val="uk-UA" w:eastAsia="ru-RU"/>
            </w:rPr>
          </w:pPr>
          <w:hyperlink w:anchor="_Toc235003979" w:history="1">
            <w:r w:rsidR="00591060" w:rsidRPr="00E305C4">
              <w:rPr>
                <w:rStyle w:val="a4"/>
                <w:rFonts w:eastAsia="Times New Roman"/>
                <w:b/>
                <w:lang w:val="uk-UA"/>
              </w:rPr>
              <w:t>РОЗДІЛ IV. ЗАСАДИ ЗДІЙСНЕННЯ МІСЦЕВОГО САМОВРЯДУВАННЯ Й ОСОБЛИВОСТІ РОБОТИ ОРГАНУ МІСЦЕВОГО САМОВРЯДУВАННЯ.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_Toc235003979 \h </w:instrText>
            </w:r>
            <w:r w:rsidR="00591060" w:rsidRPr="00E305C4">
              <w:rPr>
                <w:webHidden/>
                <w:lang w:val="uk-UA"/>
              </w:rPr>
            </w:r>
            <w:r w:rsidR="00591060" w:rsidRPr="00E305C4">
              <w:rPr>
                <w:webHidden/>
                <w:lang w:val="uk-UA"/>
              </w:rPr>
              <w:fldChar w:fldCharType="separate"/>
            </w:r>
            <w:r w:rsidR="00A74FF0" w:rsidRPr="00E305C4">
              <w:rPr>
                <w:webHidden/>
                <w:lang w:val="uk-UA"/>
              </w:rPr>
              <w:t>43</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80" w:history="1">
            <w:r w:rsidR="00591060" w:rsidRPr="00E305C4">
              <w:rPr>
                <w:rStyle w:val="a4"/>
                <w:lang w:val="uk-UA"/>
              </w:rPr>
              <w:t>Стаття 28. Основні засади взаємодії органів і посадових осіб місцево</w:t>
            </w:r>
            <w:r w:rsidR="00591060" w:rsidRPr="00E305C4">
              <w:rPr>
                <w:rStyle w:val="a4"/>
                <w:spacing w:val="-5"/>
                <w:lang w:val="uk-UA"/>
              </w:rPr>
              <w:t>г</w:t>
            </w:r>
            <w:r w:rsidR="00591060" w:rsidRPr="00E305C4">
              <w:rPr>
                <w:rStyle w:val="a4"/>
                <w:lang w:val="uk-UA"/>
              </w:rPr>
              <w:t>о самов</w:t>
            </w:r>
            <w:r w:rsidR="00591060" w:rsidRPr="00E305C4">
              <w:rPr>
                <w:rStyle w:val="a4"/>
                <w:spacing w:val="-4"/>
                <w:lang w:val="uk-UA"/>
              </w:rPr>
              <w:t>р</w:t>
            </w:r>
            <w:r w:rsidR="00591060" w:rsidRPr="00E305C4">
              <w:rPr>
                <w:rStyle w:val="a4"/>
                <w:lang w:val="uk-UA"/>
              </w:rPr>
              <w:t>ядування з жи</w:t>
            </w:r>
            <w:r w:rsidR="00591060" w:rsidRPr="00E305C4">
              <w:rPr>
                <w:rStyle w:val="a4"/>
                <w:spacing w:val="-5"/>
                <w:lang w:val="uk-UA"/>
              </w:rPr>
              <w:t>т</w:t>
            </w:r>
            <w:r w:rsidR="00591060" w:rsidRPr="00E305C4">
              <w:rPr>
                <w:rStyle w:val="a4"/>
                <w:lang w:val="uk-UA"/>
              </w:rPr>
              <w:t>елями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_Toc235003980 \h </w:instrText>
            </w:r>
            <w:r w:rsidR="00591060" w:rsidRPr="00E305C4">
              <w:rPr>
                <w:webHidden/>
                <w:lang w:val="uk-UA"/>
              </w:rPr>
            </w:r>
            <w:r w:rsidR="00591060" w:rsidRPr="00E305C4">
              <w:rPr>
                <w:webHidden/>
                <w:lang w:val="uk-UA"/>
              </w:rPr>
              <w:fldChar w:fldCharType="separate"/>
            </w:r>
            <w:r w:rsidR="00A74FF0" w:rsidRPr="00E305C4">
              <w:rPr>
                <w:webHidden/>
                <w:lang w:val="uk-UA"/>
              </w:rPr>
              <w:t>43</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81" w:history="1">
            <w:r w:rsidR="00591060" w:rsidRPr="00E305C4">
              <w:rPr>
                <w:rStyle w:val="a4"/>
                <w:rFonts w:eastAsia="Times New Roman"/>
                <w:spacing w:val="-4"/>
                <w:lang w:val="uk-UA"/>
              </w:rPr>
              <w:t>С</w:t>
            </w:r>
            <w:r w:rsidR="00591060" w:rsidRPr="00E305C4">
              <w:rPr>
                <w:rStyle w:val="a4"/>
                <w:rFonts w:eastAsia="Times New Roman"/>
                <w:lang w:val="uk-UA"/>
              </w:rPr>
              <w:t>таття 29. Елементи сис</w:t>
            </w:r>
            <w:r w:rsidR="00591060" w:rsidRPr="00E305C4">
              <w:rPr>
                <w:rStyle w:val="a4"/>
                <w:rFonts w:eastAsia="Times New Roman"/>
                <w:spacing w:val="-5"/>
                <w:lang w:val="uk-UA"/>
              </w:rPr>
              <w:t>т</w:t>
            </w:r>
            <w:r w:rsidR="00591060" w:rsidRPr="00E305C4">
              <w:rPr>
                <w:rStyle w:val="a4"/>
                <w:rFonts w:eastAsia="Times New Roman"/>
                <w:lang w:val="uk-UA"/>
              </w:rPr>
              <w:t>еми місцево</w:t>
            </w:r>
            <w:r w:rsidR="00591060" w:rsidRPr="00E305C4">
              <w:rPr>
                <w:rStyle w:val="a4"/>
                <w:rFonts w:eastAsia="Times New Roman"/>
                <w:spacing w:val="-5"/>
                <w:lang w:val="uk-UA"/>
              </w:rPr>
              <w:t>г</w:t>
            </w:r>
            <w:r w:rsidR="00591060" w:rsidRPr="00E305C4">
              <w:rPr>
                <w:rStyle w:val="a4"/>
                <w:rFonts w:eastAsia="Times New Roman"/>
                <w:lang w:val="uk-UA"/>
              </w:rPr>
              <w:t>о самов</w:t>
            </w:r>
            <w:r w:rsidR="00591060" w:rsidRPr="00E305C4">
              <w:rPr>
                <w:rStyle w:val="a4"/>
                <w:rFonts w:eastAsia="Times New Roman"/>
                <w:spacing w:val="-4"/>
                <w:lang w:val="uk-UA"/>
              </w:rPr>
              <w:t>р</w:t>
            </w:r>
            <w:r w:rsidR="00591060" w:rsidRPr="00E305C4">
              <w:rPr>
                <w:rStyle w:val="a4"/>
                <w:rFonts w:eastAsia="Times New Roman"/>
                <w:lang w:val="uk-UA"/>
              </w:rPr>
              <w:t xml:space="preserve">ядування в </w:t>
            </w:r>
            <w:r w:rsidR="00591060" w:rsidRPr="00E305C4">
              <w:rPr>
                <w:rStyle w:val="a4"/>
                <w:rFonts w:eastAsia="Times New Roman"/>
                <w:spacing w:val="-5"/>
                <w:lang w:val="uk-UA"/>
              </w:rPr>
              <w:t>т</w:t>
            </w:r>
            <w:r w:rsidR="00591060" w:rsidRPr="00E305C4">
              <w:rPr>
                <w:rStyle w:val="a4"/>
                <w:rFonts w:eastAsia="Times New Roman"/>
                <w:lang w:val="uk-UA"/>
              </w:rPr>
              <w:t>ери</w:t>
            </w:r>
            <w:r w:rsidR="00591060" w:rsidRPr="00E305C4">
              <w:rPr>
                <w:rStyle w:val="a4"/>
                <w:rFonts w:eastAsia="Times New Roman"/>
                <w:spacing w:val="-5"/>
                <w:lang w:val="uk-UA"/>
              </w:rPr>
              <w:t>т</w:t>
            </w:r>
            <w:r w:rsidR="00591060" w:rsidRPr="00E305C4">
              <w:rPr>
                <w:rStyle w:val="a4"/>
                <w:rFonts w:eastAsia="Times New Roman"/>
                <w:lang w:val="uk-UA"/>
              </w:rPr>
              <w:t>оріальній громаді</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_Toc235003981 \h </w:instrText>
            </w:r>
            <w:r w:rsidR="00591060" w:rsidRPr="00E305C4">
              <w:rPr>
                <w:webHidden/>
                <w:lang w:val="uk-UA"/>
              </w:rPr>
            </w:r>
            <w:r w:rsidR="00591060" w:rsidRPr="00E305C4">
              <w:rPr>
                <w:webHidden/>
                <w:lang w:val="uk-UA"/>
              </w:rPr>
              <w:fldChar w:fldCharType="separate"/>
            </w:r>
            <w:r w:rsidR="00A74FF0" w:rsidRPr="00E305C4">
              <w:rPr>
                <w:webHidden/>
                <w:lang w:val="uk-UA"/>
              </w:rPr>
              <w:t>44</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82" w:history="1">
            <w:r w:rsidR="00591060" w:rsidRPr="00E305C4">
              <w:rPr>
                <w:rStyle w:val="a4"/>
                <w:rFonts w:eastAsia="Times New Roman"/>
                <w:spacing w:val="-4"/>
                <w:lang w:val="uk-UA"/>
              </w:rPr>
              <w:t>С</w:t>
            </w:r>
            <w:r w:rsidR="00591060" w:rsidRPr="00E305C4">
              <w:rPr>
                <w:rStyle w:val="a4"/>
                <w:rFonts w:eastAsia="Times New Roman"/>
                <w:lang w:val="uk-UA"/>
              </w:rPr>
              <w:t>таття 30. Сільсь</w:t>
            </w:r>
            <w:r w:rsidR="00591060" w:rsidRPr="00E305C4">
              <w:rPr>
                <w:rStyle w:val="a4"/>
                <w:rFonts w:eastAsia="Times New Roman"/>
                <w:spacing w:val="-3"/>
                <w:lang w:val="uk-UA"/>
              </w:rPr>
              <w:t>к</w:t>
            </w:r>
            <w:r w:rsidR="00591060" w:rsidRPr="00E305C4">
              <w:rPr>
                <w:rStyle w:val="a4"/>
                <w:rFonts w:eastAsia="Times New Roman"/>
                <w:lang w:val="uk-UA"/>
              </w:rPr>
              <w:t>а рада</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_Toc235003982 \h </w:instrText>
            </w:r>
            <w:r w:rsidR="00591060" w:rsidRPr="00E305C4">
              <w:rPr>
                <w:webHidden/>
                <w:lang w:val="uk-UA"/>
              </w:rPr>
            </w:r>
            <w:r w:rsidR="00591060" w:rsidRPr="00E305C4">
              <w:rPr>
                <w:webHidden/>
                <w:lang w:val="uk-UA"/>
              </w:rPr>
              <w:fldChar w:fldCharType="separate"/>
            </w:r>
            <w:r w:rsidR="00A74FF0" w:rsidRPr="00E305C4">
              <w:rPr>
                <w:webHidden/>
                <w:lang w:val="uk-UA"/>
              </w:rPr>
              <w:t>44</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83" w:history="1">
            <w:r w:rsidR="00591060" w:rsidRPr="00E305C4">
              <w:rPr>
                <w:rStyle w:val="a4"/>
                <w:rFonts w:eastAsia="Times New Roman"/>
                <w:lang w:val="uk-UA"/>
              </w:rPr>
              <w:t>Стаття 31. Особливості організації роботи Ради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_Toc235003983 \h </w:instrText>
            </w:r>
            <w:r w:rsidR="00591060" w:rsidRPr="00E305C4">
              <w:rPr>
                <w:webHidden/>
                <w:lang w:val="uk-UA"/>
              </w:rPr>
            </w:r>
            <w:r w:rsidR="00591060" w:rsidRPr="00E305C4">
              <w:rPr>
                <w:webHidden/>
                <w:lang w:val="uk-UA"/>
              </w:rPr>
              <w:fldChar w:fldCharType="separate"/>
            </w:r>
            <w:r w:rsidR="00A74FF0" w:rsidRPr="00E305C4">
              <w:rPr>
                <w:webHidden/>
                <w:lang w:val="uk-UA"/>
              </w:rPr>
              <w:t>45</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84" w:history="1">
            <w:r w:rsidR="00591060" w:rsidRPr="00E305C4">
              <w:rPr>
                <w:rStyle w:val="a4"/>
                <w:rFonts w:eastAsia="Times New Roman"/>
                <w:spacing w:val="-4"/>
                <w:lang w:val="uk-UA"/>
              </w:rPr>
              <w:t>С</w:t>
            </w:r>
            <w:r w:rsidR="00591060" w:rsidRPr="00E305C4">
              <w:rPr>
                <w:rStyle w:val="a4"/>
                <w:rFonts w:eastAsia="Times New Roman"/>
                <w:lang w:val="uk-UA"/>
              </w:rPr>
              <w:t xml:space="preserve">таття 32. Сільський </w:t>
            </w:r>
            <w:r w:rsidR="00591060" w:rsidRPr="00E305C4">
              <w:rPr>
                <w:rStyle w:val="a4"/>
                <w:rFonts w:eastAsia="Times New Roman"/>
                <w:spacing w:val="-5"/>
                <w:lang w:val="uk-UA"/>
              </w:rPr>
              <w:t>г</w:t>
            </w:r>
            <w:r w:rsidR="00591060" w:rsidRPr="00E305C4">
              <w:rPr>
                <w:rStyle w:val="a4"/>
                <w:rFonts w:eastAsia="Times New Roman"/>
                <w:lang w:val="uk-UA"/>
              </w:rPr>
              <w:t>олова</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_Toc235003984 \h </w:instrText>
            </w:r>
            <w:r w:rsidR="00591060" w:rsidRPr="00E305C4">
              <w:rPr>
                <w:webHidden/>
                <w:lang w:val="uk-UA"/>
              </w:rPr>
            </w:r>
            <w:r w:rsidR="00591060" w:rsidRPr="00E305C4">
              <w:rPr>
                <w:webHidden/>
                <w:lang w:val="uk-UA"/>
              </w:rPr>
              <w:fldChar w:fldCharType="separate"/>
            </w:r>
            <w:r w:rsidR="00A74FF0" w:rsidRPr="00E305C4">
              <w:rPr>
                <w:webHidden/>
                <w:lang w:val="uk-UA"/>
              </w:rPr>
              <w:t>46</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85" w:history="1">
            <w:r w:rsidR="00591060" w:rsidRPr="00E305C4">
              <w:rPr>
                <w:rStyle w:val="a4"/>
                <w:rFonts w:eastAsia="Times New Roman"/>
                <w:lang w:val="uk-UA"/>
              </w:rPr>
              <w:t>Стаття 33. Секретар Ради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_Toc235003985 \h </w:instrText>
            </w:r>
            <w:r w:rsidR="00591060" w:rsidRPr="00E305C4">
              <w:rPr>
                <w:webHidden/>
                <w:lang w:val="uk-UA"/>
              </w:rPr>
            </w:r>
            <w:r w:rsidR="00591060" w:rsidRPr="00E305C4">
              <w:rPr>
                <w:webHidden/>
                <w:lang w:val="uk-UA"/>
              </w:rPr>
              <w:fldChar w:fldCharType="separate"/>
            </w:r>
            <w:r w:rsidR="00A74FF0" w:rsidRPr="00E305C4">
              <w:rPr>
                <w:webHidden/>
                <w:lang w:val="uk-UA"/>
              </w:rPr>
              <w:t>46</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86" w:history="1">
            <w:r w:rsidR="00591060" w:rsidRPr="00E305C4">
              <w:rPr>
                <w:rStyle w:val="a4"/>
                <w:rFonts w:eastAsia="Times New Roman"/>
                <w:lang w:val="uk-UA"/>
              </w:rPr>
              <w:t>Стаття 34. Постійні комісії Ради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_Toc235003986 \h </w:instrText>
            </w:r>
            <w:r w:rsidR="00591060" w:rsidRPr="00E305C4">
              <w:rPr>
                <w:webHidden/>
                <w:lang w:val="uk-UA"/>
              </w:rPr>
            </w:r>
            <w:r w:rsidR="00591060" w:rsidRPr="00E305C4">
              <w:rPr>
                <w:webHidden/>
                <w:lang w:val="uk-UA"/>
              </w:rPr>
              <w:fldChar w:fldCharType="separate"/>
            </w:r>
            <w:r w:rsidR="00A74FF0" w:rsidRPr="00E305C4">
              <w:rPr>
                <w:webHidden/>
                <w:lang w:val="uk-UA"/>
              </w:rPr>
              <w:t>47</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87" w:history="1">
            <w:r w:rsidR="00591060" w:rsidRPr="00E305C4">
              <w:rPr>
                <w:rStyle w:val="a4"/>
                <w:rFonts w:eastAsia="Times New Roman"/>
                <w:lang w:val="uk-UA"/>
              </w:rPr>
              <w:t>Стаття 35. Депутат Ради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_Toc235003987 \h </w:instrText>
            </w:r>
            <w:r w:rsidR="00591060" w:rsidRPr="00E305C4">
              <w:rPr>
                <w:webHidden/>
                <w:lang w:val="uk-UA"/>
              </w:rPr>
            </w:r>
            <w:r w:rsidR="00591060" w:rsidRPr="00E305C4">
              <w:rPr>
                <w:webHidden/>
                <w:lang w:val="uk-UA"/>
              </w:rPr>
              <w:fldChar w:fldCharType="separate"/>
            </w:r>
            <w:r w:rsidR="00A74FF0" w:rsidRPr="00E305C4">
              <w:rPr>
                <w:webHidden/>
                <w:lang w:val="uk-UA"/>
              </w:rPr>
              <w:t>47</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88" w:history="1">
            <w:r w:rsidR="00591060" w:rsidRPr="00E305C4">
              <w:rPr>
                <w:rStyle w:val="a4"/>
                <w:rFonts w:eastAsia="Times New Roman"/>
                <w:bCs/>
                <w:lang w:val="uk-UA"/>
              </w:rPr>
              <w:t>Стаття 36. Виконавчий комітет Ради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_Toc235003988 \h </w:instrText>
            </w:r>
            <w:r w:rsidR="00591060" w:rsidRPr="00E305C4">
              <w:rPr>
                <w:webHidden/>
                <w:lang w:val="uk-UA"/>
              </w:rPr>
            </w:r>
            <w:r w:rsidR="00591060" w:rsidRPr="00E305C4">
              <w:rPr>
                <w:webHidden/>
                <w:lang w:val="uk-UA"/>
              </w:rPr>
              <w:fldChar w:fldCharType="separate"/>
            </w:r>
            <w:r w:rsidR="00A74FF0" w:rsidRPr="00E305C4">
              <w:rPr>
                <w:webHidden/>
                <w:lang w:val="uk-UA"/>
              </w:rPr>
              <w:t>48</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89" w:history="1">
            <w:r w:rsidR="00591060" w:rsidRPr="00E305C4">
              <w:rPr>
                <w:rStyle w:val="a4"/>
                <w:rFonts w:eastAsia="Times New Roman"/>
                <w:spacing w:val="-4"/>
                <w:lang w:val="uk-UA"/>
              </w:rPr>
              <w:t>С</w:t>
            </w:r>
            <w:r w:rsidR="00591060" w:rsidRPr="00E305C4">
              <w:rPr>
                <w:rStyle w:val="a4"/>
                <w:rFonts w:eastAsia="Times New Roman"/>
                <w:lang w:val="uk-UA"/>
              </w:rPr>
              <w:t>таття 37. Ви</w:t>
            </w:r>
            <w:r w:rsidR="00591060" w:rsidRPr="00E305C4">
              <w:rPr>
                <w:rStyle w:val="a4"/>
                <w:rFonts w:eastAsia="Times New Roman"/>
                <w:spacing w:val="-4"/>
                <w:lang w:val="uk-UA"/>
              </w:rPr>
              <w:t>к</w:t>
            </w:r>
            <w:r w:rsidR="00591060" w:rsidRPr="00E305C4">
              <w:rPr>
                <w:rStyle w:val="a4"/>
                <w:rFonts w:eastAsia="Times New Roman"/>
                <w:lang w:val="uk-UA"/>
              </w:rPr>
              <w:t xml:space="preserve">онавчі органи </w:t>
            </w:r>
            <w:r w:rsidR="00591060" w:rsidRPr="00E305C4">
              <w:rPr>
                <w:rStyle w:val="a4"/>
                <w:rFonts w:eastAsia="Times New Roman"/>
                <w:spacing w:val="-4"/>
                <w:lang w:val="uk-UA"/>
              </w:rPr>
              <w:t>Р</w:t>
            </w:r>
            <w:r w:rsidR="00591060" w:rsidRPr="00E305C4">
              <w:rPr>
                <w:rStyle w:val="a4"/>
                <w:rFonts w:eastAsia="Times New Roman"/>
                <w:lang w:val="uk-UA"/>
              </w:rPr>
              <w:t>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_Toc235003989 \h </w:instrText>
            </w:r>
            <w:r w:rsidR="00591060" w:rsidRPr="00E305C4">
              <w:rPr>
                <w:webHidden/>
                <w:lang w:val="uk-UA"/>
              </w:rPr>
            </w:r>
            <w:r w:rsidR="00591060" w:rsidRPr="00E305C4">
              <w:rPr>
                <w:webHidden/>
                <w:lang w:val="uk-UA"/>
              </w:rPr>
              <w:fldChar w:fldCharType="separate"/>
            </w:r>
            <w:r w:rsidR="00A74FF0" w:rsidRPr="00E305C4">
              <w:rPr>
                <w:webHidden/>
                <w:lang w:val="uk-UA"/>
              </w:rPr>
              <w:t>49</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90" w:history="1">
            <w:r w:rsidR="00591060" w:rsidRPr="00E305C4">
              <w:rPr>
                <w:rStyle w:val="a4"/>
                <w:rFonts w:eastAsia="Times New Roman"/>
                <w:lang w:val="uk-UA"/>
              </w:rPr>
              <w:t>Стаття 38. Старостинські округи Шабівської сільської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_Toc235003990 \h </w:instrText>
            </w:r>
            <w:r w:rsidR="00591060" w:rsidRPr="00E305C4">
              <w:rPr>
                <w:webHidden/>
                <w:lang w:val="uk-UA"/>
              </w:rPr>
            </w:r>
            <w:r w:rsidR="00591060" w:rsidRPr="00E305C4">
              <w:rPr>
                <w:webHidden/>
                <w:lang w:val="uk-UA"/>
              </w:rPr>
              <w:fldChar w:fldCharType="separate"/>
            </w:r>
            <w:r w:rsidR="00A74FF0" w:rsidRPr="00E305C4">
              <w:rPr>
                <w:webHidden/>
                <w:lang w:val="uk-UA"/>
              </w:rPr>
              <w:t>49</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91" w:history="1">
            <w:r w:rsidR="00591060" w:rsidRPr="00E305C4">
              <w:rPr>
                <w:rStyle w:val="a4"/>
                <w:rFonts w:eastAsia="Times New Roman"/>
                <w:spacing w:val="-4"/>
                <w:lang w:val="uk-UA"/>
              </w:rPr>
              <w:t>С</w:t>
            </w:r>
            <w:r w:rsidR="00591060" w:rsidRPr="00E305C4">
              <w:rPr>
                <w:rStyle w:val="a4"/>
                <w:rFonts w:eastAsia="Times New Roman"/>
                <w:lang w:val="uk-UA"/>
              </w:rPr>
              <w:t>таття 39</w:t>
            </w:r>
            <w:r w:rsidR="00591060" w:rsidRPr="00E305C4">
              <w:rPr>
                <w:rStyle w:val="a4"/>
                <w:rFonts w:eastAsia="Times New Roman"/>
                <w:spacing w:val="-2"/>
                <w:lang w:val="uk-UA"/>
              </w:rPr>
              <w:t xml:space="preserve">. </w:t>
            </w:r>
            <w:r w:rsidR="00591060" w:rsidRPr="00E305C4">
              <w:rPr>
                <w:rStyle w:val="a4"/>
                <w:rFonts w:eastAsia="Times New Roman"/>
                <w:spacing w:val="-3"/>
                <w:lang w:val="uk-UA"/>
              </w:rPr>
              <w:t>С</w:t>
            </w:r>
            <w:r w:rsidR="00591060" w:rsidRPr="00E305C4">
              <w:rPr>
                <w:rStyle w:val="a4"/>
                <w:rFonts w:eastAsia="Times New Roman"/>
                <w:lang w:val="uk-UA"/>
              </w:rPr>
              <w:t>тароста</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_Toc235003991 \h </w:instrText>
            </w:r>
            <w:r w:rsidR="00591060" w:rsidRPr="00E305C4">
              <w:rPr>
                <w:webHidden/>
                <w:lang w:val="uk-UA"/>
              </w:rPr>
            </w:r>
            <w:r w:rsidR="00591060" w:rsidRPr="00E305C4">
              <w:rPr>
                <w:webHidden/>
                <w:lang w:val="uk-UA"/>
              </w:rPr>
              <w:fldChar w:fldCharType="separate"/>
            </w:r>
            <w:r w:rsidR="00A74FF0" w:rsidRPr="00E305C4">
              <w:rPr>
                <w:webHidden/>
                <w:lang w:val="uk-UA"/>
              </w:rPr>
              <w:t>50</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92" w:history="1">
            <w:r w:rsidR="00591060" w:rsidRPr="00E305C4">
              <w:rPr>
                <w:rStyle w:val="a4"/>
                <w:rFonts w:eastAsia="Times New Roman"/>
                <w:spacing w:val="-4"/>
                <w:lang w:val="uk-UA"/>
              </w:rPr>
              <w:t>С</w:t>
            </w:r>
            <w:r w:rsidR="00591060" w:rsidRPr="00E305C4">
              <w:rPr>
                <w:rStyle w:val="a4"/>
                <w:rFonts w:eastAsia="Times New Roman"/>
                <w:lang w:val="uk-UA"/>
              </w:rPr>
              <w:t>таття 40. Юридичні особи, що пере</w:t>
            </w:r>
            <w:r w:rsidR="00591060" w:rsidRPr="00E305C4">
              <w:rPr>
                <w:rStyle w:val="a4"/>
                <w:rFonts w:eastAsia="Times New Roman"/>
                <w:spacing w:val="-4"/>
                <w:lang w:val="uk-UA"/>
              </w:rPr>
              <w:t>б</w:t>
            </w:r>
            <w:r w:rsidR="00591060" w:rsidRPr="00E305C4">
              <w:rPr>
                <w:rStyle w:val="a4"/>
                <w:rFonts w:eastAsia="Times New Roman"/>
                <w:lang w:val="uk-UA"/>
              </w:rPr>
              <w:t>ува</w:t>
            </w:r>
            <w:r w:rsidR="00591060" w:rsidRPr="00E305C4">
              <w:rPr>
                <w:rStyle w:val="a4"/>
                <w:rFonts w:eastAsia="Times New Roman"/>
                <w:spacing w:val="-4"/>
                <w:lang w:val="uk-UA"/>
              </w:rPr>
              <w:t>ю</w:t>
            </w:r>
            <w:r w:rsidR="00591060" w:rsidRPr="00E305C4">
              <w:rPr>
                <w:rStyle w:val="a4"/>
                <w:rFonts w:eastAsia="Times New Roman"/>
                <w:lang w:val="uk-UA"/>
              </w:rPr>
              <w:t xml:space="preserve">ть у </w:t>
            </w:r>
            <w:r w:rsidR="00591060" w:rsidRPr="00E305C4">
              <w:rPr>
                <w:rStyle w:val="a4"/>
                <w:rFonts w:eastAsia="Times New Roman"/>
                <w:spacing w:val="-4"/>
                <w:lang w:val="uk-UA"/>
              </w:rPr>
              <w:t>к</w:t>
            </w:r>
            <w:r w:rsidR="00591060" w:rsidRPr="00E305C4">
              <w:rPr>
                <w:rStyle w:val="a4"/>
                <w:rFonts w:eastAsia="Times New Roman"/>
                <w:lang w:val="uk-UA"/>
              </w:rPr>
              <w:t xml:space="preserve">омунальній власності </w:t>
            </w:r>
            <w:r w:rsidR="00591060" w:rsidRPr="00E305C4">
              <w:rPr>
                <w:rStyle w:val="a4"/>
                <w:rFonts w:eastAsia="Times New Roman"/>
                <w:spacing w:val="-5"/>
                <w:lang w:val="uk-UA"/>
              </w:rPr>
              <w:t>т</w:t>
            </w:r>
            <w:r w:rsidR="00591060" w:rsidRPr="00E305C4">
              <w:rPr>
                <w:rStyle w:val="a4"/>
                <w:rFonts w:eastAsia="Times New Roman"/>
                <w:lang w:val="uk-UA"/>
              </w:rPr>
              <w:t>ери</w:t>
            </w:r>
            <w:r w:rsidR="00591060" w:rsidRPr="00E305C4">
              <w:rPr>
                <w:rStyle w:val="a4"/>
                <w:rFonts w:eastAsia="Times New Roman"/>
                <w:spacing w:val="-5"/>
                <w:lang w:val="uk-UA"/>
              </w:rPr>
              <w:t>т</w:t>
            </w:r>
            <w:r w:rsidR="00591060" w:rsidRPr="00E305C4">
              <w:rPr>
                <w:rStyle w:val="a4"/>
                <w:rFonts w:eastAsia="Times New Roman"/>
                <w:lang w:val="uk-UA"/>
              </w:rPr>
              <w:t>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_Toc235003992 \h </w:instrText>
            </w:r>
            <w:r w:rsidR="00591060" w:rsidRPr="00E305C4">
              <w:rPr>
                <w:webHidden/>
                <w:lang w:val="uk-UA"/>
              </w:rPr>
            </w:r>
            <w:r w:rsidR="00591060" w:rsidRPr="00E305C4">
              <w:rPr>
                <w:webHidden/>
                <w:lang w:val="uk-UA"/>
              </w:rPr>
              <w:fldChar w:fldCharType="separate"/>
            </w:r>
            <w:r w:rsidR="00A74FF0" w:rsidRPr="00E305C4">
              <w:rPr>
                <w:webHidden/>
                <w:lang w:val="uk-UA"/>
              </w:rPr>
              <w:t>50</w:t>
            </w:r>
            <w:r w:rsidR="00591060" w:rsidRPr="00E305C4">
              <w:rPr>
                <w:webHidden/>
                <w:lang w:val="uk-UA"/>
              </w:rPr>
              <w:fldChar w:fldCharType="end"/>
            </w:r>
          </w:hyperlink>
        </w:p>
        <w:p w:rsidR="00591060" w:rsidRPr="00E305C4" w:rsidRDefault="007C5F22">
          <w:pPr>
            <w:pStyle w:val="13"/>
            <w:tabs>
              <w:tab w:val="right" w:leader="dot" w:pos="9345"/>
            </w:tabs>
            <w:rPr>
              <w:rFonts w:eastAsiaTheme="minorEastAsia"/>
              <w:lang w:val="uk-UA" w:eastAsia="ru-RU"/>
            </w:rPr>
          </w:pPr>
          <w:hyperlink w:anchor="_Toc235003993" w:history="1">
            <w:r w:rsidR="00591060" w:rsidRPr="00E305C4">
              <w:rPr>
                <w:rStyle w:val="a4"/>
                <w:rFonts w:eastAsia="Times New Roman"/>
                <w:b/>
                <w:lang w:val="uk-UA"/>
              </w:rPr>
              <w:t>Р</w:t>
            </w:r>
            <w:r w:rsidR="00591060" w:rsidRPr="00E305C4">
              <w:rPr>
                <w:rStyle w:val="a4"/>
                <w:rFonts w:eastAsia="Times New Roman"/>
                <w:b/>
                <w:spacing w:val="-8"/>
                <w:lang w:val="uk-UA"/>
              </w:rPr>
              <w:t>О</w:t>
            </w:r>
            <w:r w:rsidR="00591060" w:rsidRPr="00E305C4">
              <w:rPr>
                <w:rStyle w:val="a4"/>
                <w:rFonts w:eastAsia="Times New Roman"/>
                <w:b/>
                <w:lang w:val="uk-UA"/>
              </w:rPr>
              <w:t>ЗД</w:t>
            </w:r>
            <w:r w:rsidR="00591060" w:rsidRPr="00E305C4">
              <w:rPr>
                <w:rStyle w:val="a4"/>
                <w:rFonts w:eastAsia="Times New Roman"/>
                <w:b/>
                <w:spacing w:val="-3"/>
                <w:lang w:val="uk-UA"/>
              </w:rPr>
              <w:t>І</w:t>
            </w:r>
            <w:r w:rsidR="00591060" w:rsidRPr="00E305C4">
              <w:rPr>
                <w:rStyle w:val="a4"/>
                <w:rFonts w:eastAsia="Times New Roman"/>
                <w:b/>
                <w:lang w:val="uk-UA"/>
              </w:rPr>
              <w:t xml:space="preserve">Л </w:t>
            </w:r>
            <w:r w:rsidR="00591060" w:rsidRPr="00E305C4">
              <w:rPr>
                <w:rStyle w:val="a4"/>
                <w:rFonts w:eastAsia="Times New Roman"/>
                <w:b/>
                <w:spacing w:val="-6"/>
                <w:lang w:val="uk-UA"/>
              </w:rPr>
              <w:t>V.</w:t>
            </w:r>
            <w:r w:rsidR="00591060" w:rsidRPr="00E305C4">
              <w:rPr>
                <w:rStyle w:val="a4"/>
                <w:rFonts w:eastAsia="Times New Roman"/>
                <w:b/>
                <w:lang w:val="uk-UA"/>
              </w:rPr>
              <w:t xml:space="preserve"> ОСНОВНІ З</w:t>
            </w:r>
            <w:r w:rsidR="00591060" w:rsidRPr="00E305C4">
              <w:rPr>
                <w:rStyle w:val="a4"/>
                <w:rFonts w:eastAsia="Times New Roman"/>
                <w:b/>
                <w:spacing w:val="-3"/>
                <w:lang w:val="uk-UA"/>
              </w:rPr>
              <w:t>А</w:t>
            </w:r>
            <w:r w:rsidR="00591060" w:rsidRPr="00E305C4">
              <w:rPr>
                <w:rStyle w:val="a4"/>
                <w:rFonts w:eastAsia="Times New Roman"/>
                <w:b/>
                <w:spacing w:val="-4"/>
                <w:lang w:val="uk-UA"/>
              </w:rPr>
              <w:t>С</w:t>
            </w:r>
            <w:r w:rsidR="00591060" w:rsidRPr="00E305C4">
              <w:rPr>
                <w:rStyle w:val="a4"/>
                <w:rFonts w:eastAsia="Times New Roman"/>
                <w:b/>
                <w:lang w:val="uk-UA"/>
              </w:rPr>
              <w:t>АДИ ВЗ</w:t>
            </w:r>
            <w:r w:rsidR="00591060" w:rsidRPr="00E305C4">
              <w:rPr>
                <w:rStyle w:val="a4"/>
                <w:rFonts w:eastAsia="Times New Roman"/>
                <w:b/>
                <w:spacing w:val="-3"/>
                <w:lang w:val="uk-UA"/>
              </w:rPr>
              <w:t>А</w:t>
            </w:r>
            <w:r w:rsidR="00591060" w:rsidRPr="00E305C4">
              <w:rPr>
                <w:rStyle w:val="a4"/>
                <w:rFonts w:eastAsia="Times New Roman"/>
                <w:b/>
                <w:lang w:val="uk-UA"/>
              </w:rPr>
              <w:t>ЄМ</w:t>
            </w:r>
            <w:r w:rsidR="00591060" w:rsidRPr="00E305C4">
              <w:rPr>
                <w:rStyle w:val="a4"/>
                <w:rFonts w:eastAsia="Times New Roman"/>
                <w:b/>
                <w:spacing w:val="-5"/>
                <w:lang w:val="uk-UA"/>
              </w:rPr>
              <w:t>О</w:t>
            </w:r>
            <w:r w:rsidR="00591060" w:rsidRPr="00E305C4">
              <w:rPr>
                <w:rStyle w:val="a4"/>
                <w:rFonts w:eastAsia="Times New Roman"/>
                <w:b/>
                <w:lang w:val="uk-UA"/>
              </w:rPr>
              <w:t>ДІЇ ВИКОНАВЧИХ О</w:t>
            </w:r>
            <w:r w:rsidR="00591060" w:rsidRPr="00E305C4">
              <w:rPr>
                <w:rStyle w:val="a4"/>
                <w:rFonts w:eastAsia="Times New Roman"/>
                <w:b/>
                <w:spacing w:val="-3"/>
                <w:lang w:val="uk-UA"/>
              </w:rPr>
              <w:t>Р</w:t>
            </w:r>
            <w:r w:rsidR="00591060" w:rsidRPr="00E305C4">
              <w:rPr>
                <w:rStyle w:val="a4"/>
                <w:rFonts w:eastAsia="Times New Roman"/>
                <w:b/>
                <w:spacing w:val="-33"/>
                <w:lang w:val="uk-UA"/>
              </w:rPr>
              <w:t>Г</w:t>
            </w:r>
            <w:r w:rsidR="00591060" w:rsidRPr="00E305C4">
              <w:rPr>
                <w:rStyle w:val="a4"/>
                <w:rFonts w:eastAsia="Times New Roman"/>
                <w:b/>
                <w:lang w:val="uk-UA"/>
              </w:rPr>
              <w:t>АНІВ РАЛИ І ПО</w:t>
            </w:r>
            <w:r w:rsidR="00591060" w:rsidRPr="00E305C4">
              <w:rPr>
                <w:rStyle w:val="a4"/>
                <w:rFonts w:eastAsia="Times New Roman"/>
                <w:b/>
                <w:spacing w:val="-4"/>
                <w:lang w:val="uk-UA"/>
              </w:rPr>
              <w:t>С</w:t>
            </w:r>
            <w:r w:rsidR="00591060" w:rsidRPr="00E305C4">
              <w:rPr>
                <w:rStyle w:val="a4"/>
                <w:rFonts w:eastAsia="Times New Roman"/>
                <w:b/>
                <w:lang w:val="uk-UA"/>
              </w:rPr>
              <w:t>АДОВИХ ОСІБ МІСЦЕВО</w:t>
            </w:r>
            <w:r w:rsidR="00591060" w:rsidRPr="00E305C4">
              <w:rPr>
                <w:rStyle w:val="a4"/>
                <w:rFonts w:eastAsia="Times New Roman"/>
                <w:b/>
                <w:spacing w:val="-18"/>
                <w:lang w:val="uk-UA"/>
              </w:rPr>
              <w:t>Г</w:t>
            </w:r>
            <w:r w:rsidR="00591060" w:rsidRPr="00E305C4">
              <w:rPr>
                <w:rStyle w:val="a4"/>
                <w:rFonts w:eastAsia="Times New Roman"/>
                <w:b/>
                <w:lang w:val="uk-UA"/>
              </w:rPr>
              <w:t xml:space="preserve">О </w:t>
            </w:r>
            <w:r w:rsidR="00591060" w:rsidRPr="00E305C4">
              <w:rPr>
                <w:rStyle w:val="a4"/>
                <w:rFonts w:eastAsia="Times New Roman"/>
                <w:b/>
                <w:spacing w:val="-4"/>
                <w:lang w:val="uk-UA"/>
              </w:rPr>
              <w:t>С</w:t>
            </w:r>
            <w:r w:rsidR="00591060" w:rsidRPr="00E305C4">
              <w:rPr>
                <w:rStyle w:val="a4"/>
                <w:rFonts w:eastAsia="Times New Roman"/>
                <w:b/>
                <w:lang w:val="uk-UA"/>
              </w:rPr>
              <w:t>АМОВ</w:t>
            </w:r>
            <w:r w:rsidR="00591060" w:rsidRPr="00E305C4">
              <w:rPr>
                <w:rStyle w:val="a4"/>
                <w:rFonts w:eastAsia="Times New Roman"/>
                <w:b/>
                <w:spacing w:val="-6"/>
                <w:lang w:val="uk-UA"/>
              </w:rPr>
              <w:t>Р</w:t>
            </w:r>
            <w:r w:rsidR="00591060" w:rsidRPr="00E305C4">
              <w:rPr>
                <w:rStyle w:val="a4"/>
                <w:rFonts w:eastAsia="Times New Roman"/>
                <w:b/>
                <w:lang w:val="uk-UA"/>
              </w:rPr>
              <w:t>ЯД</w:t>
            </w:r>
            <w:r w:rsidR="00591060" w:rsidRPr="00E305C4">
              <w:rPr>
                <w:rStyle w:val="a4"/>
                <w:rFonts w:eastAsia="Times New Roman"/>
                <w:b/>
                <w:spacing w:val="-4"/>
                <w:lang w:val="uk-UA"/>
              </w:rPr>
              <w:t>У</w:t>
            </w:r>
            <w:r w:rsidR="00591060" w:rsidRPr="00E305C4">
              <w:rPr>
                <w:rStyle w:val="a4"/>
                <w:rFonts w:eastAsia="Times New Roman"/>
                <w:b/>
                <w:lang w:val="uk-UA"/>
              </w:rPr>
              <w:t>ВАННЯ З О</w:t>
            </w:r>
            <w:r w:rsidR="00591060" w:rsidRPr="00E305C4">
              <w:rPr>
                <w:rStyle w:val="a4"/>
                <w:rFonts w:eastAsia="Times New Roman"/>
                <w:b/>
                <w:spacing w:val="-5"/>
                <w:lang w:val="uk-UA"/>
              </w:rPr>
              <w:t>Б</w:t>
            </w:r>
            <w:r w:rsidR="00591060" w:rsidRPr="00E305C4">
              <w:rPr>
                <w:rStyle w:val="a4"/>
                <w:rFonts w:eastAsia="Times New Roman"/>
                <w:b/>
                <w:spacing w:val="-4"/>
                <w:lang w:val="uk-UA"/>
              </w:rPr>
              <w:t>’</w:t>
            </w:r>
            <w:r w:rsidR="00591060" w:rsidRPr="00E305C4">
              <w:rPr>
                <w:rStyle w:val="a4"/>
                <w:rFonts w:eastAsia="Times New Roman"/>
                <w:b/>
                <w:spacing w:val="-5"/>
                <w:lang w:val="uk-UA"/>
              </w:rPr>
              <w:t>Є</w:t>
            </w:r>
            <w:r w:rsidR="00591060" w:rsidRPr="00E305C4">
              <w:rPr>
                <w:rStyle w:val="a4"/>
                <w:rFonts w:eastAsia="Times New Roman"/>
                <w:b/>
                <w:lang w:val="uk-UA"/>
              </w:rPr>
              <w:t xml:space="preserve">ДНАННЯМИ ГРОМАДЯН </w:t>
            </w:r>
            <w:r w:rsidR="00591060" w:rsidRPr="00E305C4">
              <w:rPr>
                <w:rStyle w:val="a4"/>
                <w:rFonts w:eastAsia="Times New Roman"/>
                <w:b/>
                <w:spacing w:val="-9"/>
                <w:lang w:val="uk-UA"/>
              </w:rPr>
              <w:t>Т</w:t>
            </w:r>
            <w:r w:rsidR="00591060" w:rsidRPr="00E305C4">
              <w:rPr>
                <w:rStyle w:val="a4"/>
                <w:rFonts w:eastAsia="Times New Roman"/>
                <w:b/>
                <w:lang w:val="uk-UA"/>
              </w:rPr>
              <w:t xml:space="preserve">А ІНШИМИ </w:t>
            </w:r>
            <w:r w:rsidR="00591060" w:rsidRPr="00E305C4">
              <w:rPr>
                <w:rStyle w:val="a4"/>
                <w:rFonts w:eastAsia="Times New Roman"/>
                <w:b/>
                <w:spacing w:val="-4"/>
                <w:lang w:val="uk-UA"/>
              </w:rPr>
              <w:t>СУ</w:t>
            </w:r>
            <w:r w:rsidR="00591060" w:rsidRPr="00E305C4">
              <w:rPr>
                <w:rStyle w:val="a4"/>
                <w:rFonts w:eastAsia="Times New Roman"/>
                <w:b/>
                <w:spacing w:val="-5"/>
                <w:lang w:val="uk-UA"/>
              </w:rPr>
              <w:t>Б</w:t>
            </w:r>
            <w:r w:rsidR="00591060" w:rsidRPr="00E305C4">
              <w:rPr>
                <w:rStyle w:val="a4"/>
                <w:rFonts w:eastAsia="Times New Roman"/>
                <w:b/>
                <w:spacing w:val="-2"/>
                <w:lang w:val="uk-UA"/>
              </w:rPr>
              <w:t>’Є</w:t>
            </w:r>
            <w:r w:rsidR="00591060" w:rsidRPr="00E305C4">
              <w:rPr>
                <w:rStyle w:val="a4"/>
                <w:rFonts w:eastAsia="Times New Roman"/>
                <w:b/>
                <w:spacing w:val="-8"/>
                <w:lang w:val="uk-UA"/>
              </w:rPr>
              <w:t>К</w:t>
            </w:r>
            <w:r w:rsidR="00591060" w:rsidRPr="00E305C4">
              <w:rPr>
                <w:rStyle w:val="a4"/>
                <w:rFonts w:eastAsia="Times New Roman"/>
                <w:b/>
                <w:spacing w:val="-9"/>
                <w:lang w:val="uk-UA"/>
              </w:rPr>
              <w:t>Т</w:t>
            </w:r>
            <w:r w:rsidR="00591060" w:rsidRPr="00E305C4">
              <w:rPr>
                <w:rStyle w:val="a4"/>
                <w:rFonts w:eastAsia="Times New Roman"/>
                <w:b/>
                <w:lang w:val="uk-UA"/>
              </w:rPr>
              <w:t>АМИ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_Toc235003993 \h </w:instrText>
            </w:r>
            <w:r w:rsidR="00591060" w:rsidRPr="00E305C4">
              <w:rPr>
                <w:webHidden/>
                <w:lang w:val="uk-UA"/>
              </w:rPr>
            </w:r>
            <w:r w:rsidR="00591060" w:rsidRPr="00E305C4">
              <w:rPr>
                <w:webHidden/>
                <w:lang w:val="uk-UA"/>
              </w:rPr>
              <w:fldChar w:fldCharType="separate"/>
            </w:r>
            <w:r w:rsidR="00A74FF0" w:rsidRPr="00E305C4">
              <w:rPr>
                <w:webHidden/>
                <w:lang w:val="uk-UA"/>
              </w:rPr>
              <w:t>51</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94" w:history="1">
            <w:r w:rsidR="00591060" w:rsidRPr="00E305C4">
              <w:rPr>
                <w:rStyle w:val="a4"/>
                <w:rFonts w:eastAsia="Times New Roman"/>
                <w:lang w:val="uk-UA"/>
              </w:rPr>
              <w:t>Ста</w:t>
            </w:r>
            <w:r w:rsidR="00591060" w:rsidRPr="00E305C4">
              <w:rPr>
                <w:rStyle w:val="a4"/>
                <w:rFonts w:eastAsia="Times New Roman"/>
                <w:spacing w:val="-3"/>
                <w:lang w:val="uk-UA"/>
              </w:rPr>
              <w:t>т</w:t>
            </w:r>
            <w:r w:rsidR="00591060" w:rsidRPr="00E305C4">
              <w:rPr>
                <w:rStyle w:val="a4"/>
                <w:rFonts w:eastAsia="Times New Roman"/>
                <w:lang w:val="uk-UA"/>
              </w:rPr>
              <w:t>тя</w:t>
            </w:r>
            <w:r w:rsidR="00591060" w:rsidRPr="00E305C4">
              <w:rPr>
                <w:rStyle w:val="a4"/>
                <w:rFonts w:eastAsia="Times New Roman"/>
                <w:spacing w:val="2"/>
                <w:lang w:val="uk-UA"/>
              </w:rPr>
              <w:t xml:space="preserve"> 41</w:t>
            </w:r>
            <w:r w:rsidR="00591060" w:rsidRPr="00E305C4">
              <w:rPr>
                <w:rStyle w:val="a4"/>
                <w:rFonts w:eastAsia="Times New Roman"/>
                <w:lang w:val="uk-UA"/>
              </w:rPr>
              <w:t>. Взаєм</w:t>
            </w:r>
            <w:r w:rsidR="00591060" w:rsidRPr="00E305C4">
              <w:rPr>
                <w:rStyle w:val="a4"/>
                <w:rFonts w:eastAsia="Times New Roman"/>
                <w:spacing w:val="-5"/>
                <w:lang w:val="uk-UA"/>
              </w:rPr>
              <w:t>о</w:t>
            </w:r>
            <w:r w:rsidR="00591060" w:rsidRPr="00E305C4">
              <w:rPr>
                <w:rStyle w:val="a4"/>
                <w:rFonts w:eastAsia="Times New Roman"/>
                <w:lang w:val="uk-UA"/>
              </w:rPr>
              <w:t>відн</w:t>
            </w:r>
            <w:r w:rsidR="00591060" w:rsidRPr="00E305C4">
              <w:rPr>
                <w:rStyle w:val="a4"/>
                <w:rFonts w:eastAsia="Times New Roman"/>
                <w:spacing w:val="-5"/>
                <w:lang w:val="uk-UA"/>
              </w:rPr>
              <w:t>о</w:t>
            </w:r>
            <w:r w:rsidR="00591060" w:rsidRPr="00E305C4">
              <w:rPr>
                <w:rStyle w:val="a4"/>
                <w:rFonts w:eastAsia="Times New Roman"/>
                <w:lang w:val="uk-UA"/>
              </w:rPr>
              <w:t>сини</w:t>
            </w:r>
            <w:r w:rsidR="00591060" w:rsidRPr="00E305C4">
              <w:rPr>
                <w:rStyle w:val="a4"/>
                <w:rFonts w:eastAsia="Times New Roman"/>
                <w:spacing w:val="10"/>
                <w:lang w:val="uk-UA"/>
              </w:rPr>
              <w:t xml:space="preserve"> </w:t>
            </w:r>
            <w:r w:rsidR="00591060" w:rsidRPr="00E305C4">
              <w:rPr>
                <w:rStyle w:val="a4"/>
                <w:rFonts w:eastAsia="Times New Roman"/>
                <w:lang w:val="uk-UA"/>
              </w:rPr>
              <w:t>ради</w:t>
            </w:r>
            <w:r w:rsidR="00591060" w:rsidRPr="00E305C4">
              <w:rPr>
                <w:rStyle w:val="a4"/>
                <w:rFonts w:eastAsia="Times New Roman"/>
                <w:spacing w:val="7"/>
                <w:lang w:val="uk-UA"/>
              </w:rPr>
              <w:t xml:space="preserve"> </w:t>
            </w:r>
            <w:r w:rsidR="00591060" w:rsidRPr="00E305C4">
              <w:rPr>
                <w:rStyle w:val="a4"/>
                <w:rFonts w:eastAsia="Times New Roman"/>
                <w:lang w:val="uk-UA"/>
              </w:rPr>
              <w:t>та</w:t>
            </w:r>
            <w:r w:rsidR="00591060" w:rsidRPr="00E305C4">
              <w:rPr>
                <w:rStyle w:val="a4"/>
                <w:rFonts w:eastAsia="Times New Roman"/>
                <w:spacing w:val="2"/>
                <w:lang w:val="uk-UA"/>
              </w:rPr>
              <w:t xml:space="preserve"> </w:t>
            </w:r>
            <w:r w:rsidR="00591060" w:rsidRPr="00E305C4">
              <w:rPr>
                <w:rStyle w:val="a4"/>
                <w:rFonts w:eastAsia="Times New Roman"/>
                <w:lang w:val="uk-UA"/>
              </w:rPr>
              <w:t>її</w:t>
            </w:r>
            <w:r w:rsidR="00591060" w:rsidRPr="00E305C4">
              <w:rPr>
                <w:rStyle w:val="a4"/>
                <w:rFonts w:eastAsia="Times New Roman"/>
                <w:spacing w:val="2"/>
                <w:lang w:val="uk-UA"/>
              </w:rPr>
              <w:t xml:space="preserve"> </w:t>
            </w:r>
            <w:r w:rsidR="00591060" w:rsidRPr="00E305C4">
              <w:rPr>
                <w:rStyle w:val="a4"/>
                <w:rFonts w:eastAsia="Times New Roman"/>
                <w:lang w:val="uk-UA"/>
              </w:rPr>
              <w:t>п</w:t>
            </w:r>
            <w:r w:rsidR="00591060" w:rsidRPr="00E305C4">
              <w:rPr>
                <w:rStyle w:val="a4"/>
                <w:rFonts w:eastAsia="Times New Roman"/>
                <w:spacing w:val="-5"/>
                <w:lang w:val="uk-UA"/>
              </w:rPr>
              <w:t>о</w:t>
            </w:r>
            <w:r w:rsidR="00591060" w:rsidRPr="00E305C4">
              <w:rPr>
                <w:rStyle w:val="a4"/>
                <w:rFonts w:eastAsia="Times New Roman"/>
                <w:lang w:val="uk-UA"/>
              </w:rPr>
              <w:t>сад</w:t>
            </w:r>
            <w:r w:rsidR="00591060" w:rsidRPr="00E305C4">
              <w:rPr>
                <w:rStyle w:val="a4"/>
                <w:rFonts w:eastAsia="Times New Roman"/>
                <w:spacing w:val="-5"/>
                <w:lang w:val="uk-UA"/>
              </w:rPr>
              <w:t>о</w:t>
            </w:r>
            <w:r w:rsidR="00591060" w:rsidRPr="00E305C4">
              <w:rPr>
                <w:rStyle w:val="a4"/>
                <w:rFonts w:eastAsia="Times New Roman"/>
                <w:lang w:val="uk-UA"/>
              </w:rPr>
              <w:t>ви</w:t>
            </w:r>
            <w:r w:rsidR="00591060" w:rsidRPr="00E305C4">
              <w:rPr>
                <w:rStyle w:val="a4"/>
                <w:rFonts w:eastAsia="Times New Roman"/>
                <w:spacing w:val="-5"/>
                <w:lang w:val="uk-UA"/>
              </w:rPr>
              <w:t>х</w:t>
            </w:r>
            <w:r w:rsidR="00591060" w:rsidRPr="00E305C4">
              <w:rPr>
                <w:rStyle w:val="a4"/>
                <w:rFonts w:eastAsia="Times New Roman"/>
                <w:spacing w:val="7"/>
                <w:lang w:val="uk-UA"/>
              </w:rPr>
              <w:t xml:space="preserve"> </w:t>
            </w:r>
            <w:r w:rsidR="00591060" w:rsidRPr="00E305C4">
              <w:rPr>
                <w:rStyle w:val="a4"/>
                <w:rFonts w:eastAsia="Times New Roman"/>
                <w:spacing w:val="-5"/>
                <w:lang w:val="uk-UA"/>
              </w:rPr>
              <w:t>о</w:t>
            </w:r>
            <w:r w:rsidR="00591060" w:rsidRPr="00E305C4">
              <w:rPr>
                <w:rStyle w:val="a4"/>
                <w:rFonts w:eastAsia="Times New Roman"/>
                <w:lang w:val="uk-UA"/>
              </w:rPr>
              <w:t>сіб</w:t>
            </w:r>
            <w:r w:rsidR="00591060" w:rsidRPr="00E305C4">
              <w:rPr>
                <w:rStyle w:val="a4"/>
                <w:rFonts w:eastAsia="Times New Roman"/>
                <w:spacing w:val="6"/>
                <w:lang w:val="uk-UA"/>
              </w:rPr>
              <w:t xml:space="preserve"> </w:t>
            </w:r>
            <w:r w:rsidR="00591060" w:rsidRPr="00E305C4">
              <w:rPr>
                <w:rStyle w:val="a4"/>
                <w:rFonts w:eastAsia="Times New Roman"/>
                <w:lang w:val="uk-UA"/>
              </w:rPr>
              <w:t>з</w:t>
            </w:r>
            <w:r w:rsidR="00591060" w:rsidRPr="00E305C4">
              <w:rPr>
                <w:rStyle w:val="a4"/>
                <w:rFonts w:eastAsia="Times New Roman"/>
                <w:spacing w:val="2"/>
                <w:lang w:val="uk-UA"/>
              </w:rPr>
              <w:t xml:space="preserve"> </w:t>
            </w:r>
            <w:r w:rsidR="00591060" w:rsidRPr="00E305C4">
              <w:rPr>
                <w:rStyle w:val="a4"/>
                <w:rFonts w:eastAsia="Times New Roman"/>
                <w:lang w:val="uk-UA"/>
              </w:rPr>
              <w:t>інсти</w:t>
            </w:r>
            <w:r w:rsidR="00591060" w:rsidRPr="00E305C4">
              <w:rPr>
                <w:rStyle w:val="a4"/>
                <w:rFonts w:eastAsia="Times New Roman"/>
                <w:spacing w:val="-3"/>
                <w:lang w:val="uk-UA"/>
              </w:rPr>
              <w:t>т</w:t>
            </w:r>
            <w:r w:rsidR="00591060" w:rsidRPr="00E305C4">
              <w:rPr>
                <w:rStyle w:val="a4"/>
                <w:rFonts w:eastAsia="Times New Roman"/>
                <w:lang w:val="uk-UA"/>
              </w:rPr>
              <w:t>у</w:t>
            </w:r>
            <w:r w:rsidR="00591060" w:rsidRPr="00E305C4">
              <w:rPr>
                <w:rStyle w:val="a4"/>
                <w:rFonts w:eastAsia="Times New Roman"/>
                <w:spacing w:val="-3"/>
                <w:lang w:val="uk-UA"/>
              </w:rPr>
              <w:t>т</w:t>
            </w:r>
            <w:r w:rsidR="00591060" w:rsidRPr="00E305C4">
              <w:rPr>
                <w:rStyle w:val="a4"/>
                <w:rFonts w:eastAsia="Times New Roman"/>
                <w:lang w:val="uk-UA"/>
              </w:rPr>
              <w:t>ами гр</w:t>
            </w:r>
            <w:r w:rsidR="00591060" w:rsidRPr="00E305C4">
              <w:rPr>
                <w:rStyle w:val="a4"/>
                <w:rFonts w:eastAsia="Times New Roman"/>
                <w:spacing w:val="-5"/>
                <w:lang w:val="uk-UA"/>
              </w:rPr>
              <w:t>о</w:t>
            </w:r>
            <w:r w:rsidR="00591060" w:rsidRPr="00E305C4">
              <w:rPr>
                <w:rStyle w:val="a4"/>
                <w:rFonts w:eastAsia="Times New Roman"/>
                <w:lang w:val="uk-UA"/>
              </w:rPr>
              <w:t>мадянськог</w:t>
            </w:r>
            <w:r w:rsidR="00591060" w:rsidRPr="00E305C4">
              <w:rPr>
                <w:rStyle w:val="a4"/>
                <w:rFonts w:eastAsia="Times New Roman"/>
                <w:spacing w:val="-5"/>
                <w:lang w:val="uk-UA"/>
              </w:rPr>
              <w:t>о</w:t>
            </w:r>
            <w:r w:rsidR="00591060" w:rsidRPr="00E305C4">
              <w:rPr>
                <w:rStyle w:val="a4"/>
                <w:rFonts w:eastAsia="Times New Roman"/>
                <w:lang w:val="uk-UA"/>
              </w:rPr>
              <w:t xml:space="preserve"> суспіл</w:t>
            </w:r>
            <w:r w:rsidR="00591060" w:rsidRPr="00E305C4">
              <w:rPr>
                <w:rStyle w:val="a4"/>
                <w:rFonts w:eastAsia="Times New Roman"/>
                <w:spacing w:val="-4"/>
                <w:lang w:val="uk-UA"/>
              </w:rPr>
              <w:t>ь</w:t>
            </w:r>
            <w:r w:rsidR="00591060" w:rsidRPr="00E305C4">
              <w:rPr>
                <w:rStyle w:val="a4"/>
                <w:rFonts w:eastAsia="Times New Roman"/>
                <w:lang w:val="uk-UA"/>
              </w:rPr>
              <w:t>ства</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_Toc235003994 \h </w:instrText>
            </w:r>
            <w:r w:rsidR="00591060" w:rsidRPr="00E305C4">
              <w:rPr>
                <w:webHidden/>
                <w:lang w:val="uk-UA"/>
              </w:rPr>
            </w:r>
            <w:r w:rsidR="00591060" w:rsidRPr="00E305C4">
              <w:rPr>
                <w:webHidden/>
                <w:lang w:val="uk-UA"/>
              </w:rPr>
              <w:fldChar w:fldCharType="separate"/>
            </w:r>
            <w:r w:rsidR="00A74FF0" w:rsidRPr="00E305C4">
              <w:rPr>
                <w:webHidden/>
                <w:lang w:val="uk-UA"/>
              </w:rPr>
              <w:t>51</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95" w:history="1">
            <w:r w:rsidR="00591060" w:rsidRPr="00E305C4">
              <w:rPr>
                <w:rStyle w:val="a4"/>
                <w:rFonts w:eastAsia="Times New Roman"/>
                <w:lang w:val="uk-UA"/>
              </w:rPr>
              <w:t>Ста</w:t>
            </w:r>
            <w:r w:rsidR="00591060" w:rsidRPr="00E305C4">
              <w:rPr>
                <w:rStyle w:val="a4"/>
                <w:rFonts w:eastAsia="Times New Roman"/>
                <w:spacing w:val="-3"/>
                <w:lang w:val="uk-UA"/>
              </w:rPr>
              <w:t>т</w:t>
            </w:r>
            <w:r w:rsidR="00591060" w:rsidRPr="00E305C4">
              <w:rPr>
                <w:rStyle w:val="a4"/>
                <w:rFonts w:eastAsia="Times New Roman"/>
                <w:lang w:val="uk-UA"/>
              </w:rPr>
              <w:t>тя 42. Взаєм</w:t>
            </w:r>
            <w:r w:rsidR="00591060" w:rsidRPr="00E305C4">
              <w:rPr>
                <w:rStyle w:val="a4"/>
                <w:rFonts w:eastAsia="Times New Roman"/>
                <w:spacing w:val="-5"/>
                <w:lang w:val="uk-UA"/>
              </w:rPr>
              <w:t>о</w:t>
            </w:r>
            <w:r w:rsidR="00591060" w:rsidRPr="00E305C4">
              <w:rPr>
                <w:rStyle w:val="a4"/>
                <w:rFonts w:eastAsia="Times New Roman"/>
                <w:lang w:val="uk-UA"/>
              </w:rPr>
              <w:t>відн</w:t>
            </w:r>
            <w:r w:rsidR="00591060" w:rsidRPr="00E305C4">
              <w:rPr>
                <w:rStyle w:val="a4"/>
                <w:rFonts w:eastAsia="Times New Roman"/>
                <w:spacing w:val="-5"/>
                <w:lang w:val="uk-UA"/>
              </w:rPr>
              <w:t>о</w:t>
            </w:r>
            <w:r w:rsidR="00591060" w:rsidRPr="00E305C4">
              <w:rPr>
                <w:rStyle w:val="a4"/>
                <w:rFonts w:eastAsia="Times New Roman"/>
                <w:lang w:val="uk-UA"/>
              </w:rPr>
              <w:t xml:space="preserve">сини </w:t>
            </w:r>
            <w:r w:rsidR="00591060" w:rsidRPr="00E305C4">
              <w:rPr>
                <w:rStyle w:val="a4"/>
                <w:rFonts w:eastAsia="Times New Roman"/>
                <w:spacing w:val="-3"/>
                <w:lang w:val="uk-UA"/>
              </w:rPr>
              <w:t>т</w:t>
            </w:r>
            <w:r w:rsidR="00591060" w:rsidRPr="00E305C4">
              <w:rPr>
                <w:rStyle w:val="a4"/>
                <w:rFonts w:eastAsia="Times New Roman"/>
                <w:lang w:val="uk-UA"/>
              </w:rPr>
              <w:t>ерит</w:t>
            </w:r>
            <w:r w:rsidR="00591060" w:rsidRPr="00E305C4">
              <w:rPr>
                <w:rStyle w:val="a4"/>
                <w:rFonts w:eastAsia="Times New Roman"/>
                <w:spacing w:val="-5"/>
                <w:lang w:val="uk-UA"/>
              </w:rPr>
              <w:t>о</w:t>
            </w:r>
            <w:r w:rsidR="00591060" w:rsidRPr="00E305C4">
              <w:rPr>
                <w:rStyle w:val="a4"/>
                <w:rFonts w:eastAsia="Times New Roman"/>
                <w:lang w:val="uk-UA"/>
              </w:rPr>
              <w:t>ріальн</w:t>
            </w:r>
            <w:r w:rsidR="00591060" w:rsidRPr="00E305C4">
              <w:rPr>
                <w:rStyle w:val="a4"/>
                <w:rFonts w:eastAsia="Times New Roman"/>
                <w:spacing w:val="-5"/>
                <w:lang w:val="uk-UA"/>
              </w:rPr>
              <w:t>о</w:t>
            </w:r>
            <w:r w:rsidR="00591060" w:rsidRPr="00E305C4">
              <w:rPr>
                <w:rStyle w:val="a4"/>
                <w:rFonts w:eastAsia="Times New Roman"/>
                <w:lang w:val="uk-UA"/>
              </w:rPr>
              <w:t>ї гр</w:t>
            </w:r>
            <w:r w:rsidR="00591060" w:rsidRPr="00E305C4">
              <w:rPr>
                <w:rStyle w:val="a4"/>
                <w:rFonts w:eastAsia="Times New Roman"/>
                <w:spacing w:val="-5"/>
                <w:lang w:val="uk-UA"/>
              </w:rPr>
              <w:t>о</w:t>
            </w:r>
            <w:r w:rsidR="00591060" w:rsidRPr="00E305C4">
              <w:rPr>
                <w:rStyle w:val="a4"/>
                <w:rFonts w:eastAsia="Times New Roman"/>
                <w:lang w:val="uk-UA"/>
              </w:rPr>
              <w:t xml:space="preserve">мади з іншими </w:t>
            </w:r>
            <w:r w:rsidR="00591060" w:rsidRPr="00E305C4">
              <w:rPr>
                <w:rStyle w:val="a4"/>
                <w:rFonts w:eastAsia="Times New Roman"/>
                <w:spacing w:val="-3"/>
                <w:lang w:val="uk-UA"/>
              </w:rPr>
              <w:t>т</w:t>
            </w:r>
            <w:r w:rsidR="00591060" w:rsidRPr="00E305C4">
              <w:rPr>
                <w:rStyle w:val="a4"/>
                <w:rFonts w:eastAsia="Times New Roman"/>
                <w:lang w:val="uk-UA"/>
              </w:rPr>
              <w:t>ериторіал</w:t>
            </w:r>
            <w:r w:rsidR="00591060" w:rsidRPr="00E305C4">
              <w:rPr>
                <w:rStyle w:val="a4"/>
                <w:rFonts w:eastAsia="Times New Roman"/>
                <w:spacing w:val="-4"/>
                <w:lang w:val="uk-UA"/>
              </w:rPr>
              <w:t>ь</w:t>
            </w:r>
            <w:r w:rsidR="00591060" w:rsidRPr="00E305C4">
              <w:rPr>
                <w:rStyle w:val="a4"/>
                <w:rFonts w:eastAsia="Times New Roman"/>
                <w:lang w:val="uk-UA"/>
              </w:rPr>
              <w:t>ними гр</w:t>
            </w:r>
            <w:r w:rsidR="00591060" w:rsidRPr="00E305C4">
              <w:rPr>
                <w:rStyle w:val="a4"/>
                <w:rFonts w:eastAsia="Times New Roman"/>
                <w:spacing w:val="-5"/>
                <w:lang w:val="uk-UA"/>
              </w:rPr>
              <w:t>о</w:t>
            </w:r>
            <w:r w:rsidR="00591060" w:rsidRPr="00E305C4">
              <w:rPr>
                <w:rStyle w:val="a4"/>
                <w:rFonts w:eastAsia="Times New Roman"/>
                <w:lang w:val="uk-UA"/>
              </w:rPr>
              <w:t>мадами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_Toc235003995 \h </w:instrText>
            </w:r>
            <w:r w:rsidR="00591060" w:rsidRPr="00E305C4">
              <w:rPr>
                <w:webHidden/>
                <w:lang w:val="uk-UA"/>
              </w:rPr>
            </w:r>
            <w:r w:rsidR="00591060" w:rsidRPr="00E305C4">
              <w:rPr>
                <w:webHidden/>
                <w:lang w:val="uk-UA"/>
              </w:rPr>
              <w:fldChar w:fldCharType="separate"/>
            </w:r>
            <w:r w:rsidR="00A74FF0" w:rsidRPr="00E305C4">
              <w:rPr>
                <w:webHidden/>
                <w:lang w:val="uk-UA"/>
              </w:rPr>
              <w:t>52</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96" w:history="1">
            <w:r w:rsidR="00591060" w:rsidRPr="00E305C4">
              <w:rPr>
                <w:rStyle w:val="a4"/>
                <w:rFonts w:eastAsia="Times New Roman"/>
                <w:lang w:val="uk-UA"/>
              </w:rPr>
              <w:t>Ста</w:t>
            </w:r>
            <w:r w:rsidR="00591060" w:rsidRPr="00E305C4">
              <w:rPr>
                <w:rStyle w:val="a4"/>
                <w:rFonts w:eastAsia="Times New Roman"/>
                <w:spacing w:val="-3"/>
                <w:lang w:val="uk-UA"/>
              </w:rPr>
              <w:t>т</w:t>
            </w:r>
            <w:r w:rsidR="00591060" w:rsidRPr="00E305C4">
              <w:rPr>
                <w:rStyle w:val="a4"/>
                <w:rFonts w:eastAsia="Times New Roman"/>
                <w:lang w:val="uk-UA"/>
              </w:rPr>
              <w:t>тя 43. Учас</w:t>
            </w:r>
            <w:r w:rsidR="00591060" w:rsidRPr="00E305C4">
              <w:rPr>
                <w:rStyle w:val="a4"/>
                <w:rFonts w:eastAsia="Times New Roman"/>
                <w:spacing w:val="-3"/>
                <w:lang w:val="uk-UA"/>
              </w:rPr>
              <w:t>т</w:t>
            </w:r>
            <w:r w:rsidR="00591060" w:rsidRPr="00E305C4">
              <w:rPr>
                <w:rStyle w:val="a4"/>
                <w:rFonts w:eastAsia="Times New Roman"/>
                <w:spacing w:val="-4"/>
                <w:lang w:val="uk-UA"/>
              </w:rPr>
              <w:t>ь</w:t>
            </w:r>
            <w:r w:rsidR="00591060" w:rsidRPr="00E305C4">
              <w:rPr>
                <w:rStyle w:val="a4"/>
                <w:rFonts w:eastAsia="Times New Roman"/>
                <w:lang w:val="uk-UA"/>
              </w:rPr>
              <w:t xml:space="preserve"> в асоційовани</w:t>
            </w:r>
            <w:r w:rsidR="00591060" w:rsidRPr="00E305C4">
              <w:rPr>
                <w:rStyle w:val="a4"/>
                <w:rFonts w:eastAsia="Times New Roman"/>
                <w:spacing w:val="-5"/>
                <w:lang w:val="uk-UA"/>
              </w:rPr>
              <w:t>х</w:t>
            </w:r>
            <w:r w:rsidR="00591060" w:rsidRPr="00E305C4">
              <w:rPr>
                <w:rStyle w:val="a4"/>
                <w:rFonts w:eastAsia="Times New Roman"/>
                <w:lang w:val="uk-UA"/>
              </w:rPr>
              <w:t xml:space="preserve"> організація</w:t>
            </w:r>
            <w:r w:rsidR="00591060" w:rsidRPr="00E305C4">
              <w:rPr>
                <w:rStyle w:val="a4"/>
                <w:rFonts w:eastAsia="Times New Roman"/>
                <w:spacing w:val="-5"/>
                <w:lang w:val="uk-UA"/>
              </w:rPr>
              <w:t>х</w:t>
            </w:r>
            <w:r w:rsidR="00591060" w:rsidRPr="00E305C4">
              <w:rPr>
                <w:rStyle w:val="a4"/>
                <w:rFonts w:eastAsia="Times New Roman"/>
                <w:lang w:val="uk-UA"/>
              </w:rPr>
              <w:t xml:space="preserve"> і міжнародна співпраця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_Toc235003996 \h </w:instrText>
            </w:r>
            <w:r w:rsidR="00591060" w:rsidRPr="00E305C4">
              <w:rPr>
                <w:webHidden/>
                <w:lang w:val="uk-UA"/>
              </w:rPr>
            </w:r>
            <w:r w:rsidR="00591060" w:rsidRPr="00E305C4">
              <w:rPr>
                <w:webHidden/>
                <w:lang w:val="uk-UA"/>
              </w:rPr>
              <w:fldChar w:fldCharType="separate"/>
            </w:r>
            <w:r w:rsidR="00A74FF0" w:rsidRPr="00E305C4">
              <w:rPr>
                <w:webHidden/>
                <w:lang w:val="uk-UA"/>
              </w:rPr>
              <w:t>52</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97" w:history="1">
            <w:r w:rsidR="00591060" w:rsidRPr="00E305C4">
              <w:rPr>
                <w:rStyle w:val="a4"/>
                <w:rFonts w:eastAsia="Times New Roman"/>
                <w:lang w:val="uk-UA"/>
              </w:rPr>
              <w:t>Ста</w:t>
            </w:r>
            <w:r w:rsidR="00591060" w:rsidRPr="00E305C4">
              <w:rPr>
                <w:rStyle w:val="a4"/>
                <w:rFonts w:eastAsia="Times New Roman"/>
                <w:spacing w:val="-3"/>
                <w:lang w:val="uk-UA"/>
              </w:rPr>
              <w:t>т</w:t>
            </w:r>
            <w:r w:rsidR="00591060" w:rsidRPr="00E305C4">
              <w:rPr>
                <w:rStyle w:val="a4"/>
                <w:rFonts w:eastAsia="Times New Roman"/>
                <w:lang w:val="uk-UA"/>
              </w:rPr>
              <w:t>тя 44. Міжнар</w:t>
            </w:r>
            <w:r w:rsidR="00591060" w:rsidRPr="00E305C4">
              <w:rPr>
                <w:rStyle w:val="a4"/>
                <w:rFonts w:eastAsia="Times New Roman"/>
                <w:spacing w:val="-5"/>
                <w:lang w:val="uk-UA"/>
              </w:rPr>
              <w:t>о</w:t>
            </w:r>
            <w:r w:rsidR="00591060" w:rsidRPr="00E305C4">
              <w:rPr>
                <w:rStyle w:val="a4"/>
                <w:rFonts w:eastAsia="Times New Roman"/>
                <w:lang w:val="uk-UA"/>
              </w:rPr>
              <w:t xml:space="preserve">дна </w:t>
            </w:r>
            <w:r w:rsidR="00591060" w:rsidRPr="00E305C4">
              <w:rPr>
                <w:rStyle w:val="a4"/>
                <w:rFonts w:eastAsia="Times New Roman"/>
                <w:spacing w:val="-3"/>
                <w:lang w:val="uk-UA"/>
              </w:rPr>
              <w:t>т</w:t>
            </w:r>
            <w:r w:rsidR="00591060" w:rsidRPr="00E305C4">
              <w:rPr>
                <w:rStyle w:val="a4"/>
                <w:rFonts w:eastAsia="Times New Roman"/>
                <w:lang w:val="uk-UA"/>
              </w:rPr>
              <w:t>а ін</w:t>
            </w:r>
            <w:r w:rsidR="00591060" w:rsidRPr="00E305C4">
              <w:rPr>
                <w:rStyle w:val="a4"/>
                <w:rFonts w:eastAsia="Times New Roman"/>
                <w:spacing w:val="-3"/>
                <w:lang w:val="uk-UA"/>
              </w:rPr>
              <w:t>т</w:t>
            </w:r>
            <w:r w:rsidR="00591060" w:rsidRPr="00E305C4">
              <w:rPr>
                <w:rStyle w:val="a4"/>
                <w:rFonts w:eastAsia="Times New Roman"/>
                <w:lang w:val="uk-UA"/>
              </w:rPr>
              <w:t>еркультурна співпраця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_Toc235003997 \h </w:instrText>
            </w:r>
            <w:r w:rsidR="00591060" w:rsidRPr="00E305C4">
              <w:rPr>
                <w:webHidden/>
                <w:lang w:val="uk-UA"/>
              </w:rPr>
            </w:r>
            <w:r w:rsidR="00591060" w:rsidRPr="00E305C4">
              <w:rPr>
                <w:webHidden/>
                <w:lang w:val="uk-UA"/>
              </w:rPr>
              <w:fldChar w:fldCharType="separate"/>
            </w:r>
            <w:r w:rsidR="00A74FF0" w:rsidRPr="00E305C4">
              <w:rPr>
                <w:webHidden/>
                <w:lang w:val="uk-UA"/>
              </w:rPr>
              <w:t>53</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3998" w:history="1">
            <w:r w:rsidR="00591060" w:rsidRPr="00E305C4">
              <w:rPr>
                <w:rStyle w:val="a4"/>
                <w:rFonts w:eastAsia="Times New Roman"/>
                <w:lang w:val="uk-UA"/>
              </w:rPr>
              <w:t>Ста</w:t>
            </w:r>
            <w:r w:rsidR="00591060" w:rsidRPr="00E305C4">
              <w:rPr>
                <w:rStyle w:val="a4"/>
                <w:rFonts w:eastAsia="Times New Roman"/>
                <w:spacing w:val="-3"/>
                <w:lang w:val="uk-UA"/>
              </w:rPr>
              <w:t>т</w:t>
            </w:r>
            <w:r w:rsidR="00591060" w:rsidRPr="00E305C4">
              <w:rPr>
                <w:rStyle w:val="a4"/>
                <w:rFonts w:eastAsia="Times New Roman"/>
                <w:lang w:val="uk-UA"/>
              </w:rPr>
              <w:t>тя 45. Партнерські (солідарні)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_Toc235003998 \h </w:instrText>
            </w:r>
            <w:r w:rsidR="00591060" w:rsidRPr="00E305C4">
              <w:rPr>
                <w:webHidden/>
                <w:lang w:val="uk-UA"/>
              </w:rPr>
            </w:r>
            <w:r w:rsidR="00591060" w:rsidRPr="00E305C4">
              <w:rPr>
                <w:webHidden/>
                <w:lang w:val="uk-UA"/>
              </w:rPr>
              <w:fldChar w:fldCharType="separate"/>
            </w:r>
            <w:r w:rsidR="00A74FF0" w:rsidRPr="00E305C4">
              <w:rPr>
                <w:webHidden/>
                <w:lang w:val="uk-UA"/>
              </w:rPr>
              <w:t>53</w:t>
            </w:r>
            <w:r w:rsidR="00591060" w:rsidRPr="00E305C4">
              <w:rPr>
                <w:webHidden/>
                <w:lang w:val="uk-UA"/>
              </w:rPr>
              <w:fldChar w:fldCharType="end"/>
            </w:r>
          </w:hyperlink>
        </w:p>
        <w:p w:rsidR="00591060" w:rsidRPr="00E305C4" w:rsidRDefault="007C5F22">
          <w:pPr>
            <w:pStyle w:val="13"/>
            <w:tabs>
              <w:tab w:val="right" w:leader="dot" w:pos="9345"/>
            </w:tabs>
            <w:rPr>
              <w:rFonts w:eastAsiaTheme="minorEastAsia"/>
              <w:lang w:val="uk-UA" w:eastAsia="ru-RU"/>
            </w:rPr>
          </w:pPr>
          <w:hyperlink w:anchor="_Toc235003999" w:history="1">
            <w:r w:rsidR="00591060" w:rsidRPr="00E305C4">
              <w:rPr>
                <w:rStyle w:val="a4"/>
                <w:rFonts w:eastAsia="Times New Roman"/>
                <w:b/>
                <w:lang w:val="uk-UA" w:eastAsia="ru-RU"/>
              </w:rPr>
              <w:t>РОЗДІЛ VІ.</w:t>
            </w:r>
            <w:r w:rsidR="00591060" w:rsidRPr="00E305C4">
              <w:rPr>
                <w:rStyle w:val="a4"/>
                <w:rFonts w:eastAsia="Times New Roman"/>
                <w:b/>
                <w:spacing w:val="-3"/>
                <w:lang w:val="uk-UA" w:eastAsia="ru-RU"/>
              </w:rPr>
              <w:t xml:space="preserve"> </w:t>
            </w:r>
            <w:r w:rsidR="00591060" w:rsidRPr="00E305C4">
              <w:rPr>
                <w:rStyle w:val="a4"/>
                <w:rFonts w:eastAsia="Times New Roman"/>
                <w:b/>
                <w:lang w:val="uk-UA" w:eastAsia="ru-RU"/>
              </w:rPr>
              <w:t>ЗАСАДИ РОЗВИТКУ Т</w:t>
            </w:r>
            <w:r w:rsidR="00591060" w:rsidRPr="00E305C4">
              <w:rPr>
                <w:rStyle w:val="a4"/>
                <w:rFonts w:eastAsia="Times New Roman"/>
                <w:b/>
                <w:spacing w:val="-4"/>
                <w:lang w:val="uk-UA" w:eastAsia="ru-RU"/>
              </w:rPr>
              <w:t>Е</w:t>
            </w:r>
            <w:r w:rsidR="00591060" w:rsidRPr="00E305C4">
              <w:rPr>
                <w:rStyle w:val="a4"/>
                <w:rFonts w:eastAsia="Times New Roman"/>
                <w:b/>
                <w:lang w:val="uk-UA" w:eastAsia="ru-RU"/>
              </w:rPr>
              <w:t>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_Toc235003999 \h </w:instrText>
            </w:r>
            <w:r w:rsidR="00591060" w:rsidRPr="00E305C4">
              <w:rPr>
                <w:webHidden/>
                <w:lang w:val="uk-UA"/>
              </w:rPr>
            </w:r>
            <w:r w:rsidR="00591060" w:rsidRPr="00E305C4">
              <w:rPr>
                <w:webHidden/>
                <w:lang w:val="uk-UA"/>
              </w:rPr>
              <w:fldChar w:fldCharType="separate"/>
            </w:r>
            <w:r w:rsidR="00A74FF0" w:rsidRPr="00E305C4">
              <w:rPr>
                <w:webHidden/>
                <w:lang w:val="uk-UA"/>
              </w:rPr>
              <w:t>54</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00" w:history="1">
            <w:r w:rsidR="00591060" w:rsidRPr="00E305C4">
              <w:rPr>
                <w:rStyle w:val="a4"/>
                <w:rFonts w:eastAsia="Times New Roman"/>
                <w:lang w:val="uk-UA" w:eastAsia="ru-RU"/>
              </w:rPr>
              <w:t>Ста</w:t>
            </w:r>
            <w:r w:rsidR="00591060" w:rsidRPr="00E305C4">
              <w:rPr>
                <w:rStyle w:val="a4"/>
                <w:rFonts w:eastAsia="Times New Roman"/>
                <w:spacing w:val="-3"/>
                <w:lang w:val="uk-UA" w:eastAsia="ru-RU"/>
              </w:rPr>
              <w:t>т</w:t>
            </w:r>
            <w:r w:rsidR="00591060" w:rsidRPr="00E305C4">
              <w:rPr>
                <w:rStyle w:val="a4"/>
                <w:rFonts w:eastAsia="Times New Roman"/>
                <w:lang w:val="uk-UA" w:eastAsia="ru-RU"/>
              </w:rPr>
              <w:t>тя 46. Спрямування р</w:t>
            </w:r>
            <w:r w:rsidR="00591060" w:rsidRPr="00E305C4">
              <w:rPr>
                <w:rStyle w:val="a4"/>
                <w:rFonts w:eastAsia="Times New Roman"/>
                <w:spacing w:val="-5"/>
                <w:lang w:val="uk-UA" w:eastAsia="ru-RU"/>
              </w:rPr>
              <w:t>о</w:t>
            </w:r>
            <w:r w:rsidR="00591060" w:rsidRPr="00E305C4">
              <w:rPr>
                <w:rStyle w:val="a4"/>
                <w:rFonts w:eastAsia="Times New Roman"/>
                <w:lang w:val="uk-UA" w:eastAsia="ru-RU"/>
              </w:rPr>
              <w:t>звитку</w:t>
            </w:r>
            <w:r w:rsidR="00591060" w:rsidRPr="00E305C4">
              <w:rPr>
                <w:rStyle w:val="a4"/>
                <w:rFonts w:eastAsia="Times New Roman"/>
                <w:spacing w:val="-3"/>
                <w:lang w:val="uk-UA" w:eastAsia="ru-RU"/>
              </w:rPr>
              <w:t>т</w:t>
            </w:r>
            <w:r w:rsidR="00591060" w:rsidRPr="00E305C4">
              <w:rPr>
                <w:rStyle w:val="a4"/>
                <w:rFonts w:eastAsia="Times New Roman"/>
                <w:lang w:val="uk-UA" w:eastAsia="ru-RU"/>
              </w:rPr>
              <w:t>ерит</w:t>
            </w:r>
            <w:r w:rsidR="00591060" w:rsidRPr="00E305C4">
              <w:rPr>
                <w:rStyle w:val="a4"/>
                <w:rFonts w:eastAsia="Times New Roman"/>
                <w:spacing w:val="-5"/>
                <w:lang w:val="uk-UA" w:eastAsia="ru-RU"/>
              </w:rPr>
              <w:t>о</w:t>
            </w:r>
            <w:r w:rsidR="00591060" w:rsidRPr="00E305C4">
              <w:rPr>
                <w:rStyle w:val="a4"/>
                <w:rFonts w:eastAsia="Times New Roman"/>
                <w:lang w:val="uk-UA" w:eastAsia="ru-RU"/>
              </w:rPr>
              <w:t>ріал</w:t>
            </w:r>
            <w:r w:rsidR="00591060" w:rsidRPr="00E305C4">
              <w:rPr>
                <w:rStyle w:val="a4"/>
                <w:rFonts w:eastAsia="Times New Roman"/>
                <w:spacing w:val="-4"/>
                <w:lang w:val="uk-UA" w:eastAsia="ru-RU"/>
              </w:rPr>
              <w:t>ь</w:t>
            </w:r>
            <w:r w:rsidR="00591060" w:rsidRPr="00E305C4">
              <w:rPr>
                <w:rStyle w:val="a4"/>
                <w:rFonts w:eastAsia="Times New Roman"/>
                <w:lang w:val="uk-UA" w:eastAsia="ru-RU"/>
              </w:rPr>
              <w:t>ної гр</w:t>
            </w:r>
            <w:r w:rsidR="00591060" w:rsidRPr="00E305C4">
              <w:rPr>
                <w:rStyle w:val="a4"/>
                <w:rFonts w:eastAsia="Times New Roman"/>
                <w:spacing w:val="-5"/>
                <w:lang w:val="uk-UA" w:eastAsia="ru-RU"/>
              </w:rPr>
              <w:t>о</w:t>
            </w:r>
            <w:r w:rsidR="00591060" w:rsidRPr="00E305C4">
              <w:rPr>
                <w:rStyle w:val="a4"/>
                <w:rFonts w:eastAsia="Times New Roman"/>
                <w:lang w:val="uk-UA" w:eastAsia="ru-RU"/>
              </w:rPr>
              <w:t>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_Toc235004000 \h </w:instrText>
            </w:r>
            <w:r w:rsidR="00591060" w:rsidRPr="00E305C4">
              <w:rPr>
                <w:webHidden/>
                <w:lang w:val="uk-UA"/>
              </w:rPr>
            </w:r>
            <w:r w:rsidR="00591060" w:rsidRPr="00E305C4">
              <w:rPr>
                <w:webHidden/>
                <w:lang w:val="uk-UA"/>
              </w:rPr>
              <w:fldChar w:fldCharType="separate"/>
            </w:r>
            <w:r w:rsidR="00A74FF0" w:rsidRPr="00E305C4">
              <w:rPr>
                <w:webHidden/>
                <w:lang w:val="uk-UA"/>
              </w:rPr>
              <w:t>54</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01" w:history="1">
            <w:r w:rsidR="00591060" w:rsidRPr="00E305C4">
              <w:rPr>
                <w:rStyle w:val="a4"/>
                <w:lang w:val="uk-UA"/>
              </w:rPr>
              <w:t>Стаття 47. Матеріальна і фінансова основа місцевого самоврядування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_Toc235004001 \h </w:instrText>
            </w:r>
            <w:r w:rsidR="00591060" w:rsidRPr="00E305C4">
              <w:rPr>
                <w:webHidden/>
                <w:lang w:val="uk-UA"/>
              </w:rPr>
            </w:r>
            <w:r w:rsidR="00591060" w:rsidRPr="00E305C4">
              <w:rPr>
                <w:webHidden/>
                <w:lang w:val="uk-UA"/>
              </w:rPr>
              <w:fldChar w:fldCharType="separate"/>
            </w:r>
            <w:r w:rsidR="00A74FF0" w:rsidRPr="00E305C4">
              <w:rPr>
                <w:webHidden/>
                <w:lang w:val="uk-UA"/>
              </w:rPr>
              <w:t>55</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02" w:history="1">
            <w:r w:rsidR="00591060" w:rsidRPr="00E305C4">
              <w:rPr>
                <w:rStyle w:val="a4"/>
                <w:lang w:val="uk-UA"/>
              </w:rPr>
              <w:t>Стаття 48. Фінансова основа місцевого самоврядування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_Toc235004002 \h </w:instrText>
            </w:r>
            <w:r w:rsidR="00591060" w:rsidRPr="00E305C4">
              <w:rPr>
                <w:webHidden/>
                <w:lang w:val="uk-UA"/>
              </w:rPr>
            </w:r>
            <w:r w:rsidR="00591060" w:rsidRPr="00E305C4">
              <w:rPr>
                <w:webHidden/>
                <w:lang w:val="uk-UA"/>
              </w:rPr>
              <w:fldChar w:fldCharType="separate"/>
            </w:r>
            <w:r w:rsidR="00A74FF0" w:rsidRPr="00E305C4">
              <w:rPr>
                <w:webHidden/>
                <w:lang w:val="uk-UA"/>
              </w:rPr>
              <w:t>57</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03" w:history="1">
            <w:r w:rsidR="00591060" w:rsidRPr="00E305C4">
              <w:rPr>
                <w:rStyle w:val="a4"/>
                <w:lang w:val="uk-UA"/>
              </w:rPr>
              <w:t>Стаття 49. Планування розвитку територіальної громади. Засади планування розвитку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_Toc235004003 \h </w:instrText>
            </w:r>
            <w:r w:rsidR="00591060" w:rsidRPr="00E305C4">
              <w:rPr>
                <w:webHidden/>
                <w:lang w:val="uk-UA"/>
              </w:rPr>
            </w:r>
            <w:r w:rsidR="00591060" w:rsidRPr="00E305C4">
              <w:rPr>
                <w:webHidden/>
                <w:lang w:val="uk-UA"/>
              </w:rPr>
              <w:fldChar w:fldCharType="separate"/>
            </w:r>
            <w:r w:rsidR="00A74FF0" w:rsidRPr="00E305C4">
              <w:rPr>
                <w:webHidden/>
                <w:lang w:val="uk-UA"/>
              </w:rPr>
              <w:t>59</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04" w:history="1">
            <w:r w:rsidR="00591060" w:rsidRPr="00E305C4">
              <w:rPr>
                <w:rStyle w:val="a4"/>
                <w:lang w:val="uk-UA"/>
              </w:rPr>
              <w:t>Стаття 50. Стратегічне планування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_Toc235004004 \h </w:instrText>
            </w:r>
            <w:r w:rsidR="00591060" w:rsidRPr="00E305C4">
              <w:rPr>
                <w:webHidden/>
                <w:lang w:val="uk-UA"/>
              </w:rPr>
            </w:r>
            <w:r w:rsidR="00591060" w:rsidRPr="00E305C4">
              <w:rPr>
                <w:webHidden/>
                <w:lang w:val="uk-UA"/>
              </w:rPr>
              <w:fldChar w:fldCharType="separate"/>
            </w:r>
            <w:r w:rsidR="00A74FF0" w:rsidRPr="00E305C4">
              <w:rPr>
                <w:webHidden/>
                <w:lang w:val="uk-UA"/>
              </w:rPr>
              <w:t>61</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05" w:history="1">
            <w:r w:rsidR="00591060" w:rsidRPr="00E305C4">
              <w:rPr>
                <w:rStyle w:val="a4"/>
                <w:rFonts w:eastAsia="Times New Roman"/>
                <w:lang w:val="uk-UA" w:eastAsia="ru-RU"/>
              </w:rPr>
              <w:t>Стаття 51. Планування публічних інвестицій</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_Toc235004005 \h </w:instrText>
            </w:r>
            <w:r w:rsidR="00591060" w:rsidRPr="00E305C4">
              <w:rPr>
                <w:webHidden/>
                <w:lang w:val="uk-UA"/>
              </w:rPr>
            </w:r>
            <w:r w:rsidR="00591060" w:rsidRPr="00E305C4">
              <w:rPr>
                <w:webHidden/>
                <w:lang w:val="uk-UA"/>
              </w:rPr>
              <w:fldChar w:fldCharType="separate"/>
            </w:r>
            <w:r w:rsidR="00A74FF0" w:rsidRPr="00E305C4">
              <w:rPr>
                <w:webHidden/>
                <w:lang w:val="uk-UA"/>
              </w:rPr>
              <w:t>62</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06" w:history="1">
            <w:r w:rsidR="00591060" w:rsidRPr="00E305C4">
              <w:rPr>
                <w:rStyle w:val="a4"/>
                <w:lang w:val="uk-UA"/>
              </w:rPr>
              <w:t>Стаття 52. Бюджетне планування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_Toc235004006 \h </w:instrText>
            </w:r>
            <w:r w:rsidR="00591060" w:rsidRPr="00E305C4">
              <w:rPr>
                <w:webHidden/>
                <w:lang w:val="uk-UA"/>
              </w:rPr>
            </w:r>
            <w:r w:rsidR="00591060" w:rsidRPr="00E305C4">
              <w:rPr>
                <w:webHidden/>
                <w:lang w:val="uk-UA"/>
              </w:rPr>
              <w:fldChar w:fldCharType="separate"/>
            </w:r>
            <w:r w:rsidR="00A74FF0" w:rsidRPr="00E305C4">
              <w:rPr>
                <w:webHidden/>
                <w:lang w:val="uk-UA"/>
              </w:rPr>
              <w:t>63</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07" w:history="1">
            <w:r w:rsidR="00591060" w:rsidRPr="00E305C4">
              <w:rPr>
                <w:rStyle w:val="a4"/>
                <w:lang w:val="uk-UA"/>
              </w:rPr>
              <w:t>Стаття 53. Просторове планування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_Toc235004007 \h </w:instrText>
            </w:r>
            <w:r w:rsidR="00591060" w:rsidRPr="00E305C4">
              <w:rPr>
                <w:webHidden/>
                <w:lang w:val="uk-UA"/>
              </w:rPr>
            </w:r>
            <w:r w:rsidR="00591060" w:rsidRPr="00E305C4">
              <w:rPr>
                <w:webHidden/>
                <w:lang w:val="uk-UA"/>
              </w:rPr>
              <w:fldChar w:fldCharType="separate"/>
            </w:r>
            <w:r w:rsidR="00A74FF0" w:rsidRPr="00E305C4">
              <w:rPr>
                <w:webHidden/>
                <w:lang w:val="uk-UA"/>
              </w:rPr>
              <w:t>63</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08" w:history="1">
            <w:r w:rsidR="00591060" w:rsidRPr="00E305C4">
              <w:rPr>
                <w:rStyle w:val="a4"/>
                <w:lang w:val="uk-UA"/>
              </w:rPr>
              <w:t>Стаття 54. Планування сталого розвитку</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_Toc235004008 \h </w:instrText>
            </w:r>
            <w:r w:rsidR="00591060" w:rsidRPr="00E305C4">
              <w:rPr>
                <w:webHidden/>
                <w:lang w:val="uk-UA"/>
              </w:rPr>
            </w:r>
            <w:r w:rsidR="00591060" w:rsidRPr="00E305C4">
              <w:rPr>
                <w:webHidden/>
                <w:lang w:val="uk-UA"/>
              </w:rPr>
              <w:fldChar w:fldCharType="separate"/>
            </w:r>
            <w:r w:rsidR="00A74FF0" w:rsidRPr="00E305C4">
              <w:rPr>
                <w:webHidden/>
                <w:lang w:val="uk-UA"/>
              </w:rPr>
              <w:t>64</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09" w:history="1">
            <w:r w:rsidR="00591060" w:rsidRPr="00E305C4">
              <w:rPr>
                <w:rStyle w:val="a4"/>
                <w:rFonts w:eastAsia="Times New Roman"/>
                <w:lang w:val="uk-UA" w:eastAsia="ru-RU"/>
              </w:rPr>
              <w:t>Стаття 55. Планування підвищення доброчесності (запобігання корупції)</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_Toc235004009 \h </w:instrText>
            </w:r>
            <w:r w:rsidR="00591060" w:rsidRPr="00E305C4">
              <w:rPr>
                <w:webHidden/>
                <w:lang w:val="uk-UA"/>
              </w:rPr>
            </w:r>
            <w:r w:rsidR="00591060" w:rsidRPr="00E305C4">
              <w:rPr>
                <w:webHidden/>
                <w:lang w:val="uk-UA"/>
              </w:rPr>
              <w:fldChar w:fldCharType="separate"/>
            </w:r>
            <w:r w:rsidR="00A74FF0" w:rsidRPr="00E305C4">
              <w:rPr>
                <w:webHidden/>
                <w:lang w:val="uk-UA"/>
              </w:rPr>
              <w:t>65</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10" w:history="1">
            <w:r w:rsidR="00591060" w:rsidRPr="00E305C4">
              <w:rPr>
                <w:rStyle w:val="a4"/>
                <w:lang w:val="uk-UA"/>
              </w:rPr>
              <w:t>Стаття 56. Моніторинг і оцінка реалізації документів з планування розвитку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_Toc235004010 \h </w:instrText>
            </w:r>
            <w:r w:rsidR="00591060" w:rsidRPr="00E305C4">
              <w:rPr>
                <w:webHidden/>
                <w:lang w:val="uk-UA"/>
              </w:rPr>
            </w:r>
            <w:r w:rsidR="00591060" w:rsidRPr="00E305C4">
              <w:rPr>
                <w:webHidden/>
                <w:lang w:val="uk-UA"/>
              </w:rPr>
              <w:fldChar w:fldCharType="separate"/>
            </w:r>
            <w:r w:rsidR="00A74FF0" w:rsidRPr="00E305C4">
              <w:rPr>
                <w:webHidden/>
                <w:lang w:val="uk-UA"/>
              </w:rPr>
              <w:t>65</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11" w:history="1">
            <w:r w:rsidR="00591060" w:rsidRPr="00E305C4">
              <w:rPr>
                <w:rStyle w:val="a4"/>
                <w:lang w:val="uk-UA"/>
              </w:rPr>
              <w:t>Стаття 57. Охорона довкілля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_Toc235004011 \h </w:instrText>
            </w:r>
            <w:r w:rsidR="00591060" w:rsidRPr="00E305C4">
              <w:rPr>
                <w:webHidden/>
                <w:lang w:val="uk-UA"/>
              </w:rPr>
            </w:r>
            <w:r w:rsidR="00591060" w:rsidRPr="00E305C4">
              <w:rPr>
                <w:webHidden/>
                <w:lang w:val="uk-UA"/>
              </w:rPr>
              <w:fldChar w:fldCharType="separate"/>
            </w:r>
            <w:r w:rsidR="00A74FF0" w:rsidRPr="00E305C4">
              <w:rPr>
                <w:webHidden/>
                <w:lang w:val="uk-UA"/>
              </w:rPr>
              <w:t>66</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12" w:history="1">
            <w:r w:rsidR="00591060" w:rsidRPr="00E305C4">
              <w:rPr>
                <w:rStyle w:val="a4"/>
                <w:lang w:val="uk-UA"/>
              </w:rPr>
              <w:t>Стаття 58. Загальні засади планування територій загального користування та участь жителів в цьому процесі</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_Toc235004012 \h </w:instrText>
            </w:r>
            <w:r w:rsidR="00591060" w:rsidRPr="00E305C4">
              <w:rPr>
                <w:webHidden/>
                <w:lang w:val="uk-UA"/>
              </w:rPr>
            </w:r>
            <w:r w:rsidR="00591060" w:rsidRPr="00E305C4">
              <w:rPr>
                <w:webHidden/>
                <w:lang w:val="uk-UA"/>
              </w:rPr>
              <w:fldChar w:fldCharType="separate"/>
            </w:r>
            <w:r w:rsidR="00A74FF0" w:rsidRPr="00E305C4">
              <w:rPr>
                <w:webHidden/>
                <w:lang w:val="uk-UA"/>
              </w:rPr>
              <w:t>67</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13" w:history="1">
            <w:r w:rsidR="00591060" w:rsidRPr="00E305C4">
              <w:rPr>
                <w:rStyle w:val="a4"/>
                <w:lang w:val="uk-UA"/>
              </w:rPr>
              <w:t>Стаття 59. Охорона культурної спадщини та інших цінних об'єктів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_Toc235004013 \h </w:instrText>
            </w:r>
            <w:r w:rsidR="00591060" w:rsidRPr="00E305C4">
              <w:rPr>
                <w:webHidden/>
                <w:lang w:val="uk-UA"/>
              </w:rPr>
            </w:r>
            <w:r w:rsidR="00591060" w:rsidRPr="00E305C4">
              <w:rPr>
                <w:webHidden/>
                <w:lang w:val="uk-UA"/>
              </w:rPr>
              <w:fldChar w:fldCharType="separate"/>
            </w:r>
            <w:r w:rsidR="00A74FF0" w:rsidRPr="00E305C4">
              <w:rPr>
                <w:webHidden/>
                <w:lang w:val="uk-UA"/>
              </w:rPr>
              <w:t>68</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14" w:history="1">
            <w:r w:rsidR="00591060" w:rsidRPr="00E305C4">
              <w:rPr>
                <w:rStyle w:val="a4"/>
                <w:lang w:val="uk-UA"/>
              </w:rPr>
              <w:t>Стаття 60. Застосування гендерно орієнтованого підходу під час планування розвитку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_Toc235004014 \h </w:instrText>
            </w:r>
            <w:r w:rsidR="00591060" w:rsidRPr="00E305C4">
              <w:rPr>
                <w:webHidden/>
                <w:lang w:val="uk-UA"/>
              </w:rPr>
            </w:r>
            <w:r w:rsidR="00591060" w:rsidRPr="00E305C4">
              <w:rPr>
                <w:webHidden/>
                <w:lang w:val="uk-UA"/>
              </w:rPr>
              <w:fldChar w:fldCharType="separate"/>
            </w:r>
            <w:r w:rsidR="00A74FF0" w:rsidRPr="00E305C4">
              <w:rPr>
                <w:webHidden/>
                <w:lang w:val="uk-UA"/>
              </w:rPr>
              <w:t>68</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15" w:history="1">
            <w:r w:rsidR="00591060" w:rsidRPr="00E305C4">
              <w:rPr>
                <w:rStyle w:val="a4"/>
                <w:lang w:val="uk-UA"/>
              </w:rPr>
              <w:t>Стаття 61. Розвиток науки й освіти, охорони здоров’я, фізкультури і спорту, культури та мистецтва</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_Toc235004015 \h </w:instrText>
            </w:r>
            <w:r w:rsidR="00591060" w:rsidRPr="00E305C4">
              <w:rPr>
                <w:webHidden/>
                <w:lang w:val="uk-UA"/>
              </w:rPr>
            </w:r>
            <w:r w:rsidR="00591060" w:rsidRPr="00E305C4">
              <w:rPr>
                <w:webHidden/>
                <w:lang w:val="uk-UA"/>
              </w:rPr>
              <w:fldChar w:fldCharType="separate"/>
            </w:r>
            <w:r w:rsidR="00A74FF0" w:rsidRPr="00E305C4">
              <w:rPr>
                <w:webHidden/>
                <w:lang w:val="uk-UA"/>
              </w:rPr>
              <w:t>69</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16" w:history="1">
            <w:r w:rsidR="00591060" w:rsidRPr="00E305C4">
              <w:rPr>
                <w:rStyle w:val="a4"/>
                <w:lang w:val="uk-UA"/>
              </w:rPr>
              <w:t>Стаття 62. Розвиток волонтерської діяльності</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_Toc235004016 \h </w:instrText>
            </w:r>
            <w:r w:rsidR="00591060" w:rsidRPr="00E305C4">
              <w:rPr>
                <w:webHidden/>
                <w:lang w:val="uk-UA"/>
              </w:rPr>
            </w:r>
            <w:r w:rsidR="00591060" w:rsidRPr="00E305C4">
              <w:rPr>
                <w:webHidden/>
                <w:lang w:val="uk-UA"/>
              </w:rPr>
              <w:fldChar w:fldCharType="separate"/>
            </w:r>
            <w:r w:rsidR="00A74FF0" w:rsidRPr="00E305C4">
              <w:rPr>
                <w:webHidden/>
                <w:lang w:val="uk-UA"/>
              </w:rPr>
              <w:t>69</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17" w:history="1">
            <w:r w:rsidR="00591060" w:rsidRPr="00E305C4">
              <w:rPr>
                <w:rStyle w:val="a4"/>
                <w:lang w:val="uk-UA"/>
              </w:rPr>
              <w:t>Стаття 63. Утвердження української національної та громадянської ідентичності</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_Toc235004017 \h </w:instrText>
            </w:r>
            <w:r w:rsidR="00591060" w:rsidRPr="00E305C4">
              <w:rPr>
                <w:webHidden/>
                <w:lang w:val="uk-UA"/>
              </w:rPr>
            </w:r>
            <w:r w:rsidR="00591060" w:rsidRPr="00E305C4">
              <w:rPr>
                <w:webHidden/>
                <w:lang w:val="uk-UA"/>
              </w:rPr>
              <w:fldChar w:fldCharType="separate"/>
            </w:r>
            <w:r w:rsidR="00A74FF0" w:rsidRPr="00E305C4">
              <w:rPr>
                <w:webHidden/>
                <w:lang w:val="uk-UA"/>
              </w:rPr>
              <w:t>69</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18" w:history="1">
            <w:r w:rsidR="00591060" w:rsidRPr="00E305C4">
              <w:rPr>
                <w:rStyle w:val="a4"/>
                <w:lang w:val="uk-UA"/>
              </w:rPr>
              <w:t>Стаття 64. Сприяння діяльності національно-культурних товариств</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_Toc235004018 \h </w:instrText>
            </w:r>
            <w:r w:rsidR="00591060" w:rsidRPr="00E305C4">
              <w:rPr>
                <w:webHidden/>
                <w:lang w:val="uk-UA"/>
              </w:rPr>
            </w:r>
            <w:r w:rsidR="00591060" w:rsidRPr="00E305C4">
              <w:rPr>
                <w:webHidden/>
                <w:lang w:val="uk-UA"/>
              </w:rPr>
              <w:fldChar w:fldCharType="separate"/>
            </w:r>
            <w:r w:rsidR="00A74FF0" w:rsidRPr="00E305C4">
              <w:rPr>
                <w:webHidden/>
                <w:lang w:val="uk-UA"/>
              </w:rPr>
              <w:t>70</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19" w:history="1">
            <w:r w:rsidR="00591060" w:rsidRPr="00E305C4">
              <w:rPr>
                <w:rStyle w:val="a4"/>
                <w:lang w:val="uk-UA"/>
              </w:rPr>
              <w:t>Стаття 65. Забезпечення рівного доступу (інклюзивності) та соціальної справедливості</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_Toc235004019 \h </w:instrText>
            </w:r>
            <w:r w:rsidR="00591060" w:rsidRPr="00E305C4">
              <w:rPr>
                <w:webHidden/>
                <w:lang w:val="uk-UA"/>
              </w:rPr>
            </w:r>
            <w:r w:rsidR="00591060" w:rsidRPr="00E305C4">
              <w:rPr>
                <w:webHidden/>
                <w:lang w:val="uk-UA"/>
              </w:rPr>
              <w:fldChar w:fldCharType="separate"/>
            </w:r>
            <w:r w:rsidR="00A74FF0" w:rsidRPr="00E305C4">
              <w:rPr>
                <w:webHidden/>
                <w:lang w:val="uk-UA"/>
              </w:rPr>
              <w:t>70</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20" w:history="1">
            <w:r w:rsidR="00591060" w:rsidRPr="00E305C4">
              <w:rPr>
                <w:rStyle w:val="a4"/>
                <w:lang w:val="uk-UA"/>
              </w:rPr>
              <w:t>Стаття 66. Охорона дитинства, підтримка материнства та батьківства</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_Toc235004020 \h </w:instrText>
            </w:r>
            <w:r w:rsidR="00591060" w:rsidRPr="00E305C4">
              <w:rPr>
                <w:webHidden/>
                <w:lang w:val="uk-UA"/>
              </w:rPr>
            </w:r>
            <w:r w:rsidR="00591060" w:rsidRPr="00E305C4">
              <w:rPr>
                <w:webHidden/>
                <w:lang w:val="uk-UA"/>
              </w:rPr>
              <w:fldChar w:fldCharType="separate"/>
            </w:r>
            <w:r w:rsidR="00A74FF0" w:rsidRPr="00E305C4">
              <w:rPr>
                <w:webHidden/>
                <w:lang w:val="uk-UA"/>
              </w:rPr>
              <w:t>71</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21" w:history="1">
            <w:r w:rsidR="00591060" w:rsidRPr="00E305C4">
              <w:rPr>
                <w:rStyle w:val="a4"/>
                <w:lang w:val="uk-UA"/>
              </w:rPr>
              <w:t>Стаття 67. Пріоритети розвитку соціально-гуманітарної сфери життєдіяльності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_Toc235004021 \h </w:instrText>
            </w:r>
            <w:r w:rsidR="00591060" w:rsidRPr="00E305C4">
              <w:rPr>
                <w:webHidden/>
                <w:lang w:val="uk-UA"/>
              </w:rPr>
            </w:r>
            <w:r w:rsidR="00591060" w:rsidRPr="00E305C4">
              <w:rPr>
                <w:webHidden/>
                <w:lang w:val="uk-UA"/>
              </w:rPr>
              <w:fldChar w:fldCharType="separate"/>
            </w:r>
            <w:r w:rsidR="00A74FF0" w:rsidRPr="00E305C4">
              <w:rPr>
                <w:webHidden/>
                <w:lang w:val="uk-UA"/>
              </w:rPr>
              <w:t>72</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22" w:history="1">
            <w:r w:rsidR="00591060" w:rsidRPr="00E305C4">
              <w:rPr>
                <w:rStyle w:val="a4"/>
                <w:lang w:val="uk-UA"/>
              </w:rPr>
              <w:t>Стаття 68. Розвиток економічної сфери життєдіяльності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_Toc235004022 \h </w:instrText>
            </w:r>
            <w:r w:rsidR="00591060" w:rsidRPr="00E305C4">
              <w:rPr>
                <w:webHidden/>
                <w:lang w:val="uk-UA"/>
              </w:rPr>
            </w:r>
            <w:r w:rsidR="00591060" w:rsidRPr="00E305C4">
              <w:rPr>
                <w:webHidden/>
                <w:lang w:val="uk-UA"/>
              </w:rPr>
              <w:fldChar w:fldCharType="separate"/>
            </w:r>
            <w:r w:rsidR="00A74FF0" w:rsidRPr="00E305C4">
              <w:rPr>
                <w:webHidden/>
                <w:lang w:val="uk-UA"/>
              </w:rPr>
              <w:t>72</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23" w:history="1">
            <w:r w:rsidR="00591060" w:rsidRPr="00E305C4">
              <w:rPr>
                <w:rStyle w:val="a4"/>
                <w:lang w:val="uk-UA"/>
              </w:rPr>
              <w:t>Стаття 69. Підтримка ветеранів/ветеранок війни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_Toc235004023 \h </w:instrText>
            </w:r>
            <w:r w:rsidR="00591060" w:rsidRPr="00E305C4">
              <w:rPr>
                <w:webHidden/>
                <w:lang w:val="uk-UA"/>
              </w:rPr>
            </w:r>
            <w:r w:rsidR="00591060" w:rsidRPr="00E305C4">
              <w:rPr>
                <w:webHidden/>
                <w:lang w:val="uk-UA"/>
              </w:rPr>
              <w:fldChar w:fldCharType="separate"/>
            </w:r>
            <w:r w:rsidR="00A74FF0" w:rsidRPr="00E305C4">
              <w:rPr>
                <w:webHidden/>
                <w:lang w:val="uk-UA"/>
              </w:rPr>
              <w:t>73</w:t>
            </w:r>
            <w:r w:rsidR="00591060" w:rsidRPr="00E305C4">
              <w:rPr>
                <w:webHidden/>
                <w:lang w:val="uk-UA"/>
              </w:rPr>
              <w:fldChar w:fldCharType="end"/>
            </w:r>
          </w:hyperlink>
        </w:p>
        <w:p w:rsidR="00591060" w:rsidRPr="00E305C4" w:rsidRDefault="007C5F22">
          <w:pPr>
            <w:pStyle w:val="13"/>
            <w:tabs>
              <w:tab w:val="right" w:leader="dot" w:pos="9345"/>
            </w:tabs>
            <w:rPr>
              <w:rFonts w:eastAsiaTheme="minorEastAsia"/>
              <w:lang w:val="uk-UA" w:eastAsia="ru-RU"/>
            </w:rPr>
          </w:pPr>
          <w:hyperlink w:anchor="_Toc235004024" w:history="1">
            <w:r w:rsidR="00591060" w:rsidRPr="00E305C4">
              <w:rPr>
                <w:rStyle w:val="a4"/>
                <w:rFonts w:eastAsia="Times New Roman"/>
                <w:b/>
                <w:lang w:val="uk-UA"/>
              </w:rPr>
              <w:t>РОЗДІЛ VII. ПОРЯДОК ІНФОРМУВАННЯ, ЗВІТУВАННЯ ОРГАНІВ ТА ПОСАДОВИХ ОСІБ МІСЦЕВОГО САМОВРЯДУВАННЯ, ДЕПУТАТІВ СІЛЬСЬКОЇ РАДИ ПЕРЕД ТЕРИТОРІАЛЬНОЮ ГРОМАДОЮ</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_Toc235004024 \h </w:instrText>
            </w:r>
            <w:r w:rsidR="00591060" w:rsidRPr="00E305C4">
              <w:rPr>
                <w:webHidden/>
                <w:lang w:val="uk-UA"/>
              </w:rPr>
            </w:r>
            <w:r w:rsidR="00591060" w:rsidRPr="00E305C4">
              <w:rPr>
                <w:webHidden/>
                <w:lang w:val="uk-UA"/>
              </w:rPr>
              <w:fldChar w:fldCharType="separate"/>
            </w:r>
            <w:r w:rsidR="00A74FF0" w:rsidRPr="00E305C4">
              <w:rPr>
                <w:webHidden/>
                <w:lang w:val="uk-UA"/>
              </w:rPr>
              <w:t>75</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25" w:history="1">
            <w:r w:rsidR="00591060" w:rsidRPr="00E305C4">
              <w:rPr>
                <w:rStyle w:val="a4"/>
                <w:lang w:val="uk-UA"/>
              </w:rPr>
              <w:t>Стаття 70. Засади інформування жителів територіальної громади про діяльність органів та посадових осіб місцевого самоврядування, депутатів сільської ради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_Toc235004025 \h </w:instrText>
            </w:r>
            <w:r w:rsidR="00591060" w:rsidRPr="00E305C4">
              <w:rPr>
                <w:webHidden/>
                <w:lang w:val="uk-UA"/>
              </w:rPr>
            </w:r>
            <w:r w:rsidR="00591060" w:rsidRPr="00E305C4">
              <w:rPr>
                <w:webHidden/>
                <w:lang w:val="uk-UA"/>
              </w:rPr>
              <w:fldChar w:fldCharType="separate"/>
            </w:r>
            <w:r w:rsidR="00A74FF0" w:rsidRPr="00E305C4">
              <w:rPr>
                <w:webHidden/>
                <w:lang w:val="uk-UA"/>
              </w:rPr>
              <w:t>75</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26" w:history="1">
            <w:r w:rsidR="00591060" w:rsidRPr="00E305C4">
              <w:rPr>
                <w:rStyle w:val="a4"/>
                <w:lang w:val="uk-UA"/>
              </w:rPr>
              <w:t>Стаття 71. Загальні засади звітування виконавчих органів сільської ради та посадових осіб органу місцевого самоврядування, депутатів ради перед територіальною громадою</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_Toc235004026 \h </w:instrText>
            </w:r>
            <w:r w:rsidR="00591060" w:rsidRPr="00E305C4">
              <w:rPr>
                <w:webHidden/>
                <w:lang w:val="uk-UA"/>
              </w:rPr>
            </w:r>
            <w:r w:rsidR="00591060" w:rsidRPr="00E305C4">
              <w:rPr>
                <w:webHidden/>
                <w:lang w:val="uk-UA"/>
              </w:rPr>
              <w:fldChar w:fldCharType="separate"/>
            </w:r>
            <w:r w:rsidR="00A74FF0" w:rsidRPr="00E305C4">
              <w:rPr>
                <w:webHidden/>
                <w:lang w:val="uk-UA"/>
              </w:rPr>
              <w:t>75</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27" w:history="1">
            <w:r w:rsidR="00591060" w:rsidRPr="00E305C4">
              <w:rPr>
                <w:rStyle w:val="a4"/>
                <w:lang w:val="uk-UA"/>
              </w:rPr>
              <w:t>Стаття 72. Звітування сільського голови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_Toc235004027 \h </w:instrText>
            </w:r>
            <w:r w:rsidR="00591060" w:rsidRPr="00E305C4">
              <w:rPr>
                <w:webHidden/>
                <w:lang w:val="uk-UA"/>
              </w:rPr>
            </w:r>
            <w:r w:rsidR="00591060" w:rsidRPr="00E305C4">
              <w:rPr>
                <w:webHidden/>
                <w:lang w:val="uk-UA"/>
              </w:rPr>
              <w:fldChar w:fldCharType="separate"/>
            </w:r>
            <w:r w:rsidR="00A74FF0" w:rsidRPr="00E305C4">
              <w:rPr>
                <w:webHidden/>
                <w:lang w:val="uk-UA"/>
              </w:rPr>
              <w:t>76</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28" w:history="1">
            <w:r w:rsidR="00591060" w:rsidRPr="00E305C4">
              <w:rPr>
                <w:rStyle w:val="a4"/>
                <w:lang w:val="uk-UA"/>
              </w:rPr>
              <w:t>Стаття 73. Звітування депутатів сільської ради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_Toc235004028 \h </w:instrText>
            </w:r>
            <w:r w:rsidR="00591060" w:rsidRPr="00E305C4">
              <w:rPr>
                <w:webHidden/>
                <w:lang w:val="uk-UA"/>
              </w:rPr>
            </w:r>
            <w:r w:rsidR="00591060" w:rsidRPr="00E305C4">
              <w:rPr>
                <w:webHidden/>
                <w:lang w:val="uk-UA"/>
              </w:rPr>
              <w:fldChar w:fldCharType="separate"/>
            </w:r>
            <w:r w:rsidR="00A74FF0" w:rsidRPr="00E305C4">
              <w:rPr>
                <w:webHidden/>
                <w:lang w:val="uk-UA"/>
              </w:rPr>
              <w:t>77</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29" w:history="1">
            <w:r w:rsidR="00591060" w:rsidRPr="00E305C4">
              <w:rPr>
                <w:rStyle w:val="a4"/>
                <w:lang w:val="uk-UA"/>
              </w:rPr>
              <w:t>Стаття 74. Звітування виконавчих органів сільської ради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_Toc235004029 \h </w:instrText>
            </w:r>
            <w:r w:rsidR="00591060" w:rsidRPr="00E305C4">
              <w:rPr>
                <w:webHidden/>
                <w:lang w:val="uk-UA"/>
              </w:rPr>
            </w:r>
            <w:r w:rsidR="00591060" w:rsidRPr="00E305C4">
              <w:rPr>
                <w:webHidden/>
                <w:lang w:val="uk-UA"/>
              </w:rPr>
              <w:fldChar w:fldCharType="separate"/>
            </w:r>
            <w:r w:rsidR="00A74FF0" w:rsidRPr="00E305C4">
              <w:rPr>
                <w:webHidden/>
                <w:lang w:val="uk-UA"/>
              </w:rPr>
              <w:t>78</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30" w:history="1">
            <w:r w:rsidR="00591060" w:rsidRPr="00E305C4">
              <w:rPr>
                <w:rStyle w:val="a4"/>
                <w:lang w:val="uk-UA"/>
              </w:rPr>
              <w:t>Стаття 75. Звітування старости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_Toc235004030 \h </w:instrText>
            </w:r>
            <w:r w:rsidR="00591060" w:rsidRPr="00E305C4">
              <w:rPr>
                <w:webHidden/>
                <w:lang w:val="uk-UA"/>
              </w:rPr>
            </w:r>
            <w:r w:rsidR="00591060" w:rsidRPr="00E305C4">
              <w:rPr>
                <w:webHidden/>
                <w:lang w:val="uk-UA"/>
              </w:rPr>
              <w:fldChar w:fldCharType="separate"/>
            </w:r>
            <w:r w:rsidR="00A74FF0" w:rsidRPr="00E305C4">
              <w:rPr>
                <w:webHidden/>
                <w:lang w:val="uk-UA"/>
              </w:rPr>
              <w:t>78</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31" w:history="1">
            <w:r w:rsidR="00591060" w:rsidRPr="00E305C4">
              <w:rPr>
                <w:rStyle w:val="a4"/>
                <w:lang w:val="uk-UA"/>
              </w:rPr>
              <w:t>Стаття 76. Інформування про діяльність суб’єктів господарювання, що перебувають у комунальній власності територіальної громади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_Toc235004031 \h </w:instrText>
            </w:r>
            <w:r w:rsidR="00591060" w:rsidRPr="00E305C4">
              <w:rPr>
                <w:webHidden/>
                <w:lang w:val="uk-UA"/>
              </w:rPr>
            </w:r>
            <w:r w:rsidR="00591060" w:rsidRPr="00E305C4">
              <w:rPr>
                <w:webHidden/>
                <w:lang w:val="uk-UA"/>
              </w:rPr>
              <w:fldChar w:fldCharType="separate"/>
            </w:r>
            <w:r w:rsidR="00A74FF0" w:rsidRPr="00E305C4">
              <w:rPr>
                <w:webHidden/>
                <w:lang w:val="uk-UA"/>
              </w:rPr>
              <w:t>79</w:t>
            </w:r>
            <w:r w:rsidR="00591060" w:rsidRPr="00E305C4">
              <w:rPr>
                <w:webHidden/>
                <w:lang w:val="uk-UA"/>
              </w:rPr>
              <w:fldChar w:fldCharType="end"/>
            </w:r>
          </w:hyperlink>
        </w:p>
        <w:p w:rsidR="00591060" w:rsidRPr="00E305C4" w:rsidRDefault="007C5F22">
          <w:pPr>
            <w:pStyle w:val="13"/>
            <w:tabs>
              <w:tab w:val="right" w:leader="dot" w:pos="9345"/>
            </w:tabs>
            <w:rPr>
              <w:rFonts w:eastAsiaTheme="minorEastAsia"/>
              <w:lang w:val="uk-UA" w:eastAsia="ru-RU"/>
            </w:rPr>
          </w:pPr>
          <w:hyperlink w:anchor="_Toc235004032" w:history="1">
            <w:r w:rsidR="00591060" w:rsidRPr="00E305C4">
              <w:rPr>
                <w:rStyle w:val="a4"/>
                <w:b/>
                <w:lang w:val="uk-UA"/>
              </w:rPr>
              <w:t>РОЗДІЛ VIII. УЧАСТЬ МОЛОДІ У МІСЦЕВОМУ САМОВРЯДУВАННІ</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_Toc235004032 \h </w:instrText>
            </w:r>
            <w:r w:rsidR="00591060" w:rsidRPr="00E305C4">
              <w:rPr>
                <w:webHidden/>
                <w:lang w:val="uk-UA"/>
              </w:rPr>
            </w:r>
            <w:r w:rsidR="00591060" w:rsidRPr="00E305C4">
              <w:rPr>
                <w:webHidden/>
                <w:lang w:val="uk-UA"/>
              </w:rPr>
              <w:fldChar w:fldCharType="separate"/>
            </w:r>
            <w:r w:rsidR="00A74FF0" w:rsidRPr="00E305C4">
              <w:rPr>
                <w:webHidden/>
                <w:lang w:val="uk-UA"/>
              </w:rPr>
              <w:t>80</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33" w:history="1">
            <w:r w:rsidR="00591060" w:rsidRPr="00E305C4">
              <w:rPr>
                <w:rStyle w:val="a4"/>
                <w:lang w:val="uk-UA"/>
              </w:rPr>
              <w:t>Стаття 77. Участь молоді у місцевому самоврядуванні</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_Toc235004033 \h </w:instrText>
            </w:r>
            <w:r w:rsidR="00591060" w:rsidRPr="00E305C4">
              <w:rPr>
                <w:webHidden/>
                <w:lang w:val="uk-UA"/>
              </w:rPr>
            </w:r>
            <w:r w:rsidR="00591060" w:rsidRPr="00E305C4">
              <w:rPr>
                <w:webHidden/>
                <w:lang w:val="uk-UA"/>
              </w:rPr>
              <w:fldChar w:fldCharType="separate"/>
            </w:r>
            <w:r w:rsidR="00A74FF0" w:rsidRPr="00E305C4">
              <w:rPr>
                <w:webHidden/>
                <w:lang w:val="uk-UA"/>
              </w:rPr>
              <w:t>80</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34" w:history="1">
            <w:r w:rsidR="00591060" w:rsidRPr="00E305C4">
              <w:rPr>
                <w:rStyle w:val="a4"/>
                <w:lang w:val="uk-UA"/>
              </w:rPr>
              <w:t>Стаття 78. Молодіжна рада</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_Toc235004034 \h </w:instrText>
            </w:r>
            <w:r w:rsidR="00591060" w:rsidRPr="00E305C4">
              <w:rPr>
                <w:webHidden/>
                <w:lang w:val="uk-UA"/>
              </w:rPr>
            </w:r>
            <w:r w:rsidR="00591060" w:rsidRPr="00E305C4">
              <w:rPr>
                <w:webHidden/>
                <w:lang w:val="uk-UA"/>
              </w:rPr>
              <w:fldChar w:fldCharType="separate"/>
            </w:r>
            <w:r w:rsidR="00A74FF0" w:rsidRPr="00E305C4">
              <w:rPr>
                <w:webHidden/>
                <w:lang w:val="uk-UA"/>
              </w:rPr>
              <w:t>81</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35" w:history="1">
            <w:r w:rsidR="00591060" w:rsidRPr="00E305C4">
              <w:rPr>
                <w:rStyle w:val="a4"/>
                <w:lang w:val="uk-UA"/>
              </w:rPr>
              <w:t>Стаття 79. Роль сільської ради, її виконавчих органів та сільського голови у сфері молодіжної політики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_Toc235004035 \h </w:instrText>
            </w:r>
            <w:r w:rsidR="00591060" w:rsidRPr="00E305C4">
              <w:rPr>
                <w:webHidden/>
                <w:lang w:val="uk-UA"/>
              </w:rPr>
            </w:r>
            <w:r w:rsidR="00591060" w:rsidRPr="00E305C4">
              <w:rPr>
                <w:webHidden/>
                <w:lang w:val="uk-UA"/>
              </w:rPr>
              <w:fldChar w:fldCharType="separate"/>
            </w:r>
            <w:r w:rsidR="00A74FF0" w:rsidRPr="00E305C4">
              <w:rPr>
                <w:webHidden/>
                <w:lang w:val="uk-UA"/>
              </w:rPr>
              <w:t>81</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36" w:history="1">
            <w:r w:rsidR="00591060" w:rsidRPr="00E305C4">
              <w:rPr>
                <w:rStyle w:val="a4"/>
                <w:lang w:val="uk-UA"/>
              </w:rPr>
              <w:t>Стаття 80. Молодіжні центри та простори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_Toc235004036 \h </w:instrText>
            </w:r>
            <w:r w:rsidR="00591060" w:rsidRPr="00E305C4">
              <w:rPr>
                <w:webHidden/>
                <w:lang w:val="uk-UA"/>
              </w:rPr>
            </w:r>
            <w:r w:rsidR="00591060" w:rsidRPr="00E305C4">
              <w:rPr>
                <w:webHidden/>
                <w:lang w:val="uk-UA"/>
              </w:rPr>
              <w:fldChar w:fldCharType="separate"/>
            </w:r>
            <w:r w:rsidR="00A74FF0" w:rsidRPr="00E305C4">
              <w:rPr>
                <w:webHidden/>
                <w:lang w:val="uk-UA"/>
              </w:rPr>
              <w:t>82</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37" w:history="1">
            <w:r w:rsidR="00591060" w:rsidRPr="00E305C4">
              <w:rPr>
                <w:rStyle w:val="a4"/>
                <w:lang w:val="uk-UA"/>
              </w:rPr>
              <w:t>Стаття 81. Підтримка обдарованої молоді</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_Toc235004037 \h </w:instrText>
            </w:r>
            <w:r w:rsidR="00591060" w:rsidRPr="00E305C4">
              <w:rPr>
                <w:webHidden/>
                <w:lang w:val="uk-UA"/>
              </w:rPr>
            </w:r>
            <w:r w:rsidR="00591060" w:rsidRPr="00E305C4">
              <w:rPr>
                <w:webHidden/>
                <w:lang w:val="uk-UA"/>
              </w:rPr>
              <w:fldChar w:fldCharType="separate"/>
            </w:r>
            <w:r w:rsidR="00A74FF0" w:rsidRPr="00E305C4">
              <w:rPr>
                <w:webHidden/>
                <w:lang w:val="uk-UA"/>
              </w:rPr>
              <w:t>83</w:t>
            </w:r>
            <w:r w:rsidR="00591060" w:rsidRPr="00E305C4">
              <w:rPr>
                <w:webHidden/>
                <w:lang w:val="uk-UA"/>
              </w:rPr>
              <w:fldChar w:fldCharType="end"/>
            </w:r>
          </w:hyperlink>
        </w:p>
        <w:p w:rsidR="00591060" w:rsidRPr="00E305C4" w:rsidRDefault="007C5F22">
          <w:pPr>
            <w:pStyle w:val="13"/>
            <w:tabs>
              <w:tab w:val="right" w:leader="dot" w:pos="9345"/>
            </w:tabs>
            <w:rPr>
              <w:rFonts w:eastAsiaTheme="minorEastAsia"/>
              <w:lang w:val="uk-UA" w:eastAsia="ru-RU"/>
            </w:rPr>
          </w:pPr>
          <w:hyperlink w:anchor="_Toc235004038" w:history="1">
            <w:r w:rsidR="00591060" w:rsidRPr="00E305C4">
              <w:rPr>
                <w:rStyle w:val="a4"/>
                <w:b/>
                <w:lang w:val="uk-UA"/>
              </w:rPr>
              <w:t>РОЗДІЛ ІХ. ЗАСАДИ ВІДКРИТОСТІ ТА ПРОЗОРОСТІ ДІЯЛЬНОСТІ ОРГАНІВ ТА ПОСАДОВИХ ОСІБ МІСЦЕВОГО САМОВРЯДУВАННЯ, ПОРЯДОК ЇХ РЕАЛІЗАЦІЇ</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_Toc235004038 \h </w:instrText>
            </w:r>
            <w:r w:rsidR="00591060" w:rsidRPr="00E305C4">
              <w:rPr>
                <w:webHidden/>
                <w:lang w:val="uk-UA"/>
              </w:rPr>
            </w:r>
            <w:r w:rsidR="00591060" w:rsidRPr="00E305C4">
              <w:rPr>
                <w:webHidden/>
                <w:lang w:val="uk-UA"/>
              </w:rPr>
              <w:fldChar w:fldCharType="separate"/>
            </w:r>
            <w:r w:rsidR="00A74FF0" w:rsidRPr="00E305C4">
              <w:rPr>
                <w:webHidden/>
                <w:lang w:val="uk-UA"/>
              </w:rPr>
              <w:t>83</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39" w:history="1">
            <w:r w:rsidR="00591060" w:rsidRPr="00E305C4">
              <w:rPr>
                <w:rStyle w:val="a4"/>
                <w:lang w:val="uk-UA"/>
              </w:rPr>
              <w:t>Стаття 82. Засадничі положення відкритості та прозорості діяльності органів та посадових осіб місцевого самоврядування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_Toc235004039 \h </w:instrText>
            </w:r>
            <w:r w:rsidR="00591060" w:rsidRPr="00E305C4">
              <w:rPr>
                <w:webHidden/>
                <w:lang w:val="uk-UA"/>
              </w:rPr>
            </w:r>
            <w:r w:rsidR="00591060" w:rsidRPr="00E305C4">
              <w:rPr>
                <w:webHidden/>
                <w:lang w:val="uk-UA"/>
              </w:rPr>
              <w:fldChar w:fldCharType="separate"/>
            </w:r>
            <w:r w:rsidR="00A74FF0" w:rsidRPr="00E305C4">
              <w:rPr>
                <w:webHidden/>
                <w:lang w:val="uk-UA"/>
              </w:rPr>
              <w:t>84</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40" w:history="1">
            <w:r w:rsidR="00591060" w:rsidRPr="00E305C4">
              <w:rPr>
                <w:rStyle w:val="a4"/>
                <w:lang w:val="uk-UA"/>
              </w:rPr>
              <w:t>Стаття 83. Відкритість та прозорість пленарних засідань сільської ради, засідань постійних комісій та виконавчого комітету сільської ради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_Toc235004040 \h </w:instrText>
            </w:r>
            <w:r w:rsidR="00591060" w:rsidRPr="00E305C4">
              <w:rPr>
                <w:webHidden/>
                <w:lang w:val="uk-UA"/>
              </w:rPr>
            </w:r>
            <w:r w:rsidR="00591060" w:rsidRPr="00E305C4">
              <w:rPr>
                <w:webHidden/>
                <w:lang w:val="uk-UA"/>
              </w:rPr>
              <w:fldChar w:fldCharType="separate"/>
            </w:r>
            <w:r w:rsidR="00A74FF0" w:rsidRPr="00E305C4">
              <w:rPr>
                <w:webHidden/>
                <w:lang w:val="uk-UA"/>
              </w:rPr>
              <w:t>85</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41" w:history="1">
            <w:r w:rsidR="00591060" w:rsidRPr="00E305C4">
              <w:rPr>
                <w:rStyle w:val="a4"/>
                <w:lang w:val="uk-UA"/>
              </w:rPr>
              <w:t>Стаття 84. Загальні вимоги до функціонування офіційного вебсайту сільської ради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_Toc235004041 \h </w:instrText>
            </w:r>
            <w:r w:rsidR="00591060" w:rsidRPr="00E305C4">
              <w:rPr>
                <w:webHidden/>
                <w:lang w:val="uk-UA"/>
              </w:rPr>
            </w:r>
            <w:r w:rsidR="00591060" w:rsidRPr="00E305C4">
              <w:rPr>
                <w:webHidden/>
                <w:lang w:val="uk-UA"/>
              </w:rPr>
              <w:fldChar w:fldCharType="separate"/>
            </w:r>
            <w:r w:rsidR="00A74FF0" w:rsidRPr="00E305C4">
              <w:rPr>
                <w:webHidden/>
                <w:lang w:val="uk-UA"/>
              </w:rPr>
              <w:t>86</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42" w:history="1">
            <w:r w:rsidR="00591060" w:rsidRPr="00E305C4">
              <w:rPr>
                <w:rStyle w:val="a4"/>
                <w:lang w:val="uk-UA"/>
              </w:rPr>
              <w:t>Стаття 85. Інформація, що розміщується на офіційному вебсайті сільської ради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_Toc235004042 \h </w:instrText>
            </w:r>
            <w:r w:rsidR="00591060" w:rsidRPr="00E305C4">
              <w:rPr>
                <w:webHidden/>
                <w:lang w:val="uk-UA"/>
              </w:rPr>
            </w:r>
            <w:r w:rsidR="00591060" w:rsidRPr="00E305C4">
              <w:rPr>
                <w:webHidden/>
                <w:lang w:val="uk-UA"/>
              </w:rPr>
              <w:fldChar w:fldCharType="separate"/>
            </w:r>
            <w:r w:rsidR="00A74FF0" w:rsidRPr="00E305C4">
              <w:rPr>
                <w:webHidden/>
                <w:lang w:val="uk-UA"/>
              </w:rPr>
              <w:t>87</w:t>
            </w:r>
            <w:r w:rsidR="00591060" w:rsidRPr="00E305C4">
              <w:rPr>
                <w:webHidden/>
                <w:lang w:val="uk-UA"/>
              </w:rPr>
              <w:fldChar w:fldCharType="end"/>
            </w:r>
          </w:hyperlink>
        </w:p>
        <w:p w:rsidR="00591060" w:rsidRPr="00E305C4" w:rsidRDefault="007C5F22">
          <w:pPr>
            <w:pStyle w:val="21"/>
            <w:tabs>
              <w:tab w:val="right" w:leader="dot" w:pos="9345"/>
            </w:tabs>
            <w:rPr>
              <w:rFonts w:eastAsiaTheme="minorEastAsia"/>
              <w:lang w:val="uk-UA" w:eastAsia="ru-RU"/>
            </w:rPr>
          </w:pPr>
          <w:hyperlink w:anchor="_Toc235004043" w:history="1">
            <w:r w:rsidR="00591060" w:rsidRPr="00E305C4">
              <w:rPr>
                <w:rStyle w:val="a4"/>
                <w:lang w:val="uk-UA"/>
              </w:rPr>
              <w:t>Стаття 86. Особливості оприлюднення проєктів актів та актів органів а посадових осіб місцевого самоврядування, висновків та рекомендацій постійних комісій на офіційному вебсайті сільської ради</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_Toc235004043 \h </w:instrText>
            </w:r>
            <w:r w:rsidR="00591060" w:rsidRPr="00E305C4">
              <w:rPr>
                <w:webHidden/>
                <w:lang w:val="uk-UA"/>
              </w:rPr>
            </w:r>
            <w:r w:rsidR="00591060" w:rsidRPr="00E305C4">
              <w:rPr>
                <w:webHidden/>
                <w:lang w:val="uk-UA"/>
              </w:rPr>
              <w:fldChar w:fldCharType="separate"/>
            </w:r>
            <w:r w:rsidR="00A74FF0" w:rsidRPr="00E305C4">
              <w:rPr>
                <w:webHidden/>
                <w:lang w:val="uk-UA"/>
              </w:rPr>
              <w:t>89</w:t>
            </w:r>
            <w:r w:rsidR="00591060" w:rsidRPr="00E305C4">
              <w:rPr>
                <w:webHidden/>
                <w:lang w:val="uk-UA"/>
              </w:rPr>
              <w:fldChar w:fldCharType="end"/>
            </w:r>
          </w:hyperlink>
        </w:p>
        <w:p w:rsidR="00591060" w:rsidRPr="00E305C4" w:rsidRDefault="007C5F22">
          <w:pPr>
            <w:pStyle w:val="13"/>
            <w:tabs>
              <w:tab w:val="right" w:leader="dot" w:pos="9345"/>
            </w:tabs>
            <w:rPr>
              <w:rFonts w:eastAsiaTheme="minorEastAsia"/>
              <w:lang w:val="uk-UA" w:eastAsia="ru-RU"/>
            </w:rPr>
          </w:pPr>
          <w:hyperlink w:anchor="_Toc235004044" w:history="1">
            <w:r w:rsidR="00591060" w:rsidRPr="00E305C4">
              <w:rPr>
                <w:rStyle w:val="a4"/>
                <w:b/>
                <w:lang w:val="uk-UA"/>
              </w:rPr>
              <w:t>РОЗДІЛ Х. ПРИКІНЦЕВІ ПОЛОЖЕННЯ</w:t>
            </w:r>
            <w:r w:rsidR="00591060" w:rsidRPr="00E305C4">
              <w:rPr>
                <w:webHidden/>
                <w:lang w:val="uk-UA"/>
              </w:rPr>
              <w:tab/>
            </w:r>
            <w:r w:rsidR="00591060" w:rsidRPr="00E305C4">
              <w:rPr>
                <w:webHidden/>
                <w:lang w:val="uk-UA"/>
              </w:rPr>
              <w:fldChar w:fldCharType="begin"/>
            </w:r>
            <w:r w:rsidR="00591060" w:rsidRPr="00E305C4">
              <w:rPr>
                <w:webHidden/>
                <w:lang w:val="uk-UA"/>
              </w:rPr>
              <w:instrText xml:space="preserve"> PAGEREF _Toc235004044 \h </w:instrText>
            </w:r>
            <w:r w:rsidR="00591060" w:rsidRPr="00E305C4">
              <w:rPr>
                <w:webHidden/>
                <w:lang w:val="uk-UA"/>
              </w:rPr>
            </w:r>
            <w:r w:rsidR="00591060" w:rsidRPr="00E305C4">
              <w:rPr>
                <w:webHidden/>
                <w:lang w:val="uk-UA"/>
              </w:rPr>
              <w:fldChar w:fldCharType="separate"/>
            </w:r>
            <w:r w:rsidR="00A74FF0" w:rsidRPr="00E305C4">
              <w:rPr>
                <w:webHidden/>
                <w:lang w:val="uk-UA"/>
              </w:rPr>
              <w:t>90</w:t>
            </w:r>
            <w:r w:rsidR="00591060" w:rsidRPr="00E305C4">
              <w:rPr>
                <w:webHidden/>
                <w:lang w:val="uk-UA"/>
              </w:rPr>
              <w:fldChar w:fldCharType="end"/>
            </w:r>
          </w:hyperlink>
        </w:p>
        <w:p w:rsidR="00591060" w:rsidRPr="00E305C4" w:rsidRDefault="00591060">
          <w:pPr>
            <w:rPr>
              <w:lang w:val="uk-UA"/>
            </w:rPr>
          </w:pPr>
          <w:r w:rsidRPr="00E305C4">
            <w:rPr>
              <w:b/>
              <w:bCs/>
              <w:lang w:val="uk-UA"/>
            </w:rPr>
            <w:fldChar w:fldCharType="end"/>
          </w:r>
        </w:p>
      </w:sdtContent>
    </w:sdt>
    <w:p w:rsidR="00EC2906" w:rsidRPr="00E305C4" w:rsidRDefault="00EC2906">
      <w:pPr>
        <w:rPr>
          <w:rFonts w:ascii="Verdana" w:eastAsia="Calibri" w:hAnsi="Verdana" w:cs="Times New Roman"/>
          <w:b/>
          <w:color w:val="1A1A1A"/>
          <w:sz w:val="24"/>
          <w:szCs w:val="24"/>
          <w:lang w:val="uk-UA"/>
        </w:rPr>
      </w:pPr>
      <w:r w:rsidRPr="00E305C4">
        <w:rPr>
          <w:rFonts w:ascii="Verdana" w:eastAsia="Calibri" w:hAnsi="Verdana" w:cs="Times New Roman"/>
          <w:b/>
          <w:color w:val="1A1A1A"/>
          <w:sz w:val="24"/>
          <w:szCs w:val="24"/>
          <w:lang w:val="uk-UA"/>
        </w:rPr>
        <w:br w:type="page"/>
      </w:r>
    </w:p>
    <w:p w:rsidR="005D52A5" w:rsidRPr="00E305C4" w:rsidRDefault="005D52A5" w:rsidP="00D07C34">
      <w:pPr>
        <w:pStyle w:val="1"/>
        <w:rPr>
          <w:lang w:val="uk-UA"/>
        </w:rPr>
      </w:pPr>
      <w:bookmarkStart w:id="1" w:name="_Toc235003947"/>
      <w:r w:rsidRPr="00E305C4">
        <w:rPr>
          <w:lang w:val="uk-UA"/>
        </w:rPr>
        <w:lastRenderedPageBreak/>
        <w:t>Історична довідка</w:t>
      </w:r>
      <w:bookmarkEnd w:id="1"/>
      <w:r w:rsidRPr="00E305C4">
        <w:rPr>
          <w:lang w:val="uk-UA"/>
        </w:rPr>
        <w:t xml:space="preserve"> </w:t>
      </w:r>
    </w:p>
    <w:p w:rsidR="00D07C34" w:rsidRPr="00E305C4" w:rsidRDefault="00D07C34" w:rsidP="00D07C34">
      <w:pPr>
        <w:rPr>
          <w:lang w:val="uk-UA"/>
        </w:rPr>
      </w:pP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Шабівська сільська рада, як об’єднана територіальна громада, створена 29 жовтня 2017 року шляхом об’єднання чотирьох сільських рад, до складу яких увійшли 11 населених пунктів. Розпорядженням Кабінету Міністрів України від 12 червня 2020 р. № 720-р «Про визначення адміністративних центрів та затвердження територій територіальних громад Одеської області» до Шабівської сільської ради було приєднано Адамівську сільську раду (с.Адамівка, с.Авидівка, с.Благодатне), тим самим збільшивши кількість населених пунктів громади до 14.</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Історія степової Бессарабії — це не історія одного села чи однієї дороги. Це великий живий літопис, написаний руками переселенців, хліборобів, виноградарів і мрійників, які приходили на ці землі у різні часи, але залишали по собі спільне — життя. Уздовж лиманів і степових шляхів, серед чорноземів і виноградників поступово народжувалася мережа поселень, що сьогодні складають єдину історичну й людську спільноту.</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Наприкінці XVIII — на початку XIX століття південні землі Буджаку активно заселялися. Саме тоді, приблизно у 1798 році, виникли Адамівка та Авидівка — невеликі поселення серед безмежного степу. Люди приходили сюди в пошуках землі й свободи, будували перші оселі, освоювали родючі чорноземи, поступово перетворюючи дикі простори на сільськогосподарський край.</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Трохи пізніше, у 1823 році, з’явилися Черкеси та Бритівка (тодішній Олександрталь). </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Інша сторінка степової історії почалася приблизно у 1823 році, коли виникло село Черкеси, спершу відоме як Черкез. За легендою, його назву пов’язують або з першим поселенцем — вихідцем із Кавказу, або з іменем князя, що брав участь у заснуванні села. Цю пам’ять зберігали старожили, передаючи її з покоління в поколін</w:t>
      </w:r>
      <w:r w:rsidR="00E305C4">
        <w:rPr>
          <w:rFonts w:ascii="Verdana" w:eastAsia="Times New Roman" w:hAnsi="Verdana" w:cs="Times New Roman"/>
          <w:bCs/>
          <w:color w:val="000000"/>
          <w:spacing w:val="-7"/>
          <w:sz w:val="24"/>
          <w:szCs w:val="24"/>
          <w:lang w:val="uk-UA"/>
        </w:rPr>
        <w:t>н</w:t>
      </w:r>
      <w:r w:rsidRPr="00E305C4">
        <w:rPr>
          <w:rFonts w:ascii="Verdana" w:eastAsia="Times New Roman" w:hAnsi="Verdana" w:cs="Times New Roman"/>
          <w:bCs/>
          <w:color w:val="000000"/>
          <w:spacing w:val="-7"/>
          <w:sz w:val="24"/>
          <w:szCs w:val="24"/>
          <w:lang w:val="uk-UA"/>
        </w:rPr>
        <w:t>я.</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Життя тут було нелегким. Найбільшою проблемою залишалася вода: її діставали з криниці глибиною п’ятдесят метрів. Для господарських потреб селяни разом викопали величезний ставок, працюючи плугами й кіньми. Так з’явився «Кубик» — водойма, створена спільною працею громади. Увечері оселі освітлювали гасові лампи та каганці, адже електрики тоді ще не було.</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Лише з 1950 року село почало активно розростатися. З’явилися медпункт, воєнторг, а після об’єднання колгоспів Черкесів і Бритівки у 1951–1952 роках була створена ферма великої рогатої худоби — важливий крок до розвитку місцевого господарства.</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Наприкінці ХХ століття степові села переживали новий етап змін. Населений пункт швидко зростав і у 1991 році перейшов із Бритівської сільської ради до Салганської. Першим головою став Василь Древаль. Саме тоді почалося активне оновлення інфраструктури: відкрилася власна школа, з’явилися 16-квартирні будинки, до осель підвели газ, запрацювали </w:t>
      </w:r>
      <w:r w:rsidRPr="00E305C4">
        <w:rPr>
          <w:rFonts w:ascii="Verdana" w:eastAsia="Times New Roman" w:hAnsi="Verdana" w:cs="Times New Roman"/>
          <w:bCs/>
          <w:color w:val="000000"/>
          <w:spacing w:val="-7"/>
          <w:sz w:val="24"/>
          <w:szCs w:val="24"/>
          <w:lang w:val="uk-UA"/>
        </w:rPr>
        <w:lastRenderedPageBreak/>
        <w:t>артезіанські свердловини. Село розвивалося економічно — до 2005 року тут діяло вже близько сорока підприємств.</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Поступ громади був помітний і на рівні регіону: у 2009 році Салганська сільська рада здобула перше місце в конкурсі з розвитку соціальної інфраструктури та благоустрою територій.</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Невелике село Вигон, історія якого почалася приблизно у 1861 році. Тоді на ще майже незайманій землі з’явилися перші поселенці — люди працьовиті й витривалі, які прийшли сюди не просто жити, а пустити коріння.</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За спогадами старожилів, що передавалися з покоління в покоління, серед перших мешканців були родини Григоращенків — Захарія Аксенійовича та Явдохи Олексіївни, Чумаченків — Федора Федоровича і Тетяни Аксентіївни. Поруч із ними оселялися Цибермани Митрофан і Марфа, прізвище яких нагадувало про зв’язок із німецькими колоністами сусідніх поселень, а також Крицький Василь, Шабаневич Юхим та інші переселенці, які разом творили нову громаду.</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Село тоді складалося лише з двох десятків хатин, але вже мало свою душу. Воно потопало в зелені — обабіч дороги розросталися абрикоси, розлогі вишні, пахучі яблуні, а за обрієм тягнулися виноградники. Через це перша назва поселення звучала по-особливому тепло й символічно — Сади. Здавалося, сама природа благословила людей на життя серед родючості та спокою.</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З роками назва змінилася. Коли саме — ніхто вже достеменно не пам’ятає. Одні говорили, що нове ім’я — Вигон — походить від пасовищ, куди виганяли худобу, інші пов’язували його з іменем першого голови колгоспу Вигонова. Та як би там не було, нова назва стала частиною історії, зберігши пам’ять про сільське життя і працю.</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Село Польове ж виникло біля старого чумацького шляху, де засновник Іван Беня допомагав мандрівникам, а вдячні люди назвали поселення його іменем — Бені. Так із людської доброти народжувалася географія краю.</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На березі лиману, там, де вода зустрічається зі степовим простором, народилося молоде поселення — селище Прибережне. Його історія не сягає глибокої давнини, як у багатьох навколишніх сіл Буджаку, проте вона є відображенням іншої епохи — часу великих змін, індустріального розвитку та формування нових громад.</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Після 1940 року, коли Бессарабія увійшла до складу Української РСР, ці землі стали частиною Лиманського, а згодом Білгород-Дністровського району. У повоєнні роки держава активно розбудовувала господарство південного краю, використовуючи природне багатство лиманів і близькість Чорного моря. Саме тоді поруч із старовинним виноробним селом Шабо почала формуватися нова житлова територія — селище Прибережне.</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Його поява була нерозривно пов’язана з розвитком рибного господарства. Лиман із давніх часів годував людей, але в другій половині ХХ століття рибальство набуло організованого, промислового характеру. Для </w:t>
      </w:r>
      <w:r w:rsidRPr="00E305C4">
        <w:rPr>
          <w:rFonts w:ascii="Verdana" w:eastAsia="Times New Roman" w:hAnsi="Verdana" w:cs="Times New Roman"/>
          <w:bCs/>
          <w:color w:val="000000"/>
          <w:spacing w:val="-7"/>
          <w:sz w:val="24"/>
          <w:szCs w:val="24"/>
          <w:lang w:val="uk-UA"/>
        </w:rPr>
        <w:lastRenderedPageBreak/>
        <w:t>працівників рибоколгоспу та обслуговуючої інфраструктури виникла потреба у сучасному житлі. Так степовий простір поступово заповнювався новими будинками, вулицями та дворами.</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Особливе місце в історії посідає Біленьке — село над Шаболатським (Будакським) лиманом, де поруч жили українці, молдовани, болгари, німці та гагаузи. Вже на початку XIX століття тут стояли перші будинки, а згодом з’явилися школа, бібліотека, Будинок культури, медичні заклади. Село стало прикладом багатокультурного співжиття, характерного для всієї Бессарабії.</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Цікаву історію має і село Софіївка, засноване 1863 році німецькими колоністами як Софієнталь — «Софійська долина». </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Серед безкраїх степових просторів розташувалося мальовниче село Софіївка. Колись ці місця мали недобру славу — тут знаходили притулок грабіжники й крадії коней. Та історія змінила свій хід, коли південні землі почали освоювати колоністи, покликані перетворити пустельний степ на родючий край.</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Восени 1863 року переселенці з колоніального округу Лібенталь заснували тут колонію Софієнталь — «Софійську долину». Назву поселення отримало на честь Софії, доньки князя Демидова, якій колись належали ці землі. Місце обрали не випадково: у степу вода була справжнім скарбом, тому колоністи шукали природну западину, де вона підходила ближче до поверхні.</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Перші будинки зводили з глини — єдиного доступного матеріалу. Її ретельно утрамбовували шарами, створюючи міцні оселі, деякі з яких служать людям і сьогодні. Поселенці швидко освоїлися: розвивали виноградарство, тваринництво, ремесла, будували млин, застосовували сільськогосподарські машини — віялки, молотарки, косарки. Згодом запрацював цегельний завод, і глиняні будинки почали облицьовувати цеглою.</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Планування села було унікальним: земельні наділи розходилися променями від дворів, утворюючи своєрідне кільце — особливість, притаманну лише Софієнталю. Широкі, понад сто метрів завширшки вулиці, обсаджені деревами, створювали відчуття простору й порядку. Колоністи з перших років прокладали дороги, освітлювали вулиці, дбали про благоустрій.</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У 1899 році було вирішено збудувати лютеранську церкву, яка постала лише у 1937 році. У її стінах діяла гімназія з окремим навчанням для хлопців і дівчат. Сьогодні в цій будівлі розміщені клуб і бібліотека — символ безперервності культурного життя.</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Червень 1940 року став переломним: родини колоністів залишили Софієнталь під конвоєм, завершивши німецький етап історії села. На їхнє місце прийшли нові мешканці, і поселення отримало нову назву — Софіївка. Радянський період приніс інший уклад життя: розвивалися тваринництво, висаджувалися поля троянди, шавлії та лаванди, працював ефірно-олійний радгосп-завод, який існував до 1994 року. На площі близько 1,27 км² формувалася нова історія — вже українського села.</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Поселенці принесли із собою нову культуру господарювання: </w:t>
      </w:r>
      <w:r w:rsidRPr="00E305C4">
        <w:rPr>
          <w:rFonts w:ascii="Verdana" w:eastAsia="Times New Roman" w:hAnsi="Verdana" w:cs="Times New Roman"/>
          <w:bCs/>
          <w:color w:val="000000"/>
          <w:spacing w:val="-7"/>
          <w:sz w:val="24"/>
          <w:szCs w:val="24"/>
          <w:lang w:val="uk-UA"/>
        </w:rPr>
        <w:lastRenderedPageBreak/>
        <w:t>виноградарство, ремесла, продумане планування вулиць і земель. Вони будували глиняні оселі, садили дерева, прокладали дороги, створюючи впорядковане європейське поселення посеред степу. Та у 1940 році колоністи залишили свої домівки, і село розпочало новий етап життя вже під назвою Софіївка.</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Салгани, розташовані поблизу давнього Аккермана, мають ще глибші корені. Назва села походить від тюркського слова, пов’язаного з переробкою худоби, адже колись тут діяли бойні та салотопки. Завдяки виноградникам і близькості до торгових шляхів поселення поступово розвивалося, а у XX столітті перетворилося на активний населений пункт із власною школою, підприємствами та сучасною інфраструктурою.</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Доля більшості сіл краю була спільною: з 1918 по 1940 роки вони перебували у складі Румунії, а 28 червня 1940 року увійшли до складу Радянського Союзу. Новий період приніс колективізацію. У 1951 році колгоспи «Нове життя» (Авидівка) та «Парижська комуна» (Благодатне) об’єдналися з господарствами Адамівки в колгосп імені Шевченка, який обробляв тисячі гектарів землі, вирощував зернові, овочі, цукрові буряки та розвивав тваринництво.</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У цей час змінювався і побут людей. До сіл приходила електрика — у Вигоні вона засяяла в 1956 році, в Адамівці електромережу провели у 1961-му. Будувалися дороги, школи, медпункти, клуби, бібліотеки. З’являлися асфальтовані вулиці, нові житлові будинки, дитячі садки.</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Бритівка стала важливим аграрним центром із великим господарством, виноробнею та майстернями. Тут працювали радгоспи, діяла бібліотека і великий Будинок культури, а місцева газета «Колгоспна правда» об’єднувала громаду інформаційно й духовно.</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Освіта завжди була серцем степових сіл. У Біленькому ще у 1924 році відкрилася школа, у Вигоні навчання починалося в звичайних хатах, а згодом з’явилася сучасна двоповерхова будівля.</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Село Адамівка стало особливо відомою завдяки школі козацько-лицарського виховання — унікальному освітньому проєкту, який поєднав навчання з традиціями українського козацтва. Її модель самоврядування була визнана однією з найкращих в Україні.</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Будинки культури, бібліотеки, меморіали воїнам, хрести-обереги та пам’ятники Тарасові Шевченку ставали символами пам’яті й духовної єдності людей.</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Наприкінці XX — на початку XXI століття села продовжили розвиватися вже в незалежній Україні. В Адамівці відкрився дитячий садок «Галинка», з’явилися меморіальні комплекси, оновлювалася соціальна інфраструктура. Молоде село Привітне, засноване у 1971 році, стало частиною економічно активної аграрної зони поблизу Шабо.</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Попри зміни держав, назв і кордонів, незмінним залишалося головне - люди. Вони садили виноградники, будували школи, копали криниці, </w:t>
      </w:r>
      <w:r w:rsidRPr="00E305C4">
        <w:rPr>
          <w:rFonts w:ascii="Verdana" w:eastAsia="Times New Roman" w:hAnsi="Verdana" w:cs="Times New Roman"/>
          <w:bCs/>
          <w:color w:val="000000"/>
          <w:spacing w:val="-7"/>
          <w:sz w:val="24"/>
          <w:szCs w:val="24"/>
          <w:lang w:val="uk-UA"/>
        </w:rPr>
        <w:lastRenderedPageBreak/>
        <w:t>вирощували хліб і передавали дітям любов до своєї землі.</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Інша сторінка степової історії почалася приблизно у 1823 році, коли виникло село Черкеси, спершу відоме як Черкез. За легендою, його назву пов’язують або з першим поселенцем - вихідцем із Кавказу, або з іменем князя, що брав участь у заснуванні села. Цю пам’ять зберігали старожили, передаючи її з покоління в покоління.</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Життя тут було нелегким. Найбільшою проблемою залишалася вода: її діставали з криниці глибиною п’ятдесят метрів. Для господарських потреб селяни разом викопали величезний ставок, працюючи плугами й кіньми. Так з’явився «Кубик» — водойма, створена спільною працею громади. Увечері оселі освітлювали гасові лампи та каганці, адже електрики тоді ще не було.</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Лише з 1950 року село почало активно розростатися. З’явилися медпункт, воєнторг, а після об’єднання колгоспів Черкесів і Бритівки у 1951–1952 роках була створена ферма великої рогатої худоби — важливий крок до розвитку місцевого господарства.</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Наприкінці ХХ століття степові села переживали новий етап змін. Населений пункт швидко зростав і у 1991 році перейшов із Бритівської сільської ради до Салганської. Першим головою став Василь Древаль. Саме тоді почалося активне оновлення інфраструктури: відкрилася власна школа, з’явилися 16-квартирні будинки, до осель підвели газ, запрацювали артезіанські свердловини. Село розвивалося економічно — до 2005 року тут діяло вже близько сорока підприємств.</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Поступ громади був помітний і на рівні регіону: у 2009 році Салганська сільська рада здобула перше місце в конкурсі з розвитку соціальної інфраструктури та благоустрою територій.</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На місці сучасного Шабо перше татарське поселення з'явилося близько 500 років тому. Найбільш раннє свідчення про існування Шабо зафіксовано у формі «Аша-Абага» в картографічному джерелі 1788 року. Ця дата вважається датою заснування Шабо. З енциклопедичних даних село Шабо знаходиться на правому березі Дністровського лиману. </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В першому десятиріччі Х1Х століття в Шабе (тоді так називалося село) мешкало всього 28 чоловік. Начебто село ось - ось мало щезнути як населений пункт, але після Бухарестського мирного договору, якій припинив російсько - турецьку війну, вся Бессарабія після відходу турок стала активно заселятися. Новосели приїжджали з сусідніх губерній та з Акерману. З’явилося нове українське село. В 1820 році в Шабе вже мешкало 275 чоловік. Цей рік став поворотним в його історії. Саме тоді в Акермані з далекої Швейцарії приїхав ботанік і педагог Луї – Венсенн Тардан. Його прийняв господар Бессарабії генерал І.Н.Інзов. Він наказав виділити для зимівлі Тардану і його супутнику квартиру в Акермані і підтримав ідею швейцарця про створення в селі Шабо виноградарсько-виноробну колонію. </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Станом на 1886 рік у швейцарській колонії, центрі Шабської волості Аккерманського повіту Бессарабської губернії, мешкало 494 особи, </w:t>
      </w:r>
      <w:r w:rsidRPr="00E305C4">
        <w:rPr>
          <w:rFonts w:ascii="Verdana" w:eastAsia="Times New Roman" w:hAnsi="Verdana" w:cs="Times New Roman"/>
          <w:bCs/>
          <w:color w:val="000000"/>
          <w:spacing w:val="-7"/>
          <w:sz w:val="24"/>
          <w:szCs w:val="24"/>
          <w:lang w:val="uk-UA"/>
        </w:rPr>
        <w:lastRenderedPageBreak/>
        <w:t xml:space="preserve">налічувалось 83 дворових господарства, існувала лютеранська церква, школа, крамниця. За 7 км - молитовний будинок. </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Колоністи за декілька років перетворили Шабо в селище міського типу з підпорядкуванням Аккерманському магістрату, почали розводити нові сорти винограду, з якого виготовляли високоякісні вина, які швидко завоювали ринок Європи. Великі улови риби, достаток вина і винограду зробило мешканців Шабо такими заможними, що слава про Шабо понеслася по всій країні. </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Завдяки швейцарським колоністам були закладені основи професійного виноградарства і виноробства для всього бессарабського і аккерманського регіонів. До середини XIX століття, швейцарська колонія Шабо стала одним з 8 найбільших центрів виноробства на півдні України. А в кінці XIX століття в Шабо налічувалося понад 3 мільйони кущів, як і давали дивовижний за якістю урожай, що перетворювався потім в неповторне вино. На плантаціях вирощувалося до 50 сортів винограду. </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Шабо має свій замок-палац відомого в Європі винороба Андре Ансельма. Цей палац дійсно нагадує замок в мініатюрі. </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У 1895 році його фото було опубліковане в Паризькому журналі. У 1891 році в Шабо перебувала Леся Українка. Влітку 1891 лікуючись у Криму в Євпаторії, під час спалаху епідемії тифу вона захворіла і змушена була виїхати в серпні 1891 року у Шабо. Родина швейцарських переселенцівколоністів Тардан гостинно приймала Лесю Українку близько двох місяців, аж до її повного одужання. У Шабо Лесю Українку відвідали М. В. Лисенко та сім'я Комарових.</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На жаль, на початку Другої Світової війни швейцарські переселенці були змушені виїхати з території Шабо. Але за радянських часів шабське виноробство теж мало успіх, адже це було одне з найбільших виноробних підприємств в країні.</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Село росло та розвивалося. Вже в 70-х роках минулого століття було прийняте рішення модернізувати Шабо. Почалося будівництво багатоповерхових будинків з усіма зручностями, в яких, на думку автора проекту, повинні були переселитися мешканці села. Але цього не сталося. Також, за радянського часу було збудовано: адміністративний корпусі на центральній площі села Шабо, де розмістилася – сільська рада, контора рибоколгоспу, відділення поштового зв’язку, АТС, радіовузол. Згодом побудовані будівлі школи № 1 та Шабівської дільничної лікарні.</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Отже, серед широких степів південної Бессарабії, де вітер століттями перегортає сторінки людських доль, народжувалися й зростали села, кожне з яких має власну історію — сповнену праці, випробувань і надії. Саме тут, на землях Буджаку, формувалася жива мозаїка поселень, що з часом стали домівкою для багатьох поколінь.</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 xml:space="preserve">Таким чином, громада має цікаву історію, в якій завжди було виноградарство і виноробство, а також приклади успішної інтеграції </w:t>
      </w:r>
      <w:r w:rsidRPr="00E305C4">
        <w:rPr>
          <w:rFonts w:ascii="Verdana" w:eastAsia="Times New Roman" w:hAnsi="Verdana" w:cs="Times New Roman"/>
          <w:bCs/>
          <w:color w:val="000000"/>
          <w:spacing w:val="-7"/>
          <w:sz w:val="24"/>
          <w:szCs w:val="24"/>
          <w:lang w:val="uk-UA"/>
        </w:rPr>
        <w:lastRenderedPageBreak/>
        <w:t>переселенців. Ми говоримо: «Шабівська громада – гармонія природи та виноробних традицій.»</w:t>
      </w:r>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І сьогодні ці села — Абрикосове, Адамівка, Авидівка, Біленьке, Бритівка, Благодатне, Вигін, Польове, селище Прибережне, Привітне, Салгани, Софіївка, Черкеси, Шабо — мов намистини одного степового намиста. Кожне має власний голос, але разом вони створюють спільну історію краю, де минуле не зникає, а продовжує жити у пам’яті, традиціях і щоденній праці людей.</w:t>
      </w:r>
    </w:p>
    <w:p w:rsidR="00F53919" w:rsidRPr="00E305C4" w:rsidRDefault="00F53919"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F53919" w:rsidRPr="00E305C4" w:rsidRDefault="00F53919"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F53919" w:rsidRPr="00E305C4" w:rsidRDefault="00F53919"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F53919" w:rsidRPr="00E305C4" w:rsidRDefault="00F53919"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F53919" w:rsidRPr="00E305C4" w:rsidRDefault="00F53919"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F53919" w:rsidRPr="00E305C4" w:rsidRDefault="00F53919"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F53919" w:rsidRPr="00E305C4" w:rsidRDefault="00F53919"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F53919" w:rsidRPr="00E305C4" w:rsidRDefault="00F53919"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319" w:lineRule="exact"/>
        <w:ind w:firstLine="709"/>
        <w:jc w:val="both"/>
        <w:rPr>
          <w:rFonts w:ascii="Verdana" w:eastAsia="Times New Roman" w:hAnsi="Verdana" w:cs="Times New Roman"/>
          <w:b/>
          <w:bCs/>
          <w:color w:val="000000"/>
          <w:spacing w:val="-7"/>
          <w:sz w:val="24"/>
          <w:szCs w:val="24"/>
          <w:lang w:val="uk-UA"/>
        </w:rPr>
      </w:pPr>
    </w:p>
    <w:p w:rsidR="005D52A5" w:rsidRPr="00E305C4" w:rsidRDefault="005D52A5" w:rsidP="00D07C34">
      <w:pPr>
        <w:pStyle w:val="1"/>
        <w:rPr>
          <w:lang w:val="uk-UA"/>
        </w:rPr>
      </w:pPr>
      <w:bookmarkStart w:id="2" w:name="_Toc235003948"/>
      <w:r w:rsidRPr="00E305C4">
        <w:rPr>
          <w:lang w:val="uk-UA"/>
        </w:rPr>
        <w:lastRenderedPageBreak/>
        <w:t>ПРЕАМБУЛА</w:t>
      </w:r>
      <w:bookmarkEnd w:id="2"/>
    </w:p>
    <w:p w:rsidR="007B1FAF" w:rsidRPr="00E305C4" w:rsidRDefault="007B1FAF" w:rsidP="00944D23">
      <w:pPr>
        <w:widowControl w:val="0"/>
        <w:spacing w:after="0" w:line="276" w:lineRule="auto"/>
        <w:ind w:firstLine="709"/>
        <w:jc w:val="both"/>
        <w:rPr>
          <w:rFonts w:ascii="Verdana" w:eastAsia="Times New Roman" w:hAnsi="Verdana" w:cs="Times New Roman"/>
          <w:bCs/>
          <w:color w:val="000000"/>
          <w:spacing w:val="-7"/>
          <w:sz w:val="24"/>
          <w:szCs w:val="24"/>
          <w:lang w:val="uk-UA"/>
        </w:rPr>
      </w:pPr>
    </w:p>
    <w:p w:rsidR="005D52A5" w:rsidRPr="00E305C4" w:rsidRDefault="005D52A5" w:rsidP="00944D23">
      <w:pPr>
        <w:widowControl w:val="0"/>
        <w:spacing w:after="0" w:line="276" w:lineRule="auto"/>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Шабівська сільська рада як представницький орган місцевого самоврядування Шабівської сільської територіальної громади, констатуючи, що людина, її життя і здоров’я, честь і гідність, недоторканність і безпека визнаються в Україні найвищою соціальною цінністю, усвідомлюючи свою відповідальність перед жителями Шабівської сільської територіальної громади, усвідомлюючи, що неможливо досягти розвитку й високої якості життя, якщо жителі не є частиною процесу ухвалення рішень, що їх стосуються, зважаючи на те, що добре демократичне врядування  базується на основі реалізації повноважень органів місцевого самоврядування в тісній співпраці з жителями з метою підвищення якості життя і розвитку територіальної громади, коли людина — у центрі всіх демократичних інститутів та процесів, ураховуючи традиції, історичні, національно-культурні, соціально-економічні й інші особливості здійснення місцевого самоврядування в територіальній громаді, керуючись Конституцією України, Європейською хартією місцевого самоврядування, Додатковим протоколом до Європейської хартії місцевого самоврядування про право участі у справах місцевого органу влади, Законом України «Про місцеве самоврядування в Україні» й іншими актами законодавства України, затверджує цей Статут.</w:t>
      </w:r>
    </w:p>
    <w:p w:rsidR="005D52A5" w:rsidRPr="00E305C4" w:rsidRDefault="005D52A5" w:rsidP="00944D23">
      <w:pPr>
        <w:widowControl w:val="0"/>
        <w:spacing w:after="0" w:line="276" w:lineRule="auto"/>
        <w:ind w:firstLine="709"/>
        <w:jc w:val="both"/>
        <w:rPr>
          <w:rFonts w:ascii="Verdana" w:eastAsia="Times New Roman" w:hAnsi="Verdana" w:cs="Times New Roman"/>
          <w:bCs/>
          <w:color w:val="000000"/>
          <w:spacing w:val="-7"/>
          <w:sz w:val="24"/>
          <w:szCs w:val="24"/>
          <w:lang w:val="uk-UA"/>
        </w:rPr>
      </w:pPr>
      <w:r w:rsidRPr="00E305C4">
        <w:rPr>
          <w:rFonts w:ascii="Verdana" w:eastAsia="Times New Roman" w:hAnsi="Verdana" w:cs="Times New Roman"/>
          <w:bCs/>
          <w:color w:val="000000"/>
          <w:spacing w:val="-7"/>
          <w:sz w:val="24"/>
          <w:szCs w:val="24"/>
          <w:lang w:val="uk-UA"/>
        </w:rPr>
        <w:t>Цей Статут є символом нашої спільної волі до побудови громади, в якій кожен мешканець почувається захищеним, потрібним і шанованим, і в якій кожен має можливість реалізувати свій потенціал на благо громади та всієї України.</w:t>
      </w:r>
    </w:p>
    <w:p w:rsidR="005D52A5" w:rsidRPr="00E305C4" w:rsidRDefault="005D52A5"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892F5A" w:rsidRPr="00E305C4" w:rsidRDefault="00892F5A"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D07C34" w:rsidRPr="00E305C4" w:rsidRDefault="00D07C34" w:rsidP="00944D23">
      <w:pPr>
        <w:widowControl w:val="0"/>
        <w:spacing w:after="0" w:line="276" w:lineRule="auto"/>
        <w:ind w:firstLine="709"/>
        <w:jc w:val="both"/>
        <w:rPr>
          <w:rFonts w:ascii="Verdana" w:eastAsia="Times New Roman" w:hAnsi="Verdana" w:cs="Times New Roman"/>
          <w:b/>
          <w:bCs/>
          <w:color w:val="000000"/>
          <w:spacing w:val="-7"/>
          <w:sz w:val="24"/>
          <w:szCs w:val="24"/>
          <w:lang w:val="uk-UA"/>
        </w:rPr>
      </w:pPr>
    </w:p>
    <w:p w:rsidR="005D52A5" w:rsidRPr="00E305C4" w:rsidRDefault="005D52A5" w:rsidP="00D07C34">
      <w:pPr>
        <w:pStyle w:val="1"/>
        <w:rPr>
          <w:lang w:val="uk-UA"/>
        </w:rPr>
      </w:pPr>
      <w:bookmarkStart w:id="3" w:name="_Toc235003949"/>
      <w:r w:rsidRPr="00E305C4">
        <w:rPr>
          <w:lang w:val="uk-UA"/>
        </w:rPr>
        <w:lastRenderedPageBreak/>
        <w:t>РОЗДІЛ І. ЗАГАЛЬНІ ПОЛОЖЕННЯ</w:t>
      </w:r>
      <w:bookmarkEnd w:id="3"/>
    </w:p>
    <w:p w:rsidR="005D52A5" w:rsidRPr="00E305C4" w:rsidRDefault="005D52A5" w:rsidP="00944D23">
      <w:pPr>
        <w:widowControl w:val="0"/>
        <w:spacing w:after="0" w:line="319" w:lineRule="exact"/>
        <w:ind w:firstLine="709"/>
        <w:jc w:val="both"/>
        <w:rPr>
          <w:rFonts w:ascii="Verdana" w:eastAsia="Times New Roman" w:hAnsi="Verdana" w:cs="Times New Roman"/>
          <w:bCs/>
          <w:color w:val="000000"/>
          <w:spacing w:val="-7"/>
          <w:sz w:val="24"/>
          <w:szCs w:val="24"/>
          <w:lang w:val="uk-UA"/>
        </w:rPr>
      </w:pPr>
    </w:p>
    <w:p w:rsidR="005D52A5" w:rsidRPr="00E305C4" w:rsidRDefault="005D52A5" w:rsidP="00D07C34">
      <w:pPr>
        <w:pStyle w:val="2"/>
        <w:rPr>
          <w:lang w:val="uk-UA"/>
        </w:rPr>
      </w:pPr>
      <w:bookmarkStart w:id="4" w:name="_Toc235003950"/>
      <w:r w:rsidRPr="00E305C4">
        <w:rPr>
          <w:lang w:val="uk-UA"/>
        </w:rPr>
        <w:t>Стаття 1. Мета та предмет регулювання Статуту</w:t>
      </w:r>
      <w:bookmarkEnd w:id="4"/>
    </w:p>
    <w:p w:rsidR="005D52A5" w:rsidRPr="00E305C4" w:rsidRDefault="005D52A5" w:rsidP="00944D23">
      <w:pPr>
        <w:pStyle w:val="a3"/>
        <w:numPr>
          <w:ilvl w:val="0"/>
          <w:numId w:val="2"/>
        </w:numPr>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Статут Шабівської сільської територіальної громади Білгород-Дністровського району Одеської області України (далі – Статут) є основним місцевим нормативно-правовим актом територіальної громади в системі нормативно-правових актів органів та посадових осіб місцевого самоврядування на території Шабівської сільської територіальної громади. Рішення та інші акти органів та посадових осіб місцевого самоврядування та акти органів самоорганізації населення на території громади не мають суперечити Статуту. Статут є актом прямої дії. </w:t>
      </w:r>
    </w:p>
    <w:p w:rsidR="005D52A5" w:rsidRPr="00E305C4" w:rsidRDefault="005D52A5" w:rsidP="00944D23">
      <w:pPr>
        <w:pStyle w:val="a3"/>
        <w:numPr>
          <w:ilvl w:val="0"/>
          <w:numId w:val="2"/>
        </w:numPr>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В систему місцевих нормативно-правових актів входять: </w:t>
      </w:r>
    </w:p>
    <w:p w:rsidR="005D52A5" w:rsidRPr="00E305C4" w:rsidRDefault="005D52A5" w:rsidP="00944D23">
      <w:pPr>
        <w:pStyle w:val="a3"/>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 Статут територіальної громади; </w:t>
      </w:r>
    </w:p>
    <w:p w:rsidR="005D52A5" w:rsidRPr="00E305C4" w:rsidRDefault="005D52A5" w:rsidP="00944D23">
      <w:pPr>
        <w:pStyle w:val="a3"/>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рішення місцевого референдуму;</w:t>
      </w:r>
    </w:p>
    <w:p w:rsidR="005D52A5" w:rsidRPr="00E305C4" w:rsidRDefault="005D52A5" w:rsidP="00944D23">
      <w:pPr>
        <w:pStyle w:val="a3"/>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 рішення ради; </w:t>
      </w:r>
    </w:p>
    <w:p w:rsidR="005D52A5" w:rsidRPr="00E305C4" w:rsidRDefault="005D52A5" w:rsidP="00944D23">
      <w:pPr>
        <w:pStyle w:val="a3"/>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 розпорядження сільського голови в межах своїх повноважень; </w:t>
      </w:r>
    </w:p>
    <w:p w:rsidR="005D52A5" w:rsidRPr="00E305C4" w:rsidRDefault="005D52A5" w:rsidP="00944D23">
      <w:pPr>
        <w:pStyle w:val="a3"/>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 рішення виконавчого комітету ради; </w:t>
      </w:r>
    </w:p>
    <w:p w:rsidR="005D52A5" w:rsidRPr="00E305C4" w:rsidRDefault="005D52A5" w:rsidP="00944D23">
      <w:pPr>
        <w:pStyle w:val="a3"/>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акти посадових осіб місцевого самоврядування.</w:t>
      </w:r>
    </w:p>
    <w:p w:rsidR="005D52A5" w:rsidRPr="00E305C4" w:rsidRDefault="005D52A5" w:rsidP="00944D23">
      <w:pPr>
        <w:pStyle w:val="a3"/>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3. Статут є обов’язковим для виконання всіма органами місцевого самоврядування, органами державної влади, об’єднаннями громадян, підприємствами, установами, організаціями незалежно від форм власності, що діють на території громади, їх посадовими та службовими особами, а також громадянами України, іноземними громадянами та особами без громадянства, які постійно або тимчасово на законних підставах перебувають на території громади,</w:t>
      </w:r>
      <w:r w:rsidRPr="00E305C4">
        <w:rPr>
          <w:rFonts w:ascii="Verdana" w:eastAsia="Times New Roman" w:hAnsi="Verdana" w:cs="Times New Roman"/>
          <w:color w:val="000000"/>
          <w:spacing w:val="-2"/>
          <w:sz w:val="24"/>
          <w:szCs w:val="24"/>
          <w:lang w:val="uk-UA"/>
        </w:rPr>
        <w:t xml:space="preserve"> </w:t>
      </w:r>
      <w:r w:rsidRPr="00E305C4">
        <w:rPr>
          <w:rFonts w:ascii="Verdana" w:eastAsia="Calibri" w:hAnsi="Verdana" w:cs="Times New Roman"/>
          <w:color w:val="1A1A1A"/>
          <w:sz w:val="24"/>
          <w:szCs w:val="24"/>
          <w:lang w:val="uk-UA"/>
        </w:rPr>
        <w:t xml:space="preserve">а також жителями, іншими фізичними особами, які постійно або тимчасово проживають чи перебувають на території Шабівської громади. </w:t>
      </w:r>
    </w:p>
    <w:p w:rsidR="005D52A5" w:rsidRPr="00E305C4" w:rsidRDefault="005D52A5" w:rsidP="00944D23">
      <w:pPr>
        <w:pStyle w:val="a3"/>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4. Статут приймається з метою закріплення форм та механізмів участі жителів територіальної громади в здійсненні місцевого самоврядування, а також упорядкування найбільш важливих питань місцевого самоврядування.</w:t>
      </w:r>
    </w:p>
    <w:p w:rsidR="005D52A5" w:rsidRPr="00E305C4" w:rsidRDefault="005D52A5" w:rsidP="00944D23">
      <w:pPr>
        <w:pStyle w:val="a3"/>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5. Інші акти органів і посадових осіб місцевого самоврядування повинні прийматися з дотриманням положень Статуту та відповідати йому.</w:t>
      </w:r>
    </w:p>
    <w:p w:rsidR="005D52A5" w:rsidRPr="00E305C4" w:rsidRDefault="005D52A5" w:rsidP="00944D23">
      <w:pPr>
        <w:pStyle w:val="a3"/>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6. Внесення змін до Статуту здійснюється Шабівською сільською радою. Пропозиції щодо внесення змін та доповнень до Статуту мають право подавати на розгляд ради сільський голова, депутати Ради, виконавчий комітет Ради, а також жителі в порядку</w:t>
      </w:r>
      <w:r w:rsidR="00CA129A" w:rsidRPr="00E305C4">
        <w:rPr>
          <w:rFonts w:ascii="Verdana" w:eastAsia="Calibri" w:hAnsi="Verdana" w:cs="Times New Roman"/>
          <w:color w:val="1A1A1A"/>
          <w:sz w:val="24"/>
          <w:szCs w:val="24"/>
          <w:lang w:val="uk-UA"/>
        </w:rPr>
        <w:t xml:space="preserve"> </w:t>
      </w:r>
      <w:r w:rsidRPr="00E305C4">
        <w:rPr>
          <w:rFonts w:ascii="Verdana" w:eastAsia="Calibri" w:hAnsi="Verdana" w:cs="Times New Roman"/>
          <w:color w:val="1A1A1A"/>
          <w:sz w:val="24"/>
          <w:szCs w:val="24"/>
          <w:lang w:val="uk-UA"/>
        </w:rPr>
        <w:t xml:space="preserve">внесення місцевої ініціативи. </w:t>
      </w:r>
    </w:p>
    <w:p w:rsidR="005D52A5" w:rsidRPr="00E305C4" w:rsidRDefault="005D52A5" w:rsidP="00944D23">
      <w:pPr>
        <w:pStyle w:val="a3"/>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7. Контроль за виконанням цього Статуту здійснюють Рада та її виконавчі органи, сільський голова та жителі. При визначенні Радою функціональної спрямованості і порядку організації роботи її постійних </w:t>
      </w:r>
      <w:r w:rsidRPr="00E305C4">
        <w:rPr>
          <w:rFonts w:ascii="Verdana" w:eastAsia="Calibri" w:hAnsi="Verdana" w:cs="Times New Roman"/>
          <w:color w:val="1A1A1A"/>
          <w:sz w:val="24"/>
          <w:szCs w:val="24"/>
          <w:lang w:val="uk-UA"/>
        </w:rPr>
        <w:lastRenderedPageBreak/>
        <w:t>комісій обов’язково визначається повноваження таких комісій щодо контролю відповідних розділів цього Статуту</w:t>
      </w:r>
      <w:r w:rsidR="00FC23CA" w:rsidRPr="00E305C4">
        <w:rPr>
          <w:rFonts w:ascii="Verdana" w:eastAsia="Calibri" w:hAnsi="Verdana" w:cs="Times New Roman"/>
          <w:color w:val="1A1A1A"/>
          <w:sz w:val="24"/>
          <w:szCs w:val="24"/>
          <w:lang w:val="uk-UA"/>
        </w:rPr>
        <w:t>.</w:t>
      </w:r>
    </w:p>
    <w:p w:rsidR="005D52A5" w:rsidRPr="00E305C4" w:rsidRDefault="005D52A5" w:rsidP="00D07C34">
      <w:pPr>
        <w:pStyle w:val="2"/>
        <w:rPr>
          <w:lang w:val="uk-UA"/>
        </w:rPr>
      </w:pPr>
      <w:bookmarkStart w:id="5" w:name="_Toc235003951"/>
      <w:r w:rsidRPr="00E305C4">
        <w:rPr>
          <w:lang w:val="uk-UA"/>
        </w:rPr>
        <w:t>Стаття 2. Адміністративний центр територіальної громади та територія територіальної громади</w:t>
      </w:r>
      <w:bookmarkEnd w:id="5"/>
      <w:r w:rsidRPr="00E305C4">
        <w:rPr>
          <w:lang w:val="uk-UA"/>
        </w:rPr>
        <w:t xml:space="preserve"> </w:t>
      </w:r>
    </w:p>
    <w:p w:rsidR="005D52A5" w:rsidRPr="00E305C4" w:rsidRDefault="005D52A5" w:rsidP="00944D23">
      <w:pPr>
        <w:spacing w:after="200" w:line="276" w:lineRule="auto"/>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Територія Шабівської сільської територіальної громади — територія, у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 </w:t>
      </w:r>
    </w:p>
    <w:p w:rsidR="005D52A5" w:rsidRPr="00E305C4" w:rsidRDefault="005D52A5" w:rsidP="00944D23">
      <w:pPr>
        <w:pStyle w:val="a3"/>
        <w:numPr>
          <w:ilvl w:val="0"/>
          <w:numId w:val="3"/>
        </w:numPr>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Шабівська сільська територіальна громада (далі — територіальна громада) - це жителі (-ьки), об’єднані постійним проживанням у межах території територіальної громади (далі — жителі). </w:t>
      </w:r>
    </w:p>
    <w:p w:rsidR="005D52A5" w:rsidRPr="00E305C4" w:rsidRDefault="005D52A5" w:rsidP="00944D23">
      <w:pPr>
        <w:pStyle w:val="a3"/>
        <w:numPr>
          <w:ilvl w:val="0"/>
          <w:numId w:val="3"/>
        </w:numPr>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Житель – громадянин України, який задекларував або зареєстрував місце проживання на території територіальної громади або фактичне місце проживання/перебування якого підтверджується довідкою про взяття на облік внутрішньо переміщеної особи.</w:t>
      </w:r>
    </w:p>
    <w:p w:rsidR="005D52A5" w:rsidRPr="00E305C4" w:rsidRDefault="005D52A5" w:rsidP="00944D23">
      <w:pPr>
        <w:pStyle w:val="a3"/>
        <w:numPr>
          <w:ilvl w:val="0"/>
          <w:numId w:val="3"/>
        </w:numPr>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Територіальна громада складається з жителів сіл Абрикосове, Адамівка, Авидівка, Біленьке, Бритівка, Благодатне, Вигін, Польове, Прибережне, Привітне, Салгани, Софіївка, Черкеси, Шабо.</w:t>
      </w:r>
    </w:p>
    <w:p w:rsidR="005D52A5" w:rsidRPr="00E305C4" w:rsidRDefault="005D52A5" w:rsidP="00944D23">
      <w:pPr>
        <w:pStyle w:val="a3"/>
        <w:numPr>
          <w:ilvl w:val="0"/>
          <w:numId w:val="3"/>
        </w:numPr>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Шабівська сільська рада, як об’єднана територіальна громада, створена 29 жовтня 2017 року шляхом об’єднання чотирьох сільських рад, до складу яких увійшли 11 населених пунктів. Розпорядженням Кабінету Міністрів України від 12 червня 2020 р. № 720-р «Про визначення адміністративних центрів та затвердження територій територіальних громад Одеської області» до Шабівської сільської ради було приєднано Адамівську сільську раду (с.Адамівка, с.Авидівка, с.Благодатне), тим самим збільшивши кількість населених пунктів громади до 14. </w:t>
      </w:r>
    </w:p>
    <w:p w:rsidR="005D52A5" w:rsidRPr="00E305C4" w:rsidRDefault="005D52A5" w:rsidP="00944D23">
      <w:pPr>
        <w:pStyle w:val="a3"/>
        <w:numPr>
          <w:ilvl w:val="0"/>
          <w:numId w:val="3"/>
        </w:numPr>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До складу Шабівської сільської територіальної громади входять 3 старостинських округи:</w:t>
      </w:r>
    </w:p>
    <w:p w:rsidR="005D52A5" w:rsidRPr="00E305C4" w:rsidRDefault="005D52A5" w:rsidP="00944D23">
      <w:pPr>
        <w:pStyle w:val="a3"/>
        <w:numPr>
          <w:ilvl w:val="0"/>
          <w:numId w:val="5"/>
        </w:numPr>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Салганський старостинський округ з центром в селі Салгани, що складається з сіл Салгани, Вигін, Абрикосове, Привітне;</w:t>
      </w:r>
    </w:p>
    <w:p w:rsidR="005D52A5" w:rsidRPr="00E305C4" w:rsidRDefault="005D52A5" w:rsidP="00944D23">
      <w:pPr>
        <w:pStyle w:val="a3"/>
        <w:numPr>
          <w:ilvl w:val="0"/>
          <w:numId w:val="5"/>
        </w:numPr>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Бритівський старостинський округ з центром в селі Бритівка, що складається з сіл Бритівка, Черкеси, Польове;</w:t>
      </w:r>
    </w:p>
    <w:p w:rsidR="005D52A5" w:rsidRPr="00E305C4" w:rsidRDefault="005D52A5" w:rsidP="00944D23">
      <w:pPr>
        <w:pStyle w:val="a3"/>
        <w:numPr>
          <w:ilvl w:val="0"/>
          <w:numId w:val="5"/>
        </w:numPr>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Біленьківський старостинський округ з центром в селі Біленьке, що складається з сіл Біленьке, Софіївка, Авидівка, Адамівка, Благодатне; Прибережне. Кількість населених пунктів -14.</w:t>
      </w:r>
    </w:p>
    <w:p w:rsidR="005D52A5" w:rsidRPr="00E305C4" w:rsidRDefault="005D52A5" w:rsidP="00944D23">
      <w:pPr>
        <w:pStyle w:val="a3"/>
        <w:numPr>
          <w:ilvl w:val="0"/>
          <w:numId w:val="3"/>
        </w:numPr>
        <w:spacing w:before="240"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Шабівська сільська територіальна громада, згідно з адміністративно-територіальним устроєм України входить до складу Білгород-Дністровського району і межує:</w:t>
      </w:r>
    </w:p>
    <w:p w:rsidR="005D52A5" w:rsidRPr="00E305C4" w:rsidRDefault="005D52A5" w:rsidP="00944D23">
      <w:pPr>
        <w:spacing w:before="240" w:after="200" w:line="276" w:lineRule="auto"/>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на півночі - з Білгород-Дністровською міською територіальною громадою,</w:t>
      </w:r>
    </w:p>
    <w:p w:rsidR="005D52A5" w:rsidRPr="00E305C4" w:rsidRDefault="005D52A5" w:rsidP="00944D23">
      <w:pPr>
        <w:spacing w:before="240" w:after="200" w:line="276" w:lineRule="auto"/>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lastRenderedPageBreak/>
        <w:t xml:space="preserve">на півдні - з Сергіївською селищною територіальною громадою, </w:t>
      </w:r>
    </w:p>
    <w:p w:rsidR="005D52A5" w:rsidRPr="00E305C4" w:rsidRDefault="005D52A5" w:rsidP="00944D23">
      <w:pPr>
        <w:spacing w:before="240" w:after="200" w:line="276" w:lineRule="auto"/>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на заході - з Маразліївською сільською територіальною громадою, </w:t>
      </w:r>
    </w:p>
    <w:p w:rsidR="005D52A5" w:rsidRPr="00E305C4" w:rsidRDefault="005D52A5" w:rsidP="00944D23">
      <w:pPr>
        <w:spacing w:before="240" w:after="200" w:line="276" w:lineRule="auto"/>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на північному заході - з Мологівською сільською територіальною громадою.</w:t>
      </w:r>
    </w:p>
    <w:p w:rsidR="005D52A5" w:rsidRPr="00E305C4" w:rsidRDefault="005D52A5" w:rsidP="00944D23">
      <w:pPr>
        <w:pStyle w:val="a3"/>
        <w:numPr>
          <w:ilvl w:val="0"/>
          <w:numId w:val="3"/>
        </w:numPr>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Загальна площа території Шабівської громади складає 631 км</w:t>
      </w:r>
      <w:r w:rsidRPr="00E305C4">
        <w:rPr>
          <w:rFonts w:ascii="Verdana" w:eastAsia="Calibri" w:hAnsi="Verdana" w:cs="Times New Roman"/>
          <w:color w:val="1A1A1A"/>
          <w:sz w:val="24"/>
          <w:szCs w:val="24"/>
          <w:vertAlign w:val="superscript"/>
          <w:lang w:val="uk-UA"/>
        </w:rPr>
        <w:t>2</w:t>
      </w:r>
      <w:r w:rsidRPr="00E305C4">
        <w:rPr>
          <w:rFonts w:ascii="Verdana" w:eastAsia="Calibri" w:hAnsi="Verdana" w:cs="Times New Roman"/>
          <w:color w:val="1A1A1A"/>
          <w:sz w:val="24"/>
          <w:szCs w:val="24"/>
          <w:lang w:val="uk-UA"/>
        </w:rPr>
        <w:t xml:space="preserve">. </w:t>
      </w:r>
    </w:p>
    <w:p w:rsidR="005D52A5" w:rsidRPr="00E305C4" w:rsidRDefault="005D52A5" w:rsidP="00944D23">
      <w:pPr>
        <w:pStyle w:val="a3"/>
        <w:spacing w:after="200" w:line="276" w:lineRule="auto"/>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Межі територіальної громади Відстані до міста Одеси та Міжнародного аеропорту «Одеса» становить 76 км, до міста Білгород-Дністровського - 10,8 км. Поряд з північною частиною громади на березі Дністровського лиману розташований «Білгород-Дністровський» морський торговельний порт.</w:t>
      </w:r>
    </w:p>
    <w:p w:rsidR="005D52A5" w:rsidRPr="00E305C4" w:rsidRDefault="005D52A5" w:rsidP="00944D23">
      <w:pPr>
        <w:spacing w:after="200" w:line="276" w:lineRule="auto"/>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Територія громади знаходиться поряд з основними портами України та кількома міжнародними транспортними коридорами. Через село Шабо проходить об’їзна гілка E87 - траса Н33 Монаші - Одеса. Поряд з селом Шабо проходить автошлях Одеса - Білгород-Дністровський і залізниця аналогічного сполучення зі станцією Шабо.</w:t>
      </w:r>
    </w:p>
    <w:p w:rsidR="005D52A5" w:rsidRPr="00E305C4" w:rsidRDefault="005D52A5" w:rsidP="00944D23">
      <w:pPr>
        <w:spacing w:after="200" w:line="276" w:lineRule="auto"/>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На північному заході та на сході територія громади обмежена водами Дністровського лиману, на півдні Чорним морем. </w:t>
      </w:r>
    </w:p>
    <w:p w:rsidR="005D52A5" w:rsidRPr="00E305C4" w:rsidRDefault="005D52A5" w:rsidP="00944D23">
      <w:pPr>
        <w:widowControl w:val="0"/>
        <w:spacing w:after="0" w:line="319" w:lineRule="exact"/>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Усі населені пункти громади мають пряме дорожнє сполучення з адміністративним центром громади. </w:t>
      </w:r>
    </w:p>
    <w:p w:rsidR="005D52A5" w:rsidRPr="00E305C4" w:rsidRDefault="005D52A5" w:rsidP="00944D23">
      <w:pPr>
        <w:widowControl w:val="0"/>
        <w:spacing w:after="0" w:line="319" w:lineRule="exact"/>
        <w:ind w:firstLine="709"/>
        <w:jc w:val="both"/>
        <w:rPr>
          <w:rFonts w:ascii="Verdana" w:eastAsia="Times New Roman" w:hAnsi="Verdana" w:cs="Times New Roman"/>
          <w:color w:val="010302"/>
          <w:sz w:val="24"/>
          <w:szCs w:val="24"/>
          <w:lang w:val="uk-UA"/>
        </w:rPr>
      </w:pPr>
      <w:r w:rsidRPr="00E305C4">
        <w:rPr>
          <w:rFonts w:ascii="Verdana" w:eastAsia="Calibri" w:hAnsi="Verdana" w:cs="Times New Roman"/>
          <w:color w:val="1A1A1A"/>
          <w:sz w:val="24"/>
          <w:szCs w:val="24"/>
          <w:lang w:val="uk-UA"/>
        </w:rPr>
        <w:t>Найвіддаленішими населеними пунктами громади є такі села, як: с.Черкеси, с.Адамівка, с.Авидівка та с.Благодатне, відстань до яких складає більше 20 км. Середня відстань між населеними пунктами близько 12 км: відстань між Шабо та Абрикосовим, Софіївкою та Біленьким близько -15-18 км; Салганами, Бритівкою – 5 - 12 км</w:t>
      </w:r>
    </w:p>
    <w:p w:rsidR="005D52A5" w:rsidRPr="00E305C4" w:rsidRDefault="005D52A5" w:rsidP="00944D23">
      <w:pPr>
        <w:pStyle w:val="a3"/>
        <w:numPr>
          <w:ilvl w:val="0"/>
          <w:numId w:val="3"/>
        </w:numPr>
        <w:ind w:left="0"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Територіальна громада має єдиний представницький орган – Шабівську сільську раду. Рада та її виконавчі органи є учасниками цивільних, господарських відносин, діють від імені територіальної громади та можуть набувати статусу юридичних осіб.</w:t>
      </w:r>
    </w:p>
    <w:p w:rsidR="005D52A5" w:rsidRPr="00E305C4" w:rsidRDefault="005D52A5" w:rsidP="00D07C34">
      <w:pPr>
        <w:pStyle w:val="2"/>
        <w:rPr>
          <w:lang w:val="uk-UA"/>
        </w:rPr>
      </w:pPr>
      <w:bookmarkStart w:id="6" w:name="_Toc235003952"/>
      <w:r w:rsidRPr="00E305C4">
        <w:rPr>
          <w:lang w:val="uk-UA"/>
        </w:rPr>
        <w:t>Стаття 3. Символіка територіальної громади й населених пунктів, що входять до територіальної громади</w:t>
      </w:r>
      <w:bookmarkEnd w:id="6"/>
    </w:p>
    <w:p w:rsidR="005D52A5" w:rsidRPr="00E305C4" w:rsidRDefault="005D52A5" w:rsidP="00944D23">
      <w:pPr>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1. Офіційною символікою громади є прапор, герб та інше, що відображають історичні, культурні, духовні особливості та традиції територіальної громади. Положення, опис та порядок використання яких затверджується рішенням ради.</w:t>
      </w:r>
    </w:p>
    <w:p w:rsidR="005D52A5" w:rsidRPr="00E305C4" w:rsidRDefault="005D52A5" w:rsidP="00944D23">
      <w:pPr>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2. На будівлі ради, поряд з Державним Прапором України, піднімається прапор Шабівської територіальної громади. На вході до будівлі ради розміщується зображення герба Шабівської територіальної громади.</w:t>
      </w:r>
    </w:p>
    <w:p w:rsidR="005D52A5" w:rsidRPr="00E305C4" w:rsidRDefault="005D52A5" w:rsidP="00944D23">
      <w:pPr>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lastRenderedPageBreak/>
        <w:t>3. За обставин, коли здійснюється одночасне підняття прапорів України та громади, Прапор громади не може перевищувати за розмірами Державний прапор України і розміщується справа від нього (з боку глядача).</w:t>
      </w:r>
    </w:p>
    <w:p w:rsidR="005D52A5" w:rsidRPr="00E305C4" w:rsidRDefault="005D52A5" w:rsidP="00944D23">
      <w:pPr>
        <w:ind w:firstLine="709"/>
        <w:jc w:val="both"/>
        <w:rPr>
          <w:rFonts w:ascii="Verdana" w:eastAsia="Calibri" w:hAnsi="Verdana" w:cs="Times New Roman"/>
          <w:b/>
          <w:color w:val="1A1A1A"/>
          <w:sz w:val="24"/>
          <w:szCs w:val="24"/>
          <w:lang w:val="uk-UA"/>
        </w:rPr>
      </w:pPr>
      <w:r w:rsidRPr="00E305C4">
        <w:rPr>
          <w:rFonts w:ascii="Verdana" w:eastAsia="Calibri" w:hAnsi="Verdana" w:cs="Times New Roman"/>
          <w:color w:val="1A1A1A"/>
          <w:sz w:val="24"/>
          <w:szCs w:val="24"/>
          <w:lang w:val="uk-UA"/>
        </w:rPr>
        <w:t>4. Прапор громади встановлюється у службовому кабінеті сільського голови, а на час проведення сесій ради вноситься до сесійної зали</w:t>
      </w:r>
      <w:r w:rsidRPr="00E305C4">
        <w:rPr>
          <w:rFonts w:ascii="Verdana" w:eastAsia="Calibri" w:hAnsi="Verdana" w:cs="Times New Roman"/>
          <w:b/>
          <w:color w:val="1A1A1A"/>
          <w:sz w:val="24"/>
          <w:szCs w:val="24"/>
          <w:lang w:val="uk-UA"/>
        </w:rPr>
        <w:t>.</w:t>
      </w:r>
    </w:p>
    <w:p w:rsidR="005D52A5" w:rsidRPr="00E305C4" w:rsidRDefault="005D52A5" w:rsidP="00944D23">
      <w:pPr>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5. Органи місцевого самоврядування, органи державної влади, об’єднання громадян, підприємства, установи та організації, посадові особи, а також фізичні особи, зобов’язані з повагою ставитись до символіки Шабівської територіальної громади.</w:t>
      </w:r>
    </w:p>
    <w:p w:rsidR="005D52A5" w:rsidRPr="00E305C4" w:rsidRDefault="005D52A5" w:rsidP="00944D23">
      <w:pPr>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6. Населені пункти, що входять до складу Шабівської сільської територіальної громади можуть мати свою окрему символіку, яка встановлюється відповідно до їх історичних, географічних, культурних та інших місцевих особливостей і традицій, та не суперечить законодавству України.</w:t>
      </w:r>
    </w:p>
    <w:p w:rsidR="005D52A5" w:rsidRPr="00E305C4" w:rsidRDefault="005D52A5" w:rsidP="00D07C34">
      <w:pPr>
        <w:pStyle w:val="2"/>
        <w:rPr>
          <w:lang w:val="uk-UA"/>
        </w:rPr>
      </w:pPr>
      <w:bookmarkStart w:id="7" w:name="_Toc235003953"/>
      <w:r w:rsidRPr="00E305C4">
        <w:rPr>
          <w:lang w:val="uk-UA"/>
        </w:rPr>
        <w:t>Стаття 4. Місцеві святкові та пам’ятні дати</w:t>
      </w:r>
      <w:bookmarkEnd w:id="7"/>
      <w:r w:rsidRPr="00E305C4">
        <w:rPr>
          <w:lang w:val="uk-UA"/>
        </w:rPr>
        <w:t xml:space="preserve"> </w:t>
      </w:r>
    </w:p>
    <w:p w:rsidR="005D52A5" w:rsidRPr="00E305C4" w:rsidRDefault="005D52A5" w:rsidP="00944D23">
      <w:pPr>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1. Перелік святкових та пам’ятних дат та порядок їх відзначення визначається Шабівською сільською радою та сільським головою. </w:t>
      </w:r>
    </w:p>
    <w:p w:rsidR="005D52A5" w:rsidRPr="00E305C4" w:rsidRDefault="005D52A5" w:rsidP="00944D23">
      <w:pPr>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Дні населених пунктів, що входять у Шабівську територіальну громаду, відзначаються щорічно, відповідно до традицій та усталених дат святкування.</w:t>
      </w:r>
    </w:p>
    <w:p w:rsidR="005D52A5" w:rsidRPr="00E305C4" w:rsidRDefault="005D52A5" w:rsidP="00944D23">
      <w:pPr>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2. Органи місцевого самоврядування, органи державної влади, об’єднання громадян, підприємства, установи та організації, посадові особи, а також фізичні особи, зобов’язані з повагою ставитися до святкових та пам’ятних дат, визначених даним Статутом.</w:t>
      </w:r>
    </w:p>
    <w:p w:rsidR="005D52A5" w:rsidRPr="00E305C4" w:rsidRDefault="005D52A5" w:rsidP="00D07C34">
      <w:pPr>
        <w:pStyle w:val="2"/>
        <w:rPr>
          <w:lang w:val="uk-UA"/>
        </w:rPr>
      </w:pPr>
      <w:bookmarkStart w:id="8" w:name="_Toc235003954"/>
      <w:r w:rsidRPr="00E305C4">
        <w:rPr>
          <w:lang w:val="uk-UA"/>
        </w:rPr>
        <w:t xml:space="preserve">Стаття 5. </w:t>
      </w:r>
      <w:r w:rsidR="005B2AA3" w:rsidRPr="00E305C4">
        <w:rPr>
          <w:lang w:val="uk-UA"/>
        </w:rPr>
        <w:t>Почесні в</w:t>
      </w:r>
      <w:r w:rsidRPr="00E305C4">
        <w:rPr>
          <w:lang w:val="uk-UA"/>
        </w:rPr>
        <w:t>ідзнаки територіальної громади</w:t>
      </w:r>
      <w:bookmarkEnd w:id="8"/>
      <w:r w:rsidRPr="00E305C4">
        <w:rPr>
          <w:lang w:val="uk-UA"/>
        </w:rPr>
        <w:t xml:space="preserve"> </w:t>
      </w:r>
    </w:p>
    <w:p w:rsidR="005D52A5" w:rsidRPr="00E305C4" w:rsidRDefault="005D52A5" w:rsidP="00944D23">
      <w:pPr>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1. </w:t>
      </w:r>
      <w:r w:rsidR="00FC23CA" w:rsidRPr="00E305C4">
        <w:rPr>
          <w:rFonts w:ascii="Verdana" w:eastAsia="Calibri" w:hAnsi="Verdana" w:cs="Times New Roman"/>
          <w:color w:val="1A1A1A"/>
          <w:sz w:val="24"/>
          <w:szCs w:val="24"/>
          <w:lang w:val="uk-UA"/>
        </w:rPr>
        <w:t>Шабівська сільська ра</w:t>
      </w:r>
      <w:r w:rsidRPr="00E305C4">
        <w:rPr>
          <w:rFonts w:ascii="Verdana" w:eastAsia="Calibri" w:hAnsi="Verdana" w:cs="Times New Roman"/>
          <w:color w:val="1A1A1A"/>
          <w:sz w:val="24"/>
          <w:szCs w:val="24"/>
          <w:lang w:val="uk-UA"/>
        </w:rPr>
        <w:t>да може присвоїти звання «Почесний громадянин Шабівської об’єднаної територіальної громади» за значний внесок у соціальний, економічний та культурний розвиток Шабівської територіальної громади, становлення та розбудову незалежної Української держави; утвердження української національної свідомості, активну громадську та благодійну діяльність; мужність та відвагу; забезпечення законності, прав і свобод громадян; інші заслуги перед громадою та Україною громадянам України або громадянам інших держав (у тому числі посмертно) відповідно до Положення.</w:t>
      </w:r>
    </w:p>
    <w:p w:rsidR="005D52A5" w:rsidRPr="00E305C4" w:rsidRDefault="005D52A5" w:rsidP="00944D23">
      <w:pPr>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2. </w:t>
      </w:r>
      <w:r w:rsidR="00FC23CA" w:rsidRPr="00E305C4">
        <w:rPr>
          <w:rFonts w:ascii="Verdana" w:eastAsia="Calibri" w:hAnsi="Verdana" w:cs="Times New Roman"/>
          <w:color w:val="1A1A1A"/>
          <w:sz w:val="24"/>
          <w:szCs w:val="24"/>
          <w:lang w:val="uk-UA"/>
        </w:rPr>
        <w:t>Шабівська сільська рада</w:t>
      </w:r>
      <w:r w:rsidRPr="00E305C4">
        <w:rPr>
          <w:rFonts w:ascii="Verdana" w:eastAsia="Calibri" w:hAnsi="Verdana" w:cs="Times New Roman"/>
          <w:color w:val="1A1A1A"/>
          <w:sz w:val="24"/>
          <w:szCs w:val="24"/>
          <w:lang w:val="uk-UA"/>
        </w:rPr>
        <w:t xml:space="preserve"> може засновувати інші почесні нагороди та відзнаки, положення про які затверджуються її рішенням.</w:t>
      </w:r>
    </w:p>
    <w:p w:rsidR="005D52A5" w:rsidRPr="00E305C4" w:rsidRDefault="005D52A5" w:rsidP="00944D23">
      <w:pPr>
        <w:ind w:firstLine="709"/>
        <w:jc w:val="both"/>
        <w:rPr>
          <w:rFonts w:ascii="Verdana" w:eastAsia="Calibri" w:hAnsi="Verdana" w:cs="Times New Roman"/>
          <w:color w:val="1A1A1A"/>
          <w:sz w:val="24"/>
          <w:szCs w:val="24"/>
          <w:lang w:val="uk-UA"/>
        </w:rPr>
      </w:pPr>
      <w:r w:rsidRPr="00E305C4">
        <w:rPr>
          <w:rFonts w:ascii="Verdana" w:eastAsia="Calibri" w:hAnsi="Verdana" w:cs="Times New Roman"/>
          <w:color w:val="1A1A1A"/>
          <w:sz w:val="24"/>
          <w:szCs w:val="24"/>
          <w:lang w:val="uk-UA"/>
        </w:rPr>
        <w:t xml:space="preserve">3. Розгляд питання про присвоєння почесного звання чи про відзначення Подякою та Почесною грамотою ініціюється сільським </w:t>
      </w:r>
      <w:r w:rsidRPr="00E305C4">
        <w:rPr>
          <w:rFonts w:ascii="Verdana" w:eastAsia="Calibri" w:hAnsi="Verdana" w:cs="Times New Roman"/>
          <w:color w:val="1A1A1A"/>
          <w:sz w:val="24"/>
          <w:szCs w:val="24"/>
          <w:lang w:val="uk-UA"/>
        </w:rPr>
        <w:lastRenderedPageBreak/>
        <w:t>головою та його заступниками, керуючим справами, виконавчим комітетом ради, її постійними комісіями, старостами або трудовими колективами підприємствами, установами, організаціями (незалежно від форм власності), громадськими об'єднаннями, партійними та профспілковими організаціями, депутатськими комісіями, органами самоорганізації населення, а також загальними зборами громадян, відповідно до Положення.</w:t>
      </w:r>
    </w:p>
    <w:p w:rsidR="005D52A5" w:rsidRPr="00E305C4" w:rsidRDefault="005D52A5" w:rsidP="00541462">
      <w:pPr>
        <w:pStyle w:val="1"/>
        <w:rPr>
          <w:lang w:val="uk-UA"/>
        </w:rPr>
      </w:pPr>
      <w:bookmarkStart w:id="9" w:name="_Toc235003955"/>
      <w:r w:rsidRPr="00E305C4">
        <w:rPr>
          <w:lang w:val="uk-UA"/>
        </w:rPr>
        <w:t>РОЗДІЛ ІІ. ПРАВА, ОБОВ’ЯЗКИ, ГАРАНТІЇ ПРАВ ЖИТЕЛІВ ТЕРИТОРІАЛЬНОЇ ГРОМАДИ У ВИРІШЕННІ ПИТАНЬ МІСЦЕВОГО ЗНАЧЕННЯ</w:t>
      </w:r>
      <w:bookmarkEnd w:id="9"/>
      <w:r w:rsidRPr="00E305C4">
        <w:rPr>
          <w:lang w:val="uk-UA"/>
        </w:rPr>
        <w:t xml:space="preserve"> </w:t>
      </w:r>
    </w:p>
    <w:p w:rsidR="005D52A5" w:rsidRPr="00E305C4" w:rsidRDefault="005D52A5" w:rsidP="00541462">
      <w:pPr>
        <w:pStyle w:val="2"/>
        <w:rPr>
          <w:lang w:val="uk-UA"/>
        </w:rPr>
      </w:pPr>
      <w:bookmarkStart w:id="10" w:name="_Toc235003956"/>
      <w:r w:rsidRPr="00E305C4">
        <w:rPr>
          <w:lang w:val="uk-UA"/>
        </w:rPr>
        <w:t>Стаття 6. Житель територіальної громади</w:t>
      </w:r>
      <w:bookmarkEnd w:id="10"/>
      <w:r w:rsidRPr="00E305C4">
        <w:rPr>
          <w:lang w:val="uk-UA"/>
        </w:rPr>
        <w:t xml:space="preserve"> </w:t>
      </w:r>
    </w:p>
    <w:p w:rsidR="005D52A5" w:rsidRPr="00E305C4" w:rsidRDefault="005D52A5" w:rsidP="00944D23">
      <w:pPr>
        <w:pStyle w:val="a3"/>
        <w:numPr>
          <w:ilvl w:val="0"/>
          <w:numId w:val="4"/>
        </w:numPr>
        <w:ind w:left="0" w:firstLine="709"/>
        <w:jc w:val="both"/>
        <w:rPr>
          <w:rFonts w:ascii="Verdana" w:eastAsia="Calibri" w:hAnsi="Verdana" w:cs="Times New Roman"/>
          <w:b/>
          <w:bCs/>
          <w:color w:val="1A1A1A"/>
          <w:sz w:val="24"/>
          <w:szCs w:val="24"/>
          <w:lang w:val="uk-UA"/>
        </w:rPr>
      </w:pPr>
      <w:r w:rsidRPr="00E305C4">
        <w:rPr>
          <w:rFonts w:ascii="Verdana" w:hAnsi="Verdana" w:cs="Times New Roman"/>
          <w:color w:val="000000"/>
          <w:sz w:val="24"/>
          <w:szCs w:val="24"/>
          <w:lang w:val="uk-UA"/>
        </w:rPr>
        <w:t>Первинним учасником місцевого самоврядування, основним носієм його функцій і повноважень є територіальна громада (жителі).</w:t>
      </w:r>
    </w:p>
    <w:p w:rsidR="005D52A5" w:rsidRPr="00E305C4" w:rsidRDefault="005D52A5" w:rsidP="00944D23">
      <w:pPr>
        <w:pStyle w:val="a3"/>
        <w:numPr>
          <w:ilvl w:val="0"/>
          <w:numId w:val="4"/>
        </w:numPr>
        <w:ind w:left="0" w:firstLine="709"/>
        <w:jc w:val="both"/>
        <w:rPr>
          <w:rFonts w:ascii="Verdana" w:eastAsia="Calibri" w:hAnsi="Verdana" w:cs="Times New Roman"/>
          <w:b/>
          <w:bCs/>
          <w:color w:val="1A1A1A"/>
          <w:sz w:val="24"/>
          <w:szCs w:val="24"/>
          <w:lang w:val="uk-UA"/>
        </w:rPr>
      </w:pPr>
      <w:r w:rsidRPr="00E305C4">
        <w:rPr>
          <w:rFonts w:ascii="Verdana" w:hAnsi="Verdana" w:cs="Times New Roman"/>
          <w:color w:val="000000"/>
          <w:sz w:val="24"/>
          <w:szCs w:val="24"/>
          <w:lang w:val="uk-UA"/>
        </w:rPr>
        <w:t>Житель територіальної громади</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z w:val="24"/>
          <w:szCs w:val="24"/>
          <w:lang w:val="uk-UA"/>
        </w:rPr>
        <w:t>–</w:t>
      </w:r>
      <w:r w:rsidRPr="00E305C4">
        <w:rPr>
          <w:rFonts w:ascii="Verdana" w:hAnsi="Verdana" w:cs="Times New Roman"/>
          <w:color w:val="000000"/>
          <w:spacing w:val="-17"/>
          <w:sz w:val="24"/>
          <w:szCs w:val="24"/>
          <w:lang w:val="uk-UA"/>
        </w:rPr>
        <w:t xml:space="preserve"> </w:t>
      </w:r>
      <w:r w:rsidRPr="00E305C4">
        <w:rPr>
          <w:rFonts w:ascii="Verdana" w:hAnsi="Verdana" w:cs="Times New Roman"/>
          <w:color w:val="000000"/>
          <w:sz w:val="24"/>
          <w:szCs w:val="24"/>
          <w:lang w:val="uk-UA"/>
        </w:rPr>
        <w:t>громадянин</w:t>
      </w:r>
      <w:r w:rsidRPr="00E305C4">
        <w:rPr>
          <w:rFonts w:ascii="Verdana" w:hAnsi="Verdana" w:cs="Times New Roman"/>
          <w:color w:val="000000"/>
          <w:spacing w:val="-18"/>
          <w:sz w:val="24"/>
          <w:szCs w:val="24"/>
          <w:lang w:val="uk-UA"/>
        </w:rPr>
        <w:t xml:space="preserve"> </w:t>
      </w:r>
      <w:r w:rsidRPr="00E305C4">
        <w:rPr>
          <w:rFonts w:ascii="Verdana" w:hAnsi="Verdana" w:cs="Times New Roman"/>
          <w:color w:val="000000"/>
          <w:sz w:val="24"/>
          <w:szCs w:val="24"/>
          <w:lang w:val="uk-UA"/>
        </w:rPr>
        <w:t>України,</w:t>
      </w:r>
      <w:r w:rsidRPr="00E305C4">
        <w:rPr>
          <w:rFonts w:ascii="Verdana" w:hAnsi="Verdana" w:cs="Times New Roman"/>
          <w:color w:val="000000"/>
          <w:spacing w:val="-17"/>
          <w:sz w:val="24"/>
          <w:szCs w:val="24"/>
          <w:lang w:val="uk-UA"/>
        </w:rPr>
        <w:t xml:space="preserve"> </w:t>
      </w:r>
      <w:r w:rsidRPr="00E305C4">
        <w:rPr>
          <w:rFonts w:ascii="Verdana" w:hAnsi="Verdana" w:cs="Times New Roman"/>
          <w:color w:val="000000"/>
          <w:sz w:val="24"/>
          <w:szCs w:val="24"/>
          <w:lang w:val="uk-UA"/>
        </w:rPr>
        <w:t>який</w:t>
      </w:r>
      <w:r w:rsidRPr="00E305C4">
        <w:rPr>
          <w:rFonts w:ascii="Verdana" w:hAnsi="Verdana" w:cs="Times New Roman"/>
          <w:color w:val="000000"/>
          <w:spacing w:val="-18"/>
          <w:sz w:val="24"/>
          <w:szCs w:val="24"/>
          <w:lang w:val="uk-UA"/>
        </w:rPr>
        <w:t xml:space="preserve">  </w:t>
      </w:r>
      <w:r w:rsidRPr="00E305C4">
        <w:rPr>
          <w:rFonts w:ascii="Verdana" w:hAnsi="Verdana" w:cs="Times New Roman"/>
          <w:color w:val="000000"/>
          <w:sz w:val="24"/>
          <w:szCs w:val="24"/>
          <w:lang w:val="uk-UA"/>
        </w:rPr>
        <w:t>задеклар</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вав</w:t>
      </w:r>
      <w:r w:rsidRPr="00E305C4">
        <w:rPr>
          <w:rFonts w:ascii="Verdana" w:hAnsi="Verdana" w:cs="Times New Roman"/>
          <w:color w:val="000000"/>
          <w:spacing w:val="-17"/>
          <w:sz w:val="24"/>
          <w:szCs w:val="24"/>
          <w:lang w:val="uk-UA"/>
        </w:rPr>
        <w:t xml:space="preserve"> </w:t>
      </w:r>
      <w:r w:rsidRPr="00E305C4">
        <w:rPr>
          <w:rFonts w:ascii="Verdana" w:hAnsi="Verdana" w:cs="Times New Roman"/>
          <w:color w:val="000000"/>
          <w:sz w:val="24"/>
          <w:szCs w:val="24"/>
          <w:lang w:val="uk-UA"/>
        </w:rPr>
        <w:t>або</w:t>
      </w:r>
      <w:r w:rsidRPr="00E305C4">
        <w:rPr>
          <w:rFonts w:ascii="Verdana" w:hAnsi="Verdana" w:cs="Times New Roman"/>
          <w:color w:val="000000"/>
          <w:spacing w:val="-17"/>
          <w:sz w:val="24"/>
          <w:szCs w:val="24"/>
          <w:lang w:val="uk-UA"/>
        </w:rPr>
        <w:t xml:space="preserve"> </w:t>
      </w:r>
      <w:r w:rsidRPr="00E305C4">
        <w:rPr>
          <w:rFonts w:ascii="Verdana" w:hAnsi="Verdana" w:cs="Times New Roman"/>
          <w:color w:val="000000"/>
          <w:sz w:val="24"/>
          <w:szCs w:val="24"/>
          <w:lang w:val="uk-UA"/>
        </w:rPr>
        <w:t>зареєстр</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вав</w:t>
      </w:r>
      <w:r w:rsidRPr="00E305C4">
        <w:rPr>
          <w:rFonts w:ascii="Verdana" w:hAnsi="Verdana" w:cs="Times New Roman"/>
          <w:color w:val="000000"/>
          <w:spacing w:val="-17"/>
          <w:sz w:val="24"/>
          <w:szCs w:val="24"/>
          <w:lang w:val="uk-UA"/>
        </w:rPr>
        <w:t xml:space="preserve"> </w:t>
      </w:r>
      <w:r w:rsidRPr="00E305C4">
        <w:rPr>
          <w:rFonts w:ascii="Verdana" w:hAnsi="Verdana" w:cs="Times New Roman"/>
          <w:color w:val="000000"/>
          <w:sz w:val="24"/>
          <w:szCs w:val="24"/>
          <w:lang w:val="uk-UA"/>
        </w:rPr>
        <w:t>м</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сце проживання на територі</w:t>
      </w:r>
      <w:r w:rsidRPr="00E305C4">
        <w:rPr>
          <w:rFonts w:ascii="Verdana" w:hAnsi="Verdana" w:cs="Times New Roman"/>
          <w:color w:val="000000"/>
          <w:spacing w:val="-7"/>
          <w:sz w:val="24"/>
          <w:szCs w:val="24"/>
          <w:lang w:val="uk-UA"/>
        </w:rPr>
        <w:t>ї</w:t>
      </w:r>
      <w:r w:rsidRPr="00E305C4">
        <w:rPr>
          <w:rFonts w:ascii="Verdana" w:hAnsi="Verdana" w:cs="Times New Roman"/>
          <w:color w:val="000000"/>
          <w:sz w:val="24"/>
          <w:szCs w:val="24"/>
          <w:lang w:val="uk-UA"/>
        </w:rPr>
        <w:t xml:space="preserve"> територ</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ал</w:t>
      </w:r>
      <w:r w:rsidRPr="00E305C4">
        <w:rPr>
          <w:rFonts w:ascii="Verdana" w:hAnsi="Verdana" w:cs="Times New Roman"/>
          <w:color w:val="000000"/>
          <w:spacing w:val="-3"/>
          <w:sz w:val="24"/>
          <w:szCs w:val="24"/>
          <w:lang w:val="uk-UA"/>
        </w:rPr>
        <w:t>ь</w:t>
      </w:r>
      <w:r w:rsidRPr="00E305C4">
        <w:rPr>
          <w:rFonts w:ascii="Verdana" w:hAnsi="Verdana" w:cs="Times New Roman"/>
          <w:color w:val="000000"/>
          <w:sz w:val="24"/>
          <w:szCs w:val="24"/>
          <w:lang w:val="uk-UA"/>
        </w:rPr>
        <w:t>но</w:t>
      </w:r>
      <w:r w:rsidRPr="00E305C4">
        <w:rPr>
          <w:rFonts w:ascii="Verdana" w:hAnsi="Verdana" w:cs="Times New Roman"/>
          <w:color w:val="000000"/>
          <w:spacing w:val="-6"/>
          <w:sz w:val="24"/>
          <w:szCs w:val="24"/>
          <w:lang w:val="uk-UA"/>
        </w:rPr>
        <w:t>ї</w:t>
      </w:r>
      <w:r w:rsidRPr="00E305C4">
        <w:rPr>
          <w:rFonts w:ascii="Verdana" w:hAnsi="Verdana" w:cs="Times New Roman"/>
          <w:color w:val="000000"/>
          <w:sz w:val="24"/>
          <w:szCs w:val="24"/>
          <w:lang w:val="uk-UA"/>
        </w:rPr>
        <w:t xml:space="preserve"> громади або </w:t>
      </w:r>
      <w:r w:rsidRPr="00E305C4">
        <w:rPr>
          <w:rFonts w:ascii="Verdana" w:hAnsi="Verdana" w:cs="Times New Roman"/>
          <w:color w:val="000000"/>
          <w:spacing w:val="-3"/>
          <w:sz w:val="24"/>
          <w:szCs w:val="24"/>
          <w:lang w:val="uk-UA"/>
        </w:rPr>
        <w:t>ф</w:t>
      </w:r>
      <w:r w:rsidRPr="00E305C4">
        <w:rPr>
          <w:rFonts w:ascii="Verdana" w:hAnsi="Verdana" w:cs="Times New Roman"/>
          <w:color w:val="000000"/>
          <w:sz w:val="24"/>
          <w:szCs w:val="24"/>
          <w:lang w:val="uk-UA"/>
        </w:rPr>
        <w:t>актичне м</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сце проживання/переб</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вання</w:t>
      </w:r>
      <w:r w:rsidRPr="00E305C4">
        <w:rPr>
          <w:rFonts w:ascii="Verdana" w:hAnsi="Verdana" w:cs="Times New Roman"/>
          <w:color w:val="000000"/>
          <w:spacing w:val="40"/>
          <w:sz w:val="24"/>
          <w:szCs w:val="24"/>
          <w:lang w:val="uk-UA"/>
        </w:rPr>
        <w:t xml:space="preserve"> </w:t>
      </w:r>
      <w:r w:rsidRPr="00E305C4">
        <w:rPr>
          <w:rFonts w:ascii="Verdana" w:hAnsi="Verdana" w:cs="Times New Roman"/>
          <w:color w:val="000000"/>
          <w:sz w:val="24"/>
          <w:szCs w:val="24"/>
          <w:lang w:val="uk-UA"/>
        </w:rPr>
        <w:t>якого</w:t>
      </w:r>
      <w:r w:rsidRPr="00E305C4">
        <w:rPr>
          <w:rFonts w:ascii="Verdana" w:hAnsi="Verdana" w:cs="Times New Roman"/>
          <w:color w:val="000000"/>
          <w:spacing w:val="40"/>
          <w:sz w:val="24"/>
          <w:szCs w:val="24"/>
          <w:lang w:val="uk-UA"/>
        </w:rPr>
        <w:t xml:space="preserve"> </w:t>
      </w:r>
      <w:r w:rsidRPr="00E305C4">
        <w:rPr>
          <w:rFonts w:ascii="Verdana" w:hAnsi="Verdana" w:cs="Times New Roman"/>
          <w:color w:val="000000"/>
          <w:sz w:val="24"/>
          <w:szCs w:val="24"/>
          <w:lang w:val="uk-UA"/>
        </w:rPr>
        <w:t>п</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дтвердж</w:t>
      </w:r>
      <w:r w:rsidRPr="00E305C4">
        <w:rPr>
          <w:rFonts w:ascii="Verdana" w:hAnsi="Verdana" w:cs="Times New Roman"/>
          <w:color w:val="000000"/>
          <w:spacing w:val="-6"/>
          <w:sz w:val="24"/>
          <w:szCs w:val="24"/>
          <w:lang w:val="uk-UA"/>
        </w:rPr>
        <w:t>у</w:t>
      </w:r>
      <w:r w:rsidRPr="00E305C4">
        <w:rPr>
          <w:rFonts w:ascii="Verdana" w:hAnsi="Verdana" w:cs="Times New Roman"/>
          <w:color w:val="000000"/>
          <w:sz w:val="24"/>
          <w:szCs w:val="24"/>
          <w:lang w:val="uk-UA"/>
        </w:rPr>
        <w:t>єт</w:t>
      </w:r>
      <w:r w:rsidRPr="00E305C4">
        <w:rPr>
          <w:rFonts w:ascii="Verdana" w:hAnsi="Verdana" w:cs="Times New Roman"/>
          <w:color w:val="000000"/>
          <w:spacing w:val="-3"/>
          <w:sz w:val="24"/>
          <w:szCs w:val="24"/>
          <w:lang w:val="uk-UA"/>
        </w:rPr>
        <w:t>ь</w:t>
      </w:r>
      <w:r w:rsidRPr="00E305C4">
        <w:rPr>
          <w:rFonts w:ascii="Verdana" w:hAnsi="Verdana" w:cs="Times New Roman"/>
          <w:color w:val="000000"/>
          <w:sz w:val="24"/>
          <w:szCs w:val="24"/>
          <w:lang w:val="uk-UA"/>
        </w:rPr>
        <w:t>ся</w:t>
      </w:r>
      <w:r w:rsidRPr="00E305C4">
        <w:rPr>
          <w:rFonts w:ascii="Verdana" w:hAnsi="Verdana" w:cs="Times New Roman"/>
          <w:color w:val="000000"/>
          <w:spacing w:val="40"/>
          <w:sz w:val="24"/>
          <w:szCs w:val="24"/>
          <w:lang w:val="uk-UA"/>
        </w:rPr>
        <w:t xml:space="preserve"> </w:t>
      </w:r>
      <w:r w:rsidRPr="00E305C4">
        <w:rPr>
          <w:rFonts w:ascii="Verdana" w:hAnsi="Verdana" w:cs="Times New Roman"/>
          <w:color w:val="000000"/>
          <w:sz w:val="24"/>
          <w:szCs w:val="24"/>
          <w:lang w:val="uk-UA"/>
        </w:rPr>
        <w:t>дов</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дкою</w:t>
      </w:r>
      <w:r w:rsidRPr="00E305C4">
        <w:rPr>
          <w:rFonts w:ascii="Verdana" w:hAnsi="Verdana" w:cs="Times New Roman"/>
          <w:color w:val="000000"/>
          <w:spacing w:val="40"/>
          <w:sz w:val="24"/>
          <w:szCs w:val="24"/>
          <w:lang w:val="uk-UA"/>
        </w:rPr>
        <w:t xml:space="preserve"> </w:t>
      </w:r>
      <w:r w:rsidRPr="00E305C4">
        <w:rPr>
          <w:rFonts w:ascii="Verdana" w:hAnsi="Verdana" w:cs="Times New Roman"/>
          <w:color w:val="000000"/>
          <w:sz w:val="24"/>
          <w:szCs w:val="24"/>
          <w:lang w:val="uk-UA"/>
        </w:rPr>
        <w:t>про</w:t>
      </w:r>
      <w:r w:rsidRPr="00E305C4">
        <w:rPr>
          <w:rFonts w:ascii="Verdana" w:hAnsi="Verdana" w:cs="Times New Roman"/>
          <w:color w:val="000000"/>
          <w:spacing w:val="40"/>
          <w:sz w:val="24"/>
          <w:szCs w:val="24"/>
          <w:lang w:val="uk-UA"/>
        </w:rPr>
        <w:t xml:space="preserve"> </w:t>
      </w:r>
      <w:r w:rsidRPr="00E305C4">
        <w:rPr>
          <w:rFonts w:ascii="Verdana" w:hAnsi="Verdana" w:cs="Times New Roman"/>
          <w:color w:val="000000"/>
          <w:sz w:val="24"/>
          <w:szCs w:val="24"/>
          <w:lang w:val="uk-UA"/>
        </w:rPr>
        <w:t>взяття</w:t>
      </w:r>
      <w:r w:rsidRPr="00E305C4">
        <w:rPr>
          <w:rFonts w:ascii="Verdana" w:hAnsi="Verdana" w:cs="Times New Roman"/>
          <w:color w:val="000000"/>
          <w:spacing w:val="40"/>
          <w:sz w:val="24"/>
          <w:szCs w:val="24"/>
          <w:lang w:val="uk-UA"/>
        </w:rPr>
        <w:t xml:space="preserve"> </w:t>
      </w:r>
      <w:r w:rsidRPr="00E305C4">
        <w:rPr>
          <w:rFonts w:ascii="Verdana" w:hAnsi="Verdana" w:cs="Times New Roman"/>
          <w:color w:val="000000"/>
          <w:sz w:val="24"/>
          <w:szCs w:val="24"/>
          <w:lang w:val="uk-UA"/>
        </w:rPr>
        <w:t>на</w:t>
      </w:r>
      <w:r w:rsidRPr="00E305C4">
        <w:rPr>
          <w:rFonts w:ascii="Verdana" w:hAnsi="Verdana" w:cs="Times New Roman"/>
          <w:color w:val="000000"/>
          <w:spacing w:val="40"/>
          <w:sz w:val="24"/>
          <w:szCs w:val="24"/>
          <w:lang w:val="uk-UA"/>
        </w:rPr>
        <w:t xml:space="preserve"> </w:t>
      </w:r>
      <w:r w:rsidRPr="00E305C4">
        <w:rPr>
          <w:rFonts w:ascii="Verdana" w:hAnsi="Verdana" w:cs="Times New Roman"/>
          <w:color w:val="000000"/>
          <w:sz w:val="24"/>
          <w:szCs w:val="24"/>
          <w:lang w:val="uk-UA"/>
        </w:rPr>
        <w:t>обл</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к вн</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тр</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шньо</w:t>
      </w:r>
      <w:r w:rsidRPr="00E305C4">
        <w:rPr>
          <w:rFonts w:ascii="Verdana" w:hAnsi="Verdana" w:cs="Times New Roman"/>
          <w:color w:val="000000"/>
          <w:spacing w:val="11"/>
          <w:sz w:val="24"/>
          <w:szCs w:val="24"/>
          <w:lang w:val="uk-UA"/>
        </w:rPr>
        <w:t xml:space="preserve"> </w:t>
      </w:r>
      <w:r w:rsidRPr="00E305C4">
        <w:rPr>
          <w:rFonts w:ascii="Verdana" w:hAnsi="Verdana" w:cs="Times New Roman"/>
          <w:color w:val="000000"/>
          <w:sz w:val="24"/>
          <w:szCs w:val="24"/>
          <w:lang w:val="uk-UA"/>
        </w:rPr>
        <w:t>перем</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щено</w:t>
      </w:r>
      <w:r w:rsidRPr="00E305C4">
        <w:rPr>
          <w:rFonts w:ascii="Verdana" w:hAnsi="Verdana" w:cs="Times New Roman"/>
          <w:color w:val="000000"/>
          <w:spacing w:val="-6"/>
          <w:sz w:val="24"/>
          <w:szCs w:val="24"/>
          <w:lang w:val="uk-UA"/>
        </w:rPr>
        <w:t>ї</w:t>
      </w:r>
      <w:r w:rsidRPr="00E305C4">
        <w:rPr>
          <w:rFonts w:ascii="Verdana" w:hAnsi="Verdana" w:cs="Times New Roman"/>
          <w:color w:val="000000"/>
          <w:spacing w:val="11"/>
          <w:sz w:val="24"/>
          <w:szCs w:val="24"/>
          <w:lang w:val="uk-UA"/>
        </w:rPr>
        <w:t xml:space="preserve"> </w:t>
      </w:r>
      <w:r w:rsidRPr="00E305C4">
        <w:rPr>
          <w:rFonts w:ascii="Verdana" w:hAnsi="Verdana" w:cs="Times New Roman"/>
          <w:color w:val="000000"/>
          <w:sz w:val="24"/>
          <w:szCs w:val="24"/>
          <w:lang w:val="uk-UA"/>
        </w:rPr>
        <w:t>особи,</w:t>
      </w:r>
      <w:r w:rsidRPr="00E305C4">
        <w:rPr>
          <w:rFonts w:ascii="Verdana" w:hAnsi="Verdana" w:cs="Times New Roman"/>
          <w:color w:val="000000"/>
          <w:spacing w:val="11"/>
          <w:sz w:val="24"/>
          <w:szCs w:val="24"/>
          <w:lang w:val="uk-UA"/>
        </w:rPr>
        <w:t xml:space="preserve"> </w:t>
      </w:r>
      <w:r w:rsidRPr="00E305C4">
        <w:rPr>
          <w:rFonts w:ascii="Verdana" w:hAnsi="Verdana" w:cs="Times New Roman"/>
          <w:color w:val="000000"/>
          <w:sz w:val="24"/>
          <w:szCs w:val="24"/>
          <w:lang w:val="uk-UA"/>
        </w:rPr>
        <w:t>кр</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м</w:t>
      </w:r>
      <w:r w:rsidRPr="00E305C4">
        <w:rPr>
          <w:rFonts w:ascii="Verdana" w:hAnsi="Verdana" w:cs="Times New Roman"/>
          <w:color w:val="000000"/>
          <w:spacing w:val="11"/>
          <w:sz w:val="24"/>
          <w:szCs w:val="24"/>
          <w:lang w:val="uk-UA"/>
        </w:rPr>
        <w:t xml:space="preserve"> </w:t>
      </w:r>
      <w:r w:rsidRPr="00E305C4">
        <w:rPr>
          <w:rFonts w:ascii="Verdana" w:hAnsi="Verdana" w:cs="Times New Roman"/>
          <w:color w:val="000000"/>
          <w:sz w:val="24"/>
          <w:szCs w:val="24"/>
          <w:lang w:val="uk-UA"/>
        </w:rPr>
        <w:t>в</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йськовосл</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жбовця</w:t>
      </w:r>
      <w:r w:rsidRPr="00E305C4">
        <w:rPr>
          <w:rFonts w:ascii="Verdana" w:hAnsi="Verdana" w:cs="Times New Roman"/>
          <w:color w:val="000000"/>
          <w:spacing w:val="11"/>
          <w:sz w:val="24"/>
          <w:szCs w:val="24"/>
          <w:lang w:val="uk-UA"/>
        </w:rPr>
        <w:t xml:space="preserve"> </w:t>
      </w:r>
      <w:r w:rsidRPr="00E305C4">
        <w:rPr>
          <w:rFonts w:ascii="Verdana" w:hAnsi="Verdana" w:cs="Times New Roman"/>
          <w:color w:val="000000"/>
          <w:sz w:val="24"/>
          <w:szCs w:val="24"/>
          <w:lang w:val="uk-UA"/>
        </w:rPr>
        <w:t>строково</w:t>
      </w:r>
      <w:r w:rsidRPr="00E305C4">
        <w:rPr>
          <w:rFonts w:ascii="Verdana" w:hAnsi="Verdana" w:cs="Times New Roman"/>
          <w:color w:val="000000"/>
          <w:spacing w:val="-6"/>
          <w:sz w:val="24"/>
          <w:szCs w:val="24"/>
          <w:lang w:val="uk-UA"/>
        </w:rPr>
        <w:t>ї</w:t>
      </w:r>
      <w:r w:rsidRPr="00E305C4">
        <w:rPr>
          <w:rFonts w:ascii="Verdana" w:hAnsi="Verdana" w:cs="Times New Roman"/>
          <w:color w:val="000000"/>
          <w:spacing w:val="11"/>
          <w:sz w:val="24"/>
          <w:szCs w:val="24"/>
          <w:lang w:val="uk-UA"/>
        </w:rPr>
        <w:t xml:space="preserve"> </w:t>
      </w:r>
      <w:r w:rsidRPr="00E305C4">
        <w:rPr>
          <w:rFonts w:ascii="Verdana" w:hAnsi="Verdana" w:cs="Times New Roman"/>
          <w:color w:val="000000"/>
          <w:sz w:val="24"/>
          <w:szCs w:val="24"/>
          <w:lang w:val="uk-UA"/>
        </w:rPr>
        <w:t>сл</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жби, ф</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зично</w:t>
      </w:r>
      <w:r w:rsidRPr="00E305C4">
        <w:rPr>
          <w:rFonts w:ascii="Verdana" w:hAnsi="Verdana" w:cs="Times New Roman"/>
          <w:color w:val="000000"/>
          <w:spacing w:val="-6"/>
          <w:sz w:val="24"/>
          <w:szCs w:val="24"/>
          <w:lang w:val="uk-UA"/>
        </w:rPr>
        <w:t>ї</w:t>
      </w:r>
      <w:r w:rsidRPr="00E305C4">
        <w:rPr>
          <w:rFonts w:ascii="Verdana" w:hAnsi="Verdana" w:cs="Times New Roman"/>
          <w:color w:val="000000"/>
          <w:sz w:val="24"/>
          <w:szCs w:val="24"/>
          <w:lang w:val="uk-UA"/>
        </w:rPr>
        <w:t xml:space="preserve"> особи, яка за вироком с</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д</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 переб</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ває </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 м</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сц</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 xml:space="preserve"> позбавлення вол</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w:t>
      </w:r>
    </w:p>
    <w:p w:rsidR="005D52A5" w:rsidRPr="00E305C4" w:rsidRDefault="005D52A5" w:rsidP="009C650B">
      <w:pPr>
        <w:pStyle w:val="2"/>
        <w:rPr>
          <w:lang w:val="uk-UA"/>
        </w:rPr>
      </w:pPr>
      <w:bookmarkStart w:id="11" w:name="_Toc235003957"/>
      <w:r w:rsidRPr="00E305C4">
        <w:rPr>
          <w:lang w:val="uk-UA"/>
        </w:rPr>
        <w:t>Стаття 7. Умови реалізації жителями прав та обов’язків у вирішенні питань місцевого значення</w:t>
      </w:r>
      <w:bookmarkEnd w:id="11"/>
      <w:r w:rsidRPr="00E305C4">
        <w:rPr>
          <w:lang w:val="uk-UA"/>
        </w:rPr>
        <w:t xml:space="preserve"> </w:t>
      </w:r>
    </w:p>
    <w:p w:rsidR="005D52A5" w:rsidRPr="00E305C4" w:rsidRDefault="005D52A5" w:rsidP="00944D23">
      <w:pPr>
        <w:ind w:firstLine="709"/>
        <w:jc w:val="both"/>
        <w:rPr>
          <w:rFonts w:ascii="Verdana" w:hAnsi="Verdana" w:cs="Times New Roman"/>
          <w:color w:val="000000"/>
          <w:sz w:val="24"/>
          <w:szCs w:val="24"/>
          <w:lang w:val="uk-UA"/>
        </w:rPr>
      </w:pPr>
      <w:r w:rsidRPr="00E305C4">
        <w:rPr>
          <w:rFonts w:ascii="Verdana" w:eastAsia="Calibri" w:hAnsi="Verdana" w:cs="Times New Roman"/>
          <w:bCs/>
          <w:color w:val="1A1A1A"/>
          <w:sz w:val="24"/>
          <w:szCs w:val="24"/>
          <w:lang w:val="uk-UA"/>
        </w:rPr>
        <w:t xml:space="preserve">1. </w:t>
      </w:r>
      <w:r w:rsidRPr="00E305C4">
        <w:rPr>
          <w:rFonts w:ascii="Verdana" w:hAnsi="Verdana" w:cs="Times New Roman"/>
          <w:color w:val="000000"/>
          <w:sz w:val="24"/>
          <w:szCs w:val="24"/>
          <w:lang w:val="uk-UA"/>
        </w:rPr>
        <w:t xml:space="preserve">Жителі, яким виповнилося 18 років, мають всі права і обов’язки, передбачені цим Статутом. </w:t>
      </w:r>
    </w:p>
    <w:p w:rsidR="005D52A5" w:rsidRPr="00E305C4" w:rsidRDefault="005D52A5" w:rsidP="00944D23">
      <w:pPr>
        <w:ind w:firstLine="709"/>
        <w:jc w:val="both"/>
        <w:rPr>
          <w:rFonts w:ascii="Verdana" w:hAnsi="Verdana" w:cs="Times New Roman"/>
          <w:color w:val="000000"/>
          <w:sz w:val="24"/>
          <w:szCs w:val="24"/>
          <w:lang w:val="uk-UA"/>
        </w:rPr>
      </w:pPr>
      <w:r w:rsidRPr="00E305C4">
        <w:rPr>
          <w:rFonts w:ascii="Verdana" w:eastAsia="Calibri" w:hAnsi="Verdana" w:cs="Times New Roman"/>
          <w:bCs/>
          <w:color w:val="1A1A1A"/>
          <w:sz w:val="24"/>
          <w:szCs w:val="24"/>
          <w:lang w:val="uk-UA"/>
        </w:rPr>
        <w:t xml:space="preserve">2. </w:t>
      </w:r>
      <w:r w:rsidRPr="00E305C4">
        <w:rPr>
          <w:rFonts w:ascii="Verdana" w:hAnsi="Verdana" w:cs="Times New Roman"/>
          <w:color w:val="000000"/>
          <w:sz w:val="24"/>
          <w:szCs w:val="24"/>
          <w:lang w:val="uk-UA"/>
        </w:rPr>
        <w:t>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та в інших формах участі, що не суперечать закону, а також мають і відповідні обов’язки, передбачені цим Статутом.</w:t>
      </w:r>
    </w:p>
    <w:p w:rsidR="005D52A5" w:rsidRPr="00E305C4" w:rsidRDefault="005D52A5" w:rsidP="009C650B">
      <w:pPr>
        <w:pStyle w:val="2"/>
        <w:rPr>
          <w:lang w:val="uk-UA"/>
        </w:rPr>
      </w:pPr>
      <w:bookmarkStart w:id="12" w:name="_Toc235003958"/>
      <w:r w:rsidRPr="00E305C4">
        <w:rPr>
          <w:lang w:val="uk-UA"/>
        </w:rPr>
        <w:t>Стаття 8. Права жителів територіальної громади на участь у вирішенні питань місцевого значення</w:t>
      </w:r>
      <w:bookmarkEnd w:id="12"/>
      <w:r w:rsidRPr="00E305C4">
        <w:rPr>
          <w:lang w:val="uk-UA"/>
        </w:rPr>
        <w:t xml:space="preserve"> </w:t>
      </w:r>
    </w:p>
    <w:p w:rsidR="005D52A5" w:rsidRPr="00E305C4" w:rsidRDefault="005D52A5" w:rsidP="00944D23">
      <w:pPr>
        <w:tabs>
          <w:tab w:val="left" w:pos="1802"/>
          <w:tab w:val="left" w:pos="3279"/>
          <w:tab w:val="left" w:pos="4109"/>
          <w:tab w:val="left" w:pos="5662"/>
          <w:tab w:val="left" w:pos="6933"/>
          <w:tab w:val="left" w:pos="8117"/>
          <w:tab w:val="left" w:pos="9345"/>
        </w:tabs>
        <w:spacing w:before="235" w:line="32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1. </w:t>
      </w:r>
      <w:r w:rsidRPr="00E305C4">
        <w:rPr>
          <w:rFonts w:ascii="Verdana" w:eastAsia="Times New Roman" w:hAnsi="Verdana" w:cs="Times New Roman"/>
          <w:color w:val="000000"/>
          <w:spacing w:val="-5"/>
          <w:sz w:val="24"/>
          <w:szCs w:val="24"/>
          <w:lang w:val="uk-UA"/>
        </w:rPr>
        <w:t>П</w:t>
      </w:r>
      <w:r w:rsidRPr="00E305C4">
        <w:rPr>
          <w:rFonts w:ascii="Verdana" w:eastAsia="Times New Roman" w:hAnsi="Verdana" w:cs="Times New Roman"/>
          <w:color w:val="000000"/>
          <w:sz w:val="24"/>
          <w:szCs w:val="24"/>
          <w:lang w:val="uk-UA"/>
        </w:rPr>
        <w:t>рава</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жи</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z w:val="24"/>
          <w:szCs w:val="24"/>
          <w:lang w:val="uk-UA"/>
        </w:rPr>
        <w:t>елі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част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вир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шенн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питань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значення, гарантован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Констит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єю та законами України, не можуть 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ти обмежен</w:t>
      </w:r>
      <w:r w:rsidRPr="00E305C4">
        <w:rPr>
          <w:rFonts w:ascii="Verdana" w:eastAsia="Times New Roman" w:hAnsi="Verdana" w:cs="Times New Roman"/>
          <w:color w:val="000000"/>
          <w:spacing w:val="-5"/>
          <w:sz w:val="24"/>
          <w:szCs w:val="24"/>
          <w:lang w:val="uk-UA"/>
        </w:rPr>
        <w:t>і</w:t>
      </w:r>
      <w:r w:rsidRPr="00E305C4">
        <w:rPr>
          <w:rFonts w:ascii="Verdana" w:eastAsia="Times New Roman" w:hAnsi="Verdana" w:cs="Times New Roman"/>
          <w:color w:val="000000"/>
          <w:sz w:val="24"/>
          <w:szCs w:val="24"/>
          <w:lang w:val="uk-UA"/>
        </w:rPr>
        <w:t xml:space="preserve"> цим Стат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том, іншими актами органі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сцевого самоврядування, його посадовими особами.  </w:t>
      </w:r>
    </w:p>
    <w:p w:rsidR="005D52A5" w:rsidRPr="00E305C4" w:rsidRDefault="005D52A5" w:rsidP="00944D23">
      <w:pPr>
        <w:widowControl w:val="0"/>
        <w:tabs>
          <w:tab w:val="left" w:pos="1917"/>
          <w:tab w:val="left" w:pos="3787"/>
          <w:tab w:val="left" w:pos="5288"/>
          <w:tab w:val="left" w:pos="6372"/>
          <w:tab w:val="left" w:pos="9087"/>
          <w:tab w:val="left" w:pos="9414"/>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w:t>
      </w:r>
      <w:r w:rsidRPr="00E305C4">
        <w:rPr>
          <w:rFonts w:ascii="Verdana" w:eastAsia="Times New Roman" w:hAnsi="Verdana" w:cs="Times New Roman"/>
          <w:color w:val="000000"/>
          <w:spacing w:val="-5"/>
          <w:sz w:val="24"/>
          <w:szCs w:val="24"/>
          <w:lang w:val="uk-UA"/>
        </w:rPr>
        <w:t>П</w:t>
      </w:r>
      <w:r w:rsidRPr="00E305C4">
        <w:rPr>
          <w:rFonts w:ascii="Verdana" w:eastAsia="Times New Roman" w:hAnsi="Verdana" w:cs="Times New Roman"/>
          <w:color w:val="000000"/>
          <w:sz w:val="24"/>
          <w:szCs w:val="24"/>
          <w:lang w:val="uk-UA"/>
        </w:rPr>
        <w:t>роцед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ри та правила, передбачен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цим Стат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том, прийнят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виключно з метою встановлення загальни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чі</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z w:val="24"/>
          <w:szCs w:val="24"/>
          <w:lang w:val="uk-UA"/>
        </w:rPr>
        <w:t>ки</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z w:val="24"/>
          <w:szCs w:val="24"/>
          <w:lang w:val="uk-UA"/>
        </w:rPr>
        <w:t>, недискрим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наційни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lastRenderedPageBreak/>
        <w:t>прозорих ме</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змі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реал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зації</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права</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часті</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жител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вир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шенн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питань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значення,</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забезпечення</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баланс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приватни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п</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блічни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нтерес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у громад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p>
    <w:p w:rsidR="005D52A5" w:rsidRPr="00E305C4" w:rsidRDefault="005D52A5" w:rsidP="00944D23">
      <w:pPr>
        <w:widowControl w:val="0"/>
        <w:tabs>
          <w:tab w:val="left" w:pos="1917"/>
          <w:tab w:val="left" w:pos="3787"/>
          <w:tab w:val="left" w:pos="5288"/>
          <w:tab w:val="left" w:pos="6372"/>
          <w:tab w:val="left" w:pos="9087"/>
          <w:tab w:val="left" w:pos="9414"/>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3. </w:t>
      </w:r>
      <w:r w:rsidRPr="00E305C4">
        <w:rPr>
          <w:rFonts w:ascii="Verdana" w:eastAsia="Times New Roman" w:hAnsi="Verdana" w:cs="Times New Roman"/>
          <w:color w:val="000000"/>
          <w:spacing w:val="-5"/>
          <w:sz w:val="24"/>
          <w:szCs w:val="24"/>
          <w:lang w:val="uk-UA"/>
        </w:rPr>
        <w:t>П</w:t>
      </w:r>
      <w:r w:rsidRPr="00E305C4">
        <w:rPr>
          <w:rFonts w:ascii="Verdana" w:eastAsia="Times New Roman" w:hAnsi="Verdana" w:cs="Times New Roman"/>
          <w:color w:val="000000"/>
          <w:sz w:val="24"/>
          <w:szCs w:val="24"/>
          <w:lang w:val="uk-UA"/>
        </w:rPr>
        <w:t>ри вир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шенн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питан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значення жи</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z w:val="24"/>
          <w:szCs w:val="24"/>
          <w:lang w:val="uk-UA"/>
        </w:rPr>
        <w:t>ел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ної громади мают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право:  </w:t>
      </w:r>
    </w:p>
    <w:p w:rsidR="005D52A5" w:rsidRPr="00E305C4" w:rsidRDefault="005D52A5"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3.1. подавати</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індив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колективн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звернення</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органам</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посадовим особам</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самовряд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вання,</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отримувати</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 xml:space="preserve">встановлені законодавством строки;  </w:t>
      </w:r>
    </w:p>
    <w:p w:rsidR="005D52A5" w:rsidRPr="00E305C4" w:rsidRDefault="005D52A5"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3.2. 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ти включеними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встановленом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порядк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до склад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конс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тативно-</w:t>
      </w:r>
      <w:r w:rsidRPr="00E305C4">
        <w:rPr>
          <w:rFonts w:ascii="Verdana" w:eastAsia="Times New Roman" w:hAnsi="Verdana" w:cs="Times New Roman"/>
          <w:sz w:val="24"/>
          <w:szCs w:val="24"/>
          <w:lang w:val="uk-UA"/>
        </w:rPr>
        <w:t xml:space="preserve"> </w:t>
      </w:r>
      <w:r w:rsidRPr="00E305C4">
        <w:rPr>
          <w:rFonts w:ascii="Verdana" w:eastAsia="Times New Roman" w:hAnsi="Verdana" w:cs="Times New Roman"/>
          <w:color w:val="000000"/>
          <w:sz w:val="24"/>
          <w:szCs w:val="24"/>
          <w:lang w:val="uk-UA"/>
        </w:rPr>
        <w:t>дорадчи</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z w:val="24"/>
          <w:szCs w:val="24"/>
          <w:lang w:val="uk-UA"/>
        </w:rPr>
        <w:t xml:space="preserve"> органі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при рад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p>
    <w:p w:rsidR="005D52A5" w:rsidRPr="00E305C4" w:rsidRDefault="005D52A5"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3.3. одерж</w:t>
      </w:r>
      <w:r w:rsidRPr="00E305C4">
        <w:rPr>
          <w:rFonts w:ascii="Verdana" w:eastAsia="Times New Roman" w:hAnsi="Verdana" w:cs="Times New Roman"/>
          <w:color w:val="000000"/>
          <w:spacing w:val="-6"/>
          <w:sz w:val="24"/>
          <w:szCs w:val="24"/>
          <w:lang w:val="uk-UA"/>
        </w:rPr>
        <w:t>у</w:t>
      </w:r>
      <w:r w:rsidRPr="00E305C4">
        <w:rPr>
          <w:rFonts w:ascii="Verdana" w:eastAsia="Times New Roman" w:hAnsi="Verdana" w:cs="Times New Roman"/>
          <w:color w:val="000000"/>
          <w:sz w:val="24"/>
          <w:szCs w:val="24"/>
          <w:lang w:val="uk-UA"/>
        </w:rPr>
        <w:t>вати</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повн</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достов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рн</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нформац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ю</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про</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ради, сільського голови,</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виконавчи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ради</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ї</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посадови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спос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б, передбачений законодавством та іншими нормативно-правовими актами;  </w:t>
      </w:r>
    </w:p>
    <w:p w:rsidR="005D52A5" w:rsidRPr="00E305C4" w:rsidRDefault="005D52A5"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3.4. одерж</w:t>
      </w:r>
      <w:r w:rsidRPr="00E305C4">
        <w:rPr>
          <w:rFonts w:ascii="Verdana" w:eastAsia="Times New Roman" w:hAnsi="Verdana" w:cs="Times New Roman"/>
          <w:color w:val="000000"/>
          <w:spacing w:val="-6"/>
          <w:sz w:val="24"/>
          <w:szCs w:val="24"/>
          <w:lang w:val="uk-UA"/>
        </w:rPr>
        <w:t>у</w:t>
      </w:r>
      <w:r w:rsidRPr="00E305C4">
        <w:rPr>
          <w:rFonts w:ascii="Verdana" w:eastAsia="Times New Roman" w:hAnsi="Verdana" w:cs="Times New Roman"/>
          <w:color w:val="000000"/>
          <w:sz w:val="24"/>
          <w:szCs w:val="24"/>
          <w:lang w:val="uk-UA"/>
        </w:rPr>
        <w:t>вати копії акт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 ради, сільського голови, виконавчих органі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ради та ї</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z w:val="24"/>
          <w:szCs w:val="24"/>
          <w:lang w:val="uk-UA"/>
        </w:rPr>
        <w:t xml:space="preserve"> посадови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б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порядк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визначеном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законодавством;  </w:t>
      </w:r>
    </w:p>
    <w:p w:rsidR="005D52A5" w:rsidRPr="00E305C4" w:rsidRDefault="005D52A5" w:rsidP="00944D23">
      <w:pPr>
        <w:widowControl w:val="0"/>
        <w:tabs>
          <w:tab w:val="left" w:pos="1653"/>
          <w:tab w:val="left" w:pos="3106"/>
          <w:tab w:val="left" w:pos="5388"/>
          <w:tab w:val="left" w:pos="7235"/>
          <w:tab w:val="left" w:pos="9071"/>
          <w:tab w:val="left" w:pos="10275"/>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3.5. брати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част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зд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йсненн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контролю</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за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яльн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стю</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посадових 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самоврядування, ком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нал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дприємств,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станов та 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й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порядк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й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форма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встановлени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законодавством Укра</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ни; </w:t>
      </w:r>
    </w:p>
    <w:p w:rsidR="005D52A5" w:rsidRPr="00E305C4" w:rsidRDefault="005D52A5" w:rsidP="00944D23">
      <w:pPr>
        <w:widowControl w:val="0"/>
        <w:tabs>
          <w:tab w:val="left" w:pos="1653"/>
          <w:tab w:val="left" w:pos="3106"/>
          <w:tab w:val="left" w:pos="5388"/>
          <w:tab w:val="left" w:pos="7235"/>
          <w:tab w:val="left" w:pos="9071"/>
          <w:tab w:val="left" w:pos="10275"/>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3.6. брати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част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створенн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та діяльності органі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самоорган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зації населення;  </w:t>
      </w:r>
    </w:p>
    <w:p w:rsidR="005D52A5" w:rsidRPr="00E305C4" w:rsidRDefault="005D52A5" w:rsidP="00944D23">
      <w:pPr>
        <w:widowControl w:val="0"/>
        <w:spacing w:after="0" w:line="322"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3.7. брати</w:t>
      </w:r>
      <w:r w:rsidR="00FC23CA" w:rsidRPr="00E305C4">
        <w:rPr>
          <w:rFonts w:ascii="Verdana" w:eastAsia="Times New Roman" w:hAnsi="Verdana" w:cs="Times New Roman"/>
          <w:color w:val="000000"/>
          <w:spacing w:val="-13"/>
          <w:sz w:val="24"/>
          <w:szCs w:val="24"/>
          <w:lang w:val="uk-UA"/>
        </w:rPr>
        <w:t xml:space="preserve"> у</w:t>
      </w:r>
      <w:r w:rsidRPr="00E305C4">
        <w:rPr>
          <w:rFonts w:ascii="Verdana" w:eastAsia="Times New Roman" w:hAnsi="Verdana" w:cs="Times New Roman"/>
          <w:color w:val="000000"/>
          <w:sz w:val="24"/>
          <w:szCs w:val="24"/>
          <w:lang w:val="uk-UA"/>
        </w:rPr>
        <w:t>част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розпод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частини</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видаткі</w:t>
      </w:r>
      <w:r w:rsidRPr="00E305C4">
        <w:rPr>
          <w:rFonts w:ascii="Verdana" w:eastAsia="Times New Roman" w:hAnsi="Verdana" w:cs="Times New Roman"/>
          <w:color w:val="000000"/>
          <w:spacing w:val="-3"/>
          <w:sz w:val="24"/>
          <w:szCs w:val="24"/>
          <w:lang w:val="uk-UA"/>
        </w:rPr>
        <w:t>в</w:t>
      </w:r>
      <w:r w:rsidR="00FC23CA"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бюджет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через ме</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зми бюджет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вання за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част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(громадський бюджет);  </w:t>
      </w:r>
    </w:p>
    <w:p w:rsidR="005D52A5" w:rsidRPr="00E305C4" w:rsidRDefault="005D52A5" w:rsidP="00944D23">
      <w:pPr>
        <w:widowControl w:val="0"/>
        <w:spacing w:after="0" w:line="323"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3.8. 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ти присутн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ми на зас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дання</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ради, </w:t>
      </w:r>
      <w:r w:rsidRPr="00E305C4">
        <w:rPr>
          <w:rFonts w:ascii="Verdana" w:eastAsia="Times New Roman" w:hAnsi="Verdana" w:cs="Times New Roman"/>
          <w:color w:val="000000"/>
          <w:spacing w:val="-6"/>
          <w:sz w:val="24"/>
          <w:szCs w:val="24"/>
          <w:lang w:val="uk-UA"/>
        </w:rPr>
        <w:t>її</w:t>
      </w:r>
      <w:r w:rsidRPr="00E305C4">
        <w:rPr>
          <w:rFonts w:ascii="Verdana" w:eastAsia="Times New Roman" w:hAnsi="Verdana" w:cs="Times New Roman"/>
          <w:color w:val="000000"/>
          <w:sz w:val="24"/>
          <w:szCs w:val="24"/>
          <w:lang w:val="uk-UA"/>
        </w:rPr>
        <w:t xml:space="preserve"> постійни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ком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 виконавчого ком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тет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порядк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встановленом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цим</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Статутом,</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регламентами</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ради</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ї виконавчого ком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тет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w:t>
      </w:r>
    </w:p>
    <w:p w:rsidR="005D52A5" w:rsidRPr="00E305C4" w:rsidRDefault="005D52A5"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3.9. на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виступ</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пленарном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зас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данні</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ради,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зас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данн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постійно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ком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у порядк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встановленом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радою,</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z w:val="24"/>
          <w:szCs w:val="24"/>
          <w:lang w:val="uk-UA"/>
        </w:rPr>
        <w:t>сіданн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виконавчого</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ком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тет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порядк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встановленом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виконавчим комі</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z w:val="24"/>
          <w:szCs w:val="24"/>
          <w:lang w:val="uk-UA"/>
        </w:rPr>
        <w:t xml:space="preserve">етом;  </w:t>
      </w:r>
    </w:p>
    <w:p w:rsidR="005D52A5" w:rsidRPr="00E305C4" w:rsidRDefault="005D52A5"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3.10. на</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особистий</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прийом</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деп</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татами</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ради,</w:t>
      </w:r>
      <w:r w:rsidRPr="00E305C4">
        <w:rPr>
          <w:rFonts w:ascii="Verdana" w:eastAsia="Times New Roman" w:hAnsi="Verdana" w:cs="Times New Roman"/>
          <w:color w:val="000000"/>
          <w:spacing w:val="11"/>
          <w:sz w:val="24"/>
          <w:szCs w:val="24"/>
          <w:lang w:val="uk-UA"/>
        </w:rPr>
        <w:t xml:space="preserve"> сільським </w:t>
      </w:r>
      <w:r w:rsidRPr="00E305C4">
        <w:rPr>
          <w:rFonts w:ascii="Verdana" w:eastAsia="Times New Roman" w:hAnsi="Verdana" w:cs="Times New Roman"/>
          <w:color w:val="000000"/>
          <w:sz w:val="24"/>
          <w:szCs w:val="24"/>
          <w:lang w:val="uk-UA"/>
        </w:rPr>
        <w:t>головою,</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ншими посадовими особами орган</w:t>
      </w:r>
      <w:r w:rsidRPr="00E305C4">
        <w:rPr>
          <w:rFonts w:ascii="Verdana" w:eastAsia="Times New Roman" w:hAnsi="Verdana" w:cs="Times New Roman"/>
          <w:color w:val="000000"/>
          <w:spacing w:val="-6"/>
          <w:sz w:val="24"/>
          <w:szCs w:val="24"/>
          <w:lang w:val="uk-UA"/>
        </w:rPr>
        <w:t>у</w:t>
      </w:r>
      <w:r w:rsidRPr="00E305C4">
        <w:rPr>
          <w:rFonts w:ascii="Verdana" w:eastAsia="Times New Roman" w:hAnsi="Verdana" w:cs="Times New Roman"/>
          <w:color w:val="000000"/>
          <w:sz w:val="24"/>
          <w:szCs w:val="24"/>
          <w:lang w:val="uk-UA"/>
        </w:rPr>
        <w:t xml:space="preserve">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сцевого самоврядування;  </w:t>
      </w:r>
    </w:p>
    <w:p w:rsidR="005D52A5" w:rsidRPr="00E305C4" w:rsidRDefault="005D52A5" w:rsidP="00944D23">
      <w:pPr>
        <w:widowControl w:val="0"/>
        <w:tabs>
          <w:tab w:val="left" w:pos="2781"/>
          <w:tab w:val="left" w:pos="4872"/>
          <w:tab w:val="left" w:pos="5395"/>
          <w:tab w:val="left" w:pos="7060"/>
          <w:tab w:val="left" w:pos="8057"/>
          <w:tab w:val="left" w:pos="9347"/>
        </w:tabs>
        <w:spacing w:after="0" w:line="322"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3.11. на ознайомлення з проєк</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z w:val="24"/>
          <w:szCs w:val="24"/>
          <w:lang w:val="uk-UA"/>
        </w:rPr>
        <w:t>ами акті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органі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сцевого самоврядування;  </w:t>
      </w:r>
    </w:p>
    <w:p w:rsidR="005D52A5" w:rsidRPr="00E305C4" w:rsidRDefault="005D52A5"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3.12. брати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част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робот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контрол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но-наглядови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органі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юридичних 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 засновниками яки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є рада;  </w:t>
      </w:r>
    </w:p>
    <w:p w:rsidR="005D52A5" w:rsidRPr="00E305C4" w:rsidRDefault="005D52A5"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3.13. на оскарження 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шен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дій чи бездіяльност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 та посадови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самовряд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вання;  </w:t>
      </w:r>
    </w:p>
    <w:p w:rsidR="005D52A5" w:rsidRPr="00E305C4" w:rsidRDefault="005D52A5" w:rsidP="00944D23">
      <w:pPr>
        <w:widowControl w:val="0"/>
        <w:tabs>
          <w:tab w:val="left" w:pos="2368"/>
          <w:tab w:val="left" w:pos="4550"/>
          <w:tab w:val="left" w:pos="6152"/>
          <w:tab w:val="left" w:pos="6862"/>
          <w:tab w:val="left" w:pos="8300"/>
          <w:tab w:val="left" w:pos="8659"/>
          <w:tab w:val="left" w:pos="9604"/>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3.14. брати</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част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реал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форм</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част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в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самовряд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визначени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цим Статутом, а також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ншими 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шеннями ради; </w:t>
      </w:r>
    </w:p>
    <w:p w:rsidR="005D52A5" w:rsidRPr="00E305C4" w:rsidRDefault="005D52A5" w:rsidP="00944D23">
      <w:pPr>
        <w:widowControl w:val="0"/>
        <w:tabs>
          <w:tab w:val="left" w:pos="2368"/>
          <w:tab w:val="left" w:pos="4550"/>
          <w:tab w:val="left" w:pos="6152"/>
          <w:tab w:val="left" w:pos="6862"/>
          <w:tab w:val="left" w:pos="8300"/>
          <w:tab w:val="left" w:pos="8659"/>
          <w:tab w:val="left" w:pos="9604"/>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3.15. на отримання як</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блічни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посл</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г,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том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числ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lastRenderedPageBreak/>
        <w:t>адм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стративни</w:t>
      </w:r>
      <w:r w:rsidRPr="00E305C4">
        <w:rPr>
          <w:rFonts w:ascii="Verdana" w:eastAsia="Times New Roman" w:hAnsi="Verdana" w:cs="Times New Roman"/>
          <w:color w:val="000000"/>
          <w:spacing w:val="-5"/>
          <w:sz w:val="24"/>
          <w:szCs w:val="24"/>
          <w:lang w:val="uk-UA"/>
        </w:rPr>
        <w:t xml:space="preserve">х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соц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послуг,</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що</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надают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органами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w:t>
      </w:r>
      <w:r w:rsidR="004B4561">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самоврядування</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комунальними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дприємствами,</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становами,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ями, бюджетними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становами на територі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громади; </w:t>
      </w:r>
    </w:p>
    <w:p w:rsidR="005D52A5" w:rsidRPr="00E305C4" w:rsidRDefault="005D52A5"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3.16. корист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ватися</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становленом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законодавством</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порядк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об’єктами ком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нально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власност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p>
    <w:p w:rsidR="005D52A5" w:rsidRPr="00E305C4" w:rsidRDefault="005D52A5"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3.17. корист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ватися</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ншими</w:t>
      </w:r>
      <w:r w:rsidRPr="00E305C4">
        <w:rPr>
          <w:rFonts w:ascii="Verdana" w:eastAsia="Times New Roman" w:hAnsi="Verdana" w:cs="Times New Roman"/>
          <w:color w:val="000000"/>
          <w:spacing w:val="54"/>
          <w:sz w:val="24"/>
          <w:szCs w:val="24"/>
          <w:lang w:val="uk-UA"/>
        </w:rPr>
        <w:t xml:space="preserve"> </w:t>
      </w:r>
      <w:r w:rsidRPr="00E305C4">
        <w:rPr>
          <w:rFonts w:ascii="Verdana" w:eastAsia="Times New Roman" w:hAnsi="Verdana" w:cs="Times New Roman"/>
          <w:color w:val="000000"/>
          <w:sz w:val="24"/>
          <w:szCs w:val="24"/>
          <w:lang w:val="uk-UA"/>
        </w:rPr>
        <w:t>правами,</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z w:val="24"/>
          <w:szCs w:val="24"/>
          <w:lang w:val="uk-UA"/>
        </w:rPr>
        <w:t>передбаченими</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Констит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цією</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z w:val="24"/>
          <w:szCs w:val="24"/>
          <w:lang w:val="uk-UA"/>
        </w:rPr>
        <w:t xml:space="preserve">та актами законодавства України.  </w:t>
      </w:r>
    </w:p>
    <w:p w:rsidR="00E51F5A" w:rsidRPr="00E305C4" w:rsidRDefault="005D52A5" w:rsidP="00944D23">
      <w:pPr>
        <w:widowControl w:val="0"/>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w:t>
      </w:r>
      <w:r w:rsidRPr="00E305C4">
        <w:rPr>
          <w:rFonts w:ascii="Verdana" w:eastAsia="Times New Roman" w:hAnsi="Verdana" w:cs="Times New Roman"/>
          <w:color w:val="000000"/>
          <w:spacing w:val="-5"/>
          <w:sz w:val="24"/>
          <w:szCs w:val="24"/>
          <w:lang w:val="uk-UA"/>
        </w:rPr>
        <w:t>П</w:t>
      </w:r>
      <w:r w:rsidRPr="00E305C4">
        <w:rPr>
          <w:rFonts w:ascii="Verdana" w:eastAsia="Times New Roman" w:hAnsi="Verdana" w:cs="Times New Roman"/>
          <w:color w:val="000000"/>
          <w:sz w:val="24"/>
          <w:szCs w:val="24"/>
          <w:lang w:val="uk-UA"/>
        </w:rPr>
        <w:t>рава</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жителі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частин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що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не</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перечить Конституці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законам</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Укра</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Статут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поширюют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також</w:t>
      </w:r>
      <w:r w:rsidRPr="00E305C4">
        <w:rPr>
          <w:rFonts w:ascii="Verdana" w:eastAsia="Times New Roman" w:hAnsi="Verdana" w:cs="Times New Roman"/>
          <w:color w:val="000000"/>
          <w:spacing w:val="49"/>
          <w:sz w:val="24"/>
          <w:szCs w:val="24"/>
          <w:lang w:val="uk-UA"/>
        </w:rPr>
        <w:t xml:space="preserve"> </w:t>
      </w:r>
      <w:r w:rsidRPr="00E305C4">
        <w:rPr>
          <w:rFonts w:ascii="Verdana" w:eastAsia="Times New Roman" w:hAnsi="Verdana" w:cs="Times New Roman"/>
          <w:color w:val="000000"/>
          <w:sz w:val="24"/>
          <w:szCs w:val="24"/>
          <w:lang w:val="uk-UA"/>
        </w:rPr>
        <w:t xml:space="preserve">на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ноземц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без</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грома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z w:val="24"/>
          <w:szCs w:val="24"/>
          <w:lang w:val="uk-UA"/>
        </w:rPr>
        <w:t>янства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інши</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як</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законни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дставах проживают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(перебувають)</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межа</w:t>
      </w:r>
      <w:r w:rsidRPr="00E305C4">
        <w:rPr>
          <w:rFonts w:ascii="Verdana" w:eastAsia="Times New Roman" w:hAnsi="Verdana" w:cs="Times New Roman"/>
          <w:color w:val="000000"/>
          <w:spacing w:val="-4"/>
          <w:sz w:val="24"/>
          <w:szCs w:val="24"/>
          <w:lang w:val="uk-UA"/>
        </w:rPr>
        <w:t>х</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том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числ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на вн</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шньо перем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щени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w:t>
      </w:r>
    </w:p>
    <w:p w:rsidR="00E51F5A" w:rsidRPr="00E305C4" w:rsidRDefault="005D52A5" w:rsidP="00944D23">
      <w:pPr>
        <w:widowControl w:val="0"/>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5. Жител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мают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право</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обраними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депутатами ради,</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сільським</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головою,</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затвердженими</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членами</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виконавчого</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ком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тет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чи призначеними</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посадовими</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особами</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ра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z w:val="24"/>
          <w:szCs w:val="24"/>
          <w:lang w:val="uk-UA"/>
        </w:rPr>
        <w:t>и,</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ти</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членами</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ком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робочи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гр</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п, дорадчи</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z w:val="24"/>
          <w:szCs w:val="24"/>
          <w:lang w:val="uk-UA"/>
        </w:rPr>
        <w:t xml:space="preserve"> 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 орган</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самоврядування з 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дь-яки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питань розвитк</w:t>
      </w:r>
      <w:r w:rsidRPr="00E305C4">
        <w:rPr>
          <w:rFonts w:ascii="Verdana" w:eastAsia="Times New Roman" w:hAnsi="Verdana" w:cs="Times New Roman"/>
          <w:color w:val="000000"/>
          <w:spacing w:val="-5"/>
          <w:sz w:val="24"/>
          <w:szCs w:val="24"/>
          <w:lang w:val="uk-UA"/>
        </w:rPr>
        <w:t>у</w:t>
      </w:r>
      <w:r w:rsidR="00E51F5A" w:rsidRPr="00E305C4">
        <w:rPr>
          <w:rFonts w:ascii="Verdana" w:eastAsia="Times New Roman" w:hAnsi="Verdana" w:cs="Times New Roman"/>
          <w:color w:val="000000"/>
          <w:sz w:val="24"/>
          <w:szCs w:val="24"/>
          <w:lang w:val="uk-UA"/>
        </w:rPr>
        <w:t xml:space="preserve"> громади.</w:t>
      </w:r>
    </w:p>
    <w:p w:rsidR="005D52A5" w:rsidRPr="00E305C4" w:rsidRDefault="005D52A5" w:rsidP="00944D23">
      <w:pPr>
        <w:widowControl w:val="0"/>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6. </w:t>
      </w:r>
      <w:r w:rsidRPr="00E305C4">
        <w:rPr>
          <w:rFonts w:ascii="Verdana" w:eastAsia="Times New Roman" w:hAnsi="Verdana" w:cs="Times New Roman"/>
          <w:color w:val="000000"/>
          <w:spacing w:val="-4"/>
          <w:sz w:val="24"/>
          <w:szCs w:val="24"/>
          <w:lang w:val="uk-UA"/>
        </w:rPr>
        <w:t>В</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мова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воєнного</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або</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надзвичайного</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стан</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можут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встановлюватися окрем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обмеження</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прав</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свобод</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громадян</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зазначенням</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строку</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ді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цих обмежень 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дно до Констит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Укра</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ни та Закон</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України «</w:t>
      </w:r>
      <w:r w:rsidRPr="00E305C4">
        <w:rPr>
          <w:rFonts w:ascii="Verdana" w:eastAsia="Times New Roman" w:hAnsi="Verdana" w:cs="Times New Roman"/>
          <w:color w:val="000000"/>
          <w:spacing w:val="-5"/>
          <w:sz w:val="24"/>
          <w:szCs w:val="24"/>
          <w:lang w:val="uk-UA"/>
        </w:rPr>
        <w:t>П</w:t>
      </w:r>
      <w:r w:rsidRPr="00E305C4">
        <w:rPr>
          <w:rFonts w:ascii="Verdana" w:eastAsia="Times New Roman" w:hAnsi="Verdana" w:cs="Times New Roman"/>
          <w:color w:val="000000"/>
          <w:sz w:val="24"/>
          <w:szCs w:val="24"/>
          <w:lang w:val="uk-UA"/>
        </w:rPr>
        <w:t>ро правовий режим воєнного стану</w:t>
      </w:r>
      <w:r w:rsidRPr="00E305C4">
        <w:rPr>
          <w:rFonts w:ascii="Verdana" w:eastAsia="Times New Roman" w:hAnsi="Verdana" w:cs="Times New Roman"/>
          <w:color w:val="000000"/>
          <w:spacing w:val="-5"/>
          <w:sz w:val="24"/>
          <w:szCs w:val="24"/>
          <w:lang w:val="uk-UA"/>
        </w:rPr>
        <w:t>»</w:t>
      </w:r>
      <w:r w:rsidRPr="00E305C4">
        <w:rPr>
          <w:rFonts w:ascii="Verdana" w:eastAsia="Times New Roman" w:hAnsi="Verdana" w:cs="Times New Roman"/>
          <w:color w:val="000000"/>
          <w:sz w:val="24"/>
          <w:szCs w:val="24"/>
          <w:lang w:val="uk-UA"/>
        </w:rPr>
        <w:t>.</w:t>
      </w:r>
    </w:p>
    <w:p w:rsidR="00E51F5A" w:rsidRPr="00E305C4" w:rsidRDefault="00E51F5A" w:rsidP="00944D23">
      <w:pPr>
        <w:widowControl w:val="0"/>
        <w:spacing w:after="0" w:line="321" w:lineRule="exact"/>
        <w:ind w:firstLine="709"/>
        <w:jc w:val="both"/>
        <w:rPr>
          <w:rFonts w:ascii="Verdana" w:eastAsia="Times New Roman" w:hAnsi="Verdana" w:cs="Times New Roman"/>
          <w:color w:val="000000"/>
          <w:sz w:val="24"/>
          <w:szCs w:val="24"/>
          <w:lang w:val="uk-UA"/>
        </w:rPr>
      </w:pPr>
    </w:p>
    <w:p w:rsidR="005D52A5" w:rsidRPr="00E305C4" w:rsidRDefault="005D52A5" w:rsidP="009C650B">
      <w:pPr>
        <w:pStyle w:val="2"/>
        <w:rPr>
          <w:lang w:val="uk-UA"/>
        </w:rPr>
      </w:pPr>
      <w:bookmarkStart w:id="13" w:name="_Toc235003959"/>
      <w:r w:rsidRPr="00E305C4">
        <w:rPr>
          <w:lang w:val="uk-UA"/>
        </w:rPr>
        <w:t>Стаття 9. Обов’язки жителів територіальної громади</w:t>
      </w:r>
      <w:bookmarkEnd w:id="13"/>
      <w:r w:rsidRPr="00E305C4">
        <w:rPr>
          <w:lang w:val="uk-UA"/>
        </w:rPr>
        <w:t xml:space="preserve"> </w:t>
      </w:r>
    </w:p>
    <w:p w:rsidR="005D52A5" w:rsidRPr="00E305C4" w:rsidRDefault="005D52A5" w:rsidP="00944D23">
      <w:pPr>
        <w:widowControl w:val="0"/>
        <w:spacing w:after="0" w:line="308"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 Жител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громади зобов’язані:  </w:t>
      </w:r>
    </w:p>
    <w:p w:rsidR="005D52A5" w:rsidRPr="00E305C4" w:rsidRDefault="005D52A5" w:rsidP="00944D23">
      <w:pPr>
        <w:widowControl w:val="0"/>
        <w:spacing w:after="0" w:line="308"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1.1. проявляти</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поваг</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до</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г</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кожно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людини,</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р</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традиц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й,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сторі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нац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онально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та/або етнічно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самоб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 та/або гр</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п 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 сприяти забезпеченню 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прав і свобод 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 та/або гр</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п 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 які проживают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чи на інши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законни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дстава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переб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межа</w:t>
      </w:r>
      <w:r w:rsidRPr="00E305C4">
        <w:rPr>
          <w:rFonts w:ascii="Verdana" w:eastAsia="Times New Roman" w:hAnsi="Verdana" w:cs="Times New Roman"/>
          <w:color w:val="000000"/>
          <w:spacing w:val="-4"/>
          <w:sz w:val="24"/>
          <w:szCs w:val="24"/>
          <w:lang w:val="uk-UA"/>
        </w:rPr>
        <w:t>х</w:t>
      </w:r>
      <w:r w:rsidRPr="00E305C4">
        <w:rPr>
          <w:rFonts w:ascii="Verdana" w:eastAsia="Times New Roman" w:hAnsi="Verdana" w:cs="Times New Roman"/>
          <w:color w:val="000000"/>
          <w:sz w:val="24"/>
          <w:szCs w:val="24"/>
          <w:lang w:val="uk-UA"/>
        </w:rPr>
        <w:t xml:space="preserve"> Шабівської 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ально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громади;</w:t>
      </w:r>
    </w:p>
    <w:p w:rsidR="005D52A5" w:rsidRPr="00E305C4" w:rsidRDefault="005D52A5"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1.2.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тримуватися 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 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дь-яки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форм дискримінаці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 xml:space="preserve">у </w:t>
      </w:r>
      <w:r w:rsidRPr="00E305C4">
        <w:rPr>
          <w:rFonts w:ascii="Verdana" w:eastAsia="Times New Roman" w:hAnsi="Verdana" w:cs="Times New Roman"/>
          <w:color w:val="000000"/>
          <w:sz w:val="24"/>
          <w:szCs w:val="24"/>
          <w:lang w:val="uk-UA"/>
        </w:rPr>
        <w:t>том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числі гендерної;  </w:t>
      </w:r>
    </w:p>
    <w:p w:rsidR="005D52A5" w:rsidRPr="00E305C4" w:rsidRDefault="005D52A5" w:rsidP="00944D23">
      <w:pPr>
        <w:widowControl w:val="0"/>
        <w:spacing w:after="0" w:line="322"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1.3. шанобливо</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ставитис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до</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традицій,</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звичаї</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ної</w:t>
      </w:r>
      <w:r w:rsidR="00E51F5A" w:rsidRPr="00E305C4">
        <w:rPr>
          <w:rFonts w:ascii="Verdana" w:eastAsia="Times New Roman" w:hAnsi="Verdana" w:cs="Times New Roman"/>
          <w:color w:val="000000"/>
          <w:spacing w:val="-23"/>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її самоб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сторі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та 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льт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ри;  </w:t>
      </w:r>
    </w:p>
    <w:p w:rsidR="005D52A5" w:rsidRPr="00E305C4" w:rsidRDefault="005D52A5"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1.4. сприяти</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сталом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розвитк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ї</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населених пункті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w:t>
      </w:r>
    </w:p>
    <w:p w:rsidR="005D52A5" w:rsidRPr="00E305C4" w:rsidRDefault="005D52A5"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1.5. шанобливо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ощадливо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дноситися</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до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майна,</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кошті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земл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зелених насаджень,</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довкілля,</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природни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ресурсі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а</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також об’єкті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льно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власност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громад;  </w:t>
      </w:r>
    </w:p>
    <w:p w:rsidR="005D52A5" w:rsidRPr="00E305C4" w:rsidRDefault="005D52A5" w:rsidP="00944D23">
      <w:pPr>
        <w:widowControl w:val="0"/>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1.6. поважати</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символік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громади й населених пунктів, що входять до складу території територіальної громади і</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використов</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вати</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її 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льки 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дно до призначення; </w:t>
      </w:r>
    </w:p>
    <w:p w:rsidR="005D52A5" w:rsidRPr="00E305C4" w:rsidRDefault="005D52A5" w:rsidP="00944D23">
      <w:pPr>
        <w:spacing w:before="40" w:line="256"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1.7. сплачувати податки і збори;</w:t>
      </w:r>
    </w:p>
    <w:p w:rsidR="005D52A5" w:rsidRPr="00E305C4" w:rsidRDefault="005D52A5" w:rsidP="00944D23">
      <w:pPr>
        <w:spacing w:before="40" w:line="276" w:lineRule="auto"/>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pacing w:val="-15"/>
          <w:sz w:val="24"/>
          <w:szCs w:val="24"/>
          <w:lang w:val="uk-UA"/>
        </w:rPr>
        <w:lastRenderedPageBreak/>
        <w:t>1</w:t>
      </w:r>
      <w:r w:rsidRPr="00E305C4">
        <w:rPr>
          <w:rFonts w:ascii="Verdana" w:eastAsia="Times New Roman" w:hAnsi="Verdana" w:cs="Times New Roman"/>
          <w:color w:val="000000"/>
          <w:spacing w:val="-12"/>
          <w:sz w:val="24"/>
          <w:szCs w:val="24"/>
          <w:lang w:val="uk-UA"/>
        </w:rPr>
        <w:t>.</w:t>
      </w:r>
      <w:r w:rsidRPr="00E305C4">
        <w:rPr>
          <w:rFonts w:ascii="Verdana" w:eastAsia="Times New Roman" w:hAnsi="Verdana" w:cs="Times New Roman"/>
          <w:color w:val="000000"/>
          <w:spacing w:val="-15"/>
          <w:sz w:val="24"/>
          <w:szCs w:val="24"/>
          <w:lang w:val="uk-UA"/>
        </w:rPr>
        <w:t>8</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 xml:space="preserve">дотримуватися Конституції і законів України, цього Статуту й інших актів органів та посадових осіб місцевого самоврядування;  </w:t>
      </w:r>
    </w:p>
    <w:p w:rsidR="005D52A5" w:rsidRPr="00E305C4" w:rsidRDefault="005D52A5" w:rsidP="004B70C4">
      <w:pPr>
        <w:widowControl w:val="0"/>
        <w:spacing w:after="0" w:line="240" w:lineRule="auto"/>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1.9 реалізовувати свої права, свободи та законні інтереси з повагою до прав жителів територіальної громади та</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ш</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нни</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6"/>
          <w:sz w:val="24"/>
          <w:szCs w:val="24"/>
          <w:lang w:val="uk-UA"/>
        </w:rPr>
        <w:t>жи</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ють</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7"/>
          <w:sz w:val="24"/>
          <w:szCs w:val="24"/>
          <w:lang w:val="uk-UA"/>
        </w:rPr>
        <w:t>(</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ють)</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4"/>
          <w:sz w:val="24"/>
          <w:szCs w:val="24"/>
          <w:lang w:val="uk-UA"/>
        </w:rPr>
        <w:t>ме</w:t>
      </w:r>
      <w:r w:rsidRPr="00E305C4">
        <w:rPr>
          <w:rFonts w:ascii="Verdana" w:eastAsia="Times New Roman" w:hAnsi="Verdana" w:cs="Times New Roman"/>
          <w:color w:val="000000"/>
          <w:spacing w:val="-6"/>
          <w:sz w:val="24"/>
          <w:szCs w:val="24"/>
          <w:lang w:val="uk-UA"/>
        </w:rPr>
        <w:t>ж</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8"/>
          <w:sz w:val="24"/>
          <w:szCs w:val="24"/>
          <w:lang w:val="uk-UA"/>
        </w:rPr>
        <w:t>,</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ес</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8"/>
          <w:sz w:val="24"/>
          <w:szCs w:val="24"/>
          <w:lang w:val="uk-UA"/>
        </w:rPr>
        <w:t>д</w:t>
      </w:r>
      <w:r w:rsidRPr="00E305C4">
        <w:rPr>
          <w:rFonts w:ascii="Verdana" w:eastAsia="Times New Roman" w:hAnsi="Verdana" w:cs="Times New Roman"/>
          <w:color w:val="000000"/>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ж</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6"/>
          <w:sz w:val="24"/>
          <w:szCs w:val="24"/>
          <w:lang w:val="uk-UA"/>
        </w:rPr>
        <w:t>.</w:t>
      </w:r>
    </w:p>
    <w:p w:rsidR="005D52A5" w:rsidRPr="00E305C4" w:rsidRDefault="005D52A5" w:rsidP="004B70C4">
      <w:pPr>
        <w:spacing w:before="235" w:line="240" w:lineRule="auto"/>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pacing w:val="-5"/>
          <w:sz w:val="24"/>
          <w:szCs w:val="24"/>
          <w:lang w:val="uk-UA"/>
        </w:rPr>
        <w:t>2</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2"/>
          <w:sz w:val="24"/>
          <w:szCs w:val="24"/>
          <w:lang w:val="uk-UA"/>
        </w:rPr>
        <w:t>в</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pacing w:val="-6"/>
          <w:sz w:val="24"/>
          <w:szCs w:val="24"/>
          <w:lang w:val="uk-UA"/>
        </w:rPr>
        <w:t>жи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11"/>
          <w:sz w:val="24"/>
          <w:szCs w:val="24"/>
          <w:lang w:val="uk-UA"/>
        </w:rPr>
        <w:t xml:space="preserve"> в </w:t>
      </w:r>
      <w:r w:rsidRPr="00E305C4">
        <w:rPr>
          <w:rFonts w:ascii="Verdana" w:eastAsia="Times New Roman" w:hAnsi="Verdana" w:cs="Times New Roman"/>
          <w:color w:val="000000"/>
          <w:spacing w:val="-11"/>
          <w:sz w:val="24"/>
          <w:szCs w:val="24"/>
          <w:lang w:val="uk-UA"/>
        </w:rPr>
        <w:t>ч</w:t>
      </w:r>
      <w:r w:rsidRPr="00E305C4">
        <w:rPr>
          <w:rFonts w:ascii="Verdana" w:eastAsia="Times New Roman" w:hAnsi="Verdana" w:cs="Times New Roman"/>
          <w:color w:val="000000"/>
          <w:spacing w:val="-4"/>
          <w:sz w:val="24"/>
          <w:szCs w:val="24"/>
          <w:lang w:val="uk-UA"/>
        </w:rPr>
        <w:t>ас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ин</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pacing w:val="-9"/>
          <w:sz w:val="24"/>
          <w:szCs w:val="24"/>
          <w:lang w:val="uk-UA"/>
        </w:rPr>
        <w:t>щ</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pacing w:val="-10"/>
          <w:sz w:val="24"/>
          <w:szCs w:val="24"/>
          <w:lang w:val="uk-UA"/>
        </w:rPr>
        <w:t>н</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6"/>
          <w:sz w:val="24"/>
          <w:szCs w:val="24"/>
          <w:lang w:val="uk-UA"/>
        </w:rPr>
        <w:t>чи</w:t>
      </w:r>
      <w:r w:rsidRPr="00E305C4">
        <w:rPr>
          <w:rFonts w:ascii="Verdana" w:eastAsia="Times New Roman" w:hAnsi="Verdana" w:cs="Times New Roman"/>
          <w:color w:val="000000"/>
          <w:spacing w:val="-7"/>
          <w:sz w:val="24"/>
          <w:szCs w:val="24"/>
          <w:lang w:val="uk-UA"/>
        </w:rPr>
        <w:t>ть</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6"/>
          <w:sz w:val="24"/>
          <w:szCs w:val="24"/>
          <w:lang w:val="uk-UA"/>
        </w:rPr>
        <w:t>ці</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ам</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Ук</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ц</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ш</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7"/>
          <w:sz w:val="24"/>
          <w:szCs w:val="24"/>
          <w:lang w:val="uk-UA"/>
        </w:rPr>
        <w:t>юють</w:t>
      </w:r>
      <w:r w:rsidRPr="00E305C4">
        <w:rPr>
          <w:rFonts w:ascii="Verdana" w:eastAsia="Times New Roman" w:hAnsi="Verdana" w:cs="Times New Roman"/>
          <w:color w:val="000000"/>
          <w:spacing w:val="-4"/>
          <w:sz w:val="24"/>
          <w:szCs w:val="24"/>
          <w:lang w:val="uk-UA"/>
        </w:rPr>
        <w:t>ся</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ж</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оз</w:t>
      </w:r>
      <w:r w:rsidRPr="00E305C4">
        <w:rPr>
          <w:rFonts w:ascii="Verdana" w:eastAsia="Times New Roman" w:hAnsi="Verdana" w:cs="Times New Roman"/>
          <w:color w:val="000000"/>
          <w:spacing w:val="-4"/>
          <w:sz w:val="24"/>
          <w:szCs w:val="24"/>
          <w:lang w:val="uk-UA"/>
        </w:rPr>
        <w:t>ем</w:t>
      </w:r>
      <w:r w:rsidRPr="00E305C4">
        <w:rPr>
          <w:rFonts w:ascii="Verdana" w:eastAsia="Times New Roman" w:hAnsi="Verdana" w:cs="Times New Roman"/>
          <w:color w:val="000000"/>
          <w:spacing w:val="-6"/>
          <w:sz w:val="24"/>
          <w:szCs w:val="24"/>
          <w:lang w:val="uk-UA"/>
        </w:rPr>
        <w:t>ц</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 xml:space="preserve">в, </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8"/>
          <w:sz w:val="24"/>
          <w:szCs w:val="24"/>
          <w:lang w:val="uk-UA"/>
        </w:rPr>
        <w:t>б</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10"/>
          <w:sz w:val="24"/>
          <w:szCs w:val="24"/>
          <w:lang w:val="uk-UA"/>
        </w:rPr>
        <w:t>з</w:t>
      </w:r>
      <w:r w:rsidRPr="00E305C4">
        <w:rPr>
          <w:rFonts w:ascii="Verdana" w:eastAsia="Times New Roman" w:hAnsi="Verdana" w:cs="Times New Roman"/>
          <w:color w:val="000000"/>
          <w:spacing w:val="21"/>
          <w:sz w:val="24"/>
          <w:szCs w:val="24"/>
          <w:lang w:val="uk-UA"/>
        </w:rPr>
        <w:t xml:space="preserve"> г</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тв</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ш</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8"/>
          <w:sz w:val="24"/>
          <w:szCs w:val="24"/>
          <w:lang w:val="uk-UA"/>
        </w:rPr>
        <w:t>,</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9"/>
          <w:sz w:val="24"/>
          <w:szCs w:val="24"/>
          <w:lang w:val="uk-UA"/>
        </w:rPr>
        <w:t>я</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6"/>
          <w:sz w:val="24"/>
          <w:szCs w:val="24"/>
          <w:lang w:val="uk-UA"/>
        </w:rPr>
        <w:t>жи</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ють</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7"/>
          <w:sz w:val="24"/>
          <w:szCs w:val="24"/>
          <w:lang w:val="uk-UA"/>
        </w:rPr>
        <w:t>(</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ють)</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4"/>
          <w:sz w:val="24"/>
          <w:szCs w:val="24"/>
          <w:lang w:val="uk-UA"/>
        </w:rPr>
        <w:t>ме</w:t>
      </w:r>
      <w:r w:rsidRPr="00E305C4">
        <w:rPr>
          <w:rFonts w:ascii="Verdana" w:eastAsia="Times New Roman" w:hAnsi="Verdana" w:cs="Times New Roman"/>
          <w:color w:val="000000"/>
          <w:spacing w:val="-6"/>
          <w:sz w:val="24"/>
          <w:szCs w:val="24"/>
          <w:lang w:val="uk-UA"/>
        </w:rPr>
        <w:t>ж</w:t>
      </w:r>
      <w:r w:rsidRPr="00E305C4">
        <w:rPr>
          <w:rFonts w:ascii="Verdana" w:eastAsia="Times New Roman" w:hAnsi="Verdana" w:cs="Times New Roman"/>
          <w:color w:val="000000"/>
          <w:sz w:val="24"/>
          <w:szCs w:val="24"/>
          <w:lang w:val="uk-UA"/>
        </w:rPr>
        <w:t>а</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6"/>
          <w:sz w:val="24"/>
          <w:szCs w:val="24"/>
          <w:lang w:val="uk-UA"/>
        </w:rPr>
        <w:t>чи</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z w:val="24"/>
          <w:szCs w:val="24"/>
          <w:lang w:val="uk-UA"/>
        </w:rPr>
        <w:t>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ш</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ем</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ще</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5"/>
          <w:sz w:val="24"/>
          <w:szCs w:val="24"/>
          <w:lang w:val="uk-UA"/>
        </w:rPr>
        <w:t>.</w:t>
      </w:r>
      <w:r w:rsidRPr="00E305C4">
        <w:rPr>
          <w:rFonts w:ascii="Verdana" w:eastAsia="Times New Roman" w:hAnsi="Verdana" w:cs="Times New Roman"/>
          <w:color w:val="000000"/>
          <w:sz w:val="24"/>
          <w:szCs w:val="24"/>
          <w:lang w:val="uk-UA"/>
        </w:rPr>
        <w:t xml:space="preserve">  </w:t>
      </w:r>
    </w:p>
    <w:p w:rsidR="005D52A5" w:rsidRPr="00E305C4" w:rsidRDefault="005D52A5" w:rsidP="004B70C4">
      <w:pPr>
        <w:widowControl w:val="0"/>
        <w:spacing w:after="0" w:line="240" w:lineRule="auto"/>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pacing w:val="-5"/>
          <w:sz w:val="24"/>
          <w:szCs w:val="24"/>
          <w:lang w:val="uk-UA"/>
        </w:rPr>
        <w:t>3</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1"/>
          <w:sz w:val="24"/>
          <w:szCs w:val="24"/>
          <w:lang w:val="uk-UA"/>
        </w:rPr>
        <w:t>У</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6"/>
          <w:sz w:val="24"/>
          <w:szCs w:val="24"/>
          <w:lang w:val="uk-UA"/>
        </w:rPr>
        <w:t>жи</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9"/>
          <w:sz w:val="24"/>
          <w:szCs w:val="24"/>
          <w:lang w:val="uk-UA"/>
        </w:rPr>
        <w:t>є</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10"/>
          <w:sz w:val="24"/>
          <w:szCs w:val="24"/>
          <w:lang w:val="uk-UA"/>
        </w:rPr>
        <w:t>р</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є</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10"/>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12"/>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10"/>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8"/>
          <w:sz w:val="24"/>
          <w:szCs w:val="24"/>
          <w:lang w:val="uk-UA"/>
        </w:rPr>
        <w:t>,</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2"/>
          <w:sz w:val="24"/>
          <w:szCs w:val="24"/>
          <w:lang w:val="uk-UA"/>
        </w:rPr>
        <w:t>в</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10"/>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ж</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6"/>
          <w:sz w:val="24"/>
          <w:szCs w:val="24"/>
          <w:lang w:val="uk-UA"/>
        </w:rPr>
        <w:t>жи</w:t>
      </w:r>
      <w:r w:rsidRPr="00E305C4">
        <w:rPr>
          <w:rFonts w:ascii="Verdana" w:eastAsia="Times New Roman" w:hAnsi="Verdana" w:cs="Times New Roman"/>
          <w:color w:val="000000"/>
          <w:spacing w:val="-12"/>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8"/>
          <w:sz w:val="24"/>
          <w:szCs w:val="24"/>
          <w:lang w:val="uk-UA"/>
        </w:rPr>
        <w:t>.</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9"/>
          <w:sz w:val="24"/>
          <w:szCs w:val="24"/>
          <w:lang w:val="uk-UA"/>
        </w:rPr>
        <w:t>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8"/>
          <w:sz w:val="24"/>
          <w:szCs w:val="24"/>
          <w:lang w:val="uk-UA"/>
        </w:rPr>
        <w:t>,</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6"/>
          <w:sz w:val="24"/>
          <w:szCs w:val="24"/>
          <w:lang w:val="uk-UA"/>
        </w:rPr>
        <w:t>инн</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4"/>
          <w:sz w:val="24"/>
          <w:szCs w:val="24"/>
          <w:lang w:val="uk-UA"/>
        </w:rPr>
        <w:t>ше</w:t>
      </w:r>
      <w:r w:rsidRPr="00E305C4">
        <w:rPr>
          <w:rFonts w:ascii="Verdana" w:eastAsia="Times New Roman" w:hAnsi="Verdana" w:cs="Times New Roman"/>
          <w:color w:val="000000"/>
          <w:spacing w:val="-6"/>
          <w:sz w:val="24"/>
          <w:szCs w:val="24"/>
          <w:lang w:val="uk-UA"/>
        </w:rPr>
        <w:t>нні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8"/>
          <w:sz w:val="24"/>
          <w:szCs w:val="24"/>
          <w:lang w:val="uk-UA"/>
        </w:rPr>
        <w:t>д</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12"/>
          <w:sz w:val="24"/>
          <w:szCs w:val="24"/>
          <w:lang w:val="uk-UA"/>
        </w:rPr>
        <w:t>т</w:t>
      </w:r>
      <w:r w:rsidRPr="00E305C4">
        <w:rPr>
          <w:rFonts w:ascii="Verdana" w:eastAsia="Times New Roman" w:hAnsi="Verdana" w:cs="Times New Roman"/>
          <w:color w:val="000000"/>
          <w:spacing w:val="-4"/>
          <w:sz w:val="24"/>
          <w:szCs w:val="24"/>
          <w:lang w:val="uk-UA"/>
        </w:rPr>
        <w:t>яг</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ють</w:t>
      </w:r>
      <w:r w:rsidRPr="00E305C4">
        <w:rPr>
          <w:rFonts w:ascii="Verdana" w:eastAsia="Times New Roman" w:hAnsi="Verdana" w:cs="Times New Roman"/>
          <w:color w:val="000000"/>
          <w:spacing w:val="-4"/>
          <w:sz w:val="24"/>
          <w:szCs w:val="24"/>
          <w:lang w:val="uk-UA"/>
        </w:rPr>
        <w:t>ся</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8"/>
          <w:sz w:val="24"/>
          <w:szCs w:val="24"/>
          <w:lang w:val="uk-UA"/>
        </w:rPr>
        <w:t>д</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z w:val="24"/>
          <w:szCs w:val="24"/>
          <w:lang w:val="uk-UA"/>
        </w:rPr>
        <w:t xml:space="preserve"> в</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чинн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z w:val="24"/>
          <w:szCs w:val="24"/>
          <w:lang w:val="uk-UA"/>
        </w:rPr>
        <w:t xml:space="preserve"> 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8"/>
          <w:sz w:val="24"/>
          <w:szCs w:val="24"/>
          <w:lang w:val="uk-UA"/>
        </w:rPr>
        <w:t>д</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6"/>
          <w:sz w:val="24"/>
          <w:szCs w:val="24"/>
          <w:lang w:val="uk-UA"/>
        </w:rPr>
        <w:t>Ук</w:t>
      </w:r>
      <w:r w:rsidRPr="00E305C4">
        <w:rPr>
          <w:rFonts w:ascii="Verdana" w:eastAsia="Times New Roman" w:hAnsi="Verdana" w:cs="Times New Roman"/>
          <w:color w:val="000000"/>
          <w:spacing w:val="-10"/>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z w:val="24"/>
          <w:szCs w:val="24"/>
          <w:lang w:val="uk-UA"/>
        </w:rPr>
        <w:t xml:space="preserve">.  </w:t>
      </w:r>
    </w:p>
    <w:p w:rsidR="005D52A5" w:rsidRPr="00E305C4" w:rsidRDefault="005D52A5" w:rsidP="004B70C4">
      <w:pPr>
        <w:spacing w:line="240" w:lineRule="auto"/>
        <w:ind w:firstLine="709"/>
        <w:jc w:val="both"/>
        <w:rPr>
          <w:rFonts w:ascii="Verdana" w:eastAsia="Calibri" w:hAnsi="Verdana" w:cs="Times New Roman"/>
          <w:b/>
          <w:bCs/>
          <w:color w:val="1A1A1A"/>
          <w:sz w:val="24"/>
          <w:szCs w:val="24"/>
          <w:lang w:val="uk-UA"/>
        </w:rPr>
      </w:pPr>
      <w:r w:rsidRPr="00E305C4">
        <w:rPr>
          <w:rFonts w:ascii="Verdana" w:eastAsia="Times New Roman" w:hAnsi="Verdana" w:cs="Times New Roman"/>
          <w:color w:val="000000"/>
          <w:spacing w:val="-5"/>
          <w:sz w:val="24"/>
          <w:szCs w:val="24"/>
          <w:lang w:val="uk-UA"/>
        </w:rPr>
        <w:t>4</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9"/>
          <w:sz w:val="24"/>
          <w:szCs w:val="24"/>
          <w:lang w:val="uk-UA"/>
        </w:rPr>
        <w:t>П</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z w:val="24"/>
          <w:szCs w:val="24"/>
          <w:lang w:val="uk-UA"/>
        </w:rPr>
        <w:t xml:space="preserve"> 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жи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z w:val="24"/>
          <w:szCs w:val="24"/>
          <w:lang w:val="uk-UA"/>
        </w:rPr>
        <w:t xml:space="preserve"> Шабівської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є</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2"/>
          <w:sz w:val="24"/>
          <w:szCs w:val="24"/>
          <w:lang w:val="uk-UA"/>
        </w:rPr>
        <w:t>в</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10"/>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9"/>
          <w:sz w:val="24"/>
          <w:szCs w:val="24"/>
          <w:lang w:val="uk-UA"/>
        </w:rPr>
        <w:t>Н</w:t>
      </w:r>
      <w:r w:rsidRPr="00E305C4">
        <w:rPr>
          <w:rFonts w:ascii="Verdana" w:eastAsia="Times New Roman" w:hAnsi="Verdana" w:cs="Times New Roman"/>
          <w:color w:val="000000"/>
          <w:spacing w:val="-4"/>
          <w:sz w:val="24"/>
          <w:szCs w:val="24"/>
          <w:lang w:val="uk-UA"/>
        </w:rPr>
        <w:t>ая</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ть</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2"/>
          <w:sz w:val="24"/>
          <w:szCs w:val="24"/>
          <w:lang w:val="uk-UA"/>
        </w:rPr>
        <w:t>в</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1"/>
          <w:sz w:val="24"/>
          <w:szCs w:val="24"/>
          <w:lang w:val="uk-UA"/>
        </w:rPr>
        <w:t>ж</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5"/>
          <w:sz w:val="24"/>
          <w:szCs w:val="24"/>
          <w:lang w:val="uk-UA"/>
        </w:rPr>
        <w:t>є</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ть</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6"/>
          <w:sz w:val="24"/>
          <w:szCs w:val="24"/>
          <w:lang w:val="uk-UA"/>
        </w:rPr>
        <w:t>ик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6"/>
          <w:sz w:val="24"/>
          <w:szCs w:val="24"/>
          <w:lang w:val="uk-UA"/>
        </w:rPr>
        <w:t>жи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9"/>
          <w:sz w:val="24"/>
          <w:szCs w:val="24"/>
          <w:lang w:val="uk-UA"/>
        </w:rPr>
        <w:t>е</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4"/>
          <w:sz w:val="24"/>
          <w:szCs w:val="24"/>
          <w:lang w:val="uk-UA"/>
        </w:rPr>
        <w:t>ям</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асе</w:t>
      </w:r>
      <w:r w:rsidRPr="00E305C4">
        <w:rPr>
          <w:rFonts w:ascii="Verdana" w:eastAsia="Times New Roman" w:hAnsi="Verdana" w:cs="Times New Roman"/>
          <w:color w:val="000000"/>
          <w:spacing w:val="-10"/>
          <w:sz w:val="24"/>
          <w:szCs w:val="24"/>
          <w:lang w:val="uk-UA"/>
        </w:rPr>
        <w:t>л</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6"/>
          <w:sz w:val="24"/>
          <w:szCs w:val="24"/>
          <w:lang w:val="uk-UA"/>
        </w:rPr>
        <w:t>нк</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3"/>
          <w:sz w:val="24"/>
          <w:szCs w:val="24"/>
          <w:lang w:val="uk-UA"/>
        </w:rPr>
        <w:t xml:space="preserve">Шабівської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0"/>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7"/>
          <w:sz w:val="24"/>
          <w:szCs w:val="24"/>
          <w:lang w:val="uk-UA"/>
        </w:rPr>
        <w:t>и</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4"/>
          <w:sz w:val="24"/>
          <w:szCs w:val="24"/>
          <w:lang w:val="uk-UA"/>
        </w:rPr>
        <w:t>щ</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3"/>
          <w:sz w:val="24"/>
          <w:szCs w:val="24"/>
          <w:lang w:val="uk-UA"/>
        </w:rPr>
        <w:t>Шабівсько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6"/>
          <w:sz w:val="24"/>
          <w:szCs w:val="24"/>
          <w:lang w:val="uk-UA"/>
        </w:rPr>
        <w:t>ц</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5"/>
          <w:sz w:val="24"/>
          <w:szCs w:val="24"/>
          <w:lang w:val="uk-UA"/>
        </w:rPr>
        <w:t>ло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6"/>
          <w:sz w:val="24"/>
          <w:szCs w:val="24"/>
          <w:lang w:val="uk-UA"/>
        </w:rPr>
        <w:t>.</w:t>
      </w:r>
    </w:p>
    <w:p w:rsidR="005D52A5" w:rsidRPr="00E305C4" w:rsidRDefault="005D52A5" w:rsidP="009C650B">
      <w:pPr>
        <w:pStyle w:val="2"/>
        <w:rPr>
          <w:lang w:val="uk-UA"/>
        </w:rPr>
      </w:pPr>
      <w:bookmarkStart w:id="14" w:name="_Toc235003960"/>
      <w:r w:rsidRPr="00E305C4">
        <w:rPr>
          <w:lang w:val="uk-UA"/>
        </w:rPr>
        <w:t>Стаття10. Рівність та реалізація можливостей жителів</w:t>
      </w:r>
      <w:bookmarkEnd w:id="14"/>
      <w:r w:rsidRPr="00E305C4">
        <w:rPr>
          <w:lang w:val="uk-UA"/>
        </w:rPr>
        <w:t xml:space="preserve">  </w:t>
      </w:r>
    </w:p>
    <w:p w:rsidR="005D52A5" w:rsidRPr="00E305C4" w:rsidRDefault="005D52A5" w:rsidP="00944D23">
      <w:pPr>
        <w:widowControl w:val="0"/>
        <w:tabs>
          <w:tab w:val="left" w:pos="783"/>
        </w:tabs>
        <w:spacing w:before="120"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1. Жителі, їхні життя і здоров’я, права та інтереси визнаються найвищою соціальною цінністю в територіальній громаді. </w:t>
      </w:r>
    </w:p>
    <w:p w:rsidR="005D52A5" w:rsidRPr="00E305C4" w:rsidRDefault="005D52A5" w:rsidP="00944D23">
      <w:pPr>
        <w:widowControl w:val="0"/>
        <w:tabs>
          <w:tab w:val="left" w:pos="783"/>
        </w:tabs>
        <w:spacing w:before="120"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2. Органи й посадові особи місцевого </w:t>
      </w:r>
      <w:r w:rsidR="004B4561">
        <w:rPr>
          <w:rFonts w:ascii="Verdana" w:eastAsia="Times New Roman" w:hAnsi="Verdana" w:cs="Times New Roman"/>
          <w:color w:val="000000"/>
          <w:spacing w:val="-5"/>
          <w:sz w:val="24"/>
          <w:szCs w:val="24"/>
          <w:lang w:val="uk-UA"/>
        </w:rPr>
        <w:t>с</w:t>
      </w:r>
      <w:r w:rsidRPr="00E305C4">
        <w:rPr>
          <w:rFonts w:ascii="Verdana" w:eastAsia="Times New Roman" w:hAnsi="Verdana" w:cs="Times New Roman"/>
          <w:color w:val="000000"/>
          <w:spacing w:val="-5"/>
          <w:sz w:val="24"/>
          <w:szCs w:val="24"/>
          <w:lang w:val="uk-UA"/>
        </w:rPr>
        <w:t xml:space="preserve">амоврядування у своїй діяльності зобов’язані надавати пріоритетне значення забезпеченню жителям реальної можливості реалізувати їхні права, а також служінню інтересам територіальної громади. </w:t>
      </w:r>
    </w:p>
    <w:p w:rsidR="005D52A5" w:rsidRPr="00E305C4" w:rsidRDefault="005D52A5" w:rsidP="00944D23">
      <w:pPr>
        <w:widowControl w:val="0"/>
        <w:tabs>
          <w:tab w:val="left" w:pos="783"/>
        </w:tabs>
        <w:spacing w:before="109"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3. Реалізація жителями своїх прав, свобод і законних інтересів не повинна призводити до порушення прав і свобод інших осіб, а також інтересів територіальної громади, суспільства чи держави загалом. </w:t>
      </w:r>
    </w:p>
    <w:p w:rsidR="005D52A5" w:rsidRPr="00E305C4" w:rsidRDefault="005D52A5" w:rsidP="00944D23">
      <w:pPr>
        <w:widowControl w:val="0"/>
        <w:spacing w:before="120"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4. Органи і посадові особи місцевого самоврядування серед іншого забезпечують: </w:t>
      </w:r>
    </w:p>
    <w:p w:rsidR="005D52A5" w:rsidRPr="00E305C4" w:rsidRDefault="005D52A5" w:rsidP="00944D23">
      <w:pPr>
        <w:widowControl w:val="0"/>
        <w:tabs>
          <w:tab w:val="left" w:pos="1123"/>
        </w:tabs>
        <w:spacing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1) безперешкодний доступ до об’єктів фізичного оточення і транспорту; </w:t>
      </w:r>
    </w:p>
    <w:p w:rsidR="005D52A5" w:rsidRPr="00E305C4" w:rsidRDefault="005D52A5" w:rsidP="00944D23">
      <w:pPr>
        <w:widowControl w:val="0"/>
        <w:spacing w:before="40"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2) можливість безперешкодного пересування в межах територіальної громади; </w:t>
      </w:r>
    </w:p>
    <w:p w:rsidR="005D52A5" w:rsidRPr="00E305C4" w:rsidRDefault="005D52A5" w:rsidP="00944D23">
      <w:pPr>
        <w:widowControl w:val="0"/>
        <w:spacing w:before="40"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3) отримання рівних умов участі в усіх сферах суспільного життя; </w:t>
      </w:r>
    </w:p>
    <w:p w:rsidR="005D52A5" w:rsidRPr="00E305C4" w:rsidRDefault="005D52A5" w:rsidP="00944D23">
      <w:pPr>
        <w:widowControl w:val="0"/>
        <w:spacing w:before="40"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4) отримання інформації в доступний спосіб; </w:t>
      </w:r>
    </w:p>
    <w:p w:rsidR="005D52A5" w:rsidRPr="00E305C4" w:rsidRDefault="005D52A5" w:rsidP="00944D23">
      <w:pPr>
        <w:widowControl w:val="0"/>
        <w:tabs>
          <w:tab w:val="left" w:pos="2119"/>
          <w:tab w:val="left" w:pos="3088"/>
          <w:tab w:val="left" w:pos="4480"/>
          <w:tab w:val="left" w:pos="5515"/>
          <w:tab w:val="left" w:pos="7122"/>
          <w:tab w:val="left" w:pos="8814"/>
        </w:tabs>
        <w:spacing w:before="40"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5) надання якісних соціальних, освітніх, комунальних, транспортних, фінансових, правничих, безпекових, адміністративних послуг, а також послуг у сфері громадського здоров’я, охорони здоров’я, цивільного захисту; </w:t>
      </w:r>
    </w:p>
    <w:p w:rsidR="005D52A5" w:rsidRPr="00E305C4" w:rsidRDefault="005D52A5" w:rsidP="00944D23">
      <w:pPr>
        <w:widowControl w:val="0"/>
        <w:spacing w:before="40"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6) рівні можливості для піклування про своє здоров’я, занять фізичною культурою і спортом; </w:t>
      </w:r>
    </w:p>
    <w:p w:rsidR="005D52A5" w:rsidRPr="00E305C4" w:rsidRDefault="005D52A5" w:rsidP="00944D23">
      <w:pPr>
        <w:widowControl w:val="0"/>
        <w:spacing w:before="40"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7) рівні </w:t>
      </w:r>
      <w:r w:rsidR="004B4561">
        <w:rPr>
          <w:rFonts w:ascii="Verdana" w:eastAsia="Times New Roman" w:hAnsi="Verdana" w:cs="Times New Roman"/>
          <w:color w:val="000000"/>
          <w:spacing w:val="-5"/>
          <w:sz w:val="24"/>
          <w:szCs w:val="24"/>
          <w:lang w:val="uk-UA"/>
        </w:rPr>
        <w:t>м</w:t>
      </w:r>
      <w:r w:rsidRPr="00E305C4">
        <w:rPr>
          <w:rFonts w:ascii="Verdana" w:eastAsia="Times New Roman" w:hAnsi="Verdana" w:cs="Times New Roman"/>
          <w:color w:val="000000"/>
          <w:spacing w:val="-5"/>
          <w:sz w:val="24"/>
          <w:szCs w:val="24"/>
          <w:lang w:val="uk-UA"/>
        </w:rPr>
        <w:t xml:space="preserve">ожливості для культурного, мистецького й/або креативного </w:t>
      </w:r>
      <w:r w:rsidRPr="00E305C4">
        <w:rPr>
          <w:rFonts w:ascii="Verdana" w:eastAsia="Times New Roman" w:hAnsi="Verdana" w:cs="Times New Roman"/>
          <w:color w:val="000000"/>
          <w:spacing w:val="-5"/>
          <w:sz w:val="24"/>
          <w:szCs w:val="24"/>
          <w:lang w:val="uk-UA"/>
        </w:rPr>
        <w:lastRenderedPageBreak/>
        <w:t xml:space="preserve">вираження, провадження культурної і творчої діяльності, доступу до культурних послуг, культурних цінностей, об’єктів культурної спадщини та інформації про них; </w:t>
      </w:r>
    </w:p>
    <w:p w:rsidR="005D52A5" w:rsidRPr="00E305C4" w:rsidRDefault="005D52A5" w:rsidP="00944D23">
      <w:pPr>
        <w:widowControl w:val="0"/>
        <w:spacing w:before="40"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8) рівні можливості і вільного доступу до освіти, зокрема освіти протягом життя; </w:t>
      </w:r>
    </w:p>
    <w:p w:rsidR="005D52A5" w:rsidRPr="00E305C4" w:rsidRDefault="005D52A5" w:rsidP="00944D23">
      <w:pPr>
        <w:widowControl w:val="0"/>
        <w:spacing w:before="40" w:after="0" w:line="240" w:lineRule="auto"/>
        <w:ind w:firstLine="709"/>
        <w:jc w:val="both"/>
        <w:rPr>
          <w:rFonts w:ascii="Verdana" w:eastAsia="Times New Roman" w:hAnsi="Verdana" w:cs="Times New Roman"/>
          <w:color w:val="000000"/>
          <w:spacing w:val="-5"/>
          <w:sz w:val="24"/>
          <w:szCs w:val="24"/>
          <w:lang w:val="uk-UA"/>
        </w:rPr>
      </w:pPr>
      <w:r w:rsidRPr="00E305C4">
        <w:rPr>
          <w:rFonts w:ascii="Verdana" w:eastAsia="Times New Roman" w:hAnsi="Verdana" w:cs="Times New Roman"/>
          <w:color w:val="000000"/>
          <w:spacing w:val="-5"/>
          <w:sz w:val="24"/>
          <w:szCs w:val="24"/>
          <w:lang w:val="uk-UA"/>
        </w:rPr>
        <w:t xml:space="preserve">9) можливості у сфері зайнятості, а також провадження підприємницької діяльності. </w:t>
      </w:r>
    </w:p>
    <w:p w:rsidR="005D52A5" w:rsidRPr="00E305C4" w:rsidRDefault="005D52A5" w:rsidP="00944D23">
      <w:pPr>
        <w:spacing w:line="240" w:lineRule="auto"/>
        <w:ind w:firstLine="709"/>
        <w:jc w:val="both"/>
        <w:rPr>
          <w:rFonts w:ascii="Verdana" w:eastAsia="Calibri" w:hAnsi="Verdana" w:cs="Times New Roman"/>
          <w:b/>
          <w:bCs/>
          <w:color w:val="1A1A1A"/>
          <w:sz w:val="24"/>
          <w:szCs w:val="24"/>
          <w:lang w:val="uk-UA"/>
        </w:rPr>
      </w:pPr>
    </w:p>
    <w:p w:rsidR="005D52A5" w:rsidRPr="00E305C4" w:rsidRDefault="005D52A5" w:rsidP="009C650B">
      <w:pPr>
        <w:pStyle w:val="2"/>
        <w:rPr>
          <w:lang w:val="uk-UA"/>
        </w:rPr>
      </w:pPr>
      <w:bookmarkStart w:id="15" w:name="_Toc235003961"/>
      <w:r w:rsidRPr="00E305C4">
        <w:rPr>
          <w:lang w:val="uk-UA"/>
        </w:rPr>
        <w:t>Стаття 11. Гарантії прав жителів територіальної громади</w:t>
      </w:r>
      <w:bookmarkEnd w:id="15"/>
      <w:r w:rsidRPr="00E305C4">
        <w:rPr>
          <w:lang w:val="uk-UA"/>
        </w:rPr>
        <w:t xml:space="preserve"> </w:t>
      </w:r>
    </w:p>
    <w:p w:rsidR="005D52A5" w:rsidRPr="00E305C4" w:rsidRDefault="005D52A5" w:rsidP="00944D23">
      <w:pPr>
        <w:widowControl w:val="0"/>
        <w:tabs>
          <w:tab w:val="left" w:pos="8647"/>
        </w:tabs>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pacing w:val="-5"/>
          <w:sz w:val="24"/>
          <w:szCs w:val="24"/>
          <w:lang w:val="uk-UA"/>
        </w:rPr>
        <w:t>1</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1"/>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8"/>
          <w:sz w:val="24"/>
          <w:szCs w:val="24"/>
          <w:lang w:val="uk-UA"/>
        </w:rPr>
        <w:t>д</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8"/>
          <w:sz w:val="24"/>
          <w:szCs w:val="24"/>
          <w:lang w:val="uk-UA"/>
        </w:rPr>
        <w:t>,</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11"/>
          <w:sz w:val="24"/>
          <w:szCs w:val="24"/>
          <w:lang w:val="uk-UA"/>
        </w:rPr>
        <w:t>її</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pacing w:val="2"/>
          <w:sz w:val="24"/>
          <w:szCs w:val="24"/>
          <w:lang w:val="uk-UA"/>
        </w:rPr>
        <w:t xml:space="preserve"> в</w:t>
      </w:r>
      <w:r w:rsidRPr="00E305C4">
        <w:rPr>
          <w:rFonts w:ascii="Verdana" w:eastAsia="Times New Roman" w:hAnsi="Verdana" w:cs="Times New Roman"/>
          <w:color w:val="000000"/>
          <w:spacing w:val="-6"/>
          <w:sz w:val="24"/>
          <w:szCs w:val="24"/>
          <w:lang w:val="uk-UA"/>
        </w:rPr>
        <w:t>ик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6"/>
          <w:sz w:val="24"/>
          <w:szCs w:val="24"/>
          <w:lang w:val="uk-UA"/>
        </w:rPr>
        <w:t>чі</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4"/>
          <w:sz w:val="24"/>
          <w:szCs w:val="24"/>
          <w:lang w:val="uk-UA"/>
        </w:rPr>
        <w:t>га</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9"/>
          <w:sz w:val="24"/>
          <w:szCs w:val="24"/>
          <w:lang w:val="uk-UA"/>
        </w:rPr>
        <w:t>с</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10"/>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9"/>
          <w:sz w:val="24"/>
          <w:szCs w:val="24"/>
          <w:lang w:val="uk-UA"/>
        </w:rPr>
        <w:t>е</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6"/>
          <w:sz w:val="24"/>
          <w:szCs w:val="24"/>
          <w:lang w:val="uk-UA"/>
        </w:rPr>
        <w:t>ч</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ц</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ю</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10"/>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нни</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ес</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6"/>
          <w:sz w:val="24"/>
          <w:szCs w:val="24"/>
          <w:lang w:val="uk-UA"/>
        </w:rPr>
        <w:t>жи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9"/>
          <w:sz w:val="24"/>
          <w:szCs w:val="24"/>
          <w:lang w:val="uk-UA"/>
        </w:rPr>
        <w:t>м</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5"/>
          <w:sz w:val="24"/>
          <w:szCs w:val="24"/>
          <w:lang w:val="uk-UA"/>
        </w:rPr>
        <w:t>и</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9"/>
          <w:sz w:val="24"/>
          <w:szCs w:val="24"/>
          <w:lang w:val="uk-UA"/>
        </w:rPr>
        <w:t>м</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6"/>
          <w:sz w:val="24"/>
          <w:szCs w:val="24"/>
          <w:lang w:val="uk-UA"/>
        </w:rPr>
        <w:t>ж</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8"/>
          <w:sz w:val="24"/>
          <w:szCs w:val="24"/>
          <w:lang w:val="uk-UA"/>
        </w:rPr>
        <w:t>,</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ч</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6"/>
          <w:sz w:val="24"/>
          <w:szCs w:val="24"/>
          <w:lang w:val="uk-UA"/>
        </w:rPr>
        <w:t>ц</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5"/>
          <w:sz w:val="24"/>
          <w:szCs w:val="24"/>
          <w:lang w:val="uk-UA"/>
        </w:rPr>
        <w:t>є</w:t>
      </w:r>
      <w:r w:rsidRPr="00E305C4">
        <w:rPr>
          <w:rFonts w:ascii="Verdana" w:eastAsia="Times New Roman" w:hAnsi="Verdana" w:cs="Times New Roman"/>
          <w:color w:val="000000"/>
          <w:spacing w:val="-7"/>
          <w:sz w:val="24"/>
          <w:szCs w:val="24"/>
          <w:lang w:val="uk-UA"/>
        </w:rPr>
        <w:t>ю</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6"/>
          <w:sz w:val="24"/>
          <w:szCs w:val="24"/>
          <w:lang w:val="uk-UA"/>
        </w:rPr>
        <w:t>У</w:t>
      </w:r>
      <w:r w:rsidRPr="00E305C4">
        <w:rPr>
          <w:rFonts w:ascii="Verdana" w:eastAsia="Times New Roman" w:hAnsi="Verdana" w:cs="Times New Roman"/>
          <w:color w:val="000000"/>
          <w:spacing w:val="-11"/>
          <w:sz w:val="24"/>
          <w:szCs w:val="24"/>
          <w:lang w:val="uk-UA"/>
        </w:rPr>
        <w:t>к</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z w:val="24"/>
          <w:szCs w:val="24"/>
          <w:lang w:val="uk-UA"/>
        </w:rPr>
        <w:t xml:space="preserve">.  </w:t>
      </w:r>
    </w:p>
    <w:p w:rsidR="005D52A5" w:rsidRPr="00E305C4" w:rsidRDefault="005D52A5" w:rsidP="00944D23">
      <w:pPr>
        <w:widowControl w:val="0"/>
        <w:tabs>
          <w:tab w:val="left" w:pos="1572"/>
          <w:tab w:val="left" w:pos="2590"/>
          <w:tab w:val="left" w:pos="3948"/>
          <w:tab w:val="left" w:pos="5272"/>
          <w:tab w:val="left" w:pos="6755"/>
          <w:tab w:val="left" w:pos="7254"/>
          <w:tab w:val="left" w:pos="8348"/>
          <w:tab w:val="left" w:pos="8647"/>
          <w:tab w:val="left" w:pos="9409"/>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pacing w:val="-5"/>
          <w:sz w:val="24"/>
          <w:szCs w:val="24"/>
          <w:lang w:val="uk-UA"/>
        </w:rPr>
        <w:t>2</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5"/>
          <w:sz w:val="24"/>
          <w:szCs w:val="24"/>
          <w:lang w:val="uk-UA"/>
        </w:rPr>
        <w:t>Ж</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12"/>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9"/>
          <w:sz w:val="24"/>
          <w:szCs w:val="24"/>
          <w:lang w:val="uk-UA"/>
        </w:rPr>
        <w:t>м</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12"/>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4"/>
          <w:sz w:val="24"/>
          <w:szCs w:val="24"/>
          <w:lang w:val="uk-UA"/>
        </w:rPr>
        <w:t>га</w:t>
      </w:r>
      <w:r w:rsidRPr="00E305C4">
        <w:rPr>
          <w:rFonts w:ascii="Verdana" w:eastAsia="Times New Roman" w:hAnsi="Verdana" w:cs="Times New Roman"/>
          <w:color w:val="000000"/>
          <w:spacing w:val="-10"/>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0"/>
          <w:sz w:val="24"/>
          <w:szCs w:val="24"/>
          <w:lang w:val="uk-UA"/>
        </w:rPr>
        <w:t>н</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5"/>
          <w:sz w:val="24"/>
          <w:szCs w:val="24"/>
          <w:lang w:val="uk-UA"/>
        </w:rPr>
        <w:t>є</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4"/>
          <w:sz w:val="24"/>
          <w:szCs w:val="24"/>
          <w:lang w:val="uk-UA"/>
        </w:rPr>
        <w:t>ся</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10"/>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10"/>
          <w:sz w:val="24"/>
          <w:szCs w:val="24"/>
          <w:lang w:val="uk-UA"/>
        </w:rPr>
        <w:t>н</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6"/>
          <w:sz w:val="24"/>
          <w:szCs w:val="24"/>
          <w:lang w:val="uk-UA"/>
        </w:rPr>
        <w:t>ч</w:t>
      </w:r>
      <w:r w:rsidRPr="00E305C4">
        <w:rPr>
          <w:rFonts w:ascii="Verdana" w:eastAsia="Times New Roman" w:hAnsi="Verdana" w:cs="Times New Roman"/>
          <w:color w:val="000000"/>
          <w:spacing w:val="-4"/>
          <w:sz w:val="24"/>
          <w:szCs w:val="24"/>
          <w:lang w:val="uk-UA"/>
        </w:rPr>
        <w:t>ас</w:t>
      </w:r>
      <w:r w:rsidRPr="00E305C4">
        <w:rPr>
          <w:rFonts w:ascii="Verdana" w:eastAsia="Times New Roman" w:hAnsi="Verdana" w:cs="Times New Roman"/>
          <w:color w:val="000000"/>
          <w:spacing w:val="-7"/>
          <w:sz w:val="24"/>
          <w:szCs w:val="24"/>
          <w:lang w:val="uk-UA"/>
        </w:rPr>
        <w:t>ть</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ше</w:t>
      </w:r>
      <w:r w:rsidRPr="00E305C4">
        <w:rPr>
          <w:rFonts w:ascii="Verdana" w:eastAsia="Times New Roman" w:hAnsi="Verdana" w:cs="Times New Roman"/>
          <w:color w:val="000000"/>
          <w:spacing w:val="-6"/>
          <w:sz w:val="24"/>
          <w:szCs w:val="24"/>
          <w:lang w:val="uk-UA"/>
        </w:rPr>
        <w:t>нні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пи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6"/>
          <w:sz w:val="24"/>
          <w:szCs w:val="24"/>
          <w:lang w:val="uk-UA"/>
        </w:rPr>
        <w:t>ц</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1"/>
          <w:sz w:val="24"/>
          <w:szCs w:val="24"/>
          <w:lang w:val="uk-UA"/>
        </w:rPr>
        <w:t>ч</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9"/>
          <w:sz w:val="24"/>
          <w:szCs w:val="24"/>
          <w:lang w:val="uk-UA"/>
        </w:rPr>
        <w:t>я</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есе</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0"/>
          <w:sz w:val="24"/>
          <w:szCs w:val="24"/>
          <w:lang w:val="uk-UA"/>
        </w:rPr>
        <w:t>р</w:t>
      </w:r>
      <w:r w:rsidRPr="00E305C4">
        <w:rPr>
          <w:rFonts w:ascii="Verdana" w:eastAsia="Times New Roman" w:hAnsi="Verdana" w:cs="Times New Roman"/>
          <w:color w:val="000000"/>
          <w:spacing w:val="-4"/>
          <w:sz w:val="24"/>
          <w:szCs w:val="24"/>
          <w:lang w:val="uk-UA"/>
        </w:rPr>
        <w:t>га</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 xml:space="preserve">в </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6"/>
          <w:sz w:val="24"/>
          <w:szCs w:val="24"/>
          <w:lang w:val="uk-UA"/>
        </w:rPr>
        <w:t>ц</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4"/>
          <w:sz w:val="24"/>
          <w:szCs w:val="24"/>
          <w:lang w:val="uk-UA"/>
        </w:rPr>
        <w:t>сам</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9"/>
          <w:sz w:val="24"/>
          <w:szCs w:val="24"/>
          <w:lang w:val="uk-UA"/>
        </w:rPr>
        <w:t>я</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8"/>
          <w:sz w:val="24"/>
          <w:szCs w:val="24"/>
          <w:lang w:val="uk-UA"/>
        </w:rPr>
        <w:t>,</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10"/>
          <w:sz w:val="24"/>
          <w:szCs w:val="24"/>
          <w:lang w:val="uk-UA"/>
        </w:rPr>
        <w:t>п</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9"/>
          <w:sz w:val="24"/>
          <w:szCs w:val="24"/>
          <w:lang w:val="uk-UA"/>
        </w:rPr>
        <w:t>я</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3"/>
          <w:sz w:val="24"/>
          <w:szCs w:val="24"/>
          <w:lang w:val="uk-UA"/>
        </w:rPr>
        <w:t>ф</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0"/>
          <w:sz w:val="24"/>
          <w:szCs w:val="24"/>
          <w:lang w:val="uk-UA"/>
        </w:rPr>
        <w:t>р</w:t>
      </w:r>
      <w:r w:rsidRPr="00E305C4">
        <w:rPr>
          <w:rFonts w:ascii="Verdana" w:eastAsia="Times New Roman" w:hAnsi="Verdana" w:cs="Times New Roman"/>
          <w:color w:val="000000"/>
          <w:spacing w:val="-4"/>
          <w:sz w:val="24"/>
          <w:szCs w:val="24"/>
          <w:lang w:val="uk-UA"/>
        </w:rPr>
        <w:t>ма</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1"/>
          <w:sz w:val="24"/>
          <w:szCs w:val="24"/>
          <w:lang w:val="uk-UA"/>
        </w:rPr>
        <w:t>ч</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0"/>
          <w:sz w:val="24"/>
          <w:szCs w:val="24"/>
          <w:lang w:val="uk-UA"/>
        </w:rPr>
        <w:t>н</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5"/>
          <w:sz w:val="24"/>
          <w:szCs w:val="24"/>
          <w:lang w:val="uk-UA"/>
        </w:rPr>
        <w:t>є</w:t>
      </w:r>
      <w:r w:rsidRPr="00E305C4">
        <w:rPr>
          <w:rFonts w:ascii="Verdana" w:eastAsia="Times New Roman" w:hAnsi="Verdana" w:cs="Times New Roman"/>
          <w:color w:val="000000"/>
          <w:spacing w:val="-7"/>
          <w:sz w:val="24"/>
          <w:szCs w:val="24"/>
          <w:lang w:val="uk-UA"/>
        </w:rPr>
        <w:t>ю</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ам</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8"/>
          <w:sz w:val="24"/>
          <w:szCs w:val="24"/>
          <w:lang w:val="uk-UA"/>
        </w:rPr>
        <w:t>д</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6"/>
          <w:sz w:val="24"/>
          <w:szCs w:val="24"/>
          <w:lang w:val="uk-UA"/>
        </w:rPr>
        <w:t>Ук</w:t>
      </w:r>
      <w:r w:rsidRPr="00E305C4">
        <w:rPr>
          <w:rFonts w:ascii="Verdana" w:eastAsia="Times New Roman" w:hAnsi="Verdana" w:cs="Times New Roman"/>
          <w:color w:val="000000"/>
          <w:spacing w:val="-10"/>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6"/>
          <w:sz w:val="24"/>
          <w:szCs w:val="24"/>
          <w:lang w:val="uk-UA"/>
        </w:rPr>
        <w:t>ци</w:t>
      </w:r>
      <w:r w:rsidRPr="00E305C4">
        <w:rPr>
          <w:rFonts w:ascii="Verdana" w:eastAsia="Times New Roman" w:hAnsi="Verdana" w:cs="Times New Roman"/>
          <w:color w:val="000000"/>
          <w:spacing w:val="-9"/>
          <w:sz w:val="24"/>
          <w:szCs w:val="24"/>
          <w:lang w:val="uk-UA"/>
        </w:rPr>
        <w:t>м</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12"/>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ш</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ше</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4"/>
          <w:sz w:val="24"/>
          <w:szCs w:val="24"/>
          <w:lang w:val="uk-UA"/>
        </w:rPr>
        <w:t>ям</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4"/>
          <w:sz w:val="24"/>
          <w:szCs w:val="24"/>
          <w:lang w:val="uk-UA"/>
        </w:rPr>
        <w:t>.</w:t>
      </w:r>
      <w:r w:rsidRPr="00E305C4">
        <w:rPr>
          <w:rFonts w:ascii="Verdana" w:eastAsia="Times New Roman" w:hAnsi="Verdana" w:cs="Times New Roman"/>
          <w:color w:val="000000"/>
          <w:sz w:val="24"/>
          <w:szCs w:val="24"/>
          <w:lang w:val="uk-UA"/>
        </w:rPr>
        <w:t xml:space="preserve">  </w:t>
      </w:r>
    </w:p>
    <w:p w:rsidR="005D52A5" w:rsidRPr="00E305C4" w:rsidRDefault="005D52A5" w:rsidP="00944D23">
      <w:pPr>
        <w:widowControl w:val="0"/>
        <w:tabs>
          <w:tab w:val="left" w:pos="8647"/>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pacing w:val="-5"/>
          <w:sz w:val="24"/>
          <w:szCs w:val="24"/>
          <w:lang w:val="uk-UA"/>
        </w:rPr>
        <w:t>3</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0"/>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ц</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ю</w:t>
      </w:r>
      <w:r w:rsidRPr="00E305C4">
        <w:rPr>
          <w:rFonts w:ascii="Verdana" w:eastAsia="Times New Roman" w:hAnsi="Verdana" w:cs="Times New Roman"/>
          <w:color w:val="000000"/>
          <w:spacing w:val="-8"/>
          <w:sz w:val="24"/>
          <w:szCs w:val="24"/>
          <w:lang w:val="uk-UA"/>
        </w:rPr>
        <w:t>д</w:t>
      </w:r>
      <w:r w:rsidRPr="00E305C4">
        <w:rPr>
          <w:rFonts w:ascii="Verdana" w:eastAsia="Times New Roman" w:hAnsi="Verdana" w:cs="Times New Roman"/>
          <w:color w:val="000000"/>
          <w:spacing w:val="-6"/>
          <w:sz w:val="24"/>
          <w:szCs w:val="24"/>
          <w:lang w:val="uk-UA"/>
        </w:rPr>
        <w:t>ини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9"/>
          <w:sz w:val="24"/>
          <w:szCs w:val="24"/>
          <w:lang w:val="uk-UA"/>
        </w:rPr>
        <w:t>м</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8"/>
          <w:sz w:val="24"/>
          <w:szCs w:val="24"/>
          <w:lang w:val="uk-UA"/>
        </w:rPr>
        <w:t>д</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6"/>
          <w:sz w:val="24"/>
          <w:szCs w:val="24"/>
          <w:lang w:val="uk-UA"/>
        </w:rPr>
        <w:t>нин</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 xml:space="preserve">в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6"/>
          <w:sz w:val="24"/>
          <w:szCs w:val="24"/>
          <w:lang w:val="uk-UA"/>
        </w:rPr>
        <w:t>ці</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pacing w:val="-6"/>
          <w:sz w:val="24"/>
          <w:szCs w:val="24"/>
          <w:lang w:val="uk-UA"/>
        </w:rPr>
        <w:t>Ук</w:t>
      </w:r>
      <w:r w:rsidRPr="00E305C4">
        <w:rPr>
          <w:rFonts w:ascii="Verdana" w:eastAsia="Times New Roman" w:hAnsi="Verdana" w:cs="Times New Roman"/>
          <w:color w:val="000000"/>
          <w:spacing w:val="-10"/>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6"/>
          <w:sz w:val="24"/>
          <w:szCs w:val="24"/>
          <w:lang w:val="uk-UA"/>
        </w:rPr>
        <w:t>ч</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ють</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9"/>
          <w:sz w:val="24"/>
          <w:szCs w:val="24"/>
          <w:lang w:val="uk-UA"/>
        </w:rPr>
        <w:t>я</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ть</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4"/>
          <w:sz w:val="24"/>
          <w:szCs w:val="24"/>
          <w:lang w:val="uk-UA"/>
        </w:rPr>
        <w:t>га</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6"/>
          <w:sz w:val="24"/>
          <w:szCs w:val="24"/>
          <w:lang w:val="uk-UA"/>
        </w:rPr>
        <w:t>ц</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4"/>
          <w:sz w:val="24"/>
          <w:szCs w:val="24"/>
          <w:lang w:val="uk-UA"/>
        </w:rPr>
        <w:t>са</w:t>
      </w:r>
      <w:r w:rsidRPr="00E305C4">
        <w:rPr>
          <w:rFonts w:ascii="Verdana" w:eastAsia="Times New Roman" w:hAnsi="Verdana" w:cs="Times New Roman"/>
          <w:color w:val="000000"/>
          <w:spacing w:val="-9"/>
          <w:sz w:val="24"/>
          <w:szCs w:val="24"/>
          <w:lang w:val="uk-UA"/>
        </w:rPr>
        <w:t>м</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ря</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9"/>
          <w:sz w:val="24"/>
          <w:szCs w:val="24"/>
          <w:lang w:val="uk-UA"/>
        </w:rPr>
        <w:t>я</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0"/>
          <w:sz w:val="24"/>
          <w:szCs w:val="24"/>
          <w:lang w:val="uk-UA"/>
        </w:rPr>
        <w:t>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6"/>
          <w:sz w:val="24"/>
          <w:szCs w:val="24"/>
          <w:lang w:val="uk-UA"/>
        </w:rPr>
        <w:t>.</w:t>
      </w:r>
      <w:r w:rsidRPr="00E305C4">
        <w:rPr>
          <w:rFonts w:ascii="Verdana" w:eastAsia="Times New Roman" w:hAnsi="Verdana" w:cs="Times New Roman"/>
          <w:color w:val="000000"/>
          <w:sz w:val="24"/>
          <w:szCs w:val="24"/>
          <w:lang w:val="uk-UA"/>
        </w:rPr>
        <w:t xml:space="preserve">  </w:t>
      </w:r>
    </w:p>
    <w:p w:rsidR="005D52A5" w:rsidRPr="00E305C4" w:rsidRDefault="005D52A5" w:rsidP="00944D23">
      <w:pPr>
        <w:widowControl w:val="0"/>
        <w:tabs>
          <w:tab w:val="left" w:pos="8647"/>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pacing w:val="-5"/>
          <w:sz w:val="24"/>
          <w:szCs w:val="24"/>
          <w:lang w:val="uk-UA"/>
        </w:rPr>
        <w:t>4</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4"/>
          <w:sz w:val="24"/>
          <w:szCs w:val="24"/>
          <w:lang w:val="uk-UA"/>
        </w:rPr>
        <w:t>га</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6"/>
          <w:sz w:val="24"/>
          <w:szCs w:val="24"/>
          <w:lang w:val="uk-UA"/>
        </w:rPr>
        <w:t>ц</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9"/>
          <w:sz w:val="24"/>
          <w:szCs w:val="24"/>
          <w:lang w:val="uk-UA"/>
        </w:rPr>
        <w:t>я</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са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6"/>
          <w:sz w:val="24"/>
          <w:szCs w:val="24"/>
          <w:lang w:val="uk-UA"/>
        </w:rPr>
        <w:t>й</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зо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2"/>
          <w:sz w:val="24"/>
          <w:szCs w:val="24"/>
          <w:lang w:val="uk-UA"/>
        </w:rPr>
        <w:t>в</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8"/>
          <w:sz w:val="24"/>
          <w:szCs w:val="24"/>
          <w:lang w:val="uk-UA"/>
        </w:rPr>
        <w:t>д</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ч</w:t>
      </w:r>
      <w:r w:rsidRPr="00E305C4">
        <w:rPr>
          <w:rFonts w:ascii="Verdana" w:eastAsia="Times New Roman" w:hAnsi="Verdana" w:cs="Times New Roman"/>
          <w:color w:val="000000"/>
          <w:spacing w:val="-9"/>
          <w:sz w:val="24"/>
          <w:szCs w:val="24"/>
          <w:lang w:val="uk-UA"/>
        </w:rPr>
        <w:t>е</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pacing w:val="-9"/>
          <w:sz w:val="24"/>
          <w:szCs w:val="24"/>
          <w:lang w:val="uk-UA"/>
        </w:rPr>
        <w:t>с</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6"/>
          <w:sz w:val="24"/>
          <w:szCs w:val="24"/>
          <w:lang w:val="uk-UA"/>
        </w:rPr>
        <w:t>ж</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7"/>
          <w:sz w:val="24"/>
          <w:szCs w:val="24"/>
          <w:lang w:val="uk-UA"/>
        </w:rPr>
        <w:t>ю</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есам</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pacing w:val="-12"/>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2"/>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0"/>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8"/>
          <w:sz w:val="24"/>
          <w:szCs w:val="24"/>
          <w:lang w:val="uk-UA"/>
        </w:rPr>
        <w:t>б</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11"/>
          <w:sz w:val="24"/>
          <w:szCs w:val="24"/>
          <w:lang w:val="uk-UA"/>
        </w:rPr>
        <w:t>ч</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7"/>
          <w:sz w:val="24"/>
          <w:szCs w:val="24"/>
          <w:lang w:val="uk-UA"/>
        </w:rPr>
        <w:t>ю</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1"/>
          <w:sz w:val="24"/>
          <w:szCs w:val="24"/>
          <w:lang w:val="uk-UA"/>
        </w:rPr>
        <w:t>її</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6"/>
          <w:sz w:val="24"/>
          <w:szCs w:val="24"/>
          <w:lang w:val="uk-UA"/>
        </w:rPr>
        <w:t>жи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4"/>
          <w:sz w:val="24"/>
          <w:szCs w:val="24"/>
          <w:lang w:val="uk-UA"/>
        </w:rPr>
        <w:t>ям</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ь</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ж</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w:t>
      </w:r>
    </w:p>
    <w:p w:rsidR="005D52A5" w:rsidRPr="00E305C4" w:rsidRDefault="005D52A5" w:rsidP="00944D23">
      <w:pPr>
        <w:widowControl w:val="0"/>
        <w:tabs>
          <w:tab w:val="left" w:pos="8647"/>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pacing w:val="-5"/>
          <w:sz w:val="24"/>
          <w:szCs w:val="24"/>
          <w:lang w:val="uk-UA"/>
        </w:rPr>
        <w:t>5</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7"/>
          <w:sz w:val="24"/>
          <w:szCs w:val="24"/>
          <w:lang w:val="uk-UA"/>
        </w:rPr>
        <w:t>Р</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ше</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9"/>
          <w:sz w:val="24"/>
          <w:szCs w:val="24"/>
          <w:lang w:val="uk-UA"/>
        </w:rPr>
        <w:t>я</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12"/>
          <w:sz w:val="24"/>
          <w:szCs w:val="24"/>
          <w:lang w:val="uk-UA"/>
        </w:rPr>
        <w:t>т</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1"/>
          <w:sz w:val="24"/>
          <w:szCs w:val="24"/>
          <w:lang w:val="uk-UA"/>
        </w:rPr>
        <w:t>ії</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4"/>
          <w:sz w:val="24"/>
          <w:szCs w:val="24"/>
          <w:lang w:val="uk-UA"/>
        </w:rPr>
        <w:t>га</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9"/>
          <w:sz w:val="24"/>
          <w:szCs w:val="24"/>
          <w:lang w:val="uk-UA"/>
        </w:rPr>
        <w:t>с</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 xml:space="preserve">б </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6"/>
          <w:sz w:val="24"/>
          <w:szCs w:val="24"/>
          <w:lang w:val="uk-UA"/>
        </w:rPr>
        <w:t>ц</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сам</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10"/>
          <w:sz w:val="24"/>
          <w:szCs w:val="24"/>
          <w:lang w:val="uk-UA"/>
        </w:rPr>
        <w:t>р</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9"/>
          <w:sz w:val="24"/>
          <w:szCs w:val="24"/>
          <w:lang w:val="uk-UA"/>
        </w:rPr>
        <w:t>я</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9"/>
          <w:sz w:val="24"/>
          <w:szCs w:val="24"/>
          <w:lang w:val="uk-UA"/>
        </w:rPr>
        <w:t>е</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ж</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4"/>
          <w:sz w:val="24"/>
          <w:szCs w:val="24"/>
          <w:lang w:val="uk-UA"/>
        </w:rPr>
        <w:t>ме</w:t>
      </w:r>
      <w:r w:rsidRPr="00E305C4">
        <w:rPr>
          <w:rFonts w:ascii="Verdana" w:eastAsia="Times New Roman" w:hAnsi="Verdana" w:cs="Times New Roman"/>
          <w:color w:val="000000"/>
          <w:spacing w:val="-6"/>
          <w:sz w:val="24"/>
          <w:szCs w:val="24"/>
          <w:lang w:val="uk-UA"/>
        </w:rPr>
        <w:t>ж</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0"/>
          <w:sz w:val="24"/>
          <w:szCs w:val="24"/>
          <w:lang w:val="uk-UA"/>
        </w:rPr>
        <w:t>н</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0"/>
          <w:sz w:val="24"/>
          <w:szCs w:val="24"/>
          <w:lang w:val="uk-UA"/>
        </w:rPr>
        <w:t>н</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5"/>
          <w:sz w:val="24"/>
          <w:szCs w:val="24"/>
          <w:lang w:val="uk-UA"/>
        </w:rPr>
        <w:t>є</w:t>
      </w:r>
      <w:r w:rsidRPr="00E305C4">
        <w:rPr>
          <w:rFonts w:ascii="Verdana" w:eastAsia="Times New Roman" w:hAnsi="Verdana" w:cs="Times New Roman"/>
          <w:color w:val="000000"/>
          <w:spacing w:val="-7"/>
          <w:sz w:val="24"/>
          <w:szCs w:val="24"/>
          <w:lang w:val="uk-UA"/>
        </w:rPr>
        <w:t>ю</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0"/>
          <w:sz w:val="24"/>
          <w:szCs w:val="24"/>
          <w:lang w:val="uk-UA"/>
        </w:rPr>
        <w:t>н</w:t>
      </w:r>
      <w:r w:rsidRPr="00E305C4">
        <w:rPr>
          <w:rFonts w:ascii="Verdana" w:eastAsia="Times New Roman" w:hAnsi="Verdana" w:cs="Times New Roman"/>
          <w:color w:val="000000"/>
          <w:spacing w:val="-4"/>
          <w:sz w:val="24"/>
          <w:szCs w:val="24"/>
          <w:lang w:val="uk-UA"/>
        </w:rPr>
        <w:t>ам</w:t>
      </w:r>
      <w:r w:rsidRPr="00E305C4">
        <w:rPr>
          <w:rFonts w:ascii="Verdana" w:eastAsia="Times New Roman" w:hAnsi="Verdana" w:cs="Times New Roman"/>
          <w:color w:val="000000"/>
          <w:spacing w:val="-10"/>
          <w:sz w:val="24"/>
          <w:szCs w:val="24"/>
          <w:lang w:val="uk-UA"/>
        </w:rPr>
        <w:t>и</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pacing w:val="-6"/>
          <w:sz w:val="24"/>
          <w:szCs w:val="24"/>
          <w:lang w:val="uk-UA"/>
        </w:rPr>
        <w:t>Ук</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10"/>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7"/>
          <w:sz w:val="24"/>
          <w:szCs w:val="24"/>
          <w:lang w:val="uk-UA"/>
        </w:rPr>
        <w:t>ю</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ини</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10"/>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w:t>
      </w:r>
      <w:r w:rsidRPr="00E305C4">
        <w:rPr>
          <w:rFonts w:ascii="Verdana" w:eastAsia="Times New Roman" w:hAnsi="Verdana" w:cs="Times New Roman"/>
          <w:color w:val="000000"/>
          <w:sz w:val="24"/>
          <w:szCs w:val="24"/>
          <w:lang w:val="uk-UA"/>
        </w:rPr>
        <w:t xml:space="preserve">  </w:t>
      </w:r>
    </w:p>
    <w:p w:rsidR="005D52A5" w:rsidRPr="00E305C4" w:rsidRDefault="005D52A5" w:rsidP="00944D23">
      <w:pPr>
        <w:widowControl w:val="0"/>
        <w:tabs>
          <w:tab w:val="left" w:pos="8647"/>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pacing w:val="-5"/>
          <w:sz w:val="24"/>
          <w:szCs w:val="24"/>
          <w:lang w:val="uk-UA"/>
        </w:rPr>
        <w:t>6</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1"/>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8"/>
          <w:sz w:val="24"/>
          <w:szCs w:val="24"/>
          <w:lang w:val="uk-UA"/>
        </w:rPr>
        <w:t>д</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pacing w:val="-4"/>
          <w:sz w:val="24"/>
          <w:szCs w:val="24"/>
          <w:lang w:val="uk-UA"/>
        </w:rPr>
        <w:t>ма</w:t>
      </w:r>
      <w:r w:rsidRPr="00E305C4">
        <w:rPr>
          <w:rFonts w:ascii="Verdana" w:eastAsia="Times New Roman" w:hAnsi="Verdana" w:cs="Times New Roman"/>
          <w:color w:val="000000"/>
          <w:spacing w:val="-9"/>
          <w:sz w:val="24"/>
          <w:szCs w:val="24"/>
          <w:lang w:val="uk-UA"/>
        </w:rPr>
        <w:t>є</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10"/>
          <w:sz w:val="24"/>
          <w:szCs w:val="24"/>
          <w:lang w:val="uk-UA"/>
        </w:rPr>
        <w:t>н</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2"/>
          <w:sz w:val="24"/>
          <w:szCs w:val="24"/>
          <w:lang w:val="uk-UA"/>
        </w:rPr>
        <w:t xml:space="preserve"> </w:t>
      </w:r>
      <w:r w:rsidR="006C3E79" w:rsidRPr="00E305C4">
        <w:rPr>
          <w:rFonts w:ascii="Verdana" w:eastAsia="Times New Roman" w:hAnsi="Verdana" w:cs="Times New Roman"/>
          <w:color w:val="000000"/>
          <w:spacing w:val="2"/>
          <w:sz w:val="24"/>
          <w:szCs w:val="24"/>
          <w:lang w:val="uk-UA"/>
        </w:rPr>
        <w:t>п</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10"/>
          <w:sz w:val="24"/>
          <w:szCs w:val="24"/>
          <w:lang w:val="uk-UA"/>
        </w:rPr>
        <w:t>л</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юв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юв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9"/>
          <w:sz w:val="24"/>
          <w:szCs w:val="24"/>
          <w:lang w:val="uk-UA"/>
        </w:rPr>
        <w:t>я</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ес</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z w:val="24"/>
          <w:szCs w:val="24"/>
          <w:lang w:val="uk-UA"/>
        </w:rPr>
        <w:t xml:space="preserve">в </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5"/>
          <w:sz w:val="24"/>
          <w:szCs w:val="24"/>
          <w:lang w:val="uk-UA"/>
        </w:rPr>
        <w:t>ро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2"/>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1"/>
          <w:sz w:val="24"/>
          <w:szCs w:val="24"/>
          <w:lang w:val="uk-UA"/>
        </w:rPr>
        <w:t>її</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6"/>
          <w:sz w:val="24"/>
          <w:szCs w:val="24"/>
          <w:lang w:val="uk-UA"/>
        </w:rPr>
        <w:t>жи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л</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щ</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9"/>
          <w:sz w:val="24"/>
          <w:szCs w:val="24"/>
          <w:lang w:val="uk-UA"/>
        </w:rPr>
        <w:t>е</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6"/>
          <w:sz w:val="24"/>
          <w:szCs w:val="24"/>
          <w:lang w:val="uk-UA"/>
        </w:rPr>
        <w:t>ч</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ть</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6"/>
          <w:sz w:val="24"/>
          <w:szCs w:val="24"/>
          <w:lang w:val="uk-UA"/>
        </w:rPr>
        <w:t>н</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10"/>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9"/>
          <w:sz w:val="24"/>
          <w:szCs w:val="24"/>
          <w:lang w:val="uk-UA"/>
        </w:rPr>
        <w:t>м</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6"/>
          <w:sz w:val="24"/>
          <w:szCs w:val="24"/>
          <w:lang w:val="uk-UA"/>
        </w:rPr>
        <w:t>Ук</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1"/>
          <w:sz w:val="24"/>
          <w:szCs w:val="24"/>
          <w:lang w:val="uk-UA"/>
        </w:rPr>
        <w:t>ї</w:t>
      </w:r>
      <w:r w:rsidRPr="00E305C4">
        <w:rPr>
          <w:rFonts w:ascii="Verdana" w:eastAsia="Times New Roman" w:hAnsi="Verdana" w:cs="Times New Roman"/>
          <w:color w:val="000000"/>
          <w:spacing w:val="-6"/>
          <w:sz w:val="24"/>
          <w:szCs w:val="24"/>
          <w:lang w:val="uk-UA"/>
        </w:rPr>
        <w:t>ни</w:t>
      </w:r>
      <w:r w:rsidRPr="00E305C4">
        <w:rPr>
          <w:rFonts w:ascii="Verdana" w:eastAsia="Times New Roman" w:hAnsi="Verdana" w:cs="Times New Roman"/>
          <w:color w:val="000000"/>
          <w:spacing w:val="-4"/>
          <w:sz w:val="24"/>
          <w:szCs w:val="24"/>
          <w:lang w:val="uk-UA"/>
        </w:rPr>
        <w:t>.</w:t>
      </w:r>
      <w:r w:rsidRPr="00E305C4">
        <w:rPr>
          <w:rFonts w:ascii="Verdana" w:eastAsia="Times New Roman" w:hAnsi="Verdana" w:cs="Times New Roman"/>
          <w:color w:val="000000"/>
          <w:sz w:val="24"/>
          <w:szCs w:val="24"/>
          <w:lang w:val="uk-UA"/>
        </w:rPr>
        <w:t xml:space="preserve">  </w:t>
      </w:r>
    </w:p>
    <w:p w:rsidR="005D52A5" w:rsidRPr="00E305C4" w:rsidRDefault="005D52A5" w:rsidP="00944D23">
      <w:pPr>
        <w:widowControl w:val="0"/>
        <w:tabs>
          <w:tab w:val="left" w:pos="8647"/>
        </w:tabs>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pacing w:val="-5"/>
          <w:sz w:val="24"/>
          <w:szCs w:val="24"/>
          <w:lang w:val="uk-UA"/>
        </w:rPr>
        <w:t>7</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9"/>
          <w:sz w:val="24"/>
          <w:szCs w:val="24"/>
          <w:lang w:val="uk-UA"/>
        </w:rPr>
        <w:t>П</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9"/>
          <w:sz w:val="24"/>
          <w:szCs w:val="24"/>
          <w:lang w:val="uk-UA"/>
        </w:rPr>
        <w:t>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11"/>
          <w:sz w:val="24"/>
          <w:szCs w:val="24"/>
          <w:lang w:val="uk-UA"/>
        </w:rPr>
        <w:t>і</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6"/>
          <w:sz w:val="24"/>
          <w:szCs w:val="24"/>
          <w:lang w:val="uk-UA"/>
        </w:rPr>
        <w:t>ц</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г</w:t>
      </w:r>
      <w:r w:rsidRPr="00E305C4">
        <w:rPr>
          <w:rFonts w:ascii="Verdana" w:eastAsia="Times New Roman" w:hAnsi="Verdana" w:cs="Times New Roman"/>
          <w:color w:val="000000"/>
          <w:spacing w:val="-10"/>
          <w:sz w:val="24"/>
          <w:szCs w:val="24"/>
          <w:lang w:val="uk-UA"/>
        </w:rPr>
        <w:t>о</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9"/>
          <w:sz w:val="24"/>
          <w:szCs w:val="24"/>
          <w:lang w:val="uk-UA"/>
        </w:rPr>
        <w:t>с</w:t>
      </w:r>
      <w:r w:rsidRPr="00E305C4">
        <w:rPr>
          <w:rFonts w:ascii="Verdana" w:eastAsia="Times New Roman" w:hAnsi="Verdana" w:cs="Times New Roman"/>
          <w:color w:val="000000"/>
          <w:spacing w:val="-4"/>
          <w:sz w:val="24"/>
          <w:szCs w:val="24"/>
          <w:lang w:val="uk-UA"/>
        </w:rPr>
        <w:t>ам</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pacing w:val="-9"/>
          <w:sz w:val="24"/>
          <w:szCs w:val="24"/>
          <w:lang w:val="uk-UA"/>
        </w:rPr>
        <w:t>я</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6"/>
          <w:sz w:val="24"/>
          <w:szCs w:val="24"/>
          <w:lang w:val="uk-UA"/>
        </w:rPr>
        <w:t>нн</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10"/>
          <w:sz w:val="24"/>
          <w:szCs w:val="24"/>
          <w:lang w:val="uk-UA"/>
        </w:rPr>
        <w:t>з</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10"/>
          <w:sz w:val="24"/>
          <w:szCs w:val="24"/>
          <w:lang w:val="uk-UA"/>
        </w:rPr>
        <w:t>х</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4"/>
          <w:sz w:val="24"/>
          <w:szCs w:val="24"/>
          <w:lang w:val="uk-UA"/>
        </w:rPr>
        <w:t>ща</w:t>
      </w:r>
      <w:r w:rsidRPr="00E305C4">
        <w:rPr>
          <w:rFonts w:ascii="Verdana" w:eastAsia="Times New Roman" w:hAnsi="Verdana" w:cs="Times New Roman"/>
          <w:color w:val="000000"/>
          <w:spacing w:val="-7"/>
          <w:sz w:val="24"/>
          <w:szCs w:val="24"/>
          <w:lang w:val="uk-UA"/>
        </w:rPr>
        <w:t>ють</w:t>
      </w:r>
      <w:r w:rsidRPr="00E305C4">
        <w:rPr>
          <w:rFonts w:ascii="Verdana" w:eastAsia="Times New Roman" w:hAnsi="Verdana" w:cs="Times New Roman"/>
          <w:color w:val="000000"/>
          <w:spacing w:val="-4"/>
          <w:sz w:val="24"/>
          <w:szCs w:val="24"/>
          <w:lang w:val="uk-UA"/>
        </w:rPr>
        <w:t>ся</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7"/>
          <w:sz w:val="24"/>
          <w:szCs w:val="24"/>
          <w:lang w:val="uk-UA"/>
        </w:rPr>
        <w:t>в</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pacing w:val="-6"/>
          <w:sz w:val="24"/>
          <w:szCs w:val="24"/>
          <w:lang w:val="uk-UA"/>
        </w:rPr>
        <w:t>п</w:t>
      </w:r>
      <w:r w:rsidRPr="00E305C4">
        <w:rPr>
          <w:rFonts w:ascii="Verdana" w:eastAsia="Times New Roman" w:hAnsi="Verdana" w:cs="Times New Roman"/>
          <w:color w:val="000000"/>
          <w:spacing w:val="-5"/>
          <w:sz w:val="24"/>
          <w:szCs w:val="24"/>
          <w:lang w:val="uk-UA"/>
        </w:rPr>
        <w:t>ор</w:t>
      </w:r>
      <w:r w:rsidRPr="00E305C4">
        <w:rPr>
          <w:rFonts w:ascii="Verdana" w:eastAsia="Times New Roman" w:hAnsi="Verdana" w:cs="Times New Roman"/>
          <w:color w:val="000000"/>
          <w:spacing w:val="-9"/>
          <w:sz w:val="24"/>
          <w:szCs w:val="24"/>
          <w:lang w:val="uk-UA"/>
        </w:rPr>
        <w:t>я</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10"/>
          <w:sz w:val="24"/>
          <w:szCs w:val="24"/>
          <w:lang w:val="uk-UA"/>
        </w:rPr>
        <w:t>у</w:t>
      </w:r>
      <w:r w:rsidRPr="00E305C4">
        <w:rPr>
          <w:rFonts w:ascii="Verdana" w:eastAsia="Times New Roman" w:hAnsi="Verdana" w:cs="Times New Roman"/>
          <w:color w:val="000000"/>
          <w:sz w:val="24"/>
          <w:szCs w:val="24"/>
          <w:lang w:val="uk-UA"/>
        </w:rPr>
        <w:t xml:space="preserve">.  </w:t>
      </w:r>
    </w:p>
    <w:p w:rsidR="005D52A5" w:rsidRPr="00E305C4" w:rsidRDefault="005D52A5" w:rsidP="00944D23">
      <w:pPr>
        <w:widowControl w:val="0"/>
        <w:spacing w:after="0" w:line="384" w:lineRule="exact"/>
        <w:ind w:firstLine="709"/>
        <w:jc w:val="both"/>
        <w:rPr>
          <w:rFonts w:ascii="Verdana" w:eastAsia="Calibri" w:hAnsi="Verdana" w:cs="Times New Roman"/>
          <w:b/>
          <w:bCs/>
          <w:color w:val="1A1A1A"/>
          <w:sz w:val="24"/>
          <w:szCs w:val="24"/>
          <w:lang w:val="uk-UA"/>
        </w:rPr>
      </w:pPr>
    </w:p>
    <w:p w:rsidR="005D52A5" w:rsidRPr="00E305C4" w:rsidRDefault="005D52A5" w:rsidP="00541462">
      <w:pPr>
        <w:pStyle w:val="1"/>
        <w:rPr>
          <w:rFonts w:eastAsia="Calibri"/>
          <w:lang w:val="uk-UA"/>
        </w:rPr>
      </w:pPr>
      <w:bookmarkStart w:id="16" w:name="_Toc235003962"/>
      <w:r w:rsidRPr="00E305C4">
        <w:rPr>
          <w:rFonts w:eastAsia="Calibri"/>
          <w:lang w:val="uk-UA"/>
        </w:rPr>
        <w:t>РОЗДІЛ ІІІ. ФОРМИ ТА ПОРЯДОК УЧАСТІ ЖИТЕЛІВ ШАБІВСЬКОЇ СІЛЬСЬКОЇ ТЕРИТОРІАЛЬНОЇ ГРОМАДИ У ВИРІШЕННІ ПИТАНЬ МІСЦЕВОГО ЗНАЧЕННЯ</w:t>
      </w:r>
      <w:bookmarkEnd w:id="16"/>
      <w:r w:rsidRPr="00E305C4">
        <w:rPr>
          <w:rFonts w:eastAsia="Calibri"/>
          <w:lang w:val="uk-UA"/>
        </w:rPr>
        <w:t xml:space="preserve"> </w:t>
      </w:r>
    </w:p>
    <w:p w:rsidR="005D52A5" w:rsidRPr="00E305C4" w:rsidRDefault="005D52A5" w:rsidP="00944D23">
      <w:pPr>
        <w:widowControl w:val="0"/>
        <w:spacing w:after="0" w:line="321" w:lineRule="exact"/>
        <w:ind w:firstLine="709"/>
        <w:jc w:val="both"/>
        <w:rPr>
          <w:rFonts w:ascii="Verdana" w:eastAsia="Times New Roman" w:hAnsi="Verdana" w:cs="Times New Roman"/>
          <w:b/>
          <w:bCs/>
          <w:color w:val="000000"/>
          <w:sz w:val="24"/>
          <w:szCs w:val="24"/>
          <w:lang w:val="uk-UA"/>
        </w:rPr>
      </w:pPr>
    </w:p>
    <w:p w:rsidR="005D52A5" w:rsidRPr="00E305C4" w:rsidRDefault="005D52A5" w:rsidP="00541462">
      <w:pPr>
        <w:pStyle w:val="2"/>
        <w:rPr>
          <w:rFonts w:eastAsia="Times New Roman"/>
          <w:color w:val="010302"/>
          <w:lang w:val="uk-UA"/>
        </w:rPr>
      </w:pPr>
      <w:bookmarkStart w:id="17" w:name="_Toc235003963"/>
      <w:r w:rsidRPr="00E305C4">
        <w:rPr>
          <w:rFonts w:eastAsia="Times New Roman"/>
          <w:lang w:val="uk-UA"/>
        </w:rPr>
        <w:t>Ста</w:t>
      </w:r>
      <w:r w:rsidRPr="00E305C4">
        <w:rPr>
          <w:rFonts w:eastAsia="Times New Roman"/>
          <w:spacing w:val="-3"/>
          <w:lang w:val="uk-UA"/>
        </w:rPr>
        <w:t>т</w:t>
      </w:r>
      <w:r w:rsidRPr="00E305C4">
        <w:rPr>
          <w:rFonts w:eastAsia="Times New Roman"/>
          <w:lang w:val="uk-UA"/>
        </w:rPr>
        <w:t>тя</w:t>
      </w:r>
      <w:r w:rsidRPr="00E305C4">
        <w:rPr>
          <w:rFonts w:eastAsia="Times New Roman"/>
          <w:spacing w:val="21"/>
          <w:lang w:val="uk-UA"/>
        </w:rPr>
        <w:t xml:space="preserve"> </w:t>
      </w:r>
      <w:r w:rsidRPr="00E305C4">
        <w:rPr>
          <w:rFonts w:eastAsia="Times New Roman"/>
          <w:lang w:val="uk-UA"/>
        </w:rPr>
        <w:t>12.</w:t>
      </w:r>
      <w:r w:rsidRPr="00E305C4">
        <w:rPr>
          <w:rFonts w:eastAsia="Times New Roman"/>
          <w:spacing w:val="21"/>
          <w:lang w:val="uk-UA"/>
        </w:rPr>
        <w:t xml:space="preserve"> </w:t>
      </w:r>
      <w:r w:rsidRPr="00E305C4">
        <w:rPr>
          <w:rFonts w:eastAsia="Times New Roman"/>
          <w:lang w:val="uk-UA"/>
        </w:rPr>
        <w:t>Форми</w:t>
      </w:r>
      <w:r w:rsidRPr="00E305C4">
        <w:rPr>
          <w:rFonts w:eastAsia="Times New Roman"/>
          <w:spacing w:val="21"/>
          <w:lang w:val="uk-UA"/>
        </w:rPr>
        <w:t xml:space="preserve"> </w:t>
      </w:r>
      <w:r w:rsidRPr="00E305C4">
        <w:rPr>
          <w:rFonts w:eastAsia="Times New Roman"/>
          <w:lang w:val="uk-UA"/>
        </w:rPr>
        <w:t>безп</w:t>
      </w:r>
      <w:r w:rsidRPr="00E305C4">
        <w:rPr>
          <w:rFonts w:eastAsia="Times New Roman"/>
          <w:spacing w:val="-5"/>
          <w:lang w:val="uk-UA"/>
        </w:rPr>
        <w:t>о</w:t>
      </w:r>
      <w:r w:rsidRPr="00E305C4">
        <w:rPr>
          <w:rFonts w:eastAsia="Times New Roman"/>
          <w:lang w:val="uk-UA"/>
        </w:rPr>
        <w:t>середньої</w:t>
      </w:r>
      <w:r w:rsidRPr="00E305C4">
        <w:rPr>
          <w:rFonts w:eastAsia="Times New Roman"/>
          <w:spacing w:val="20"/>
          <w:lang w:val="uk-UA"/>
        </w:rPr>
        <w:t xml:space="preserve"> </w:t>
      </w:r>
      <w:r w:rsidRPr="00E305C4">
        <w:rPr>
          <w:rFonts w:eastAsia="Times New Roman"/>
          <w:lang w:val="uk-UA"/>
        </w:rPr>
        <w:t>учас</w:t>
      </w:r>
      <w:r w:rsidRPr="00E305C4">
        <w:rPr>
          <w:rFonts w:eastAsia="Times New Roman"/>
          <w:spacing w:val="-3"/>
          <w:lang w:val="uk-UA"/>
        </w:rPr>
        <w:t>т</w:t>
      </w:r>
      <w:r w:rsidRPr="00E305C4">
        <w:rPr>
          <w:rFonts w:eastAsia="Times New Roman"/>
          <w:lang w:val="uk-UA"/>
        </w:rPr>
        <w:t>і</w:t>
      </w:r>
      <w:r w:rsidRPr="00E305C4">
        <w:rPr>
          <w:rFonts w:eastAsia="Times New Roman"/>
          <w:spacing w:val="20"/>
          <w:lang w:val="uk-UA"/>
        </w:rPr>
        <w:t xml:space="preserve"> </w:t>
      </w:r>
      <w:r w:rsidRPr="00E305C4">
        <w:rPr>
          <w:rFonts w:eastAsia="Times New Roman"/>
          <w:lang w:val="uk-UA"/>
        </w:rPr>
        <w:t>жи</w:t>
      </w:r>
      <w:r w:rsidRPr="00E305C4">
        <w:rPr>
          <w:rFonts w:eastAsia="Times New Roman"/>
          <w:spacing w:val="-3"/>
          <w:lang w:val="uk-UA"/>
        </w:rPr>
        <w:t>т</w:t>
      </w:r>
      <w:r w:rsidRPr="00E305C4">
        <w:rPr>
          <w:rFonts w:eastAsia="Times New Roman"/>
          <w:lang w:val="uk-UA"/>
        </w:rPr>
        <w:t>елі</w:t>
      </w:r>
      <w:r w:rsidRPr="00E305C4">
        <w:rPr>
          <w:rFonts w:eastAsia="Times New Roman"/>
          <w:spacing w:val="-3"/>
          <w:lang w:val="uk-UA"/>
        </w:rPr>
        <w:t>в</w:t>
      </w:r>
      <w:r w:rsidRPr="00E305C4">
        <w:rPr>
          <w:rFonts w:eastAsia="Times New Roman"/>
          <w:spacing w:val="26"/>
          <w:lang w:val="uk-UA"/>
        </w:rPr>
        <w:t xml:space="preserve"> </w:t>
      </w:r>
      <w:r w:rsidRPr="00E305C4">
        <w:rPr>
          <w:rFonts w:eastAsia="Times New Roman"/>
          <w:spacing w:val="-3"/>
          <w:lang w:val="uk-UA"/>
        </w:rPr>
        <w:t>т</w:t>
      </w:r>
      <w:r w:rsidRPr="00E305C4">
        <w:rPr>
          <w:rFonts w:eastAsia="Times New Roman"/>
          <w:lang w:val="uk-UA"/>
        </w:rPr>
        <w:t>ериторіал</w:t>
      </w:r>
      <w:r w:rsidRPr="00E305C4">
        <w:rPr>
          <w:rFonts w:eastAsia="Times New Roman"/>
          <w:spacing w:val="-4"/>
          <w:lang w:val="uk-UA"/>
        </w:rPr>
        <w:t>ь</w:t>
      </w:r>
      <w:r w:rsidRPr="00E305C4">
        <w:rPr>
          <w:rFonts w:eastAsia="Times New Roman"/>
          <w:lang w:val="uk-UA"/>
        </w:rPr>
        <w:t>ної</w:t>
      </w:r>
      <w:r w:rsidRPr="00E305C4">
        <w:rPr>
          <w:rFonts w:eastAsia="Times New Roman"/>
          <w:spacing w:val="20"/>
          <w:lang w:val="uk-UA"/>
        </w:rPr>
        <w:t xml:space="preserve"> </w:t>
      </w:r>
      <w:r w:rsidRPr="00E305C4">
        <w:rPr>
          <w:rFonts w:eastAsia="Times New Roman"/>
          <w:lang w:val="uk-UA"/>
        </w:rPr>
        <w:t>гр</w:t>
      </w:r>
      <w:r w:rsidRPr="00E305C4">
        <w:rPr>
          <w:rFonts w:eastAsia="Times New Roman"/>
          <w:spacing w:val="-5"/>
          <w:lang w:val="uk-UA"/>
        </w:rPr>
        <w:t>о</w:t>
      </w:r>
      <w:r w:rsidRPr="00E305C4">
        <w:rPr>
          <w:rFonts w:eastAsia="Times New Roman"/>
          <w:lang w:val="uk-UA"/>
        </w:rPr>
        <w:t>мади</w:t>
      </w:r>
      <w:r w:rsidRPr="00E305C4">
        <w:rPr>
          <w:rFonts w:eastAsia="Times New Roman"/>
          <w:spacing w:val="21"/>
          <w:lang w:val="uk-UA"/>
        </w:rPr>
        <w:t xml:space="preserve"> </w:t>
      </w:r>
      <w:r w:rsidRPr="00E305C4">
        <w:rPr>
          <w:rFonts w:eastAsia="Times New Roman"/>
          <w:lang w:val="uk-UA"/>
        </w:rPr>
        <w:t>у місцев</w:t>
      </w:r>
      <w:r w:rsidRPr="00E305C4">
        <w:rPr>
          <w:rFonts w:eastAsia="Times New Roman"/>
          <w:spacing w:val="-5"/>
          <w:lang w:val="uk-UA"/>
        </w:rPr>
        <w:t>о</w:t>
      </w:r>
      <w:r w:rsidRPr="00E305C4">
        <w:rPr>
          <w:rFonts w:eastAsia="Times New Roman"/>
          <w:lang w:val="uk-UA"/>
        </w:rPr>
        <w:t>му самоврядуванні</w:t>
      </w:r>
      <w:bookmarkEnd w:id="17"/>
      <w:r w:rsidRPr="00E305C4">
        <w:rPr>
          <w:rFonts w:eastAsia="Times New Roman"/>
          <w:lang w:val="uk-UA"/>
        </w:rPr>
        <w:t xml:space="preserve">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1.Формами безпосередньої участі жителів територіальної громади у вирішенні питань місцевого значення є: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місцевий референдум;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lastRenderedPageBreak/>
        <w:t xml:space="preserve">2) загальні збори жителів;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місцеві ініціативи;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громадські слухання;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5) звернення громадян до органів і посадових осіб місцевого самоврядування, у тому числі у форматі електронної петиції;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6) консультативне опитування;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7) публічні консультації, в тому числі у форматі публічної електронної консультації;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8) консультативно-дорадчі органи при органах  та/або  посадових  особах  місцевого самоврядування;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9) участь у роботі наглядових рад, або інших контрольно-наглядових органів юридичних осіб, засновниками яких є рада;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10) участь жителів у плануванні та розподілі коштів місцевого бюджету та громадський бюджет;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11) громадське оцінювання діяльності </w:t>
      </w:r>
      <w:r w:rsidRPr="00E305C4">
        <w:rPr>
          <w:rFonts w:ascii="Verdana" w:eastAsia="Times New Roman" w:hAnsi="Verdana" w:cs="Times New Roman"/>
          <w:color w:val="000000"/>
          <w:sz w:val="24"/>
          <w:szCs w:val="24"/>
          <w:lang w:val="uk-UA"/>
        </w:rPr>
        <w:tab/>
        <w:t xml:space="preserve">органів та посадових осіб місцевого самоврядування;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12) участь у створенні та діяльності органів самоорганізації населення;</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13) інші форми участі, що не суперечать закону.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2. Можливість використання жителями певної форми участі у вирішенні питань місцевого значення визначається Конституцією, законами України, цим Статутом і рішеннями Шабівської сільської ради.</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З метою забезпечення прав і свобод внутрішньо переміщених осіб, у тому числі права на участь у процесі прийняття рішень органами місцевого самоврядування, внутрішньо переміщені особи, що взяті на облік на території громади, можуть без обмежень, з правом голосу, брати участь в усіх формах участі громадян у місцевому самоврядуванні в порядку їх використання, передбачених цим Статутом.  </w:t>
      </w:r>
    </w:p>
    <w:p w:rsidR="005D52A5" w:rsidRPr="00E305C4" w:rsidRDefault="005D52A5" w:rsidP="00944D23">
      <w:pPr>
        <w:widowControl w:val="0"/>
        <w:tabs>
          <w:tab w:val="left" w:pos="5133"/>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Для створення належних умов інтеграції внутрішньо переміщених осіб за новим місцем проживання на території Шабівської громади, створення можливостей для участі у громадському житті громади, налагодження дієвого діалогу внутрішньо переміщених осіб з Шабівською сільською територіальною громадою, Шабівською сільською радою та її виконавчими органами рада може утворювати координаційну раду з питань внутрішньо переміщених осіб.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 Участь жителів територіальної громади у вирішенні питань місцевого значення може здійснюватися безпосередньо та/або з використанням інформаційно-комунікаційних технологій, якщо інше не передбачено законом.</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5. Загальні збори, громадські слухання, публічні консультації та інші форми участі жителів територіальної громади у вирішенні питань місцевого значення забороняється використовувати для політичних виступів та агітації, у тому числі передвиборчої.</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b/>
          <w:bCs/>
          <w:color w:val="000000"/>
          <w:sz w:val="24"/>
          <w:szCs w:val="24"/>
          <w:lang w:val="uk-UA"/>
        </w:rPr>
      </w:pPr>
      <w:bookmarkStart w:id="18" w:name="n1903"/>
      <w:bookmarkEnd w:id="18"/>
    </w:p>
    <w:p w:rsidR="005D52A5" w:rsidRPr="00E305C4" w:rsidRDefault="005D52A5" w:rsidP="009C650B">
      <w:pPr>
        <w:pStyle w:val="2"/>
        <w:rPr>
          <w:lang w:val="uk-UA"/>
        </w:rPr>
      </w:pPr>
      <w:bookmarkStart w:id="19" w:name="_Toc235003964"/>
      <w:r w:rsidRPr="00E305C4">
        <w:rPr>
          <w:lang w:val="uk-UA"/>
        </w:rPr>
        <w:t>Стаття 13. Місцеві вибори та місцевий референдум</w:t>
      </w:r>
      <w:bookmarkEnd w:id="19"/>
      <w:r w:rsidRPr="00E305C4">
        <w:rPr>
          <w:lang w:val="uk-UA"/>
        </w:rPr>
        <w:t xml:space="preserve">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 Місцевий референдум є формою вирішення територіальною громадою питань місцевого значення шляхом прямого волевиявлення.</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bookmarkStart w:id="20" w:name="n80"/>
      <w:bookmarkEnd w:id="20"/>
      <w:r w:rsidRPr="00E305C4">
        <w:rPr>
          <w:rFonts w:ascii="Verdana" w:eastAsia="Times New Roman" w:hAnsi="Verdana" w:cs="Times New Roman"/>
          <w:color w:val="000000"/>
          <w:sz w:val="24"/>
          <w:szCs w:val="24"/>
          <w:lang w:val="uk-UA"/>
        </w:rPr>
        <w:t xml:space="preserve">2. Предметом місцевого референдуму може бути будь-яке питання, віднесене </w:t>
      </w:r>
      <w:hyperlink r:id="rId8" w:tgtFrame="_blank" w:history="1">
        <w:r w:rsidRPr="00E305C4">
          <w:rPr>
            <w:rStyle w:val="a4"/>
            <w:rFonts w:ascii="Verdana" w:eastAsia="Times New Roman" w:hAnsi="Verdana" w:cs="Times New Roman"/>
            <w:sz w:val="24"/>
            <w:szCs w:val="24"/>
            <w:lang w:val="uk-UA"/>
          </w:rPr>
          <w:t>Конституцією України</w:t>
        </w:r>
      </w:hyperlink>
      <w:r w:rsidRPr="00E305C4">
        <w:rPr>
          <w:rFonts w:ascii="Verdana" w:eastAsia="Times New Roman" w:hAnsi="Verdana" w:cs="Times New Roman"/>
          <w:color w:val="000000"/>
          <w:sz w:val="24"/>
          <w:szCs w:val="24"/>
          <w:lang w:val="uk-UA"/>
        </w:rPr>
        <w:t>, Законом України «Про місцеве самоврядування в Україні» та іншими законами до відання місцевого самоврядування.</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bookmarkStart w:id="21" w:name="n81"/>
      <w:bookmarkEnd w:id="21"/>
      <w:r w:rsidRPr="00E305C4">
        <w:rPr>
          <w:rFonts w:ascii="Verdana" w:eastAsia="Times New Roman" w:hAnsi="Verdana" w:cs="Times New Roman"/>
          <w:color w:val="000000"/>
          <w:sz w:val="24"/>
          <w:szCs w:val="24"/>
          <w:lang w:val="uk-UA"/>
        </w:rPr>
        <w:t>3. На місцевий референдум не можуть бути винесені питання, віднесені законом до відання органів державної влади.</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bookmarkStart w:id="22" w:name="n82"/>
      <w:bookmarkEnd w:id="22"/>
      <w:r w:rsidRPr="00E305C4">
        <w:rPr>
          <w:rFonts w:ascii="Verdana" w:eastAsia="Times New Roman" w:hAnsi="Verdana" w:cs="Times New Roman"/>
          <w:color w:val="000000"/>
          <w:sz w:val="24"/>
          <w:szCs w:val="24"/>
          <w:lang w:val="uk-UA"/>
        </w:rPr>
        <w:t>4. Рішення, прийняті місцевим референдумом, є обов'язковими для виконання на відповідній території.</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bookmarkStart w:id="23" w:name="n83"/>
      <w:bookmarkEnd w:id="23"/>
      <w:r w:rsidRPr="00E305C4">
        <w:rPr>
          <w:rFonts w:ascii="Verdana" w:eastAsia="Times New Roman" w:hAnsi="Verdana" w:cs="Times New Roman"/>
          <w:color w:val="000000"/>
          <w:sz w:val="24"/>
          <w:szCs w:val="24"/>
          <w:lang w:val="uk-UA"/>
        </w:rPr>
        <w:t>5. Порядок призначення та проведення місцевого референдуму, а також перелік питань, що вирішуються виключно референдумом, визначаються законом про референдуми.</w:t>
      </w:r>
    </w:p>
    <w:p w:rsidR="005D52A5" w:rsidRPr="00E305C4" w:rsidRDefault="005D52A5" w:rsidP="00483A71">
      <w:pPr>
        <w:pStyle w:val="2"/>
        <w:rPr>
          <w:rFonts w:eastAsia="Times New Roman"/>
          <w:sz w:val="24"/>
          <w:szCs w:val="24"/>
          <w:lang w:val="uk-UA"/>
        </w:rPr>
      </w:pPr>
    </w:p>
    <w:p w:rsidR="005D52A5" w:rsidRPr="00E305C4" w:rsidRDefault="005D52A5" w:rsidP="009C650B">
      <w:pPr>
        <w:pStyle w:val="2"/>
        <w:rPr>
          <w:lang w:val="uk-UA"/>
        </w:rPr>
      </w:pPr>
      <w:bookmarkStart w:id="24" w:name="_Toc235003965"/>
      <w:r w:rsidRPr="00E305C4">
        <w:rPr>
          <w:lang w:val="uk-UA"/>
        </w:rPr>
        <w:t>Стаття 14. Загальні збори (конференція) жителів</w:t>
      </w:r>
      <w:bookmarkEnd w:id="24"/>
      <w:r w:rsidRPr="00E305C4">
        <w:rPr>
          <w:lang w:val="uk-UA"/>
        </w:rPr>
        <w:t xml:space="preserve">  </w:t>
      </w:r>
    </w:p>
    <w:p w:rsidR="005D52A5" w:rsidRPr="00E305C4" w:rsidRDefault="005D52A5" w:rsidP="00944D23">
      <w:pPr>
        <w:pStyle w:val="a3"/>
        <w:widowControl w:val="0"/>
        <w:numPr>
          <w:ilvl w:val="0"/>
          <w:numId w:val="9"/>
        </w:numPr>
        <w:tabs>
          <w:tab w:val="left" w:pos="426"/>
        </w:tabs>
        <w:spacing w:after="0" w:line="321" w:lineRule="exact"/>
        <w:ind w:left="0"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Загальні збори (конференція) є однією із форм безпосередньої участі жителів у вирішенні питань місцевого значення.</w:t>
      </w:r>
    </w:p>
    <w:p w:rsidR="005D52A5" w:rsidRPr="00E305C4" w:rsidRDefault="005D52A5" w:rsidP="00944D23">
      <w:pPr>
        <w:pStyle w:val="a3"/>
        <w:widowControl w:val="0"/>
        <w:numPr>
          <w:ilvl w:val="0"/>
          <w:numId w:val="9"/>
        </w:numPr>
        <w:tabs>
          <w:tab w:val="left" w:pos="426"/>
        </w:tabs>
        <w:spacing w:after="0" w:line="321" w:lineRule="exact"/>
        <w:ind w:left="0"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Загальні збори жителів – зібрання всієї або частини територіальної громади для участі у вирішенні питань місцевого значення.</w:t>
      </w:r>
    </w:p>
    <w:p w:rsidR="005D52A5" w:rsidRPr="00E305C4" w:rsidRDefault="005D52A5" w:rsidP="00944D23">
      <w:pPr>
        <w:spacing w:before="97" w:line="335"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Конференція жителів – зібрання делегатів жителів всієї території територіальної громади або її окремої частини, уповноважених представляти інтереси інших жителів відповідної території на підставі рішень загальних зборів, проведених у межах дрібніших частин території територіальної громади, для участі у вирішенні питань місцевого значення.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Загальні збори жителів можуть проводитися на території всієї територіальної громади або в окремих її частинах (у межах села, селища, мікрорайону, кварталу, вулиці, майдану, площі, бульвару, проспекту, шосе, шляху, провулка, проїзду, будинку).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 Загальні збори жителів є повноважними за умови участі в них більше половини жителів з правом голосу, які проживають на території проведення загальних зборів, а в разі скликання конференці</w:t>
      </w:r>
      <w:r w:rsidR="002C0D91" w:rsidRPr="00E305C4">
        <w:rPr>
          <w:rFonts w:ascii="Verdana" w:eastAsia="Times New Roman" w:hAnsi="Verdana" w:cs="Times New Roman"/>
          <w:color w:val="000000"/>
          <w:sz w:val="24"/>
          <w:szCs w:val="24"/>
          <w:lang w:val="uk-UA"/>
        </w:rPr>
        <w:t xml:space="preserve">ї жителів – більше двох третин </w:t>
      </w:r>
      <w:r w:rsidRPr="00E305C4">
        <w:rPr>
          <w:rFonts w:ascii="Verdana" w:eastAsia="Times New Roman" w:hAnsi="Verdana" w:cs="Times New Roman"/>
          <w:color w:val="000000"/>
          <w:sz w:val="24"/>
          <w:szCs w:val="24"/>
          <w:lang w:val="uk-UA"/>
        </w:rPr>
        <w:t xml:space="preserve">кількості делегатів, визначеної за квотою.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5. У випадках, коли скликання загальних зборів пов’язане з певними організаційними складнощами, можуть скликатися конференції. Обрання делегатів конференції жителів здійснюється на відповідних загальних зборах жителів, що передують конференції та проводяться в межах дрібніших частин території територіальної громади (у межах села, селища, мікрорайону, кварталу, вулиці, майдану, площі, бульвару, проспекту, шосе, шляху, провулка, проїзду, будинку).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6. Для проведення конференцій обов’язково мають бути враховані </w:t>
      </w:r>
      <w:r w:rsidRPr="00E305C4">
        <w:rPr>
          <w:rFonts w:ascii="Verdana" w:eastAsia="Times New Roman" w:hAnsi="Verdana" w:cs="Times New Roman"/>
          <w:color w:val="000000"/>
          <w:sz w:val="24"/>
          <w:szCs w:val="24"/>
          <w:lang w:val="uk-UA"/>
        </w:rPr>
        <w:lastRenderedPageBreak/>
        <w:t xml:space="preserve">квоти  представництва: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 будинок – </w:t>
      </w:r>
      <w:r w:rsidRPr="00E305C4">
        <w:rPr>
          <w:rFonts w:ascii="Verdana" w:eastAsia="Times New Roman" w:hAnsi="Verdana" w:cs="Times New Roman"/>
          <w:b/>
          <w:color w:val="000000"/>
          <w:sz w:val="24"/>
          <w:szCs w:val="24"/>
          <w:lang w:val="uk-UA"/>
        </w:rPr>
        <w:t>1 (один)</w:t>
      </w:r>
      <w:r w:rsidRPr="00E305C4">
        <w:rPr>
          <w:rFonts w:ascii="Verdana" w:eastAsia="Times New Roman" w:hAnsi="Verdana" w:cs="Times New Roman"/>
          <w:color w:val="000000"/>
          <w:sz w:val="24"/>
          <w:szCs w:val="24"/>
          <w:lang w:val="uk-UA"/>
        </w:rPr>
        <w:t xml:space="preserve"> представник від квартири;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 квартал, вулиця – </w:t>
      </w:r>
      <w:r w:rsidRPr="00E305C4">
        <w:rPr>
          <w:rFonts w:ascii="Verdana" w:eastAsia="Times New Roman" w:hAnsi="Verdana" w:cs="Times New Roman"/>
          <w:b/>
          <w:color w:val="000000"/>
          <w:sz w:val="24"/>
          <w:szCs w:val="24"/>
          <w:lang w:val="uk-UA"/>
        </w:rPr>
        <w:t>1 (один)</w:t>
      </w:r>
      <w:r w:rsidRPr="00E305C4">
        <w:rPr>
          <w:rFonts w:ascii="Verdana" w:eastAsia="Times New Roman" w:hAnsi="Verdana" w:cs="Times New Roman"/>
          <w:color w:val="000000"/>
          <w:sz w:val="24"/>
          <w:szCs w:val="24"/>
          <w:lang w:val="uk-UA"/>
        </w:rPr>
        <w:t xml:space="preserve"> представник від кожних </w:t>
      </w:r>
      <w:r w:rsidRPr="00E305C4">
        <w:rPr>
          <w:rFonts w:ascii="Verdana" w:eastAsia="Times New Roman" w:hAnsi="Verdana" w:cs="Times New Roman"/>
          <w:b/>
          <w:color w:val="000000"/>
          <w:sz w:val="24"/>
          <w:szCs w:val="24"/>
          <w:lang w:val="uk-UA"/>
        </w:rPr>
        <w:t>5 (п‘яти)</w:t>
      </w:r>
      <w:r w:rsidRPr="00E305C4">
        <w:rPr>
          <w:rFonts w:ascii="Verdana" w:eastAsia="Times New Roman" w:hAnsi="Verdana" w:cs="Times New Roman"/>
          <w:color w:val="000000"/>
          <w:sz w:val="24"/>
          <w:szCs w:val="24"/>
          <w:lang w:val="uk-UA"/>
        </w:rPr>
        <w:t xml:space="preserve"> приватних будинків та 2 (два) представники від кожного під‘їзду багатоповерхового будинку;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 житловий комплекс, мікрорайони – </w:t>
      </w:r>
      <w:r w:rsidRPr="00E305C4">
        <w:rPr>
          <w:rFonts w:ascii="Verdana" w:eastAsia="Times New Roman" w:hAnsi="Verdana" w:cs="Times New Roman"/>
          <w:b/>
          <w:color w:val="000000"/>
          <w:sz w:val="24"/>
          <w:szCs w:val="24"/>
          <w:lang w:val="uk-UA"/>
        </w:rPr>
        <w:t>1 (один)</w:t>
      </w:r>
      <w:r w:rsidRPr="00E305C4">
        <w:rPr>
          <w:rFonts w:ascii="Verdana" w:eastAsia="Times New Roman" w:hAnsi="Verdana" w:cs="Times New Roman"/>
          <w:color w:val="000000"/>
          <w:sz w:val="24"/>
          <w:szCs w:val="24"/>
          <w:lang w:val="uk-UA"/>
        </w:rPr>
        <w:t xml:space="preserve"> представник від </w:t>
      </w:r>
      <w:r w:rsidRPr="00E305C4">
        <w:rPr>
          <w:rFonts w:ascii="Verdana" w:eastAsia="Times New Roman" w:hAnsi="Verdana" w:cs="Times New Roman"/>
          <w:b/>
          <w:color w:val="000000"/>
          <w:sz w:val="24"/>
          <w:szCs w:val="24"/>
          <w:lang w:val="uk-UA"/>
        </w:rPr>
        <w:t>кожних 10 (десяти)</w:t>
      </w:r>
      <w:r w:rsidRPr="00E305C4">
        <w:rPr>
          <w:rFonts w:ascii="Verdana" w:eastAsia="Times New Roman" w:hAnsi="Verdana" w:cs="Times New Roman"/>
          <w:color w:val="000000"/>
          <w:sz w:val="24"/>
          <w:szCs w:val="24"/>
          <w:lang w:val="uk-UA"/>
        </w:rPr>
        <w:t xml:space="preserve"> приватних будинків та </w:t>
      </w:r>
      <w:r w:rsidRPr="00E305C4">
        <w:rPr>
          <w:rFonts w:ascii="Verdana" w:eastAsia="Times New Roman" w:hAnsi="Verdana" w:cs="Times New Roman"/>
          <w:b/>
          <w:color w:val="000000"/>
          <w:sz w:val="24"/>
          <w:szCs w:val="24"/>
          <w:lang w:val="uk-UA"/>
        </w:rPr>
        <w:t>1 (один)</w:t>
      </w:r>
      <w:r w:rsidRPr="00E305C4">
        <w:rPr>
          <w:rFonts w:ascii="Verdana" w:eastAsia="Times New Roman" w:hAnsi="Verdana" w:cs="Times New Roman"/>
          <w:color w:val="000000"/>
          <w:sz w:val="24"/>
          <w:szCs w:val="24"/>
          <w:lang w:val="uk-UA"/>
        </w:rPr>
        <w:t xml:space="preserve"> представник від кожного  багатоповерхового будинку.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Дозволяється участь в конференціях жителів за власним бажанням, якщо вони проживають на відповідній території.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Квота представництва є мінімально обов’язковою для проведення конференції представників територіальної громади. Квота представництва може бути збільшена ініціаторами скликання конференції.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Право голосу на загальних зборах (конференції) жителів мають жителі території, на якій вони проводяться, яким виповнилося 18 років.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7. На загальні збори мають бути запрошені сільський голова, депутати ради, староста, інші посадові особи ради,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та інші особи.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8. Порядок ініціювання, організації, проведення загальних зборів (конференції)</w:t>
      </w:r>
      <w:r w:rsidR="002C0D91" w:rsidRPr="00E305C4">
        <w:rPr>
          <w:rFonts w:ascii="Verdana" w:eastAsia="Times New Roman" w:hAnsi="Verdana" w:cs="Times New Roman"/>
          <w:color w:val="000000"/>
          <w:sz w:val="24"/>
          <w:szCs w:val="24"/>
          <w:lang w:val="uk-UA"/>
        </w:rPr>
        <w:t>.</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5D52A5" w:rsidRPr="00E305C4" w:rsidRDefault="005D52A5" w:rsidP="009C650B">
      <w:pPr>
        <w:pStyle w:val="2"/>
        <w:rPr>
          <w:rFonts w:eastAsia="Times New Roman"/>
          <w:lang w:val="uk-UA"/>
        </w:rPr>
      </w:pPr>
      <w:bookmarkStart w:id="25" w:name="_Toc235003966"/>
      <w:r w:rsidRPr="00E305C4">
        <w:rPr>
          <w:rFonts w:eastAsia="Times New Roman"/>
          <w:lang w:val="uk-UA"/>
        </w:rPr>
        <w:t>Стаття 15. Ініціатори загальних зборів (конференції)</w:t>
      </w:r>
      <w:bookmarkEnd w:id="25"/>
      <w:r w:rsidRPr="00E305C4">
        <w:rPr>
          <w:rFonts w:eastAsia="Times New Roman"/>
          <w:lang w:val="uk-UA"/>
        </w:rPr>
        <w:t xml:space="preserve">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Ініціаторами загальних зборів (конференцій) є: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1.1. ініціативна група жителів;</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1.2. сільська рада;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1.3. сільський голова;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1.4. виконавчі органи сільської ради;</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1.5. постійна депутатська комісія;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1.6. староста - у межах відповідного старостинського округу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1.7. орган самоорганізації населення (далі – ОСН) – у межах території своєї діяльності;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1.8. для загальних зборів усієї Шабівської сільської територіальної громади - не менше </w:t>
      </w:r>
      <w:r w:rsidRPr="00E305C4">
        <w:rPr>
          <w:rFonts w:ascii="Verdana" w:eastAsia="Times New Roman" w:hAnsi="Verdana" w:cs="Times New Roman"/>
          <w:b/>
          <w:bCs/>
          <w:color w:val="000000"/>
          <w:sz w:val="24"/>
          <w:szCs w:val="24"/>
          <w:lang w:val="uk-UA"/>
        </w:rPr>
        <w:t>як 50 жителів</w:t>
      </w:r>
      <w:r w:rsidRPr="00E305C4">
        <w:rPr>
          <w:rFonts w:ascii="Verdana" w:eastAsia="Times New Roman" w:hAnsi="Verdana" w:cs="Times New Roman"/>
          <w:color w:val="000000"/>
          <w:sz w:val="24"/>
          <w:szCs w:val="24"/>
          <w:lang w:val="uk-UA"/>
        </w:rPr>
        <w:t>, які досягли вісімнадцятирічного віку</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1.7. для загальних зборів у межах селища; села; кварталу чи вулиці (-ць); будинку (декількох будинків) чи інших частин громади (мікрорайону) - не менше як </w:t>
      </w:r>
      <w:r w:rsidRPr="00E305C4">
        <w:rPr>
          <w:rFonts w:ascii="Verdana" w:eastAsia="Times New Roman" w:hAnsi="Verdana" w:cs="Times New Roman"/>
          <w:b/>
          <w:bCs/>
          <w:color w:val="000000"/>
          <w:sz w:val="24"/>
          <w:szCs w:val="24"/>
          <w:lang w:val="uk-UA"/>
        </w:rPr>
        <w:t>10</w:t>
      </w:r>
      <w:r w:rsidRPr="00E305C4">
        <w:rPr>
          <w:rFonts w:ascii="Verdana" w:eastAsia="Times New Roman" w:hAnsi="Verdana" w:cs="Times New Roman"/>
          <w:color w:val="000000"/>
          <w:sz w:val="24"/>
          <w:szCs w:val="24"/>
          <w:lang w:val="uk-UA"/>
        </w:rPr>
        <w:t xml:space="preserve"> жителів, які досягли вісімнадцятирічного віку.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Сільський голова видає розпорядження про скликання загальних зборів (конференцій).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Органи самоорганізації населення, скликають загальні збори (конференції)  відповідно до їх статутних документів.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lastRenderedPageBreak/>
        <w:t xml:space="preserve">Жителі надсилають на ім’я сільського голови повідомлення про ініціювання  загальних зборів (конференції).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Загальні збори призначаються, як правило, на неробочий день або неробочий час у достатньому за кількістю місць приміщенні (або відповідному майданчику), розташованому на території (частини) територіальної громади, наближеної до жителів громади, якої вони стосуються.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Загальні збори (конференція) жителів можуть проводитися в змішаному форматі, який поєднує безпосередню участь (фізичну присутність учасників за місцем проведення загальних зборів (конференції) жителів) і дистанційну участь з використанням засобів відеоконференції (Zoom, Microsoft Teams, Google Meet тощо) поза межами приміщення.</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Органи місцевого самоврядування надають організаційну і технічну допомогу у проведенні загальних зборів (конференції) жителів.</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Рішення загальних зборів (конференції) жителів приймаються більшістю голосів жителів з правом голосу, які беруть участь у відповідних зборах (конференції), оформлюються протоколом та підлягають врахуванню органами місцевого самоврядування у їхній діяльності.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За результатами проведених загальних зборів (конференції) жителів складається протокол, що має містити відомості про: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 дату і місце їх проведення, територію проведення загальних зборів (конференції) жителів;</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bookmarkStart w:id="26" w:name="n1913"/>
      <w:bookmarkEnd w:id="26"/>
      <w:r w:rsidRPr="00E305C4">
        <w:rPr>
          <w:rFonts w:ascii="Verdana" w:eastAsia="Times New Roman" w:hAnsi="Verdana" w:cs="Times New Roman"/>
          <w:color w:val="000000"/>
          <w:sz w:val="24"/>
          <w:szCs w:val="24"/>
          <w:lang w:val="uk-UA"/>
        </w:rPr>
        <w:t>2) кількість жителів з правом голосу території, на якій проводяться загальні збори, або кількість делегатів конференції, визначену за квотою;</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bookmarkStart w:id="27" w:name="n1914"/>
      <w:bookmarkEnd w:id="27"/>
      <w:r w:rsidRPr="00E305C4">
        <w:rPr>
          <w:rFonts w:ascii="Verdana" w:eastAsia="Times New Roman" w:hAnsi="Verdana" w:cs="Times New Roman"/>
          <w:color w:val="000000"/>
          <w:sz w:val="24"/>
          <w:szCs w:val="24"/>
          <w:lang w:val="uk-UA"/>
        </w:rPr>
        <w:t>3) кількість жителів території, на якій проводяться загальні збори (конференція) жителів, з правом голосу (делегатів конференції), які брали участь у загальних зборах (конференції) жителів, із зазначенням прізвища, власного імені (усіх власних імен) та по батькові (за наявності), числа, місяця і року народження,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серії (за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 що засвідчуються підписом таких учасників;</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bookmarkStart w:id="28" w:name="n1915"/>
      <w:bookmarkEnd w:id="28"/>
      <w:r w:rsidRPr="00E305C4">
        <w:rPr>
          <w:rFonts w:ascii="Verdana" w:eastAsia="Times New Roman" w:hAnsi="Verdana" w:cs="Times New Roman"/>
          <w:color w:val="000000"/>
          <w:sz w:val="24"/>
          <w:szCs w:val="24"/>
          <w:lang w:val="uk-UA"/>
        </w:rPr>
        <w:t>4) питання місцевого значення, щодо якого приймалося рішення, або кандидатури делегатів на конференцію жителів, хід їх обговорення;</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bookmarkStart w:id="29" w:name="n1916"/>
      <w:bookmarkEnd w:id="29"/>
      <w:r w:rsidRPr="00E305C4">
        <w:rPr>
          <w:rFonts w:ascii="Verdana" w:eastAsia="Times New Roman" w:hAnsi="Verdana" w:cs="Times New Roman"/>
          <w:color w:val="000000"/>
          <w:sz w:val="24"/>
          <w:szCs w:val="24"/>
          <w:lang w:val="uk-UA"/>
        </w:rPr>
        <w:t xml:space="preserve">5) кількість жителів (делегатів конференції), які підтримали рішення, із зазначенням прізвища, власного імені (усіх власних імен) та по батькові (за наявності), числа, місяця і року народження,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w:t>
      </w:r>
      <w:r w:rsidRPr="00E305C4">
        <w:rPr>
          <w:rFonts w:ascii="Verdana" w:eastAsia="Times New Roman" w:hAnsi="Verdana" w:cs="Times New Roman"/>
          <w:color w:val="000000"/>
          <w:sz w:val="24"/>
          <w:szCs w:val="24"/>
          <w:lang w:val="uk-UA"/>
        </w:rPr>
        <w:lastRenderedPageBreak/>
        <w:t>особи), серії (за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 що засвідчуються підписом таких учасників;</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bookmarkStart w:id="30" w:name="n1917"/>
      <w:bookmarkEnd w:id="30"/>
      <w:r w:rsidRPr="00E305C4">
        <w:rPr>
          <w:rFonts w:ascii="Verdana" w:eastAsia="Times New Roman" w:hAnsi="Verdana" w:cs="Times New Roman"/>
          <w:color w:val="000000"/>
          <w:sz w:val="24"/>
          <w:szCs w:val="24"/>
          <w:lang w:val="uk-UA"/>
        </w:rPr>
        <w:t>6) результати голосування по кожному питанню або кожній кандидатурі.</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bookmarkStart w:id="31" w:name="n1918"/>
      <w:bookmarkEnd w:id="31"/>
      <w:r w:rsidRPr="00E305C4">
        <w:rPr>
          <w:rFonts w:ascii="Verdana" w:eastAsia="Times New Roman" w:hAnsi="Verdana" w:cs="Times New Roman"/>
          <w:color w:val="000000"/>
          <w:sz w:val="24"/>
          <w:szCs w:val="24"/>
          <w:lang w:val="uk-UA"/>
        </w:rPr>
        <w:t>Копії протоколів загальних зборів жителів, на яких обиралися делегати конференції, додаються до протоколу конференції.</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5. Рішення загальних зборів (конференції) жителів враховуються органами місцевого самоврядування у їхній діяльності лише щодо території проведення загальних зборів (конференції) жителів.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6. 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виступ.</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7. Розгляд радою рішень, прийнятих загальними зборами (конференцією) жителів, здійснюється відповідно до закону і прийнятих відповідно до нього положень регламенту ради, що визначають порядок підготовки і розгляду питань порядку денного на сесії ради.</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bookmarkStart w:id="32" w:name="n1923"/>
      <w:bookmarkEnd w:id="32"/>
      <w:r w:rsidRPr="00E305C4">
        <w:rPr>
          <w:rFonts w:ascii="Verdana" w:eastAsia="Times New Roman" w:hAnsi="Verdana" w:cs="Times New Roman"/>
          <w:color w:val="000000"/>
          <w:sz w:val="24"/>
          <w:szCs w:val="24"/>
          <w:lang w:val="uk-UA"/>
        </w:rPr>
        <w:t xml:space="preserve">8. За результатами розгляду рішень загальних зборів (конференції) жителів рада приймає рішення.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Результати розгляду та ухвалені рішення ради за результатами розгляду рішень громадських слухань впродовж </w:t>
      </w:r>
      <w:r w:rsidRPr="00E305C4">
        <w:rPr>
          <w:rFonts w:ascii="Verdana" w:eastAsia="Times New Roman" w:hAnsi="Verdana" w:cs="Times New Roman"/>
          <w:b/>
          <w:bCs/>
          <w:color w:val="000000"/>
          <w:sz w:val="24"/>
          <w:szCs w:val="24"/>
          <w:lang w:val="uk-UA"/>
        </w:rPr>
        <w:t>десяти</w:t>
      </w:r>
      <w:r w:rsidRPr="00E305C4">
        <w:rPr>
          <w:rFonts w:ascii="Verdana" w:eastAsia="Times New Roman" w:hAnsi="Verdana" w:cs="Times New Roman"/>
          <w:color w:val="000000"/>
          <w:sz w:val="24"/>
          <w:szCs w:val="24"/>
          <w:lang w:val="uk-UA"/>
        </w:rPr>
        <w:t xml:space="preserve"> робочих днів надсилається уповноваженому представнику ініціатора загальних зборів та оприлюднюється в порядку, передбаченому для оприлюднення рішень ради на офіційному вебсайті ради.</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8. Про результати реалізації рішень загальних зборів рада систематично інформує на своєму офіційному вебсайті у спеціальному створеному розділі «Громадська участь».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9. Інші питання, які стосуються ініціювання, організації та проведення загальних зборів жителів регламентуються законодавством та </w:t>
      </w:r>
      <w:r w:rsidRPr="00E305C4">
        <w:rPr>
          <w:rFonts w:ascii="Verdana" w:eastAsia="Times New Roman" w:hAnsi="Verdana" w:cs="Times New Roman"/>
          <w:b/>
          <w:bCs/>
          <w:color w:val="000000"/>
          <w:sz w:val="24"/>
          <w:szCs w:val="24"/>
          <w:lang w:val="uk-UA"/>
        </w:rPr>
        <w:t>Положенням про загальні збори (конференції)</w:t>
      </w:r>
      <w:r w:rsidRPr="00E305C4">
        <w:rPr>
          <w:rFonts w:ascii="Verdana" w:eastAsia="Times New Roman" w:hAnsi="Verdana" w:cs="Times New Roman"/>
          <w:color w:val="000000"/>
          <w:sz w:val="24"/>
          <w:szCs w:val="24"/>
          <w:lang w:val="uk-UA"/>
        </w:rPr>
        <w:t xml:space="preserve"> жителів Шабівської територіальної громади, яке затверджується радою.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5D52A5" w:rsidRPr="00E305C4" w:rsidRDefault="005D52A5" w:rsidP="009C650B">
      <w:pPr>
        <w:pStyle w:val="2"/>
        <w:rPr>
          <w:rFonts w:eastAsia="Times New Roman"/>
          <w:lang w:val="uk-UA"/>
        </w:rPr>
      </w:pPr>
      <w:bookmarkStart w:id="33" w:name="_Toc235003967"/>
      <w:r w:rsidRPr="00E305C4">
        <w:rPr>
          <w:rFonts w:eastAsia="Times New Roman"/>
          <w:lang w:val="uk-UA"/>
        </w:rPr>
        <w:t>Стаття 16. Місцева ініціатива</w:t>
      </w:r>
      <w:bookmarkEnd w:id="33"/>
    </w:p>
    <w:p w:rsidR="005D52A5" w:rsidRPr="00E305C4" w:rsidRDefault="005D52A5" w:rsidP="00944D23">
      <w:pPr>
        <w:pStyle w:val="a3"/>
        <w:widowControl w:val="0"/>
        <w:numPr>
          <w:ilvl w:val="0"/>
          <w:numId w:val="10"/>
        </w:numPr>
        <w:spacing w:after="0" w:line="321" w:lineRule="exact"/>
        <w:ind w:left="0"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Місцева ініціатива є однією із форм безпосередньої участі жителів у вирішенні питань місцевого значення. </w:t>
      </w:r>
    </w:p>
    <w:p w:rsidR="005D52A5" w:rsidRPr="00E305C4" w:rsidRDefault="005D52A5" w:rsidP="00944D23">
      <w:pPr>
        <w:pStyle w:val="a3"/>
        <w:widowControl w:val="0"/>
        <w:numPr>
          <w:ilvl w:val="0"/>
          <w:numId w:val="10"/>
        </w:numPr>
        <w:spacing w:after="0" w:line="321" w:lineRule="exact"/>
        <w:ind w:left="0"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Жителі мають право ініціювати розгляд радою у порядку місцевої ініціативи будь-якого питання, віднесеного до повноважень органів місцевого самоврядування.</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Місцева ініціатива – офіційна письмова пропозиція з питань, які віднесені до відання місцевого самоврядування, внесена відповідно до визначеного порядку для розгляду на засіданні ради та прийняття </w:t>
      </w:r>
      <w:r w:rsidRPr="00E305C4">
        <w:rPr>
          <w:rFonts w:ascii="Verdana" w:eastAsia="Times New Roman" w:hAnsi="Verdana" w:cs="Times New Roman"/>
          <w:color w:val="000000"/>
          <w:sz w:val="24"/>
          <w:szCs w:val="24"/>
          <w:lang w:val="uk-UA"/>
        </w:rPr>
        <w:lastRenderedPageBreak/>
        <w:t xml:space="preserve">відповідного рішення.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3. У порядку місцевої ініціативи жителі можуть внести письмову пропозицію або проєкт рішення ради з дотриманням вимог Регламенту для розгляду на засіданні ради.</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 У разі, якщо питання місцевої ініціативи належить до відання виконавчого комітету ради, воно може бути внесене на його розгляд.</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5. Місцева ініціатива може бути внесена безпосередньо жителями, які формують ініціативну групу у складі </w:t>
      </w:r>
      <w:r w:rsidRPr="00E305C4">
        <w:rPr>
          <w:rFonts w:ascii="Verdana" w:eastAsia="Times New Roman" w:hAnsi="Verdana" w:cs="Times New Roman"/>
          <w:b/>
          <w:bCs/>
          <w:color w:val="000000"/>
          <w:sz w:val="24"/>
          <w:szCs w:val="24"/>
          <w:lang w:val="uk-UA"/>
        </w:rPr>
        <w:t>не менше десяти осіб з</w:t>
      </w:r>
      <w:r w:rsidRPr="00E305C4">
        <w:rPr>
          <w:rFonts w:ascii="Verdana" w:eastAsia="Times New Roman" w:hAnsi="Verdana" w:cs="Times New Roman"/>
          <w:color w:val="000000"/>
          <w:sz w:val="24"/>
          <w:szCs w:val="24"/>
          <w:lang w:val="uk-UA"/>
        </w:rPr>
        <w:t xml:space="preserve"> числа жителів територіальної громади, які, досягли 14 років.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6. Ініціативна група формулює місцеву ініціативу у вигляді письмової пропозиції або проєкту рішення щодо вирішення питання, яке належить до відання місцевого самоврядування, та проводить збір підписів жителів територіальної громади на підтримку ініціативи.</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7. Місцева ініціатива не може бути внесена депутатами ради, посадовими особами органу місцевого самоврядування.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Для подання місцевої ініціативи до місцевої ради ініціативна група має зібрати </w:t>
      </w:r>
      <w:r w:rsidRPr="00E305C4">
        <w:rPr>
          <w:rFonts w:ascii="Verdana" w:eastAsia="Times New Roman" w:hAnsi="Verdana" w:cs="Times New Roman"/>
          <w:b/>
          <w:bCs/>
          <w:color w:val="000000"/>
          <w:sz w:val="24"/>
          <w:szCs w:val="24"/>
          <w:lang w:val="uk-UA"/>
        </w:rPr>
        <w:t>не менше 25 підписів жителів</w:t>
      </w:r>
      <w:r w:rsidRPr="00E305C4">
        <w:rPr>
          <w:rFonts w:ascii="Verdana" w:eastAsia="Times New Roman" w:hAnsi="Verdana" w:cs="Times New Roman"/>
          <w:color w:val="000000"/>
          <w:sz w:val="24"/>
          <w:szCs w:val="24"/>
          <w:lang w:val="uk-UA"/>
        </w:rPr>
        <w:t xml:space="preserve"> територіальної громади, які досягли 14 років. Ініціативна група збирає підписи жителів на підписних листах. Підписні листи мають містити такі дані: прізвище, ім’я та по батькові підписанта; дата та рік народження; адреса зареєстрованого або задекларованого місця проживання або фактичного місця проживання/перебування; назва документу, що підтверджує зазначену адресу; особистий підпис; дата проставлення підпису.</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8. Сільський голова організовує підготовку місцевої ініціативи до розгляду на засіданні ради відповідно до вимог регламенту, про що повідомляє уповноваженого представника ініціативної групи. До участі у засіданні ради де розглядатиметься місцева ініціатива обов’язково запрошуються члени ініціативної групи з питань місцевої ініціативи з правом на виступ.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9. За результатами розгляду питань, поданих у порядку місцевої ініціативи рада приймає рішення. Відповідне рішення ради оприлюднюється на офіційному вебсайті ради </w:t>
      </w:r>
      <w:r w:rsidRPr="00E305C4">
        <w:rPr>
          <w:rFonts w:ascii="Verdana" w:eastAsia="Times New Roman" w:hAnsi="Verdana" w:cs="Times New Roman"/>
          <w:b/>
          <w:bCs/>
          <w:color w:val="000000"/>
          <w:sz w:val="24"/>
          <w:szCs w:val="24"/>
          <w:lang w:val="uk-UA"/>
        </w:rPr>
        <w:t>протягом 10 днів з моменту його прийняття</w:t>
      </w:r>
      <w:r w:rsidRPr="00E305C4">
        <w:rPr>
          <w:rFonts w:ascii="Verdana" w:eastAsia="Times New Roman" w:hAnsi="Verdana" w:cs="Times New Roman"/>
          <w:color w:val="000000"/>
          <w:sz w:val="24"/>
          <w:szCs w:val="24"/>
          <w:lang w:val="uk-UA"/>
        </w:rPr>
        <w:t xml:space="preserve">.  </w:t>
      </w:r>
    </w:p>
    <w:p w:rsidR="00292F6B"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10. Про результати реалізації місцевої ініціативи рада систематично інформує на своєму вебсайті у спеціальному створеному розділі «Громадська участь».</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11. Рішення ради, дії або бездіяльність ради, не внесення на розгляд сесії ради та/або розгляд питання, внесеного у порядку місцевої ініціативи, можуть бути оскаржені до суду у встановленому законом порядку.</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12. Порядок реалізації місцевої ініціативи визначається відповідним положенням, яке затверджує рада.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5D52A5" w:rsidRPr="00E305C4" w:rsidRDefault="005D52A5" w:rsidP="009C650B">
      <w:pPr>
        <w:pStyle w:val="2"/>
        <w:rPr>
          <w:rFonts w:eastAsia="Times New Roman"/>
          <w:lang w:val="uk-UA"/>
        </w:rPr>
      </w:pPr>
      <w:bookmarkStart w:id="34" w:name="_Toc235003968"/>
      <w:r w:rsidRPr="00E305C4">
        <w:rPr>
          <w:rFonts w:eastAsia="Times New Roman"/>
          <w:lang w:val="uk-UA"/>
        </w:rPr>
        <w:lastRenderedPageBreak/>
        <w:t>Стаття 17. Громадські слухання</w:t>
      </w:r>
      <w:bookmarkEnd w:id="34"/>
      <w:r w:rsidRPr="00E305C4">
        <w:rPr>
          <w:rFonts w:eastAsia="Times New Roman"/>
          <w:lang w:val="uk-UA"/>
        </w:rPr>
        <w:t xml:space="preserve">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Жителі мають право проводити громадські слухання – зустрічатися для обговорення питань з депутатами сільської ради та посадовими особами Шабівської сільської ради та її виконавчих органів,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Громадські слухання можуть проводитися на території всієї територіальної громади або в окремих її частинах (у межах села, селища, мікрорайону, кварталу, вулиці, майдану, площі, бульвару, проспекту, шосе, шляху, провулка, узвозу, проїзду, будинку).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Ініціаторами проведення громадських слухань можуть бути: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3.1. сільський голова;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3.2. сільська рада;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3.3. виконавчий орган Шабівскої сільської ради;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3.4. постійна депутатська комісія;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3.5. орган самоорганізації населення – у межах території свої діяльності;</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3.6. староста - у межах відповідного старостинського округу;  </w:t>
      </w:r>
    </w:p>
    <w:p w:rsidR="005D52A5" w:rsidRPr="00C91F13"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3.7. ініціативна група жителів територіальної громади у складі </w:t>
      </w:r>
      <w:r w:rsidRPr="00C91F13">
        <w:rPr>
          <w:rFonts w:ascii="Verdana" w:eastAsia="Times New Roman" w:hAnsi="Verdana" w:cs="Times New Roman"/>
          <w:bCs/>
          <w:color w:val="000000"/>
          <w:sz w:val="24"/>
          <w:szCs w:val="24"/>
          <w:lang w:val="uk-UA"/>
        </w:rPr>
        <w:t>не менше 10 осіб,</w:t>
      </w:r>
      <w:r w:rsidRPr="00C91F13">
        <w:rPr>
          <w:rFonts w:ascii="Verdana" w:eastAsia="Times New Roman" w:hAnsi="Verdana" w:cs="Times New Roman"/>
          <w:color w:val="000000"/>
          <w:sz w:val="24"/>
          <w:szCs w:val="24"/>
          <w:lang w:val="uk-UA"/>
        </w:rPr>
        <w:t xml:space="preserve"> які досягли 14 років та відповідно до цього Положення, можуть брати участь у громадських слуханнях (далі – ініціативна </w:t>
      </w:r>
      <w:r w:rsidR="00C91F13" w:rsidRPr="00C91F13">
        <w:rPr>
          <w:rFonts w:ascii="Verdana" w:eastAsia="Times New Roman" w:hAnsi="Verdana" w:cs="Times New Roman"/>
          <w:color w:val="000000"/>
          <w:sz w:val="24"/>
          <w:szCs w:val="24"/>
          <w:lang w:val="uk-UA"/>
        </w:rPr>
        <w:t>г</w:t>
      </w:r>
      <w:r w:rsidRPr="00C91F13">
        <w:rPr>
          <w:rFonts w:ascii="Verdana" w:eastAsia="Times New Roman" w:hAnsi="Verdana" w:cs="Times New Roman"/>
          <w:color w:val="000000"/>
          <w:sz w:val="24"/>
          <w:szCs w:val="24"/>
          <w:lang w:val="uk-UA"/>
        </w:rPr>
        <w:t xml:space="preserve">рупа). Для ініціювання громадських слухань з ініціативи жителів територіальної громади ініціативною групою готується повідомлення та проводиться збір підписів на підтримку проведення громадських слухань у кількості </w:t>
      </w:r>
      <w:r w:rsidRPr="00C91F13">
        <w:rPr>
          <w:rFonts w:ascii="Verdana" w:eastAsia="Times New Roman" w:hAnsi="Verdana" w:cs="Times New Roman"/>
          <w:bCs/>
          <w:color w:val="000000"/>
          <w:sz w:val="24"/>
          <w:szCs w:val="24"/>
          <w:lang w:val="uk-UA"/>
        </w:rPr>
        <w:t>не менше 50 підписів</w:t>
      </w:r>
      <w:r w:rsidRPr="00C91F13">
        <w:rPr>
          <w:rFonts w:ascii="Verdana" w:eastAsia="Times New Roman" w:hAnsi="Verdana" w:cs="Times New Roman"/>
          <w:color w:val="000000"/>
          <w:sz w:val="24"/>
          <w:szCs w:val="24"/>
          <w:lang w:val="uk-UA"/>
        </w:rPr>
        <w:t xml:space="preserve"> жителів територіальної громади.   </w:t>
      </w:r>
    </w:p>
    <w:p w:rsidR="005D52A5" w:rsidRPr="00C91F13"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C91F13">
        <w:rPr>
          <w:rFonts w:ascii="Verdana" w:eastAsia="Times New Roman" w:hAnsi="Verdana" w:cs="Times New Roman"/>
          <w:color w:val="000000"/>
          <w:sz w:val="24"/>
          <w:szCs w:val="24"/>
          <w:lang w:val="uk-UA"/>
        </w:rPr>
        <w:t xml:space="preserve">У разі проведення громадських слухань у менших частинах громади (старостинському окрузі, населеному пункті, окрім адміністративного центру громади) необхідною кількістю </w:t>
      </w:r>
      <w:r w:rsidRPr="00C91F13">
        <w:rPr>
          <w:rFonts w:ascii="Verdana" w:eastAsia="Times New Roman" w:hAnsi="Verdana" w:cs="Times New Roman"/>
          <w:bCs/>
          <w:color w:val="000000"/>
          <w:sz w:val="24"/>
          <w:szCs w:val="24"/>
          <w:lang w:val="uk-UA"/>
        </w:rPr>
        <w:t>є 30 підписів жителів</w:t>
      </w:r>
      <w:r w:rsidRPr="00C91F13">
        <w:rPr>
          <w:rFonts w:ascii="Verdana" w:eastAsia="Times New Roman" w:hAnsi="Verdana" w:cs="Times New Roman"/>
          <w:color w:val="000000"/>
          <w:sz w:val="24"/>
          <w:szCs w:val="24"/>
          <w:lang w:val="uk-UA"/>
        </w:rPr>
        <w:t xml:space="preserve"> громади відповідної території. Ініціатива сільського голови про проведення громадських слухань оформлюється відповідним розпорядженням.  </w:t>
      </w:r>
    </w:p>
    <w:p w:rsidR="005D52A5" w:rsidRPr="00C91F13"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C91F13">
        <w:rPr>
          <w:rFonts w:ascii="Verdana" w:eastAsia="Times New Roman" w:hAnsi="Verdana" w:cs="Times New Roman"/>
          <w:color w:val="000000"/>
          <w:sz w:val="24"/>
          <w:szCs w:val="24"/>
          <w:lang w:val="uk-UA"/>
        </w:rPr>
        <w:t xml:space="preserve">Ініціатива щодо проведення громадських слухань радою, виконавчим органом ради оформлюється за розпорядженням сільського голови, постійною депутатською комісією ради відображається у відповідному рішенні про ініціювання проведення громадських слухань.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Староста ініціює проведення громадських слухань у межах території (частині території) відповідного старостинського округу шляхом надсилання повідомлення про ініціювання громадських слухань раді на ім’я сільського голови.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ініціювання громадських слухань раді на ім’я сільського голови. Повідомлення підписується </w:t>
      </w:r>
      <w:r w:rsidRPr="00E305C4">
        <w:rPr>
          <w:rFonts w:ascii="Verdana" w:eastAsia="Times New Roman" w:hAnsi="Verdana" w:cs="Times New Roman"/>
          <w:color w:val="000000"/>
          <w:sz w:val="24"/>
          <w:szCs w:val="24"/>
          <w:lang w:val="uk-UA"/>
        </w:rPr>
        <w:lastRenderedPageBreak/>
        <w:t xml:space="preserve">уповноваженою особою згідно з установчими документами ініціатора слухань.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Ініціативна група надсилає письмове повідомлення про проведення гр</w:t>
      </w:r>
      <w:r w:rsidR="000C2584" w:rsidRPr="00E305C4">
        <w:rPr>
          <w:rFonts w:ascii="Verdana" w:eastAsia="Times New Roman" w:hAnsi="Verdana" w:cs="Times New Roman"/>
          <w:color w:val="000000"/>
          <w:sz w:val="24"/>
          <w:szCs w:val="24"/>
          <w:lang w:val="uk-UA"/>
        </w:rPr>
        <w:t>омадських слухань раді на ім’я сільського</w:t>
      </w:r>
      <w:r w:rsidRPr="00E305C4">
        <w:rPr>
          <w:rFonts w:ascii="Verdana" w:eastAsia="Times New Roman" w:hAnsi="Verdana" w:cs="Times New Roman"/>
          <w:color w:val="000000"/>
          <w:sz w:val="24"/>
          <w:szCs w:val="24"/>
          <w:lang w:val="uk-UA"/>
        </w:rPr>
        <w:t xml:space="preserve"> голови разом із підписами, зібраними на підтримку ініціативи.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Предметом громадських слухань можуть бути будь-які питання, віднесені Конституцією України, законами України та іншими нормативно-правовими актами до відання місцевого самоврядування.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Проведення громадських слухань є обов’язковим щодо: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прийняття, внесення змін до Статуту територіальної громади;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проектів програмних документів (концепцій, програм, стратегій, планів), крім стратегічного плану розвитку територіальної громади та змін до нього;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проекту бюджету місцевого самоврядування;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інших питань, визначених законом або цим Статутом.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5. Пропозиції, які вносяться за результатами громадських слухань, підлягають обов’язковому розгляду органами місцевого самоврядування.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5. Основними засадами громадських слухань у територіальній громаді є: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 громадські слухання проводяться на засадах добровільності, відкритості, прозорості, свободи висловлювань, політичної неупередженості та обов’язкового розгляду поданих на них пропозицій;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 ніхто не може бути примушений до участі або неучасті в громадських слуханнях;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 громадські слухання мають відкритий характер - кожен житель територіальної громади може взяти участь у громадських слуханнях;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 в процесі ініціювання, підготовки, проведення, а також після проведення громадських слухань, не може чинитися перешкод для діяльності представників засобів масової інформації щодо їх висвітлення;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 громадські слухання не можуть використовуватись для політичної, у тому числі передвиборчої агітації.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6. На громадських слуханнях можуть розглядатися питання, які стосуються прав та законних інтересів жителів всієї територіальної громади та\або локальних питань, які стосуються окремих населених пунктів територіальної громади, селищ, житлових районів, кварталів, старостинських округів тощо.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9. Підготовку та проведення громадських слухань забезпечує організаційний комітет, склад якого визначається у розпорядженні сільського голови, рішенні ради, колективному зверненні жителів громади, рішенні органу самоорганізації населення (в залежності від того хто є ініціатором скликання громадських слухань). До складу оргкомітету в обов’язковому порядку за посадою входять секретар ради та заступник</w:t>
      </w:r>
      <w:r w:rsidR="00F53557" w:rsidRPr="00E305C4">
        <w:rPr>
          <w:rFonts w:ascii="Verdana" w:eastAsia="Times New Roman" w:hAnsi="Verdana" w:cs="Times New Roman"/>
          <w:color w:val="000000"/>
          <w:sz w:val="24"/>
          <w:szCs w:val="24"/>
          <w:lang w:val="uk-UA"/>
        </w:rPr>
        <w:t>(ки)</w:t>
      </w:r>
      <w:r w:rsidRPr="00E305C4">
        <w:rPr>
          <w:rFonts w:ascii="Verdana" w:eastAsia="Times New Roman" w:hAnsi="Verdana" w:cs="Times New Roman"/>
          <w:color w:val="000000"/>
          <w:sz w:val="24"/>
          <w:szCs w:val="24"/>
          <w:lang w:val="uk-UA"/>
        </w:rPr>
        <w:t xml:space="preserve"> </w:t>
      </w:r>
      <w:r w:rsidR="00F53557" w:rsidRPr="00E305C4">
        <w:rPr>
          <w:rFonts w:ascii="Verdana" w:eastAsia="Times New Roman" w:hAnsi="Verdana" w:cs="Times New Roman"/>
          <w:color w:val="000000"/>
          <w:sz w:val="24"/>
          <w:szCs w:val="24"/>
          <w:lang w:val="uk-UA"/>
        </w:rPr>
        <w:t xml:space="preserve">сільського </w:t>
      </w:r>
      <w:r w:rsidRPr="00E305C4">
        <w:rPr>
          <w:rFonts w:ascii="Verdana" w:eastAsia="Times New Roman" w:hAnsi="Verdana" w:cs="Times New Roman"/>
          <w:color w:val="000000"/>
          <w:sz w:val="24"/>
          <w:szCs w:val="24"/>
          <w:lang w:val="uk-UA"/>
        </w:rPr>
        <w:t xml:space="preserve">голови.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lastRenderedPageBreak/>
        <w:t xml:space="preserve">10. Дата, місце проведення громадських слухань та їх порядок денний доводиться до відома жителів не </w:t>
      </w:r>
      <w:r w:rsidRPr="00C91F13">
        <w:rPr>
          <w:rFonts w:ascii="Verdana" w:eastAsia="Times New Roman" w:hAnsi="Verdana" w:cs="Times New Roman"/>
          <w:color w:val="000000"/>
          <w:sz w:val="24"/>
          <w:szCs w:val="24"/>
          <w:lang w:val="uk-UA"/>
        </w:rPr>
        <w:t xml:space="preserve">пізніше </w:t>
      </w:r>
      <w:r w:rsidRPr="00C91F13">
        <w:rPr>
          <w:rFonts w:ascii="Verdana" w:eastAsia="Times New Roman" w:hAnsi="Verdana" w:cs="Times New Roman"/>
          <w:bCs/>
          <w:color w:val="000000"/>
          <w:sz w:val="24"/>
          <w:szCs w:val="24"/>
          <w:lang w:val="uk-UA"/>
        </w:rPr>
        <w:t>ніж за 14 днів</w:t>
      </w:r>
      <w:r w:rsidRPr="00C91F13">
        <w:rPr>
          <w:rFonts w:ascii="Verdana" w:eastAsia="Times New Roman" w:hAnsi="Verdana" w:cs="Times New Roman"/>
          <w:color w:val="000000"/>
          <w:sz w:val="24"/>
          <w:szCs w:val="24"/>
          <w:lang w:val="uk-UA"/>
        </w:rPr>
        <w:t xml:space="preserve"> до</w:t>
      </w:r>
      <w:r w:rsidRPr="00E305C4">
        <w:rPr>
          <w:rFonts w:ascii="Verdana" w:eastAsia="Times New Roman" w:hAnsi="Verdana" w:cs="Times New Roman"/>
          <w:color w:val="000000"/>
          <w:sz w:val="24"/>
          <w:szCs w:val="24"/>
          <w:lang w:val="uk-UA"/>
        </w:rPr>
        <w:t xml:space="preserve"> їх проведення через офіційний вебсайт ради. </w:t>
      </w:r>
      <w:r w:rsidR="00C91F13">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z w:val="24"/>
          <w:szCs w:val="24"/>
          <w:lang w:val="uk-UA"/>
        </w:rPr>
        <w:t xml:space="preserve">акож інформація про проведення громадських слухань може поширюватися в будь-яких інших засобах масової інформації, соціальних медіа, соціальних мережах, усіма доступними способами з метою ознайомлення з ними якомога більшої кількості жителів.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Громадські слухання можуть проводитися в змішаному форматі, який поєднує безпосередню участь (фізичну присутність учасників за місцем проведення громадських слухань) і дистанційну участь з використанням засобів відеоконференції (Zoom, Microsoft Teams, Google Meet тощо) поза межами приміщення.</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11. Право голосу на громадських слуханнях мають жителі, яким виповнилось 14 років та які задекларували або зареєстрували своє місце проживання на території територіальної громади де проводяться громадські слухання або місце проживання/перебування яких підтверджується довідкою про взяття на </w:t>
      </w:r>
      <w:r w:rsidR="00D3169C">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z w:val="24"/>
          <w:szCs w:val="24"/>
          <w:lang w:val="uk-UA"/>
        </w:rPr>
        <w:t xml:space="preserve">блік внутрішньо переміщеної особи. Інші особи можуть бути учасниками громадських слухань з правом дорадчого голосу.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12. На громадських слуханнях ведеться протокол, в якому зазначаються дата і місце проведення слухань, предмет громадських слухань, кількість учасників загалом і кількість тих, що мали право голосу, виклад перебігу слухань, пропозиції, що були висловлені в ході слухань, результати голосування, рішення громадських слухань. До протоколу списки реєстрації учасників громадських слухань.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Участь у громадських слуханнях обов’язкова для їх ініціаторів, авторів проєктів документів (актів), які виносяться на громадські слухання, представників виконавчих органів ради, котрі наділені компетенціями з питань, які виносяться на громадські слухання, керівників комунальних підприємств, установ і організацій, яких стосуються ці громадські слухання, депутатів і посадових осіб, звітування яких є предметом громадських слухань. Їх відсутність на громадських слуханнях не може бути підставою для перенесення  громадських слухань чи визнання їх такими, що не відбулися.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За результатами обговорення предмета громадських слухань простою більшістю голосів зареєстрованих учасників з правом голосу ухвалюється рішення громадських слухань, про що зазначається в протоколі.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13. Пропозиції щодо вирішення питань місцевого значення, внесені за результатами громадських слухань, підлягають обов'язковому розгляду з прийняттям відповідного рішення органами та посадовими особами місцевого  самоврядування, до компетенції яких належить порушене питання, протягом 30 календарних днів з дня проведення громадських </w:t>
      </w:r>
      <w:r w:rsidRPr="00E305C4">
        <w:rPr>
          <w:rFonts w:ascii="Verdana" w:eastAsia="Times New Roman" w:hAnsi="Verdana" w:cs="Times New Roman"/>
          <w:color w:val="000000"/>
          <w:sz w:val="24"/>
          <w:szCs w:val="24"/>
          <w:lang w:val="uk-UA"/>
        </w:rPr>
        <w:lastRenderedPageBreak/>
        <w:t>слухань.</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14. Розгляд Шабівською сільською радою пропозицій, внесених за результатами громадських слухань, здійснюється відповідно до регламенту ради, що визначає порядок підготовки і розгляду питань порядку денного на сесії. Протокол громадських слухань долучається до супровідної документації проєкту рішення Ради з питання, яке обговорювалося на громадських слуханнях, і надається для ознайомлення депутатам Ради.</w:t>
      </w:r>
    </w:p>
    <w:p w:rsidR="005D52A5" w:rsidRPr="00E305C4" w:rsidRDefault="005D52A5" w:rsidP="00944D23">
      <w:pPr>
        <w:widowControl w:val="0"/>
        <w:tabs>
          <w:tab w:val="left" w:pos="5106"/>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15. За результатами розгляду органи та/або посадові особи місцевого самоврядування територіальної громади приймають одне з таких рішень: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урахувати пропозицію, викладену в рішенні громадських слухань, – у цьому разі зазначаються конкретні заходи для її реалізації та відповідальні за виконання посадові особи;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частково врахувати пропозицію, викладену в рішенні громадських слухань,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відхилити пропозицію, викладену в рішенні громадських слухань, – у цьому разі зазначаються підстави для прийняття такого рішення.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16. 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rsidR="00F91484"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17. Рішення, прийняті за результатами розгляду пропозицій громадських слухань, підлягає оприлюдненню із зазначенням обґрунтування для врахування  пропозиції чи вмотивованої відмови. Актуальна інформація про виконання пропозицій громадських слухань надсилається ініціаторам громадських слухань, та розміщується на офіційному вебсайті у спеціально створеному розділі «Громадська участь».</w:t>
      </w:r>
    </w:p>
    <w:p w:rsidR="00F91484"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18. Порядок ініціювання, організації, проведення громадських слухань і врахування їх результатів органами та посадовими особами місцевого самоврядування визначається Положенням про громадські слухання у Шабівській територіальній громаді, що затверджується радою.</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19. Проводити громадські слухання в цифровому (онлайн) форматі, за допомогою мережі «Інтернет», дозволяється лише у випадку неможливості їх проведення на відкритій зустрічі та відповідно до окремого порядку, визначеного рішенням Ради.</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5D52A5" w:rsidRPr="00E305C4" w:rsidRDefault="005D52A5" w:rsidP="009C650B">
      <w:pPr>
        <w:pStyle w:val="2"/>
        <w:rPr>
          <w:rFonts w:eastAsia="Times New Roman"/>
          <w:lang w:val="uk-UA"/>
        </w:rPr>
      </w:pPr>
      <w:bookmarkStart w:id="35" w:name="_Toc235003969"/>
      <w:r w:rsidRPr="00E305C4">
        <w:rPr>
          <w:rFonts w:eastAsia="Times New Roman"/>
          <w:lang w:val="uk-UA"/>
        </w:rPr>
        <w:t>Стаття 18. Звернення громадян до органів і посадових осіб місцевого самоврядування, у тому числі у формі електронної петиції.</w:t>
      </w:r>
      <w:bookmarkEnd w:id="35"/>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Відповідно до статті 40 Конституції України та Закону України «Про </w:t>
      </w:r>
      <w:r w:rsidRPr="00E305C4">
        <w:rPr>
          <w:rFonts w:ascii="Verdana" w:eastAsia="Times New Roman" w:hAnsi="Verdana" w:cs="Times New Roman"/>
          <w:color w:val="000000"/>
          <w:sz w:val="24"/>
          <w:szCs w:val="24"/>
          <w:lang w:val="uk-UA"/>
        </w:rPr>
        <w:lastRenderedPageBreak/>
        <w:t xml:space="preserve">звернення громадян» громадяни України мають право надсилати індивідуальні та колективні звернення або особисто звертатися до ради, депутатів ради, секретаря ради, сільського голови, його заступників, посадових осіб ради та її виконавчих органів відповідно до їхніх функціональних обов`язків із зауваженнями, скаргами та пропозиціями, що стосуються діяльності ради та її виконавчих органів, із заявою або клопотанням щодо реалізації своїх соціально- економічних, політичних та особистих прав і законних інтересів та із скаргою про їх порушення.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Особи, які не є громадянами України і на законних підставах знаходяться на території громади, мають таке ж право на подання звернення, як і громадяни України, якщо інше не передбачено міжнародними договорами.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Звернення може бути усним чи письмовим.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 Особливою формою колективного звернення громадян є електронна петиція, адресована раді, що здійснюється через Єдину систему місцевих петицій</w:t>
      </w:r>
      <w:hyperlink r:id="rId9">
        <w:r w:rsidRPr="00E305C4">
          <w:rPr>
            <w:rStyle w:val="a4"/>
            <w:rFonts w:ascii="Verdana" w:eastAsia="Times New Roman" w:hAnsi="Verdana" w:cs="Times New Roman"/>
            <w:sz w:val="24"/>
            <w:szCs w:val="24"/>
            <w:lang w:val="uk-UA"/>
          </w:rPr>
          <w:t xml:space="preserve"> </w:t>
        </w:r>
      </w:hyperlink>
      <w:hyperlink r:id="rId10" w:history="1">
        <w:r w:rsidRPr="00E305C4">
          <w:rPr>
            <w:rStyle w:val="a4"/>
            <w:rFonts w:ascii="Verdana" w:eastAsia="Times New Roman" w:hAnsi="Verdana" w:cs="Times New Roman"/>
            <w:sz w:val="24"/>
            <w:szCs w:val="24"/>
            <w:lang w:val="uk-UA"/>
          </w:rPr>
          <w:t>https://petition.e-dem.ua/</w:t>
        </w:r>
      </w:hyperlink>
      <w:r w:rsidRPr="00E305C4">
        <w:rPr>
          <w:rFonts w:ascii="Verdana" w:eastAsia="Times New Roman" w:hAnsi="Verdana" w:cs="Times New Roman"/>
          <w:color w:val="000000"/>
          <w:sz w:val="24"/>
          <w:szCs w:val="24"/>
          <w:lang w:val="uk-UA"/>
        </w:rPr>
        <w:t xml:space="preserve">. («Єдину платформу місцевої електронної демократії» (скорочено – e-DEM)) або вебсайт громадського об’єднання, яке здійснює збір підписів на підтримку електронної петиції, щодо будь-якого питання, яке належить до компетенції ради, її виконавчих органів та посадових осіб місцевого самоврядування.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5. Електронна петиція, адресована Шабівській сільській раді, розглядається у порядку, встановленому цим Положенням, за умови збору на її підтримку не менш ніж </w:t>
      </w:r>
      <w:r w:rsidRPr="00E305C4">
        <w:rPr>
          <w:rFonts w:ascii="Verdana" w:eastAsia="Times New Roman" w:hAnsi="Verdana" w:cs="Times New Roman"/>
          <w:b/>
          <w:color w:val="000000"/>
          <w:sz w:val="24"/>
          <w:szCs w:val="24"/>
          <w:lang w:val="uk-UA"/>
        </w:rPr>
        <w:t>100</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b/>
          <w:color w:val="000000"/>
          <w:sz w:val="24"/>
          <w:szCs w:val="24"/>
          <w:lang w:val="uk-UA"/>
        </w:rPr>
        <w:t>(зараз у нас 80)</w:t>
      </w:r>
      <w:r w:rsidRPr="00E305C4">
        <w:rPr>
          <w:rFonts w:ascii="Verdana" w:eastAsia="Times New Roman" w:hAnsi="Verdana" w:cs="Times New Roman"/>
          <w:color w:val="000000"/>
          <w:sz w:val="24"/>
          <w:szCs w:val="24"/>
          <w:lang w:val="uk-UA"/>
        </w:rPr>
        <w:t xml:space="preserve"> підписів громадян протягом не більше як трьох місяців з дня оприлюднення електронної петиції. Порядок подання та розгляду електронних петицій до ради та її виконавчих органів визначається положенням, яке затверджує рада.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b/>
          <w:bCs/>
          <w:color w:val="000000"/>
          <w:sz w:val="24"/>
          <w:szCs w:val="24"/>
          <w:lang w:val="uk-UA"/>
        </w:rPr>
      </w:pPr>
    </w:p>
    <w:p w:rsidR="005D52A5" w:rsidRPr="00E305C4" w:rsidRDefault="005D52A5" w:rsidP="009C650B">
      <w:pPr>
        <w:pStyle w:val="2"/>
        <w:rPr>
          <w:rFonts w:eastAsia="Times New Roman"/>
          <w:lang w:val="uk-UA"/>
        </w:rPr>
      </w:pPr>
      <w:bookmarkStart w:id="36" w:name="_Toc235003970"/>
      <w:r w:rsidRPr="00E305C4">
        <w:rPr>
          <w:rFonts w:eastAsia="Times New Roman"/>
          <w:lang w:val="uk-UA"/>
        </w:rPr>
        <w:t>Стаття 19. Консультативні опитування</w:t>
      </w:r>
      <w:bookmarkEnd w:id="36"/>
      <w:r w:rsidRPr="00E305C4">
        <w:rPr>
          <w:rFonts w:eastAsia="Times New Roman"/>
          <w:lang w:val="uk-UA"/>
        </w:rPr>
        <w:t xml:space="preserve">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З метою виявлення волі жителів територіальної громади під час вирішення важливих питань місцевого значення можуть проводитися консультативні опитування.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На консультативне опитування можуть бути внесені питання, які мають важливе значення для територіальної громади, її соціально-економічного та культурного розвитку тощо.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Рішення про проведення консультативного опитування приймається радою або ж ініціюється жителями територіальної громади у порядку місцевої ініціативи. Одночасно приймається рішення про створення комісії з організації консультативного опитування та вивчення й узагальнення його результатів.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Консультативне опитування може проводитись у електронній та паперовій формі, для забезпечення рівного доступу усіх жителів територіальної громади для висловлення позиції щодо питання (питань), </w:t>
      </w:r>
      <w:r w:rsidRPr="00E305C4">
        <w:rPr>
          <w:rFonts w:ascii="Verdana" w:eastAsia="Times New Roman" w:hAnsi="Verdana" w:cs="Times New Roman"/>
          <w:color w:val="000000"/>
          <w:sz w:val="24"/>
          <w:szCs w:val="24"/>
          <w:lang w:val="uk-UA"/>
        </w:rPr>
        <w:lastRenderedPageBreak/>
        <w:t xml:space="preserve">які вноситься на консультативне опитування. Консультативне опитування є поіменним. Консультативне опитування може мати як просту форму (певна кількість питань із закритим переліком варіантів відповідей, опитувальник з одним варіантом відповіді, з декількома варіантами відповіді), так і складну форму (опитувальник з можливістю редагуванням відповідей; з проведенням оцінки або ж рейтингування).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5. Опитування може проводитися в межах територіальної громади в цілому, в окремому населеному пункті, що є частиною територіальної громади, серед мешканців однієї або кількох вулиць - залежно від питання (питань), що вноситься на консультативне опитування.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6. Мінімальна кількість жителів територіальної </w:t>
      </w:r>
      <w:r w:rsidR="00D3169C">
        <w:rPr>
          <w:rFonts w:ascii="Verdana" w:eastAsia="Times New Roman" w:hAnsi="Verdana" w:cs="Times New Roman"/>
          <w:color w:val="000000"/>
          <w:sz w:val="24"/>
          <w:szCs w:val="24"/>
          <w:lang w:val="uk-UA"/>
        </w:rPr>
        <w:t>г</w:t>
      </w:r>
      <w:r w:rsidRPr="00E305C4">
        <w:rPr>
          <w:rFonts w:ascii="Verdana" w:eastAsia="Times New Roman" w:hAnsi="Verdana" w:cs="Times New Roman"/>
          <w:color w:val="000000"/>
          <w:sz w:val="24"/>
          <w:szCs w:val="24"/>
          <w:lang w:val="uk-UA"/>
        </w:rPr>
        <w:t xml:space="preserve">ромади, які мають прийняти участь у консультативному опитуванні для врахування результатів консультативного опитування, затверджуються рішенням ради щодо кожного питання, яке виноситься на консультативне опитування, окремо. Результати проведеного консультативного опитування оприлюднюються на офіційному вебсайті ради у мережі Інтернет не пізніш як через </w:t>
      </w:r>
      <w:r w:rsidRPr="00E305C4">
        <w:rPr>
          <w:rFonts w:ascii="Verdana" w:eastAsia="Times New Roman" w:hAnsi="Verdana" w:cs="Times New Roman"/>
          <w:b/>
          <w:bCs/>
          <w:color w:val="000000"/>
          <w:sz w:val="24"/>
          <w:szCs w:val="24"/>
          <w:lang w:val="uk-UA"/>
        </w:rPr>
        <w:t>10 робочих днів</w:t>
      </w:r>
      <w:r w:rsidRPr="00E305C4">
        <w:rPr>
          <w:rFonts w:ascii="Verdana" w:eastAsia="Times New Roman" w:hAnsi="Verdana" w:cs="Times New Roman"/>
          <w:color w:val="000000"/>
          <w:sz w:val="24"/>
          <w:szCs w:val="24"/>
          <w:lang w:val="uk-UA"/>
        </w:rPr>
        <w:t xml:space="preserve"> після оголошення про його завершення.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7. Результати консультативного опитування враховуються місцевою радою при прийнятті рішень.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8. Порядок підготовки, форми та процедура </w:t>
      </w:r>
      <w:r w:rsidRPr="00E305C4">
        <w:rPr>
          <w:rFonts w:ascii="Verdana" w:eastAsia="Times New Roman" w:hAnsi="Verdana" w:cs="Times New Roman"/>
          <w:bCs/>
          <w:color w:val="000000"/>
          <w:sz w:val="24"/>
          <w:szCs w:val="24"/>
          <w:lang w:val="uk-UA"/>
        </w:rPr>
        <w:t xml:space="preserve">проведення консультативного опитування </w:t>
      </w:r>
      <w:r w:rsidRPr="00E305C4">
        <w:rPr>
          <w:rFonts w:ascii="Verdana" w:eastAsia="Times New Roman" w:hAnsi="Verdana" w:cs="Times New Roman"/>
          <w:color w:val="000000"/>
          <w:sz w:val="24"/>
          <w:szCs w:val="24"/>
          <w:lang w:val="uk-UA"/>
        </w:rPr>
        <w:t xml:space="preserve">визначається відповідним положенням, яке затверджує рада.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b/>
          <w:bCs/>
          <w:color w:val="000000"/>
          <w:sz w:val="24"/>
          <w:szCs w:val="24"/>
          <w:lang w:val="uk-UA"/>
        </w:rPr>
      </w:pPr>
    </w:p>
    <w:p w:rsidR="005D52A5" w:rsidRPr="00E305C4" w:rsidRDefault="005D52A5" w:rsidP="00E924CA">
      <w:pPr>
        <w:pStyle w:val="2"/>
        <w:rPr>
          <w:rFonts w:eastAsia="Times New Roman"/>
          <w:lang w:val="uk-UA"/>
        </w:rPr>
      </w:pPr>
      <w:bookmarkStart w:id="37" w:name="_Toc235003971"/>
      <w:r w:rsidRPr="00E305C4">
        <w:rPr>
          <w:rFonts w:eastAsia="Times New Roman"/>
          <w:lang w:val="uk-UA"/>
        </w:rPr>
        <w:t>Стаття 20. Публічні консультації</w:t>
      </w:r>
      <w:bookmarkEnd w:id="37"/>
      <w:r w:rsidRPr="00E305C4">
        <w:rPr>
          <w:rFonts w:eastAsia="Times New Roman"/>
          <w:lang w:val="uk-UA"/>
        </w:rPr>
        <w:t xml:space="preserve">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Жителі мають право брати участь у публічних консультаціях, організованих органами місцевого самоврядування, шляхом внесення пропозицій щодо вирішення питань місцевого значення.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Порядок проведення публічних консультацій органами місцевого самоврядування визначається законом.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3. Публічна консультація — етап постановки проблеми, вирішення питання місцевого значення, під час якого Рада чи її виконавчі органи збирають, опрацьовують пропозиції заінтересованих сторін щодо предмета публічної консультації та оприлюднюють результати аналізу таких пропозицій.</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w:t>
      </w:r>
      <w:r w:rsidRPr="00E305C4">
        <w:rPr>
          <w:rFonts w:ascii="Verdana"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Предмет публічної консультації— питання, що виникло в процесі здійснення місцевого самоврядування (зокрема на етапі постановки проблеми, обрання одного з альтернативних варіантів розв’язання проблеми, підготовки проєкту акта), щодо якого Рада чи її виконавчі органи пропонують заінтересованим сторонам надати свої пропозиції під час публічних консультацій.</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5. Взяти участь у публічних консультаціях і подати пропозиції можуть заінтересовані сторони, зокрема громадяни України, громадські об’єднання, </w:t>
      </w:r>
      <w:r w:rsidR="00D3169C">
        <w:rPr>
          <w:rFonts w:ascii="Verdana" w:eastAsia="Times New Roman" w:hAnsi="Verdana" w:cs="Times New Roman"/>
          <w:color w:val="000000"/>
          <w:sz w:val="24"/>
          <w:szCs w:val="24"/>
          <w:lang w:val="uk-UA"/>
        </w:rPr>
        <w:t>п</w:t>
      </w:r>
      <w:r w:rsidRPr="00E305C4">
        <w:rPr>
          <w:rFonts w:ascii="Verdana" w:eastAsia="Times New Roman" w:hAnsi="Verdana" w:cs="Times New Roman"/>
          <w:color w:val="000000"/>
          <w:sz w:val="24"/>
          <w:szCs w:val="24"/>
          <w:lang w:val="uk-UA"/>
        </w:rPr>
        <w:t xml:space="preserve">рофесійні спілки і їх об’єднання, творчі спілки і їх об’єднання, </w:t>
      </w:r>
      <w:r w:rsidRPr="00E305C4">
        <w:rPr>
          <w:rFonts w:ascii="Verdana" w:eastAsia="Times New Roman" w:hAnsi="Verdana" w:cs="Times New Roman"/>
          <w:color w:val="000000"/>
          <w:sz w:val="24"/>
          <w:szCs w:val="24"/>
          <w:lang w:val="uk-UA"/>
        </w:rPr>
        <w:lastRenderedPageBreak/>
        <w:t xml:space="preserve">благодійні й релігійні організації, асоціації органів місцевого самоврядування, органи самоорганізації населення, непідприємницькі товариства, суб’єкти господарювання, їх об’єднання, організації роботодавців, їх об’єднання, саморегулівні організації, на які вплине ухвалення рішення, інші особи, прав, свобод, інтересів чи обов’язків яких стосується рішення, а також інші особи, які виявили бажання взяти участь у публічних консультаціях.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6. Публічні консультації проводяться у формі: електронних консультацій, адресних консультацій, публічного обговорення.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7. Публічні консультації можуть проводитися одночасно в різних формах.</w:t>
      </w:r>
      <w:r w:rsidRPr="00E305C4">
        <w:rPr>
          <w:rFonts w:ascii="Verdana" w:eastAsia="Times New Roman" w:hAnsi="Verdana" w:cs="Times New Roman"/>
          <w:b/>
          <w:bCs/>
          <w:color w:val="000000"/>
          <w:sz w:val="24"/>
          <w:szCs w:val="24"/>
          <w:lang w:val="uk-UA"/>
        </w:rPr>
        <w:t xml:space="preserve"> </w:t>
      </w:r>
      <w:r w:rsidRPr="00E305C4">
        <w:rPr>
          <w:rFonts w:ascii="Verdana" w:eastAsia="Times New Roman" w:hAnsi="Verdana" w:cs="Times New Roman"/>
          <w:color w:val="000000"/>
          <w:sz w:val="24"/>
          <w:szCs w:val="24"/>
          <w:lang w:val="uk-UA"/>
        </w:rPr>
        <w:t xml:space="preserve">Форму публічних консультацій, якщо інше не визначено законодавством і цим Статутом, обирає Рада та її виконавчі органи з урахуванням зручності для заінтересованих сторін часу, місця, формату, умов участі в консультаціях, ступеню впливу проблемного питання або проєкту акта.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8. Електронні консультації є обов’язковою формою проведення публічних консультацій щодо всіх проєктів нормативно-правових актів, які ухвалюються органами і посадовими особами місцевого самоврядування.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9. Рада чи її виконавчий орган додатково до електронних консультацій проводить публічне обговорення, якщо обговорюваний проєкт нормативно-правового акта: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стосується делегування повноважень органів місцевого самоврядування;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передбачає надання пільг, переваг чи встановлення обмежень для окремих суб’єктів господарювання;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стосується стратегічного плану розвитку територіальної громади і змін до нього;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стосується символіки територіальної громади;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5) визначає критерії, відповідно до яких обов’язково утворюються наглядові ради в юридичних особах, що перебувають у комунальній власності територіальної громади, й у господарських товариствах, у статутному капіталі яких більш як 50 відсотків акцій (часток) належать територіальній громаді.</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10 За рішенням Ради чи виконавчого органу Ради можуть проводитися публічні обговорення і з інших питань.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11. Для публічних консультацій використовується офіційний вебсайт Ради, а також, за потреби, інші онлайн-сервіси, що визначені рішенням Ради.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10. Порядок організації, проведення і врахування результатів публічних консультацій Радою та її виконавчими органами визначається законом, цим Статутом та окремим Положенням, яке затверджується рішенням Ради.</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5D52A5" w:rsidRPr="00E305C4" w:rsidRDefault="005D52A5" w:rsidP="00E924CA">
      <w:pPr>
        <w:pStyle w:val="2"/>
        <w:rPr>
          <w:rFonts w:eastAsia="Times New Roman"/>
          <w:lang w:val="uk-UA"/>
        </w:rPr>
      </w:pPr>
      <w:bookmarkStart w:id="38" w:name="_Toc235003972"/>
      <w:r w:rsidRPr="00E305C4">
        <w:rPr>
          <w:rFonts w:eastAsia="Times New Roman"/>
          <w:lang w:val="uk-UA"/>
        </w:rPr>
        <w:lastRenderedPageBreak/>
        <w:t>Стаття 21. Участь жителів у консультативно-дорадчих органах, утворених при органах при органах та/або посадових особах місцевого самоврядування</w:t>
      </w:r>
      <w:bookmarkEnd w:id="38"/>
      <w:r w:rsidRPr="00E305C4">
        <w:rPr>
          <w:rFonts w:eastAsia="Times New Roman"/>
          <w:lang w:val="uk-UA"/>
        </w:rPr>
        <w:t xml:space="preserve">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Жителі можуть входити до складу та/або брати участь у роботі консультативно-дорадчих органів (у разі їх 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проектів актів, вирішенні інших питань, віднесених до повноважень зазначених органів та/або посадових осіб.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2. До складу консультативно-дорадчих органів можуть входити посадові особи місцевого самоврядування і представники експертних середовищ, наукових кіл, бізнесу, профільних громадських об’єднань, міжнародних організацій, медіа.</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3. Засідання консультативно-дорадчих органів можуть проводитися в режимі відеоконференції.</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w:t>
      </w:r>
      <w:r w:rsidRPr="00E305C4">
        <w:rPr>
          <w:rFonts w:ascii="Verdana"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 xml:space="preserve">За ініціативою жителів, інститутів громадянського суспільства, органи й посадові особи місцевого самоврядування створюють тематичні ради.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Завдання, склад та організація роботи консультативно-дорадчих органів при органах та/або посадових особах місцевого самоврядування визначаються рішенням органу чи посадової особи, при яких вони утворені.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Засідання консультативно-дорадчих органів можуть проводитися в режимі відеоконференції. Інформація щодо порядку денного, дати, місця та часу проведення засідання консультативно-дорадчого органу, а також рішення, прийняті за підсумками засідання, розміщуються на офіційному вебсайті ради.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5D52A5" w:rsidRPr="00E305C4" w:rsidRDefault="005D52A5" w:rsidP="00E924CA">
      <w:pPr>
        <w:pStyle w:val="2"/>
        <w:rPr>
          <w:rFonts w:eastAsia="Times New Roman"/>
          <w:lang w:val="uk-UA"/>
        </w:rPr>
      </w:pPr>
      <w:bookmarkStart w:id="39" w:name="_Toc235003973"/>
      <w:r w:rsidRPr="00E305C4">
        <w:rPr>
          <w:rFonts w:eastAsia="Times New Roman"/>
          <w:lang w:val="uk-UA"/>
        </w:rPr>
        <w:t>Стаття 22. Участь у роботі наглядових рад, або інших контрольно- наглядових органів юридичних осіб,</w:t>
      </w:r>
      <w:r w:rsidR="00102FA7" w:rsidRPr="00E305C4">
        <w:rPr>
          <w:rFonts w:eastAsia="Times New Roman"/>
          <w:lang w:val="uk-UA"/>
        </w:rPr>
        <w:t xml:space="preserve"> що переб</w:t>
      </w:r>
      <w:r w:rsidR="00316E1C" w:rsidRPr="00E305C4">
        <w:rPr>
          <w:rFonts w:eastAsia="Times New Roman"/>
          <w:lang w:val="uk-UA"/>
        </w:rPr>
        <w:t xml:space="preserve">увають в комунальній власності </w:t>
      </w:r>
      <w:r w:rsidR="00003CDC">
        <w:rPr>
          <w:rFonts w:eastAsia="Times New Roman"/>
          <w:lang w:val="uk-UA"/>
        </w:rPr>
        <w:t>територіальної громад</w:t>
      </w:r>
      <w:r w:rsidR="00102FA7" w:rsidRPr="00E305C4">
        <w:rPr>
          <w:rFonts w:eastAsia="Times New Roman"/>
          <w:lang w:val="uk-UA"/>
        </w:rPr>
        <w:t xml:space="preserve">и, </w:t>
      </w:r>
      <w:r w:rsidRPr="00E305C4">
        <w:rPr>
          <w:rFonts w:eastAsia="Times New Roman"/>
          <w:lang w:val="uk-UA"/>
        </w:rPr>
        <w:t>засновниками яких є рада.</w:t>
      </w:r>
      <w:bookmarkEnd w:id="39"/>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Жителі мають право брати участь в роботі наглядових рад, або інших контрольно-наглядових органів юридичних осіб публічного права, утворених за рішенням ради на умовах визначених чинним законодавством, з метою забезпечення прозорості й ефективності їх роботи, здійснення контролю за прийняттям рішень щодо діяльності цих осіб.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2. Порядок участі у відповідних наглядових та контрольно-наглядових органах визначається нормами відповідного законодавства України та рішеннями ради.</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5D52A5" w:rsidRPr="00E305C4" w:rsidRDefault="005D52A5" w:rsidP="00E924CA">
      <w:pPr>
        <w:pStyle w:val="2"/>
        <w:rPr>
          <w:rFonts w:eastAsia="Times New Roman"/>
          <w:lang w:val="uk-UA"/>
        </w:rPr>
      </w:pPr>
      <w:bookmarkStart w:id="40" w:name="_Toc235003974"/>
      <w:r w:rsidRPr="00E305C4">
        <w:rPr>
          <w:rFonts w:eastAsia="Times New Roman"/>
          <w:lang w:val="uk-UA"/>
        </w:rPr>
        <w:lastRenderedPageBreak/>
        <w:t>Стаття 23. Участь жителів у плануванні та розподілі коштів місцевого бюджету та громадський бюджет</w:t>
      </w:r>
      <w:bookmarkEnd w:id="40"/>
      <w:r w:rsidRPr="00E305C4">
        <w:rPr>
          <w:rFonts w:eastAsia="Times New Roman"/>
          <w:lang w:val="uk-UA"/>
        </w:rPr>
        <w:t xml:space="preserve">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 Жителі мають право брати участь у плануванні й розподілі коштів місцевого бюджету шляхом внесення відповідних пропозицій. Органи місцевого самоврядування сприяють залученню жителів до процесу складання, розгляду, виконання місцевого бюджету і звітування про його виконання.</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Органи місцевого самоврядування сприяють залученню жителів до процесу складання, розгляду, виконання місцевого бюджету і звітування про його виконання.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Форми та порядок внесення пропозицій жителями щодо коштів місцевого бюджету визначаються рішенням ради.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Жителі можуть вносити пропозиції щодо планування і розподілу коштів місцевого бюджету безпосередньо й/або з використанням інформаційно-комунікаційних технологій у таких формах участі у вирішенні питань місцевого значення: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під час проведення громадських слухань;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у порядку місцевої ініціативи;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у формі електронної петиції;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на загальних зборах конференції) жителів;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5) участь у роботі в консультаційно-дорадчих органах;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6) під час проведення публічних консультацій;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7) подання проєкту до громадського бюджету територіальної громади;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8) у межах бюджетного регламенту;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9) </w:t>
      </w:r>
      <w:r w:rsidR="002A548D" w:rsidRPr="00E305C4">
        <w:rPr>
          <w:rFonts w:ascii="Verdana" w:eastAsia="Times New Roman" w:hAnsi="Verdana" w:cs="Times New Roman"/>
          <w:color w:val="000000"/>
          <w:sz w:val="24"/>
          <w:szCs w:val="24"/>
          <w:lang w:val="uk-UA"/>
        </w:rPr>
        <w:t>інші заходи в межах законодавства</w:t>
      </w:r>
      <w:r w:rsidRPr="00E305C4">
        <w:rPr>
          <w:rFonts w:ascii="Verdana" w:eastAsia="Times New Roman" w:hAnsi="Verdana" w:cs="Times New Roman"/>
          <w:color w:val="000000"/>
          <w:sz w:val="24"/>
          <w:szCs w:val="24"/>
          <w:lang w:val="uk-UA"/>
        </w:rPr>
        <w:t xml:space="preserve">.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5. Пропозиції жителів щодо планування та розподілу коштів місцевого бюджету беруться до уваги відповідною радою.</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6. Окремою формою участі жителів у розподілі коштів місцевого бюджету  є громадський бюджет.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7. Громадський бюджет територіальної громади (далі— громадський бюджет) є однією з форм участі жителів у розподілі коштів місцевого бюджету, метою якої є стимулювання громадської активності, сприяння розвитку місцевого  самоврядування і реалізація ініціатив жителів. Громадський бюджет реалізується шляхом проведення конкурсу, який фінансується коштом місцевого бюджету. Під час конкурсу жителі готують і подають проєкти, які спрямовані на покращення життя територіальної громади, а також голосують за них. Проєкти жителів, що стали переможцями за результатами голосування, реалізують органи місцевого самоврядування спільно з авторами проєктів.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Така форма участі територіальної громади у вирішенні питань місцевого значення дає жителям змогу безпосередньо впливати на розподіл місцевого бюджету через ухвалення рішень щодо фінансування </w:t>
      </w:r>
      <w:r w:rsidRPr="00E305C4">
        <w:rPr>
          <w:rFonts w:ascii="Verdana" w:eastAsia="Times New Roman" w:hAnsi="Verdana" w:cs="Times New Roman"/>
          <w:color w:val="000000"/>
          <w:sz w:val="24"/>
          <w:szCs w:val="24"/>
          <w:lang w:val="uk-UA"/>
        </w:rPr>
        <w:lastRenderedPageBreak/>
        <w:t xml:space="preserve">певних ініціатив територіальної громади.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Порядок проведення конкурсу визначається окремим Положенням, яке ухвалюється рішенням Ради.</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8. Шкільний громадський бюджет є однією з форм участі жителів у розподілі коштів місцевого бюджету з метою створення додаткових умов для якісної неформальної освіти учнів закладів загальної середньої освіти, самореалізації і розвитку потенціалу учнівської молоді, їх участі в суспільному житті територіальної громади й розподілі коштів місцевого бюджету. Шкільний громадський бюджет реалізується шляхом проведення конкурсу на рівні закладів загальної середньої освіти, під час якого учні готують і подають проєкти, спрямовані на покращення освітнього процесу й позашкільного часу на базі закладу освіти, а також голосують за них. Проєкти-переможці реалізуються органами місцевого самоврядування за участю їхніх авторів.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Порядок проведення шкільного громадського бюджету визначається окремим Положенням, яке ухвалюється рішенням Ради.</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9. Форми та порядок безпосередньої участі територіальної громади у розподілі коштів місцевого бюджету визначаються радою. Результати участі територіальної громади у розподілі коштів місцевого бюджету обов’язково враховуються радою при плануванні бюджету територіальної громади на відповідний рік. </w:t>
      </w:r>
    </w:p>
    <w:p w:rsidR="005D52A5" w:rsidRPr="00E305C4" w:rsidRDefault="005D52A5"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10. Кошти громадського бюджету спрямовуються на реалізацію проєктів розвитку територіальної громади, які надійшли до ради від жителів територіальної громади.  </w:t>
      </w:r>
    </w:p>
    <w:p w:rsidR="00102FA7" w:rsidRPr="00E305C4" w:rsidRDefault="00102FA7"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102FA7" w:rsidRPr="00E305C4" w:rsidRDefault="00102FA7" w:rsidP="00E924CA">
      <w:pPr>
        <w:pStyle w:val="2"/>
        <w:rPr>
          <w:rFonts w:eastAsia="Times New Roman"/>
          <w:lang w:val="uk-UA"/>
        </w:rPr>
      </w:pPr>
      <w:bookmarkStart w:id="41" w:name="_Toc235003975"/>
      <w:r w:rsidRPr="00E305C4">
        <w:rPr>
          <w:rFonts w:eastAsia="Times New Roman"/>
          <w:lang w:val="uk-UA"/>
        </w:rPr>
        <w:t>Стаття 24. Громадське оцінювання діяльності органів та посадових осіб місцевого самоврядування.</w:t>
      </w:r>
      <w:bookmarkEnd w:id="41"/>
    </w:p>
    <w:p w:rsidR="006134A2" w:rsidRPr="00E305C4" w:rsidRDefault="006134A2" w:rsidP="00944D23">
      <w:pPr>
        <w:widowControl w:val="0"/>
        <w:tabs>
          <w:tab w:val="left" w:pos="3092"/>
          <w:tab w:val="left" w:pos="4511"/>
          <w:tab w:val="left" w:pos="6242"/>
          <w:tab w:val="left" w:pos="8127"/>
          <w:tab w:val="left" w:pos="9815"/>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Грома</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z w:val="24"/>
          <w:szCs w:val="24"/>
          <w:lang w:val="uk-UA"/>
        </w:rPr>
        <w:t>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ке</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яльності</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посадови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самоврядування</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є</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формою</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контролю,</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що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передбачає</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проведення його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атором</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анал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ності</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відпов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органі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посадови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 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дготовк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висновк</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пропозицій.</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Органи</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посадові</w:t>
      </w:r>
      <w:r w:rsidRPr="00E305C4">
        <w:rPr>
          <w:rFonts w:ascii="Verdana" w:eastAsia="Times New Roman" w:hAnsi="Verdana" w:cs="Times New Roman"/>
          <w:color w:val="000000"/>
          <w:spacing w:val="44"/>
          <w:sz w:val="24"/>
          <w:szCs w:val="24"/>
          <w:lang w:val="uk-UA"/>
        </w:rPr>
        <w:t xml:space="preserve"> </w:t>
      </w:r>
      <w:r w:rsidRPr="00E305C4">
        <w:rPr>
          <w:rFonts w:ascii="Verdana" w:eastAsia="Times New Roman" w:hAnsi="Verdana" w:cs="Times New Roman"/>
          <w:color w:val="000000"/>
          <w:sz w:val="24"/>
          <w:szCs w:val="24"/>
          <w:lang w:val="uk-UA"/>
        </w:rPr>
        <w:t>особи</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самоврядування сприяют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проведенню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 ї</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z w:val="24"/>
          <w:szCs w:val="24"/>
          <w:lang w:val="uk-UA"/>
        </w:rPr>
        <w:t>ньої 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яльност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p>
    <w:p w:rsidR="006134A2" w:rsidRPr="00E305C4" w:rsidRDefault="006134A2"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5"/>
          <w:sz w:val="24"/>
          <w:szCs w:val="24"/>
          <w:lang w:val="uk-UA"/>
        </w:rPr>
        <w:t>П</w:t>
      </w:r>
      <w:r w:rsidRPr="00E305C4">
        <w:rPr>
          <w:rFonts w:ascii="Verdana" w:eastAsia="Times New Roman" w:hAnsi="Verdana" w:cs="Times New Roman"/>
          <w:color w:val="000000"/>
          <w:sz w:val="24"/>
          <w:szCs w:val="24"/>
          <w:lang w:val="uk-UA"/>
        </w:rPr>
        <w:t>редметом</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є</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яльн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посадових</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самовряд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вання,</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пов</w:t>
      </w:r>
      <w:r w:rsidRPr="00E305C4">
        <w:rPr>
          <w:rFonts w:ascii="Verdana" w:eastAsia="Times New Roman" w:hAnsi="Verdana" w:cs="Times New Roman"/>
          <w:color w:val="000000"/>
          <w:spacing w:val="-7"/>
          <w:sz w:val="24"/>
          <w:szCs w:val="24"/>
          <w:lang w:val="uk-UA"/>
        </w:rPr>
        <w:t>'</w:t>
      </w:r>
      <w:r w:rsidRPr="00E305C4">
        <w:rPr>
          <w:rFonts w:ascii="Verdana" w:eastAsia="Times New Roman" w:hAnsi="Verdana" w:cs="Times New Roman"/>
          <w:color w:val="000000"/>
          <w:sz w:val="24"/>
          <w:szCs w:val="24"/>
          <w:lang w:val="uk-UA"/>
        </w:rPr>
        <w:t>язана</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зд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йсненням</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ними</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свої</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повноважен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прийняттям та виконанням 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шен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w:t>
      </w:r>
    </w:p>
    <w:p w:rsidR="006134A2" w:rsidRPr="00E305C4" w:rsidRDefault="006134A2"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5"/>
          <w:sz w:val="24"/>
          <w:szCs w:val="24"/>
          <w:lang w:val="uk-UA"/>
        </w:rPr>
        <w:t>А</w:t>
      </w:r>
      <w:r w:rsidRPr="00E305C4">
        <w:rPr>
          <w:rFonts w:ascii="Verdana" w:eastAsia="Times New Roman" w:hAnsi="Verdana" w:cs="Times New Roman"/>
          <w:color w:val="000000"/>
          <w:sz w:val="24"/>
          <w:szCs w:val="24"/>
          <w:lang w:val="uk-UA"/>
        </w:rPr>
        <w:t>нал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46"/>
          <w:sz w:val="24"/>
          <w:szCs w:val="24"/>
          <w:lang w:val="uk-UA"/>
        </w:rPr>
        <w:t xml:space="preserve"> </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яльност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посадови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самоврядування проводит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ціатор</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який</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зд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йснює</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33"/>
          <w:sz w:val="24"/>
          <w:szCs w:val="24"/>
          <w:lang w:val="uk-UA"/>
        </w:rPr>
        <w:t xml:space="preserve"> </w:t>
      </w:r>
      <w:r w:rsidRPr="00E305C4">
        <w:rPr>
          <w:rFonts w:ascii="Verdana" w:eastAsia="Times New Roman" w:hAnsi="Verdana" w:cs="Times New Roman"/>
          <w:color w:val="000000"/>
          <w:sz w:val="24"/>
          <w:szCs w:val="24"/>
          <w:lang w:val="uk-UA"/>
        </w:rPr>
        <w:t>на територі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територіал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громади.   </w:t>
      </w:r>
    </w:p>
    <w:p w:rsidR="006134A2" w:rsidRPr="00E305C4" w:rsidRDefault="006134A2"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Ін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атором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оцінювання може 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ти</w:t>
      </w:r>
      <w:r w:rsidRPr="00E305C4">
        <w:rPr>
          <w:rFonts w:ascii="Verdana" w:eastAsia="Times New Roman" w:hAnsi="Verdana" w:cs="Times New Roman"/>
          <w:color w:val="000000"/>
          <w:spacing w:val="-6"/>
          <w:sz w:val="24"/>
          <w:szCs w:val="24"/>
          <w:lang w:val="uk-UA"/>
        </w:rPr>
        <w:t>:</w:t>
      </w:r>
      <w:r w:rsidRPr="00E305C4">
        <w:rPr>
          <w:rFonts w:ascii="Verdana" w:eastAsia="Times New Roman" w:hAnsi="Verdana" w:cs="Times New Roman"/>
          <w:color w:val="000000"/>
          <w:sz w:val="24"/>
          <w:szCs w:val="24"/>
          <w:lang w:val="uk-UA"/>
        </w:rPr>
        <w:t xml:space="preserve">   </w:t>
      </w:r>
    </w:p>
    <w:p w:rsidR="006134A2" w:rsidRPr="00E305C4" w:rsidRDefault="006134A2"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ке об’єднання;   </w:t>
      </w:r>
    </w:p>
    <w:p w:rsidR="006134A2" w:rsidRPr="00E305C4" w:rsidRDefault="006134A2"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 професійна 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лка (об</w:t>
      </w:r>
      <w:r w:rsidRPr="00E305C4">
        <w:rPr>
          <w:rFonts w:ascii="Verdana" w:eastAsia="Times New Roman" w:hAnsi="Verdana" w:cs="Times New Roman"/>
          <w:color w:val="000000"/>
          <w:spacing w:val="-7"/>
          <w:sz w:val="24"/>
          <w:szCs w:val="24"/>
          <w:lang w:val="uk-UA"/>
        </w:rPr>
        <w:t>'</w:t>
      </w:r>
      <w:r w:rsidRPr="00E305C4">
        <w:rPr>
          <w:rFonts w:ascii="Verdana" w:eastAsia="Times New Roman" w:hAnsi="Verdana" w:cs="Times New Roman"/>
          <w:color w:val="000000"/>
          <w:sz w:val="24"/>
          <w:szCs w:val="24"/>
          <w:lang w:val="uk-UA"/>
        </w:rPr>
        <w:t>єднання профес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лок);   </w:t>
      </w:r>
    </w:p>
    <w:p w:rsidR="006134A2" w:rsidRPr="00E305C4" w:rsidRDefault="006134A2"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 творча 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лка;   </w:t>
      </w:r>
    </w:p>
    <w:p w:rsidR="006134A2" w:rsidRPr="00E305C4" w:rsidRDefault="006134A2"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lastRenderedPageBreak/>
        <w:t>4) 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 роботодавц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 (об’єднання</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 роботодавці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w:t>
      </w:r>
    </w:p>
    <w:p w:rsidR="006134A2" w:rsidRPr="00E305C4" w:rsidRDefault="006134A2"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5) благод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йна 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я;   </w:t>
      </w:r>
    </w:p>
    <w:p w:rsidR="006134A2" w:rsidRPr="00E305C4" w:rsidRDefault="006134A2"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6) орган самоорганізаці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населення.  </w:t>
      </w:r>
    </w:p>
    <w:p w:rsidR="006134A2" w:rsidRPr="00E305C4" w:rsidRDefault="006134A2" w:rsidP="00944D23">
      <w:pPr>
        <w:widowControl w:val="0"/>
        <w:spacing w:after="0" w:line="321" w:lineRule="exact"/>
        <w:ind w:firstLine="709"/>
        <w:jc w:val="both"/>
        <w:rPr>
          <w:rFonts w:ascii="Verdana" w:eastAsia="Times New Roman" w:hAnsi="Verdana" w:cs="Times New Roman"/>
          <w:color w:val="000000"/>
          <w:spacing w:val="-6"/>
          <w:sz w:val="24"/>
          <w:szCs w:val="24"/>
          <w:lang w:val="uk-UA"/>
        </w:rPr>
      </w:pPr>
      <w:r w:rsidRPr="00E305C4">
        <w:rPr>
          <w:rFonts w:ascii="Verdana" w:eastAsia="Times New Roman" w:hAnsi="Verdana" w:cs="Times New Roman"/>
          <w:color w:val="000000"/>
          <w:sz w:val="24"/>
          <w:szCs w:val="24"/>
          <w:lang w:val="uk-UA"/>
        </w:rPr>
        <w:t>4.</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Ініц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атор</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оцінювання</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надсилає</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7"/>
          <w:sz w:val="24"/>
          <w:szCs w:val="24"/>
          <w:lang w:val="uk-UA"/>
        </w:rPr>
        <w:t>'</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7"/>
          <w:sz w:val="24"/>
          <w:szCs w:val="24"/>
          <w:lang w:val="uk-UA"/>
        </w:rPr>
        <w:t xml:space="preserve"> сільського </w:t>
      </w:r>
      <w:r w:rsidRPr="00E305C4">
        <w:rPr>
          <w:rFonts w:ascii="Verdana" w:eastAsia="Times New Roman" w:hAnsi="Verdana" w:cs="Times New Roman"/>
          <w:color w:val="000000"/>
          <w:sz w:val="24"/>
          <w:szCs w:val="24"/>
          <w:lang w:val="uk-UA"/>
        </w:rPr>
        <w:t>голови 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домлення про проведення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кого оцінювання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 зазначенням</w:t>
      </w:r>
      <w:r w:rsidRPr="00E305C4">
        <w:rPr>
          <w:rFonts w:ascii="Verdana" w:eastAsia="Times New Roman" w:hAnsi="Verdana" w:cs="Times New Roman"/>
          <w:color w:val="000000"/>
          <w:spacing w:val="-6"/>
          <w:sz w:val="24"/>
          <w:szCs w:val="24"/>
          <w:lang w:val="uk-UA"/>
        </w:rPr>
        <w:t>:</w:t>
      </w:r>
    </w:p>
    <w:p w:rsidR="006134A2" w:rsidRPr="00E305C4" w:rsidRDefault="006134A2"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 свого наймен</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вання,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дентиф</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каційного код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(за наявності</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 xml:space="preserve"> та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сцезнаходження,</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контактни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телефоні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електронно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адреси</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(за</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наявності</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та поштово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адреси для лист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вання, якщо</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вона є 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нною</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сцезна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одження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ніц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атора;</w:t>
      </w:r>
    </w:p>
    <w:p w:rsidR="006134A2" w:rsidRPr="00E305C4" w:rsidRDefault="006134A2" w:rsidP="00944D23">
      <w:pPr>
        <w:widowControl w:val="0"/>
        <w:tabs>
          <w:tab w:val="left" w:pos="5111"/>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посади,</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пр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звища,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мен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по</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бат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повноважено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особи</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ін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атора,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з якою</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де</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взаємод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яти</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повноважена</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особа</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у</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самовряд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вання щодо проведення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нювання;   </w:t>
      </w:r>
    </w:p>
    <w:p w:rsidR="006134A2" w:rsidRPr="00E305C4" w:rsidRDefault="006134A2"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 предмета та мети проведення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кого оцінювання.  </w:t>
      </w:r>
    </w:p>
    <w:p w:rsidR="006134A2" w:rsidRPr="00E305C4" w:rsidRDefault="006134A2" w:rsidP="00944D23">
      <w:pPr>
        <w:widowControl w:val="0"/>
        <w:tabs>
          <w:tab w:val="left" w:pos="2019"/>
          <w:tab w:val="left" w:pos="2411"/>
          <w:tab w:val="left" w:pos="2478"/>
          <w:tab w:val="left" w:pos="2991"/>
          <w:tab w:val="left" w:pos="3554"/>
          <w:tab w:val="left" w:pos="3883"/>
          <w:tab w:val="left" w:pos="3960"/>
          <w:tab w:val="left" w:pos="4205"/>
          <w:tab w:val="left" w:pos="4511"/>
          <w:tab w:val="left" w:pos="5303"/>
          <w:tab w:val="left" w:pos="5605"/>
          <w:tab w:val="left" w:pos="5941"/>
          <w:tab w:val="left" w:pos="6814"/>
          <w:tab w:val="left" w:pos="7163"/>
          <w:tab w:val="left" w:pos="7731"/>
          <w:tab w:val="left" w:pos="7792"/>
          <w:tab w:val="left" w:pos="8808"/>
          <w:tab w:val="left" w:pos="9236"/>
          <w:tab w:val="left" w:pos="9366"/>
          <w:tab w:val="left" w:pos="9773"/>
          <w:tab w:val="left" w:pos="10275"/>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5.</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Ін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атор</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може</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подат</w:t>
      </w:r>
      <w:r w:rsidRPr="00E305C4">
        <w:rPr>
          <w:rFonts w:ascii="Verdana" w:eastAsia="Times New Roman" w:hAnsi="Verdana" w:cs="Times New Roman"/>
          <w:color w:val="000000"/>
          <w:spacing w:val="-6"/>
          <w:sz w:val="24"/>
          <w:szCs w:val="24"/>
          <w:lang w:val="uk-UA"/>
        </w:rPr>
        <w:t>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запит</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нформаці</w:t>
      </w:r>
      <w:r w:rsidRPr="00E305C4">
        <w:rPr>
          <w:rFonts w:ascii="Verdana" w:eastAsia="Times New Roman" w:hAnsi="Verdana" w:cs="Times New Roman"/>
          <w:color w:val="000000"/>
          <w:spacing w:val="-3"/>
          <w:sz w:val="24"/>
          <w:szCs w:val="24"/>
          <w:lang w:val="uk-UA"/>
        </w:rPr>
        <w:t>ю</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з описом інформаці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або зазначенням вид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назви, рекв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зит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 чи зм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сту док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менті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необх</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дних</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для</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проведення</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дно до Закон</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Укра</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ни «Про дост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п до п</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блічно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нформації</w:t>
      </w:r>
      <w:r w:rsidRPr="00E305C4">
        <w:rPr>
          <w:rFonts w:ascii="Verdana" w:eastAsia="Times New Roman" w:hAnsi="Verdana" w:cs="Times New Roman"/>
          <w:color w:val="000000"/>
          <w:spacing w:val="-5"/>
          <w:sz w:val="24"/>
          <w:szCs w:val="24"/>
          <w:lang w:val="uk-UA"/>
        </w:rPr>
        <w:t>»</w:t>
      </w:r>
      <w:r w:rsidRPr="00E305C4">
        <w:rPr>
          <w:rFonts w:ascii="Verdana" w:eastAsia="Times New Roman" w:hAnsi="Verdana" w:cs="Times New Roman"/>
          <w:color w:val="000000"/>
          <w:sz w:val="24"/>
          <w:szCs w:val="24"/>
          <w:lang w:val="uk-UA"/>
        </w:rPr>
        <w:t xml:space="preserve"> одночасно з поданням 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домлення,</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передбаченого</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частиною</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четвертою</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ціє</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статт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Док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менти</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 xml:space="preserve">та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нформац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 на запит ін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атора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 готуют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 та надают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 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дно до Закон</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Укра</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ни «</w:t>
      </w:r>
      <w:r w:rsidRPr="00E305C4">
        <w:rPr>
          <w:rFonts w:ascii="Verdana" w:eastAsia="Times New Roman" w:hAnsi="Verdana" w:cs="Times New Roman"/>
          <w:color w:val="000000"/>
          <w:spacing w:val="-5"/>
          <w:sz w:val="24"/>
          <w:szCs w:val="24"/>
          <w:lang w:val="uk-UA"/>
        </w:rPr>
        <w:t>П</w:t>
      </w:r>
      <w:r w:rsidRPr="00E305C4">
        <w:rPr>
          <w:rFonts w:ascii="Verdana" w:eastAsia="Times New Roman" w:hAnsi="Verdana" w:cs="Times New Roman"/>
          <w:color w:val="000000"/>
          <w:sz w:val="24"/>
          <w:szCs w:val="24"/>
          <w:lang w:val="uk-UA"/>
        </w:rPr>
        <w:t>ро дост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п до п</w:t>
      </w:r>
      <w:r w:rsidRPr="00E305C4">
        <w:rPr>
          <w:rFonts w:ascii="Verdana" w:eastAsia="Times New Roman" w:hAnsi="Verdana" w:cs="Times New Roman"/>
          <w:color w:val="000000"/>
          <w:spacing w:val="-6"/>
          <w:sz w:val="24"/>
          <w:szCs w:val="24"/>
          <w:lang w:val="uk-UA"/>
        </w:rPr>
        <w:t>у</w:t>
      </w:r>
      <w:r w:rsidRPr="00E305C4">
        <w:rPr>
          <w:rFonts w:ascii="Verdana" w:eastAsia="Times New Roman" w:hAnsi="Verdana" w:cs="Times New Roman"/>
          <w:color w:val="000000"/>
          <w:sz w:val="24"/>
          <w:szCs w:val="24"/>
          <w:lang w:val="uk-UA"/>
        </w:rPr>
        <w:t xml:space="preserve">блічної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нформації</w:t>
      </w:r>
      <w:r w:rsidRPr="00E305C4">
        <w:rPr>
          <w:rFonts w:ascii="Verdana" w:eastAsia="Times New Roman" w:hAnsi="Verdana" w:cs="Times New Roman"/>
          <w:color w:val="000000"/>
          <w:spacing w:val="-5"/>
          <w:sz w:val="24"/>
          <w:szCs w:val="24"/>
          <w:lang w:val="uk-UA"/>
        </w:rPr>
        <w:t>»</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дотриманням</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вимог</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Закон</w:t>
      </w:r>
      <w:r w:rsidRPr="00E305C4">
        <w:rPr>
          <w:rFonts w:ascii="Verdana" w:eastAsia="Times New Roman" w:hAnsi="Verdana" w:cs="Times New Roman"/>
          <w:color w:val="000000"/>
          <w:spacing w:val="-6"/>
          <w:sz w:val="24"/>
          <w:szCs w:val="24"/>
          <w:lang w:val="uk-UA"/>
        </w:rPr>
        <w:t>у</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Укра</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5"/>
          <w:sz w:val="24"/>
          <w:szCs w:val="24"/>
          <w:lang w:val="uk-UA"/>
        </w:rPr>
        <w:t>П</w:t>
      </w:r>
      <w:r w:rsidRPr="00E305C4">
        <w:rPr>
          <w:rFonts w:ascii="Verdana" w:eastAsia="Times New Roman" w:hAnsi="Verdana" w:cs="Times New Roman"/>
          <w:color w:val="000000"/>
          <w:sz w:val="24"/>
          <w:szCs w:val="24"/>
          <w:lang w:val="uk-UA"/>
        </w:rPr>
        <w:t>ро</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захист</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персональних даних</w:t>
      </w:r>
      <w:r w:rsidRPr="00E305C4">
        <w:rPr>
          <w:rFonts w:ascii="Verdana" w:eastAsia="Times New Roman" w:hAnsi="Verdana" w:cs="Times New Roman"/>
          <w:color w:val="000000"/>
          <w:spacing w:val="-6"/>
          <w:sz w:val="24"/>
          <w:szCs w:val="24"/>
          <w:lang w:val="uk-UA"/>
        </w:rPr>
        <w:t>»</w:t>
      </w:r>
      <w:r w:rsidRPr="00E305C4">
        <w:rPr>
          <w:rFonts w:ascii="Verdana" w:eastAsia="Times New Roman" w:hAnsi="Verdana" w:cs="Times New Roman"/>
          <w:color w:val="000000"/>
          <w:sz w:val="24"/>
          <w:szCs w:val="24"/>
          <w:lang w:val="uk-UA"/>
        </w:rPr>
        <w:t xml:space="preserve">.  </w:t>
      </w:r>
    </w:p>
    <w:p w:rsidR="006134A2" w:rsidRPr="00E305C4" w:rsidRDefault="006134A2" w:rsidP="00944D23">
      <w:pPr>
        <w:widowControl w:val="0"/>
        <w:tabs>
          <w:tab w:val="left" w:pos="2061"/>
          <w:tab w:val="left" w:pos="3083"/>
          <w:tab w:val="left" w:pos="3313"/>
          <w:tab w:val="left" w:pos="4099"/>
          <w:tab w:val="left" w:pos="4996"/>
          <w:tab w:val="left" w:pos="7059"/>
          <w:tab w:val="left" w:pos="7717"/>
          <w:tab w:val="left" w:pos="9064"/>
        </w:tabs>
        <w:spacing w:after="0" w:line="323"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6.</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За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рез</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татами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розгляд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домлення</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ніц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атора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 сільський голова видає розпорядження про сприяння проведенню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 Дата видання такого розпорядження є датою початку проведення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кого оцінювання. </w:t>
      </w:r>
    </w:p>
    <w:p w:rsidR="006134A2" w:rsidRPr="00E305C4" w:rsidRDefault="006134A2" w:rsidP="00944D23">
      <w:pPr>
        <w:widowControl w:val="0"/>
        <w:tabs>
          <w:tab w:val="left" w:pos="2061"/>
          <w:tab w:val="left" w:pos="3083"/>
          <w:tab w:val="left" w:pos="3313"/>
          <w:tab w:val="left" w:pos="4099"/>
          <w:tab w:val="left" w:pos="4996"/>
          <w:tab w:val="left" w:pos="7059"/>
          <w:tab w:val="left" w:pos="7717"/>
          <w:tab w:val="left" w:pos="9064"/>
        </w:tabs>
        <w:spacing w:after="0" w:line="323"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У</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розпорядженн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сільського голови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про</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сприяння</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проведенню</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 зазначают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6"/>
          <w:sz w:val="24"/>
          <w:szCs w:val="24"/>
          <w:lang w:val="uk-UA"/>
        </w:rPr>
        <w:t>:</w:t>
      </w:r>
      <w:r w:rsidRPr="00E305C4">
        <w:rPr>
          <w:rFonts w:ascii="Verdana" w:eastAsia="Times New Roman" w:hAnsi="Verdana" w:cs="Times New Roman"/>
          <w:color w:val="000000"/>
          <w:sz w:val="24"/>
          <w:szCs w:val="24"/>
          <w:lang w:val="uk-UA"/>
        </w:rPr>
        <w:t xml:space="preserve">   </w:t>
      </w:r>
    </w:p>
    <w:p w:rsidR="006134A2" w:rsidRPr="00E305C4" w:rsidRDefault="006134A2" w:rsidP="00944D23">
      <w:pPr>
        <w:widowControl w:val="0"/>
        <w:tabs>
          <w:tab w:val="left" w:pos="3183"/>
          <w:tab w:val="left" w:pos="5220"/>
          <w:tab w:val="left" w:pos="5748"/>
          <w:tab w:val="left" w:pos="7153"/>
          <w:tab w:val="left" w:pos="8898"/>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пр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звище,</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по</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бат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посада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повноваженої</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особи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самоврядування, 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дально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за сприяння проведенню громадського 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нювання;   </w:t>
      </w:r>
    </w:p>
    <w:p w:rsidR="006134A2" w:rsidRPr="00E305C4" w:rsidRDefault="006134A2" w:rsidP="00944D23">
      <w:pPr>
        <w:widowControl w:val="0"/>
        <w:tabs>
          <w:tab w:val="left" w:pos="2310"/>
          <w:tab w:val="left" w:pos="4483"/>
          <w:tab w:val="left" w:pos="4833"/>
          <w:tab w:val="left" w:pos="5845"/>
          <w:tab w:val="left" w:pos="7202"/>
          <w:tab w:val="left" w:pos="8899"/>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перел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к</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за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од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що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мают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ти</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забезпечен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органом</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або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посадовою</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особою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самовряд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вання з метою сприяння проведенню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нювання,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 зазначенням строкі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та відпов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дальни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виконавці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w:t>
      </w:r>
    </w:p>
    <w:p w:rsidR="006134A2" w:rsidRPr="00E305C4" w:rsidRDefault="006134A2"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необх</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утворення</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16"/>
          <w:sz w:val="24"/>
          <w:szCs w:val="24"/>
          <w:lang w:val="uk-UA"/>
        </w:rPr>
        <w:t xml:space="preserve"> с</w:t>
      </w:r>
      <w:r w:rsidRPr="00E305C4">
        <w:rPr>
          <w:rFonts w:ascii="Verdana" w:eastAsia="Times New Roman" w:hAnsi="Verdana" w:cs="Times New Roman"/>
          <w:color w:val="000000"/>
          <w:sz w:val="24"/>
          <w:szCs w:val="24"/>
          <w:lang w:val="uk-UA"/>
        </w:rPr>
        <w:t>клад</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робочо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групи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сприяння</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проведенню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нювання.  </w:t>
      </w:r>
    </w:p>
    <w:p w:rsidR="006134A2" w:rsidRPr="00E305C4" w:rsidRDefault="006134A2"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7. У проведенн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 може 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ти 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дмовлено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раз</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якщо</w:t>
      </w:r>
      <w:r w:rsidRPr="00E305C4">
        <w:rPr>
          <w:rFonts w:ascii="Verdana" w:eastAsia="Times New Roman" w:hAnsi="Verdana" w:cs="Times New Roman"/>
          <w:color w:val="000000"/>
          <w:spacing w:val="-6"/>
          <w:sz w:val="24"/>
          <w:szCs w:val="24"/>
          <w:lang w:val="uk-UA"/>
        </w:rPr>
        <w:t>:</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 xml:space="preserve">  </w:t>
      </w:r>
    </w:p>
    <w:p w:rsidR="006134A2" w:rsidRPr="00E305C4" w:rsidRDefault="006134A2"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домлення</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ціатора</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громадського</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не</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дає</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вимогам, визначеним частиною четвертою 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є</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статт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p>
    <w:p w:rsidR="0031360F" w:rsidRPr="00E305C4" w:rsidRDefault="006134A2" w:rsidP="00944D23">
      <w:pPr>
        <w:widowControl w:val="0"/>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2)</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предмет</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w:t>
      </w:r>
      <w:r w:rsidRPr="00E305C4">
        <w:rPr>
          <w:rFonts w:ascii="Verdana" w:eastAsia="Times New Roman" w:hAnsi="Verdana" w:cs="Times New Roman"/>
          <w:color w:val="000000"/>
          <w:spacing w:val="33"/>
          <w:sz w:val="24"/>
          <w:szCs w:val="24"/>
          <w:lang w:val="uk-UA"/>
        </w:rPr>
        <w:t xml:space="preserve"> </w:t>
      </w:r>
      <w:r w:rsidRPr="00E305C4">
        <w:rPr>
          <w:rFonts w:ascii="Verdana" w:eastAsia="Times New Roman" w:hAnsi="Verdana" w:cs="Times New Roman"/>
          <w:color w:val="000000"/>
          <w:sz w:val="24"/>
          <w:szCs w:val="24"/>
          <w:lang w:val="uk-UA"/>
        </w:rPr>
        <w:t>направлений</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lastRenderedPageBreak/>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яльност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що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не належит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до повноважень органі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та посадови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сцевого самоврядування; </w:t>
      </w:r>
    </w:p>
    <w:p w:rsidR="006134A2" w:rsidRPr="00E305C4" w:rsidRDefault="006134A2"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член</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кері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ного</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ціатора</w:t>
      </w:r>
      <w:r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є</w:t>
      </w:r>
      <w:r w:rsidRPr="00E305C4">
        <w:rPr>
          <w:rFonts w:ascii="Verdana" w:eastAsia="Times New Roman" w:hAnsi="Verdana" w:cs="Times New Roman"/>
          <w:color w:val="000000"/>
          <w:spacing w:val="41"/>
          <w:sz w:val="24"/>
          <w:szCs w:val="24"/>
          <w:lang w:val="uk-UA"/>
        </w:rPr>
        <w:t xml:space="preserve"> </w:t>
      </w:r>
      <w:r w:rsidRPr="00E305C4">
        <w:rPr>
          <w:rFonts w:ascii="Verdana" w:eastAsia="Times New Roman" w:hAnsi="Verdana" w:cs="Times New Roman"/>
          <w:color w:val="000000"/>
          <w:sz w:val="24"/>
          <w:szCs w:val="24"/>
          <w:lang w:val="uk-UA"/>
        </w:rPr>
        <w:t>близькою особою</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члена</w:t>
      </w:r>
      <w:r w:rsidR="0031360F"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5"/>
          <w:sz w:val="24"/>
          <w:szCs w:val="24"/>
          <w:lang w:val="uk-UA"/>
        </w:rPr>
        <w:t>у</w:t>
      </w:r>
      <w:r w:rsidR="0031360F"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та/або</w:t>
      </w:r>
      <w:r w:rsidR="0031360F"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посадово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особи</w:t>
      </w:r>
      <w:r w:rsidRPr="00E305C4">
        <w:rPr>
          <w:rFonts w:ascii="Verdana" w:eastAsia="Times New Roman" w:hAnsi="Verdana" w:cs="Times New Roman"/>
          <w:color w:val="000000"/>
          <w:spacing w:val="7"/>
          <w:sz w:val="24"/>
          <w:szCs w:val="24"/>
          <w:lang w:val="uk-UA"/>
        </w:rPr>
        <w:t xml:space="preserve"> </w:t>
      </w:r>
      <w:r w:rsidR="00003CDC">
        <w:rPr>
          <w:rFonts w:ascii="Verdana" w:eastAsia="Times New Roman" w:hAnsi="Verdana" w:cs="Times New Roman"/>
          <w:color w:val="000000"/>
          <w:spacing w:val="7"/>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самовряд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вання, 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яльн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яко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є предметом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кого оцінювання  </w:t>
      </w:r>
    </w:p>
    <w:p w:rsidR="006134A2" w:rsidRPr="00E305C4" w:rsidRDefault="006134A2"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8.</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Коп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розпорядження</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про</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сприяння</w:t>
      </w:r>
      <w:r w:rsidRPr="00E305C4">
        <w:rPr>
          <w:rFonts w:ascii="Verdana" w:eastAsia="Times New Roman" w:hAnsi="Verdana" w:cs="Times New Roman"/>
          <w:color w:val="000000"/>
          <w:spacing w:val="-13"/>
          <w:sz w:val="24"/>
          <w:szCs w:val="24"/>
          <w:lang w:val="uk-UA"/>
        </w:rPr>
        <w:t xml:space="preserve"> </w:t>
      </w:r>
      <w:r w:rsidR="00003CDC">
        <w:rPr>
          <w:rFonts w:ascii="Verdana" w:eastAsia="Times New Roman" w:hAnsi="Verdana" w:cs="Times New Roman"/>
          <w:color w:val="000000"/>
          <w:spacing w:val="-13"/>
          <w:sz w:val="24"/>
          <w:szCs w:val="24"/>
          <w:lang w:val="uk-UA"/>
        </w:rPr>
        <w:t>п</w:t>
      </w:r>
      <w:r w:rsidRPr="00E305C4">
        <w:rPr>
          <w:rFonts w:ascii="Verdana" w:eastAsia="Times New Roman" w:hAnsi="Verdana" w:cs="Times New Roman"/>
          <w:color w:val="000000"/>
          <w:sz w:val="24"/>
          <w:szCs w:val="24"/>
          <w:lang w:val="uk-UA"/>
        </w:rPr>
        <w:t>роведенню</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 або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про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дмов</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його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проведенн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із</w:t>
      </w:r>
      <w:r w:rsidRPr="00E305C4">
        <w:rPr>
          <w:rFonts w:ascii="Verdana" w:eastAsia="Times New Roman" w:hAnsi="Verdana" w:cs="Times New Roman"/>
          <w:color w:val="000000"/>
          <w:spacing w:val="26"/>
          <w:sz w:val="24"/>
          <w:szCs w:val="24"/>
          <w:lang w:val="uk-UA"/>
        </w:rPr>
        <w:t xml:space="preserve"> </w:t>
      </w:r>
      <w:r w:rsidR="0031360F" w:rsidRPr="00E305C4">
        <w:rPr>
          <w:rFonts w:ascii="Verdana" w:eastAsia="Times New Roman" w:hAnsi="Verdana" w:cs="Times New Roman"/>
          <w:color w:val="000000"/>
          <w:spacing w:val="26"/>
          <w:sz w:val="24"/>
          <w:szCs w:val="24"/>
          <w:lang w:val="uk-UA"/>
        </w:rPr>
        <w:t>з</w:t>
      </w:r>
      <w:r w:rsidRPr="00E305C4">
        <w:rPr>
          <w:rFonts w:ascii="Verdana" w:eastAsia="Times New Roman" w:hAnsi="Verdana" w:cs="Times New Roman"/>
          <w:color w:val="000000"/>
          <w:sz w:val="24"/>
          <w:szCs w:val="24"/>
          <w:lang w:val="uk-UA"/>
        </w:rPr>
        <w:t>азначенням</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дстави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дмови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її обґр</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нтування надсилаєт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ся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ніц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атор</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нювання.  </w:t>
      </w:r>
    </w:p>
    <w:p w:rsidR="006134A2" w:rsidRPr="00E305C4" w:rsidRDefault="006134A2" w:rsidP="00944D23">
      <w:pPr>
        <w:widowControl w:val="0"/>
        <w:tabs>
          <w:tab w:val="left" w:pos="1351"/>
          <w:tab w:val="left" w:pos="2176"/>
          <w:tab w:val="left" w:pos="2752"/>
          <w:tab w:val="left" w:pos="3241"/>
          <w:tab w:val="left" w:pos="3768"/>
          <w:tab w:val="left" w:pos="4017"/>
          <w:tab w:val="left" w:pos="4838"/>
          <w:tab w:val="left" w:pos="5369"/>
          <w:tab w:val="left" w:pos="5657"/>
          <w:tab w:val="left" w:pos="6156"/>
          <w:tab w:val="left" w:pos="6588"/>
          <w:tab w:val="left" w:pos="7068"/>
          <w:tab w:val="left" w:pos="8409"/>
          <w:tab w:val="left" w:pos="8612"/>
          <w:tab w:val="left" w:pos="8904"/>
          <w:tab w:val="left" w:pos="9643"/>
          <w:tab w:val="left" w:pos="10252"/>
          <w:tab w:val="left" w:pos="10395"/>
        </w:tabs>
        <w:spacing w:after="0" w:line="322"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9. </w:t>
      </w:r>
      <w:r w:rsidRPr="00E305C4">
        <w:rPr>
          <w:rFonts w:ascii="Verdana" w:eastAsia="Times New Roman" w:hAnsi="Verdana" w:cs="Times New Roman"/>
          <w:color w:val="000000"/>
          <w:spacing w:val="-4"/>
          <w:sz w:val="24"/>
          <w:szCs w:val="24"/>
          <w:lang w:val="uk-UA"/>
        </w:rPr>
        <w:t>В</w:t>
      </w:r>
      <w:r w:rsidRPr="00E305C4">
        <w:rPr>
          <w:rFonts w:ascii="Verdana" w:eastAsia="Times New Roman" w:hAnsi="Verdana" w:cs="Times New Roman"/>
          <w:color w:val="000000"/>
          <w:sz w:val="24"/>
          <w:szCs w:val="24"/>
          <w:lang w:val="uk-UA"/>
        </w:rPr>
        <w:t>исновки та пропозиці</w:t>
      </w:r>
      <w:r w:rsidRPr="00E305C4">
        <w:rPr>
          <w:rFonts w:ascii="Verdana" w:eastAsia="Times New Roman" w:hAnsi="Verdana" w:cs="Times New Roman"/>
          <w:color w:val="000000"/>
          <w:spacing w:val="-7"/>
          <w:sz w:val="24"/>
          <w:szCs w:val="24"/>
          <w:lang w:val="uk-UA"/>
        </w:rPr>
        <w:t>ї</w:t>
      </w:r>
      <w:r w:rsidR="0031360F"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дготовлен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за рез</w:t>
      </w:r>
      <w:r w:rsidRPr="00E305C4">
        <w:rPr>
          <w:rFonts w:ascii="Verdana" w:eastAsia="Times New Roman" w:hAnsi="Verdana" w:cs="Times New Roman"/>
          <w:color w:val="000000"/>
          <w:spacing w:val="-5"/>
          <w:sz w:val="24"/>
          <w:szCs w:val="24"/>
          <w:lang w:val="uk-UA"/>
        </w:rPr>
        <w:t>у</w:t>
      </w:r>
      <w:r w:rsidR="0031360F" w:rsidRPr="00E305C4">
        <w:rPr>
          <w:rFonts w:ascii="Verdana" w:eastAsia="Times New Roman" w:hAnsi="Verdana" w:cs="Times New Roman"/>
          <w:color w:val="000000"/>
          <w:sz w:val="24"/>
          <w:szCs w:val="24"/>
          <w:lang w:val="uk-UA"/>
        </w:rPr>
        <w:t xml:space="preserve">льтатами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подают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його</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ніц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атором</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м’я</w:t>
      </w:r>
      <w:r w:rsidRPr="00E305C4">
        <w:rPr>
          <w:rFonts w:ascii="Verdana" w:eastAsia="Times New Roman" w:hAnsi="Verdana" w:cs="Times New Roman"/>
          <w:color w:val="000000"/>
          <w:spacing w:val="50"/>
          <w:sz w:val="24"/>
          <w:szCs w:val="24"/>
          <w:lang w:val="uk-UA"/>
        </w:rPr>
        <w:t xml:space="preserve"> </w:t>
      </w:r>
      <w:r w:rsidR="0031360F" w:rsidRPr="00E305C4">
        <w:rPr>
          <w:rFonts w:ascii="Verdana" w:eastAsia="Times New Roman" w:hAnsi="Verdana" w:cs="Times New Roman"/>
          <w:color w:val="000000"/>
          <w:sz w:val="24"/>
          <w:szCs w:val="24"/>
          <w:lang w:val="uk-UA"/>
        </w:rPr>
        <w:t>сільського</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голови</w:t>
      </w:r>
      <w:r w:rsidRPr="00E305C4">
        <w:rPr>
          <w:rFonts w:ascii="Verdana" w:eastAsia="Times New Roman" w:hAnsi="Verdana" w:cs="Times New Roman"/>
          <w:color w:val="000000"/>
          <w:spacing w:val="50"/>
          <w:sz w:val="24"/>
          <w:szCs w:val="24"/>
          <w:lang w:val="uk-UA"/>
        </w:rPr>
        <w:t xml:space="preserve"> </w:t>
      </w:r>
      <w:r w:rsidRPr="00E305C4">
        <w:rPr>
          <w:rFonts w:ascii="Verdana" w:eastAsia="Times New Roman" w:hAnsi="Verdana" w:cs="Times New Roman"/>
          <w:color w:val="000000"/>
          <w:sz w:val="24"/>
          <w:szCs w:val="24"/>
          <w:lang w:val="uk-UA"/>
        </w:rPr>
        <w:t>у трим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сячний</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строк</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дн</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початк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проведення</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нювання.</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 xml:space="preserve">Якщо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ніц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атор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кого </w:t>
      </w:r>
      <w:r w:rsidR="0031360F" w:rsidRPr="00E305C4">
        <w:rPr>
          <w:rFonts w:ascii="Verdana" w:eastAsia="Times New Roman" w:hAnsi="Verdana" w:cs="Times New Roman"/>
          <w:color w:val="000000"/>
          <w:sz w:val="24"/>
          <w:szCs w:val="24"/>
          <w:lang w:val="uk-UA"/>
        </w:rPr>
        <w:t xml:space="preserve">оцінювання не подав </w:t>
      </w:r>
      <w:r w:rsidRPr="00E305C4">
        <w:rPr>
          <w:rFonts w:ascii="Verdana" w:eastAsia="Times New Roman" w:hAnsi="Verdana" w:cs="Times New Roman"/>
          <w:color w:val="000000"/>
          <w:sz w:val="24"/>
          <w:szCs w:val="24"/>
          <w:lang w:val="uk-UA"/>
        </w:rPr>
        <w:t xml:space="preserve">висновки та пропозиції </w:t>
      </w:r>
      <w:r w:rsidR="0031360F" w:rsidRPr="00E305C4">
        <w:rPr>
          <w:rFonts w:ascii="Verdana" w:eastAsia="Times New Roman" w:hAnsi="Verdana" w:cs="Times New Roman"/>
          <w:color w:val="000000"/>
          <w:sz w:val="24"/>
          <w:szCs w:val="24"/>
          <w:lang w:val="uk-UA"/>
        </w:rPr>
        <w:t xml:space="preserve">у встановлений строк,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ке оцін</w:t>
      </w:r>
      <w:r w:rsidRPr="00E305C4">
        <w:rPr>
          <w:rFonts w:ascii="Verdana" w:eastAsia="Times New Roman" w:hAnsi="Verdana" w:cs="Times New Roman"/>
          <w:color w:val="000000"/>
          <w:spacing w:val="-3"/>
          <w:sz w:val="24"/>
          <w:szCs w:val="24"/>
          <w:lang w:val="uk-UA"/>
        </w:rPr>
        <w:t>ю</w:t>
      </w:r>
      <w:r w:rsidR="0031360F" w:rsidRPr="00E305C4">
        <w:rPr>
          <w:rFonts w:ascii="Verdana" w:eastAsia="Times New Roman" w:hAnsi="Verdana" w:cs="Times New Roman"/>
          <w:color w:val="000000"/>
          <w:sz w:val="24"/>
          <w:szCs w:val="24"/>
          <w:lang w:val="uk-UA"/>
        </w:rPr>
        <w:t xml:space="preserve">вання </w:t>
      </w:r>
      <w:r w:rsidRPr="00E305C4">
        <w:rPr>
          <w:rFonts w:ascii="Verdana" w:eastAsia="Times New Roman" w:hAnsi="Verdana" w:cs="Times New Roman"/>
          <w:color w:val="000000"/>
          <w:sz w:val="24"/>
          <w:szCs w:val="24"/>
          <w:lang w:val="uk-UA"/>
        </w:rPr>
        <w:t>вважаєт</w:t>
      </w:r>
      <w:r w:rsidRPr="00E305C4">
        <w:rPr>
          <w:rFonts w:ascii="Verdana" w:eastAsia="Times New Roman" w:hAnsi="Verdana" w:cs="Times New Roman"/>
          <w:color w:val="000000"/>
          <w:spacing w:val="-3"/>
          <w:sz w:val="24"/>
          <w:szCs w:val="24"/>
          <w:lang w:val="uk-UA"/>
        </w:rPr>
        <w:t>ь</w:t>
      </w:r>
      <w:r w:rsidR="00396630" w:rsidRPr="00E305C4">
        <w:rPr>
          <w:rFonts w:ascii="Verdana" w:eastAsia="Times New Roman" w:hAnsi="Verdana" w:cs="Times New Roman"/>
          <w:color w:val="000000"/>
          <w:sz w:val="24"/>
          <w:szCs w:val="24"/>
          <w:lang w:val="uk-UA"/>
        </w:rPr>
        <w:t xml:space="preserve">ся </w:t>
      </w:r>
      <w:r w:rsidRPr="00E305C4">
        <w:rPr>
          <w:rFonts w:ascii="Verdana" w:eastAsia="Times New Roman" w:hAnsi="Verdana" w:cs="Times New Roman"/>
          <w:color w:val="000000"/>
          <w:sz w:val="24"/>
          <w:szCs w:val="24"/>
          <w:lang w:val="uk-UA"/>
        </w:rPr>
        <w:t xml:space="preserve">таким, що </w:t>
      </w:r>
      <w:r w:rsidR="0031360F" w:rsidRPr="00E305C4">
        <w:rPr>
          <w:rFonts w:ascii="Verdana" w:eastAsia="Times New Roman" w:hAnsi="Verdana" w:cs="Times New Roman"/>
          <w:color w:val="000000"/>
          <w:sz w:val="24"/>
          <w:szCs w:val="24"/>
          <w:lang w:val="uk-UA"/>
        </w:rPr>
        <w:t xml:space="preserve">не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лося.  </w:t>
      </w:r>
    </w:p>
    <w:p w:rsidR="0031360F" w:rsidRPr="00E305C4" w:rsidRDefault="0031360F"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10. </w:t>
      </w:r>
      <w:r w:rsidR="006134A2" w:rsidRPr="00E305C4">
        <w:rPr>
          <w:rFonts w:ascii="Verdana" w:eastAsia="Times New Roman" w:hAnsi="Verdana" w:cs="Times New Roman"/>
          <w:color w:val="000000"/>
          <w:spacing w:val="-4"/>
          <w:sz w:val="24"/>
          <w:szCs w:val="24"/>
          <w:lang w:val="uk-UA"/>
        </w:rPr>
        <w:t>В</w:t>
      </w:r>
      <w:r w:rsidR="006134A2" w:rsidRPr="00E305C4">
        <w:rPr>
          <w:rFonts w:ascii="Verdana" w:eastAsia="Times New Roman" w:hAnsi="Verdana" w:cs="Times New Roman"/>
          <w:color w:val="000000"/>
          <w:sz w:val="24"/>
          <w:szCs w:val="24"/>
          <w:lang w:val="uk-UA"/>
        </w:rPr>
        <w:t>исновки та пропозиці</w:t>
      </w:r>
      <w:r w:rsidR="006134A2" w:rsidRPr="00E305C4">
        <w:rPr>
          <w:rFonts w:ascii="Verdana" w:eastAsia="Times New Roman" w:hAnsi="Verdana" w:cs="Times New Roman"/>
          <w:color w:val="000000"/>
          <w:spacing w:val="-7"/>
          <w:sz w:val="24"/>
          <w:szCs w:val="24"/>
          <w:lang w:val="uk-UA"/>
        </w:rPr>
        <w:t>ї</w:t>
      </w:r>
      <w:r w:rsidR="006134A2" w:rsidRPr="00E305C4">
        <w:rPr>
          <w:rFonts w:ascii="Verdana" w:eastAsia="Times New Roman" w:hAnsi="Verdana" w:cs="Times New Roman"/>
          <w:color w:val="000000"/>
          <w:sz w:val="24"/>
          <w:szCs w:val="24"/>
          <w:lang w:val="uk-UA"/>
        </w:rPr>
        <w:t>, п</w:t>
      </w:r>
      <w:r w:rsidR="006134A2" w:rsidRPr="00E305C4">
        <w:rPr>
          <w:rFonts w:ascii="Verdana" w:eastAsia="Times New Roman" w:hAnsi="Verdana" w:cs="Times New Roman"/>
          <w:color w:val="000000"/>
          <w:spacing w:val="-6"/>
          <w:sz w:val="24"/>
          <w:szCs w:val="24"/>
          <w:lang w:val="uk-UA"/>
        </w:rPr>
        <w:t>і</w:t>
      </w:r>
      <w:r w:rsidR="006134A2" w:rsidRPr="00E305C4">
        <w:rPr>
          <w:rFonts w:ascii="Verdana" w:eastAsia="Times New Roman" w:hAnsi="Verdana" w:cs="Times New Roman"/>
          <w:color w:val="000000"/>
          <w:sz w:val="24"/>
          <w:szCs w:val="24"/>
          <w:lang w:val="uk-UA"/>
        </w:rPr>
        <w:t>дготовлен</w:t>
      </w:r>
      <w:r w:rsidR="006134A2"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r w:rsidR="006134A2" w:rsidRPr="00E305C4">
        <w:rPr>
          <w:rFonts w:ascii="Verdana" w:eastAsia="Times New Roman" w:hAnsi="Verdana" w:cs="Times New Roman"/>
          <w:color w:val="000000"/>
          <w:sz w:val="24"/>
          <w:szCs w:val="24"/>
          <w:lang w:val="uk-UA"/>
        </w:rPr>
        <w:t>за рез</w:t>
      </w:r>
      <w:r w:rsidR="006134A2" w:rsidRPr="00E305C4">
        <w:rPr>
          <w:rFonts w:ascii="Verdana" w:eastAsia="Times New Roman" w:hAnsi="Verdana" w:cs="Times New Roman"/>
          <w:color w:val="000000"/>
          <w:spacing w:val="-5"/>
          <w:sz w:val="24"/>
          <w:szCs w:val="24"/>
          <w:lang w:val="uk-UA"/>
        </w:rPr>
        <w:t>у</w:t>
      </w:r>
      <w:r w:rsidR="006134A2" w:rsidRPr="00E305C4">
        <w:rPr>
          <w:rFonts w:ascii="Verdana" w:eastAsia="Times New Roman" w:hAnsi="Verdana" w:cs="Times New Roman"/>
          <w:color w:val="000000"/>
          <w:sz w:val="24"/>
          <w:szCs w:val="24"/>
          <w:lang w:val="uk-UA"/>
        </w:rPr>
        <w:t>льтатами громадс</w:t>
      </w:r>
      <w:r w:rsidR="006134A2" w:rsidRPr="00E305C4">
        <w:rPr>
          <w:rFonts w:ascii="Verdana" w:eastAsia="Times New Roman" w:hAnsi="Verdana" w:cs="Times New Roman"/>
          <w:color w:val="000000"/>
          <w:spacing w:val="-3"/>
          <w:sz w:val="24"/>
          <w:szCs w:val="24"/>
          <w:lang w:val="uk-UA"/>
        </w:rPr>
        <w:t>ь</w:t>
      </w:r>
      <w:r w:rsidR="006134A2" w:rsidRPr="00E305C4">
        <w:rPr>
          <w:rFonts w:ascii="Verdana" w:eastAsia="Times New Roman" w:hAnsi="Verdana" w:cs="Times New Roman"/>
          <w:color w:val="000000"/>
          <w:sz w:val="24"/>
          <w:szCs w:val="24"/>
          <w:lang w:val="uk-UA"/>
        </w:rPr>
        <w:t>кого оц</w:t>
      </w:r>
      <w:r w:rsidR="006134A2" w:rsidRPr="00E305C4">
        <w:rPr>
          <w:rFonts w:ascii="Verdana" w:eastAsia="Times New Roman" w:hAnsi="Verdana" w:cs="Times New Roman"/>
          <w:color w:val="000000"/>
          <w:spacing w:val="-6"/>
          <w:sz w:val="24"/>
          <w:szCs w:val="24"/>
          <w:lang w:val="uk-UA"/>
        </w:rPr>
        <w:t>і</w:t>
      </w:r>
      <w:r w:rsidR="006134A2" w:rsidRPr="00E305C4">
        <w:rPr>
          <w:rFonts w:ascii="Verdana" w:eastAsia="Times New Roman" w:hAnsi="Verdana" w:cs="Times New Roman"/>
          <w:color w:val="000000"/>
          <w:sz w:val="24"/>
          <w:szCs w:val="24"/>
          <w:lang w:val="uk-UA"/>
        </w:rPr>
        <w:t>нювання, розглядают</w:t>
      </w:r>
      <w:r w:rsidR="006134A2" w:rsidRPr="00E305C4">
        <w:rPr>
          <w:rFonts w:ascii="Verdana" w:eastAsia="Times New Roman" w:hAnsi="Verdana" w:cs="Times New Roman"/>
          <w:color w:val="000000"/>
          <w:spacing w:val="-3"/>
          <w:sz w:val="24"/>
          <w:szCs w:val="24"/>
          <w:lang w:val="uk-UA"/>
        </w:rPr>
        <w:t>ь</w:t>
      </w:r>
      <w:r w:rsidR="006134A2" w:rsidRPr="00E305C4">
        <w:rPr>
          <w:rFonts w:ascii="Verdana" w:eastAsia="Times New Roman" w:hAnsi="Verdana" w:cs="Times New Roman"/>
          <w:color w:val="000000"/>
          <w:sz w:val="24"/>
          <w:szCs w:val="24"/>
          <w:lang w:val="uk-UA"/>
        </w:rPr>
        <w:t>ся в</w:t>
      </w:r>
      <w:r w:rsidR="006134A2" w:rsidRPr="00E305C4">
        <w:rPr>
          <w:rFonts w:ascii="Verdana" w:eastAsia="Times New Roman" w:hAnsi="Verdana" w:cs="Times New Roman"/>
          <w:color w:val="000000"/>
          <w:spacing w:val="-6"/>
          <w:sz w:val="24"/>
          <w:szCs w:val="24"/>
          <w:lang w:val="uk-UA"/>
        </w:rPr>
        <w:t>і</w:t>
      </w:r>
      <w:r w:rsidR="006134A2" w:rsidRPr="00E305C4">
        <w:rPr>
          <w:rFonts w:ascii="Verdana" w:eastAsia="Times New Roman" w:hAnsi="Verdana" w:cs="Times New Roman"/>
          <w:color w:val="000000"/>
          <w:sz w:val="24"/>
          <w:szCs w:val="24"/>
          <w:lang w:val="uk-UA"/>
        </w:rPr>
        <w:t>дпов</w:t>
      </w:r>
      <w:r w:rsidR="006134A2" w:rsidRPr="00E305C4">
        <w:rPr>
          <w:rFonts w:ascii="Verdana" w:eastAsia="Times New Roman" w:hAnsi="Verdana" w:cs="Times New Roman"/>
          <w:color w:val="000000"/>
          <w:spacing w:val="-6"/>
          <w:sz w:val="24"/>
          <w:szCs w:val="24"/>
          <w:lang w:val="uk-UA"/>
        </w:rPr>
        <w:t>і</w:t>
      </w:r>
      <w:r w:rsidR="006134A2" w:rsidRPr="00E305C4">
        <w:rPr>
          <w:rFonts w:ascii="Verdana" w:eastAsia="Times New Roman" w:hAnsi="Verdana" w:cs="Times New Roman"/>
          <w:color w:val="000000"/>
          <w:sz w:val="24"/>
          <w:szCs w:val="24"/>
          <w:lang w:val="uk-UA"/>
        </w:rPr>
        <w:t xml:space="preserve">дною радою, </w:t>
      </w:r>
      <w:r w:rsidRPr="00E305C4">
        <w:rPr>
          <w:rFonts w:ascii="Verdana" w:eastAsia="Times New Roman" w:hAnsi="Verdana" w:cs="Times New Roman"/>
          <w:color w:val="000000"/>
          <w:sz w:val="24"/>
          <w:szCs w:val="24"/>
          <w:lang w:val="uk-UA"/>
        </w:rPr>
        <w:t xml:space="preserve">виконавчим </w:t>
      </w:r>
      <w:r w:rsidR="006134A2" w:rsidRPr="00E305C4">
        <w:rPr>
          <w:rFonts w:ascii="Verdana" w:eastAsia="Times New Roman" w:hAnsi="Verdana" w:cs="Times New Roman"/>
          <w:color w:val="000000"/>
          <w:sz w:val="24"/>
          <w:szCs w:val="24"/>
          <w:lang w:val="uk-UA"/>
        </w:rPr>
        <w:t>комі</w:t>
      </w:r>
      <w:r w:rsidR="006134A2" w:rsidRPr="00E305C4">
        <w:rPr>
          <w:rFonts w:ascii="Verdana" w:eastAsia="Times New Roman" w:hAnsi="Verdana" w:cs="Times New Roman"/>
          <w:color w:val="000000"/>
          <w:spacing w:val="-3"/>
          <w:sz w:val="24"/>
          <w:szCs w:val="24"/>
          <w:lang w:val="uk-UA"/>
        </w:rPr>
        <w:t>т</w:t>
      </w:r>
      <w:r w:rsidR="006134A2" w:rsidRPr="00E305C4">
        <w:rPr>
          <w:rFonts w:ascii="Verdana" w:eastAsia="Times New Roman" w:hAnsi="Verdana" w:cs="Times New Roman"/>
          <w:color w:val="000000"/>
          <w:sz w:val="24"/>
          <w:szCs w:val="24"/>
          <w:lang w:val="uk-UA"/>
        </w:rPr>
        <w:t>ет</w:t>
      </w:r>
      <w:r w:rsidRPr="00E305C4">
        <w:rPr>
          <w:rFonts w:ascii="Verdana" w:eastAsia="Times New Roman" w:hAnsi="Verdana" w:cs="Times New Roman"/>
          <w:color w:val="000000"/>
          <w:sz w:val="24"/>
          <w:szCs w:val="24"/>
          <w:lang w:val="uk-UA"/>
        </w:rPr>
        <w:t xml:space="preserve">ом відповідно до їхніх повноважень. Висновки та пропозиції, підготовлені за результатами громадського оцінювання, мають бути розглянуті виконавчим комітетом сільської ради за участю його ініціаторів </w:t>
      </w:r>
      <w:r w:rsidRPr="00E305C4">
        <w:rPr>
          <w:rFonts w:ascii="Verdana" w:eastAsia="Times New Roman" w:hAnsi="Verdana" w:cs="Times New Roman"/>
          <w:b/>
          <w:bCs/>
          <w:color w:val="000000"/>
          <w:sz w:val="24"/>
          <w:szCs w:val="24"/>
          <w:lang w:val="uk-UA"/>
        </w:rPr>
        <w:t>протягом 30 робочих днів</w:t>
      </w:r>
      <w:r w:rsidRPr="00E305C4">
        <w:rPr>
          <w:rFonts w:ascii="Verdana" w:eastAsia="Times New Roman" w:hAnsi="Verdana" w:cs="Times New Roman"/>
          <w:color w:val="000000"/>
          <w:sz w:val="24"/>
          <w:szCs w:val="24"/>
          <w:lang w:val="uk-UA"/>
        </w:rPr>
        <w:t xml:space="preserve"> з дня їх надходження, а місцевою радою – на наступній черговій сесії ради. За наслідками розгляду висновків та пропозицій, підготовлених за результатами громадського оцінювання, відповідна рада, виконавчий комітет приймає рішення, яке підлягає оприлюдненню.  </w:t>
      </w:r>
    </w:p>
    <w:p w:rsidR="006134A2" w:rsidRPr="00E305C4" w:rsidRDefault="0031360F"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11. Інші питання щодо порядку проведення </w:t>
      </w:r>
      <w:r w:rsidRPr="00E305C4">
        <w:rPr>
          <w:rFonts w:ascii="Verdana" w:eastAsia="Times New Roman" w:hAnsi="Verdana" w:cs="Times New Roman"/>
          <w:color w:val="000000"/>
          <w:sz w:val="24"/>
          <w:szCs w:val="24"/>
          <w:lang w:val="uk-UA"/>
        </w:rPr>
        <w:tab/>
        <w:t xml:space="preserve">громадського оцінювання діяльності органів та посадових осіб місцевого самоврядування визначається </w:t>
      </w:r>
      <w:r w:rsidRPr="00E305C4">
        <w:rPr>
          <w:rFonts w:ascii="Verdana" w:eastAsia="Times New Roman" w:hAnsi="Verdana" w:cs="Times New Roman"/>
          <w:b/>
          <w:bCs/>
          <w:color w:val="000000"/>
          <w:sz w:val="24"/>
          <w:szCs w:val="24"/>
          <w:lang w:val="uk-UA"/>
        </w:rPr>
        <w:t>Положенням про громадське оцінювання діяльності органів та посадових осіб місцевого самоврядування</w:t>
      </w:r>
      <w:r w:rsidRPr="00E305C4">
        <w:rPr>
          <w:rFonts w:ascii="Verdana" w:eastAsia="Times New Roman" w:hAnsi="Verdana" w:cs="Times New Roman"/>
          <w:color w:val="000000"/>
          <w:sz w:val="24"/>
          <w:szCs w:val="24"/>
          <w:lang w:val="uk-UA"/>
        </w:rPr>
        <w:t>, що затверджується радою.</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E3577A" w:rsidRPr="00E305C4" w:rsidRDefault="00E3577A" w:rsidP="00E924CA">
      <w:pPr>
        <w:pStyle w:val="2"/>
        <w:rPr>
          <w:rFonts w:eastAsia="Times New Roman"/>
          <w:lang w:val="uk-UA"/>
        </w:rPr>
      </w:pPr>
      <w:bookmarkStart w:id="42" w:name="_Toc235003976"/>
      <w:r w:rsidRPr="00E305C4">
        <w:rPr>
          <w:rFonts w:eastAsia="Times New Roman"/>
          <w:lang w:val="uk-UA"/>
        </w:rPr>
        <w:t>Стаття 25. Засади громадського контролю за діяльністю органів місцевого самоврядування та їх посадових осіб</w:t>
      </w:r>
      <w:bookmarkEnd w:id="42"/>
      <w:r w:rsidRPr="00E305C4">
        <w:rPr>
          <w:rFonts w:eastAsia="Times New Roman"/>
          <w:lang w:val="uk-UA"/>
        </w:rPr>
        <w:t xml:space="preserve">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Здійснення громадського контролю за діяльністю органів та посадових осіб місцевого самоврядування територіальної громади ґрунтується на Конституції та актах законодавства України, Європейській хартії місцевого самоврядування, цьому Статуті та інших актах ради.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Громадський контроль за діяльністю органів та посадових осіб місцевого самоврядування здійснюється з метою захисту прав, свобод та законних інтересів жителів територіальної громади, її інтересів.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Громадський контроль за діяльністю органів та посадових осіб місцевого самоврядування здійснюється на основі таких принципів: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3.1. відкритості та прозорості;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lastRenderedPageBreak/>
        <w:t xml:space="preserve">3.2. пріоритетності прав людини та громадянина;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3.3. законності;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3.4. добровільності та безоплатної участ</w:t>
      </w:r>
      <w:r w:rsidR="00003CDC">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z w:val="24"/>
          <w:szCs w:val="24"/>
          <w:lang w:val="uk-UA"/>
        </w:rPr>
        <w:t xml:space="preserve"> у здійсненні громадського контролю;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3.5. неупередженості, об’єктивності та достовірності;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3.6. сприяння досягненню балансу приватних та публічних інтересів при вирішенні питань місцевого значення;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3.7. запобігання перешкоджанню здійснення законного громадського контролю;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3.8. професійності та компетентності учасників громадського контролю;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3.9. взаємодії жителів територіальної грома</w:t>
      </w:r>
      <w:r w:rsidR="00E31901" w:rsidRPr="00E305C4">
        <w:rPr>
          <w:rFonts w:ascii="Verdana" w:eastAsia="Times New Roman" w:hAnsi="Verdana" w:cs="Times New Roman"/>
          <w:color w:val="000000"/>
          <w:sz w:val="24"/>
          <w:szCs w:val="24"/>
          <w:lang w:val="uk-UA"/>
        </w:rPr>
        <w:t xml:space="preserve">ди та органів і посадових осіб </w:t>
      </w:r>
      <w:r w:rsidRPr="00E305C4">
        <w:rPr>
          <w:rFonts w:ascii="Verdana" w:eastAsia="Times New Roman" w:hAnsi="Verdana" w:cs="Times New Roman"/>
          <w:color w:val="000000"/>
          <w:sz w:val="24"/>
          <w:szCs w:val="24"/>
          <w:lang w:val="uk-UA"/>
        </w:rPr>
        <w:t xml:space="preserve">місцевого самоврядування.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Громадський контроль за діяльністю органів місцевого самоврядування громади та їх посадових осіб здійснюється шляхом: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4.1. забезпечення органами місцевого самоврядування громади та їх уповноваженими посадовими особами права кожного на доступ до публічної інформації у обсягах, передбачених актами законодавства України;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4.2. звітування сільського голови, депутат</w:t>
      </w:r>
      <w:r w:rsidR="00E31901" w:rsidRPr="00E305C4">
        <w:rPr>
          <w:rFonts w:ascii="Verdana" w:eastAsia="Times New Roman" w:hAnsi="Verdana" w:cs="Times New Roman"/>
          <w:color w:val="000000"/>
          <w:sz w:val="24"/>
          <w:szCs w:val="24"/>
          <w:lang w:val="uk-UA"/>
        </w:rPr>
        <w:t xml:space="preserve">ів ради, старост про їх роботу </w:t>
      </w:r>
      <w:r w:rsidRPr="00E305C4">
        <w:rPr>
          <w:rFonts w:ascii="Verdana" w:eastAsia="Times New Roman" w:hAnsi="Verdana" w:cs="Times New Roman"/>
          <w:color w:val="000000"/>
          <w:sz w:val="24"/>
          <w:szCs w:val="24"/>
          <w:lang w:val="uk-UA"/>
        </w:rPr>
        <w:t xml:space="preserve">згідно з вимогами чинного законодавства;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4.3. участі жителів територіальної громади у роботі консультативно- дорадчих органів, що створюються при раді</w:t>
      </w:r>
      <w:r w:rsidR="00F96E2A" w:rsidRPr="00E305C4">
        <w:rPr>
          <w:rFonts w:ascii="Verdana" w:eastAsia="Times New Roman" w:hAnsi="Verdana" w:cs="Times New Roman"/>
          <w:color w:val="000000"/>
          <w:sz w:val="24"/>
          <w:szCs w:val="24"/>
          <w:lang w:val="uk-UA"/>
        </w:rPr>
        <w:t>;</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4.5. подання індивідуальних чи колективних </w:t>
      </w:r>
      <w:r w:rsidR="00003CDC">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z w:val="24"/>
          <w:szCs w:val="24"/>
          <w:lang w:val="uk-UA"/>
        </w:rPr>
        <w:t xml:space="preserve">вернень  громадян України та/або осіб, які не є громадянами України і законно перебувають на її території, із зауваженнями, скаргами та пропозиціями, що стосуються діяльності органів місцевого самоврядування та їх посадових </w:t>
      </w:r>
      <w:r w:rsidR="00F96E2A" w:rsidRPr="00E305C4">
        <w:rPr>
          <w:rFonts w:ascii="Verdana" w:eastAsia="Times New Roman" w:hAnsi="Verdana" w:cs="Times New Roman"/>
          <w:color w:val="000000"/>
          <w:sz w:val="24"/>
          <w:szCs w:val="24"/>
          <w:lang w:val="uk-UA"/>
        </w:rPr>
        <w:t xml:space="preserve">осіб, </w:t>
      </w:r>
      <w:r w:rsidRPr="00E305C4">
        <w:rPr>
          <w:rFonts w:ascii="Verdana" w:eastAsia="Times New Roman" w:hAnsi="Verdana" w:cs="Times New Roman"/>
          <w:color w:val="000000"/>
          <w:sz w:val="24"/>
          <w:szCs w:val="24"/>
          <w:lang w:val="uk-UA"/>
        </w:rPr>
        <w:t xml:space="preserve">заяв або клопотань одо  реалізації своїх </w:t>
      </w:r>
      <w:r w:rsidR="00F96E2A" w:rsidRPr="00E305C4">
        <w:rPr>
          <w:rFonts w:ascii="Verdana" w:eastAsia="Times New Roman" w:hAnsi="Verdana" w:cs="Times New Roman"/>
          <w:color w:val="000000"/>
          <w:sz w:val="24"/>
          <w:szCs w:val="24"/>
          <w:lang w:val="uk-UA"/>
        </w:rPr>
        <w:t xml:space="preserve">соціально-економічних, </w:t>
      </w:r>
      <w:r w:rsidRPr="00E305C4">
        <w:rPr>
          <w:rFonts w:ascii="Verdana" w:eastAsia="Times New Roman" w:hAnsi="Verdana" w:cs="Times New Roman"/>
          <w:color w:val="000000"/>
          <w:sz w:val="24"/>
          <w:szCs w:val="24"/>
          <w:lang w:val="uk-UA"/>
        </w:rPr>
        <w:t xml:space="preserve">політичних й особистих прав і законних інтересів та скарг про їх порушення;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4.6. громадської</w:t>
      </w:r>
      <w:r w:rsidR="00F96E2A" w:rsidRPr="00E305C4">
        <w:rPr>
          <w:rFonts w:ascii="Verdana" w:eastAsia="Times New Roman" w:hAnsi="Verdana" w:cs="Times New Roman"/>
          <w:color w:val="000000"/>
          <w:sz w:val="24"/>
          <w:szCs w:val="24"/>
          <w:lang w:val="uk-UA"/>
        </w:rPr>
        <w:t xml:space="preserve"> експертизи д</w:t>
      </w:r>
      <w:r w:rsidRPr="00E305C4">
        <w:rPr>
          <w:rFonts w:ascii="Verdana" w:eastAsia="Times New Roman" w:hAnsi="Verdana" w:cs="Times New Roman"/>
          <w:color w:val="000000"/>
          <w:sz w:val="24"/>
          <w:szCs w:val="24"/>
          <w:lang w:val="uk-UA"/>
        </w:rPr>
        <w:t xml:space="preserve">іяльності органів місцевого самоврядування територіальної громади та їх посадових осіб;  </w:t>
      </w:r>
    </w:p>
    <w:p w:rsidR="00F96E2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4.7. використання інших форм контролю, не заборонених законодавством.  </w:t>
      </w:r>
    </w:p>
    <w:p w:rsidR="00F96E2A" w:rsidRPr="00E305C4" w:rsidRDefault="00F96E2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E3577A" w:rsidRPr="00E305C4" w:rsidRDefault="00E3577A" w:rsidP="00E924CA">
      <w:pPr>
        <w:pStyle w:val="2"/>
        <w:rPr>
          <w:rFonts w:eastAsia="Times New Roman"/>
          <w:lang w:val="uk-UA"/>
        </w:rPr>
      </w:pPr>
      <w:bookmarkStart w:id="43" w:name="_Toc235003977"/>
      <w:r w:rsidRPr="00E305C4">
        <w:rPr>
          <w:rFonts w:eastAsia="Times New Roman"/>
          <w:lang w:val="uk-UA"/>
        </w:rPr>
        <w:t>Стаття 26. Доступ до публічної інформації</w:t>
      </w:r>
      <w:bookmarkEnd w:id="43"/>
      <w:r w:rsidRPr="00E305C4">
        <w:rPr>
          <w:rFonts w:eastAsia="Times New Roman"/>
          <w:lang w:val="uk-UA"/>
        </w:rPr>
        <w:t xml:space="preserve">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Жителі територіальної громади мають право і на </w:t>
      </w:r>
      <w:r w:rsidR="00003CDC">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z w:val="24"/>
          <w:szCs w:val="24"/>
          <w:lang w:val="uk-UA"/>
        </w:rPr>
        <w:t>нші форми</w:t>
      </w:r>
      <w:r w:rsidR="00F96E2A"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 xml:space="preserve">громадського контролю органів місцевого самоврядування, зокрема на отримання публічної інформації, розпорядником якої є рада та її виконавчі органи, комунальні підприємства, установи та </w:t>
      </w:r>
      <w:r w:rsidR="00F96E2A"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z w:val="24"/>
          <w:szCs w:val="24"/>
          <w:lang w:val="uk-UA"/>
        </w:rPr>
        <w:t xml:space="preserve">рганізації, </w:t>
      </w:r>
      <w:r w:rsidR="00F96E2A" w:rsidRPr="00E305C4">
        <w:rPr>
          <w:rFonts w:ascii="Verdana" w:eastAsia="Times New Roman" w:hAnsi="Verdana" w:cs="Times New Roman"/>
          <w:color w:val="000000"/>
          <w:sz w:val="24"/>
          <w:szCs w:val="24"/>
          <w:lang w:val="uk-UA"/>
        </w:rPr>
        <w:t>ш</w:t>
      </w:r>
      <w:r w:rsidRPr="00E305C4">
        <w:rPr>
          <w:rFonts w:ascii="Verdana" w:eastAsia="Times New Roman" w:hAnsi="Verdana" w:cs="Times New Roman"/>
          <w:color w:val="000000"/>
          <w:sz w:val="24"/>
          <w:szCs w:val="24"/>
          <w:lang w:val="uk-UA"/>
        </w:rPr>
        <w:t>ляхом подання запиту на</w:t>
      </w:r>
      <w:r w:rsidR="00F96E2A" w:rsidRPr="00E305C4">
        <w:rPr>
          <w:rFonts w:ascii="Verdana" w:eastAsia="Times New Roman" w:hAnsi="Verdana" w:cs="Times New Roman"/>
          <w:color w:val="000000"/>
          <w:sz w:val="24"/>
          <w:szCs w:val="24"/>
          <w:lang w:val="uk-UA"/>
        </w:rPr>
        <w:t xml:space="preserve"> доступ до публічної</w:t>
      </w:r>
      <w:r w:rsidRPr="00E305C4">
        <w:rPr>
          <w:rFonts w:ascii="Verdana" w:eastAsia="Times New Roman" w:hAnsi="Verdana" w:cs="Times New Roman"/>
          <w:color w:val="000000"/>
          <w:sz w:val="24"/>
          <w:szCs w:val="24"/>
          <w:lang w:val="uk-UA"/>
        </w:rPr>
        <w:t xml:space="preserve"> інформаці</w:t>
      </w:r>
      <w:r w:rsidR="00F96E2A" w:rsidRPr="00E305C4">
        <w:rPr>
          <w:rFonts w:ascii="Verdana" w:eastAsia="Times New Roman" w:hAnsi="Verdana" w:cs="Times New Roman"/>
          <w:color w:val="000000"/>
          <w:sz w:val="24"/>
          <w:szCs w:val="24"/>
          <w:lang w:val="uk-UA"/>
        </w:rPr>
        <w:t>ї</w:t>
      </w:r>
      <w:r w:rsidRPr="00E305C4">
        <w:rPr>
          <w:rFonts w:ascii="Verdana" w:eastAsia="Times New Roman" w:hAnsi="Verdana" w:cs="Times New Roman"/>
          <w:color w:val="000000"/>
          <w:sz w:val="24"/>
          <w:szCs w:val="24"/>
          <w:lang w:val="uk-UA"/>
        </w:rPr>
        <w:t xml:space="preserve">, а також на вільний </w:t>
      </w:r>
      <w:r w:rsidR="00F96E2A" w:rsidRPr="00E305C4">
        <w:rPr>
          <w:rFonts w:ascii="Verdana" w:eastAsia="Times New Roman" w:hAnsi="Verdana" w:cs="Times New Roman"/>
          <w:color w:val="000000"/>
          <w:sz w:val="24"/>
          <w:szCs w:val="24"/>
          <w:lang w:val="uk-UA"/>
        </w:rPr>
        <w:t xml:space="preserve">та </w:t>
      </w:r>
      <w:r w:rsidRPr="00E305C4">
        <w:rPr>
          <w:rFonts w:ascii="Verdana" w:eastAsia="Times New Roman" w:hAnsi="Verdana" w:cs="Times New Roman"/>
          <w:color w:val="000000"/>
          <w:sz w:val="24"/>
          <w:szCs w:val="24"/>
          <w:lang w:val="uk-UA"/>
        </w:rPr>
        <w:t xml:space="preserve">безоплатний доступ до наборів відкритих даних - інформації, що була отримана або створена </w:t>
      </w:r>
      <w:r w:rsidR="00F96E2A" w:rsidRPr="00E305C4">
        <w:rPr>
          <w:rFonts w:ascii="Verdana" w:eastAsia="Times New Roman" w:hAnsi="Verdana" w:cs="Times New Roman"/>
          <w:color w:val="000000"/>
          <w:sz w:val="24"/>
          <w:szCs w:val="24"/>
          <w:lang w:val="uk-UA"/>
        </w:rPr>
        <w:t xml:space="preserve">в процесі </w:t>
      </w:r>
      <w:r w:rsidRPr="00E305C4">
        <w:rPr>
          <w:rFonts w:ascii="Verdana" w:eastAsia="Times New Roman" w:hAnsi="Verdana" w:cs="Times New Roman"/>
          <w:color w:val="000000"/>
          <w:sz w:val="24"/>
          <w:szCs w:val="24"/>
          <w:lang w:val="uk-UA"/>
        </w:rPr>
        <w:t xml:space="preserve">виконання суб’єктами владних повноважень своїх обов’язків, або яка перебуває  у володінні суб'єктів </w:t>
      </w:r>
      <w:r w:rsidRPr="00E305C4">
        <w:rPr>
          <w:rFonts w:ascii="Verdana" w:eastAsia="Times New Roman" w:hAnsi="Verdana" w:cs="Times New Roman"/>
          <w:color w:val="000000"/>
          <w:sz w:val="24"/>
          <w:szCs w:val="24"/>
          <w:lang w:val="uk-UA"/>
        </w:rPr>
        <w:lastRenderedPageBreak/>
        <w:t xml:space="preserve">владних повноважень.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Публічна інформація у формі відкритих даних - це публічна інформація у форматі, що дозволяє її автоматизоване оброблення електронними засобами,  вільний та безоплатний доступ до неї, а також її подальше використання.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Розпорядники </w:t>
      </w:r>
      <w:r w:rsidR="00F96E2A"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z w:val="24"/>
          <w:szCs w:val="24"/>
          <w:lang w:val="uk-UA"/>
        </w:rPr>
        <w:t xml:space="preserve">нформації зобов’язані надавати публічну </w:t>
      </w:r>
      <w:r w:rsidR="00003CDC">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z w:val="24"/>
          <w:szCs w:val="24"/>
          <w:lang w:val="uk-UA"/>
        </w:rPr>
        <w:t>нформацію у формі відкритих даних на запит, оприлюднювати і регулярно оновлювати її на єдиному державному</w:t>
      </w:r>
      <w:r w:rsidR="00F96E2A" w:rsidRPr="00E305C4">
        <w:rPr>
          <w:rFonts w:ascii="Verdana" w:eastAsia="Times New Roman" w:hAnsi="Verdana" w:cs="Times New Roman"/>
          <w:color w:val="000000"/>
          <w:sz w:val="24"/>
          <w:szCs w:val="24"/>
          <w:lang w:val="uk-UA"/>
        </w:rPr>
        <w:t xml:space="preserve"> веб-порталі </w:t>
      </w:r>
      <w:r w:rsidRPr="00E305C4">
        <w:rPr>
          <w:rFonts w:ascii="Verdana" w:eastAsia="Times New Roman" w:hAnsi="Verdana" w:cs="Times New Roman"/>
          <w:color w:val="000000"/>
          <w:sz w:val="24"/>
          <w:szCs w:val="24"/>
          <w:lang w:val="uk-UA"/>
        </w:rPr>
        <w:t xml:space="preserve">відкритих даних та на своїх вебсайтах, </w:t>
      </w:r>
      <w:r w:rsidR="00F96E2A" w:rsidRPr="00E305C4">
        <w:rPr>
          <w:rFonts w:ascii="Verdana" w:eastAsia="Times New Roman" w:hAnsi="Verdana" w:cs="Times New Roman"/>
          <w:color w:val="000000"/>
          <w:sz w:val="24"/>
          <w:szCs w:val="24"/>
          <w:lang w:val="uk-UA"/>
        </w:rPr>
        <w:t xml:space="preserve">із </w:t>
      </w:r>
      <w:r w:rsidRPr="00E305C4">
        <w:rPr>
          <w:rFonts w:ascii="Verdana" w:eastAsia="Times New Roman" w:hAnsi="Verdana" w:cs="Times New Roman"/>
          <w:color w:val="000000"/>
          <w:sz w:val="24"/>
          <w:szCs w:val="24"/>
          <w:lang w:val="uk-UA"/>
        </w:rPr>
        <w:t xml:space="preserve">врахуванням законодавства щодо захисту персональних даних.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Будь-яка </w:t>
      </w:r>
      <w:r w:rsidR="00F96E2A"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z w:val="24"/>
          <w:szCs w:val="24"/>
          <w:lang w:val="uk-UA"/>
        </w:rPr>
        <w:t xml:space="preserve">соба може </w:t>
      </w:r>
      <w:r w:rsidR="00F96E2A" w:rsidRPr="00E305C4">
        <w:rPr>
          <w:rFonts w:ascii="Verdana" w:eastAsia="Times New Roman" w:hAnsi="Verdana" w:cs="Times New Roman"/>
          <w:color w:val="000000"/>
          <w:sz w:val="24"/>
          <w:szCs w:val="24"/>
          <w:lang w:val="uk-UA"/>
        </w:rPr>
        <w:t xml:space="preserve">вільно </w:t>
      </w:r>
      <w:r w:rsidRPr="00E305C4">
        <w:rPr>
          <w:rFonts w:ascii="Verdana" w:eastAsia="Times New Roman" w:hAnsi="Verdana" w:cs="Times New Roman"/>
          <w:color w:val="000000"/>
          <w:sz w:val="24"/>
          <w:szCs w:val="24"/>
          <w:lang w:val="uk-UA"/>
        </w:rPr>
        <w:t xml:space="preserve">копіювати, публікувати, </w:t>
      </w:r>
      <w:r w:rsidR="00F96E2A" w:rsidRPr="00E305C4">
        <w:rPr>
          <w:rFonts w:ascii="Verdana" w:eastAsia="Times New Roman" w:hAnsi="Verdana" w:cs="Times New Roman"/>
          <w:color w:val="000000"/>
          <w:sz w:val="24"/>
          <w:szCs w:val="24"/>
          <w:lang w:val="uk-UA"/>
        </w:rPr>
        <w:t>поширювати, в</w:t>
      </w:r>
      <w:r w:rsidRPr="00E305C4">
        <w:rPr>
          <w:rFonts w:ascii="Verdana" w:eastAsia="Times New Roman" w:hAnsi="Verdana" w:cs="Times New Roman"/>
          <w:color w:val="000000"/>
          <w:sz w:val="24"/>
          <w:szCs w:val="24"/>
          <w:lang w:val="uk-UA"/>
        </w:rPr>
        <w:t xml:space="preserve">икористовувати, зокрема в комерційних цілях, у поєднанні з іншою інформацією або шляхом включення до складу власного продукту відкриті дані з обов’язковим посиланням на джерело їх отримання.  </w:t>
      </w:r>
    </w:p>
    <w:p w:rsidR="00E3577A" w:rsidRPr="00E305C4" w:rsidRDefault="00F96E2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5. Запит </w:t>
      </w:r>
      <w:r w:rsidR="00E3577A" w:rsidRPr="00E305C4">
        <w:rPr>
          <w:rFonts w:ascii="Verdana" w:eastAsia="Times New Roman" w:hAnsi="Verdana" w:cs="Times New Roman"/>
          <w:color w:val="000000"/>
          <w:sz w:val="24"/>
          <w:szCs w:val="24"/>
          <w:lang w:val="uk-UA"/>
        </w:rPr>
        <w:t xml:space="preserve">на інформацію може бути індивідуальним або колективним, подаватися в письмовій, усній чи іншій формі (поштою, електронною поштою, телефоном, факсом) на вибір запитувача.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6. Порядок розгляду запитів </w:t>
      </w:r>
      <w:r w:rsidR="00F96E2A" w:rsidRPr="00E305C4">
        <w:rPr>
          <w:rFonts w:ascii="Verdana" w:eastAsia="Times New Roman" w:hAnsi="Verdana" w:cs="Times New Roman"/>
          <w:color w:val="000000"/>
          <w:sz w:val="24"/>
          <w:szCs w:val="24"/>
          <w:lang w:val="uk-UA"/>
        </w:rPr>
        <w:t xml:space="preserve">на </w:t>
      </w:r>
      <w:r w:rsidRPr="00E305C4">
        <w:rPr>
          <w:rFonts w:ascii="Verdana" w:eastAsia="Times New Roman" w:hAnsi="Verdana" w:cs="Times New Roman"/>
          <w:color w:val="000000"/>
          <w:sz w:val="24"/>
          <w:szCs w:val="24"/>
          <w:lang w:val="uk-UA"/>
        </w:rPr>
        <w:t xml:space="preserve">інформацію, оприлюднення наборів відкритих даних визначається законодавством України.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E00AF5" w:rsidRPr="00E305C4" w:rsidRDefault="00E3577A" w:rsidP="00E924CA">
      <w:pPr>
        <w:pStyle w:val="2"/>
        <w:rPr>
          <w:rFonts w:eastAsia="Times New Roman"/>
          <w:lang w:val="uk-UA"/>
        </w:rPr>
      </w:pPr>
      <w:bookmarkStart w:id="44" w:name="_Toc235003978"/>
      <w:r w:rsidRPr="00E305C4">
        <w:rPr>
          <w:rFonts w:eastAsia="Times New Roman"/>
          <w:lang w:val="uk-UA"/>
        </w:rPr>
        <w:t>Стаття 27. Органи самоорганізації населення</w:t>
      </w:r>
      <w:bookmarkEnd w:id="44"/>
      <w:r w:rsidRPr="00E305C4">
        <w:rPr>
          <w:rFonts w:eastAsia="Times New Roman"/>
          <w:lang w:val="uk-UA"/>
        </w:rPr>
        <w:t xml:space="preserve"> </w:t>
      </w:r>
    </w:p>
    <w:p w:rsidR="00E3577A"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Органи самоорганізації населення </w:t>
      </w:r>
      <w:r w:rsidR="00F96E2A" w:rsidRPr="00E305C4">
        <w:rPr>
          <w:rFonts w:ascii="Verdana" w:eastAsia="Times New Roman" w:hAnsi="Verdana" w:cs="Times New Roman"/>
          <w:color w:val="000000"/>
          <w:sz w:val="24"/>
          <w:szCs w:val="24"/>
          <w:lang w:val="uk-UA"/>
        </w:rPr>
        <w:t xml:space="preserve">є </w:t>
      </w:r>
      <w:r w:rsidRPr="00E305C4">
        <w:rPr>
          <w:rFonts w:ascii="Verdana" w:eastAsia="Times New Roman" w:hAnsi="Verdana" w:cs="Times New Roman"/>
          <w:color w:val="000000"/>
          <w:sz w:val="24"/>
          <w:szCs w:val="24"/>
          <w:lang w:val="uk-UA"/>
        </w:rPr>
        <w:t xml:space="preserve">елементом системи місцевого самоврядування й однією з форм участі жителів </w:t>
      </w:r>
      <w:r w:rsidR="00F96E2A" w:rsidRPr="00E305C4">
        <w:rPr>
          <w:rFonts w:ascii="Verdana" w:eastAsia="Times New Roman" w:hAnsi="Verdana" w:cs="Times New Roman"/>
          <w:color w:val="000000"/>
          <w:sz w:val="24"/>
          <w:szCs w:val="24"/>
          <w:lang w:val="uk-UA"/>
        </w:rPr>
        <w:t>Шабівської сільської</w:t>
      </w:r>
      <w:r w:rsidRPr="00E305C4">
        <w:rPr>
          <w:rFonts w:ascii="Verdana" w:eastAsia="Times New Roman" w:hAnsi="Verdana" w:cs="Times New Roman"/>
          <w:color w:val="000000"/>
          <w:sz w:val="24"/>
          <w:szCs w:val="24"/>
          <w:lang w:val="uk-UA"/>
        </w:rPr>
        <w:t xml:space="preserve"> територіальної громади у вирішенні окремих питань місцевого значення. Правовий статус, порядок організації та діяльності органів самоорганізації населення за місцем проживання визначаються законом.   </w:t>
      </w:r>
    </w:p>
    <w:p w:rsidR="008C5F31" w:rsidRPr="00E305C4" w:rsidRDefault="00E3577A"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Органи самоорганізації населення </w:t>
      </w:r>
      <w:r w:rsidR="00F96E2A" w:rsidRPr="00E305C4">
        <w:rPr>
          <w:rFonts w:ascii="Verdana" w:eastAsia="Times New Roman" w:hAnsi="Verdana" w:cs="Times New Roman"/>
          <w:color w:val="000000"/>
          <w:sz w:val="24"/>
          <w:szCs w:val="24"/>
          <w:lang w:val="uk-UA"/>
        </w:rPr>
        <w:t xml:space="preserve">(далі - </w:t>
      </w:r>
      <w:r w:rsidRPr="00E305C4">
        <w:rPr>
          <w:rFonts w:ascii="Verdana" w:eastAsia="Times New Roman" w:hAnsi="Verdana" w:cs="Times New Roman"/>
          <w:color w:val="000000"/>
          <w:sz w:val="24"/>
          <w:szCs w:val="24"/>
          <w:lang w:val="uk-UA"/>
        </w:rPr>
        <w:t xml:space="preserve">ОСН) утворюються з ініціативи жителів </w:t>
      </w:r>
      <w:r w:rsidR="00F96E2A" w:rsidRPr="00E305C4">
        <w:rPr>
          <w:rFonts w:ascii="Verdana" w:eastAsia="Times New Roman" w:hAnsi="Verdana" w:cs="Times New Roman"/>
          <w:color w:val="000000"/>
          <w:sz w:val="24"/>
          <w:szCs w:val="24"/>
          <w:lang w:val="uk-UA"/>
        </w:rPr>
        <w:t xml:space="preserve">Шабівської сільської </w:t>
      </w:r>
      <w:r w:rsidRPr="00E305C4">
        <w:rPr>
          <w:rFonts w:ascii="Verdana" w:eastAsia="Times New Roman" w:hAnsi="Verdana" w:cs="Times New Roman"/>
          <w:color w:val="000000"/>
          <w:sz w:val="24"/>
          <w:szCs w:val="24"/>
          <w:lang w:val="uk-UA"/>
        </w:rPr>
        <w:t xml:space="preserve">територіальної громади на підставі рішення ради, яка дає згоду </w:t>
      </w:r>
      <w:r w:rsidR="008C5F31" w:rsidRPr="00E305C4">
        <w:rPr>
          <w:rFonts w:ascii="Verdana" w:eastAsia="Times New Roman" w:hAnsi="Verdana" w:cs="Times New Roman"/>
          <w:color w:val="000000"/>
          <w:sz w:val="24"/>
          <w:szCs w:val="24"/>
          <w:lang w:val="uk-UA"/>
        </w:rPr>
        <w:t xml:space="preserve">на </w:t>
      </w:r>
      <w:r w:rsidRPr="00E305C4">
        <w:rPr>
          <w:rFonts w:ascii="Verdana" w:eastAsia="Times New Roman" w:hAnsi="Verdana" w:cs="Times New Roman"/>
          <w:color w:val="000000"/>
          <w:sz w:val="24"/>
          <w:szCs w:val="24"/>
          <w:lang w:val="uk-UA"/>
        </w:rPr>
        <w:t>їх утворення і наділяє</w:t>
      </w:r>
      <w:r w:rsidR="008C5F31" w:rsidRPr="00E305C4">
        <w:rPr>
          <w:rFonts w:ascii="Verdana" w:eastAsia="Times New Roman" w:hAnsi="Verdana" w:cs="Times New Roman"/>
          <w:color w:val="000000"/>
          <w:sz w:val="24"/>
          <w:szCs w:val="24"/>
          <w:lang w:val="uk-UA"/>
        </w:rPr>
        <w:t xml:space="preserve"> їх </w:t>
      </w:r>
      <w:r w:rsidRPr="00E305C4">
        <w:rPr>
          <w:rFonts w:ascii="Verdana" w:eastAsia="Times New Roman" w:hAnsi="Verdana" w:cs="Times New Roman"/>
          <w:color w:val="000000"/>
          <w:sz w:val="24"/>
          <w:szCs w:val="24"/>
          <w:lang w:val="uk-UA"/>
        </w:rPr>
        <w:t xml:space="preserve">певними повноваженнями з числа тих, що передбачені Законом </w:t>
      </w:r>
      <w:r w:rsidR="008C5F31" w:rsidRPr="00E305C4">
        <w:rPr>
          <w:rFonts w:ascii="Verdana" w:eastAsia="Times New Roman" w:hAnsi="Verdana" w:cs="Times New Roman"/>
          <w:color w:val="000000"/>
          <w:sz w:val="24"/>
          <w:szCs w:val="24"/>
          <w:lang w:val="uk-UA"/>
        </w:rPr>
        <w:t>У</w:t>
      </w:r>
      <w:r w:rsidRPr="00E305C4">
        <w:rPr>
          <w:rFonts w:ascii="Verdana" w:eastAsia="Times New Roman" w:hAnsi="Verdana" w:cs="Times New Roman"/>
          <w:color w:val="000000"/>
          <w:sz w:val="24"/>
          <w:szCs w:val="24"/>
          <w:lang w:val="uk-UA"/>
        </w:rPr>
        <w:t>країни «Про</w:t>
      </w:r>
      <w:r w:rsidR="008C5F31" w:rsidRPr="00E305C4">
        <w:rPr>
          <w:rFonts w:ascii="Verdana" w:eastAsia="Times New Roman" w:hAnsi="Verdana" w:cs="Times New Roman"/>
          <w:color w:val="000000"/>
          <w:sz w:val="24"/>
          <w:szCs w:val="24"/>
          <w:lang w:val="uk-UA"/>
        </w:rPr>
        <w:t xml:space="preserve"> органи </w:t>
      </w:r>
      <w:r w:rsidRPr="00E305C4">
        <w:rPr>
          <w:rFonts w:ascii="Verdana" w:eastAsia="Times New Roman" w:hAnsi="Verdana" w:cs="Times New Roman"/>
          <w:color w:val="000000"/>
          <w:sz w:val="24"/>
          <w:szCs w:val="24"/>
          <w:lang w:val="uk-UA"/>
        </w:rPr>
        <w:t>самоорганізації населення» та іншими актами законодавства</w:t>
      </w:r>
      <w:r w:rsidR="008C5F31" w:rsidRPr="00E305C4">
        <w:rPr>
          <w:rFonts w:ascii="Verdana" w:eastAsia="Times New Roman" w:hAnsi="Verdana" w:cs="Times New Roman"/>
          <w:color w:val="000000"/>
          <w:sz w:val="24"/>
          <w:szCs w:val="24"/>
          <w:lang w:val="uk-UA"/>
        </w:rPr>
        <w:t>.</w:t>
      </w:r>
    </w:p>
    <w:p w:rsidR="008C5F31" w:rsidRPr="00E305C4" w:rsidRDefault="008C5F31"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3.</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5"/>
          <w:sz w:val="24"/>
          <w:szCs w:val="24"/>
          <w:lang w:val="uk-UA"/>
        </w:rPr>
        <w:t>Н</w:t>
      </w:r>
      <w:r w:rsidRPr="00E305C4">
        <w:rPr>
          <w:rFonts w:ascii="Verdana" w:eastAsia="Times New Roman" w:hAnsi="Verdana" w:cs="Times New Roman"/>
          <w:color w:val="000000"/>
          <w:sz w:val="24"/>
          <w:szCs w:val="24"/>
          <w:lang w:val="uk-UA"/>
        </w:rPr>
        <w:t>(и)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можут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творюватися</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частин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територі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Шабівської сільської 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ально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межа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села</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(селища),</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лиц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квартал</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крорайон</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багатоквартирного</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динк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z w:val="24"/>
          <w:szCs w:val="24"/>
          <w:lang w:val="uk-UA"/>
        </w:rPr>
        <w:t>ериторія,</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межа</w:t>
      </w:r>
      <w:r w:rsidRPr="00E305C4">
        <w:rPr>
          <w:rFonts w:ascii="Verdana" w:eastAsia="Times New Roman" w:hAnsi="Verdana" w:cs="Times New Roman"/>
          <w:color w:val="000000"/>
          <w:spacing w:val="-4"/>
          <w:sz w:val="24"/>
          <w:szCs w:val="24"/>
          <w:lang w:val="uk-UA"/>
        </w:rPr>
        <w:t>х</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яко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творюєт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5"/>
          <w:sz w:val="24"/>
          <w:szCs w:val="24"/>
          <w:lang w:val="uk-UA"/>
        </w:rPr>
        <w:t>Н</w:t>
      </w:r>
      <w:r w:rsidRPr="00E305C4">
        <w:rPr>
          <w:rFonts w:ascii="Verdana" w:eastAsia="Times New Roman" w:hAnsi="Verdana" w:cs="Times New Roman"/>
          <w:color w:val="000000"/>
          <w:sz w:val="24"/>
          <w:szCs w:val="24"/>
          <w:lang w:val="uk-UA"/>
        </w:rPr>
        <w:t>, визначаєт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ся загальними зборами. </w:t>
      </w:r>
    </w:p>
    <w:p w:rsidR="008C5F31" w:rsidRPr="00E305C4" w:rsidRDefault="008C5F31"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5"/>
          <w:sz w:val="24"/>
          <w:szCs w:val="24"/>
          <w:lang w:val="uk-UA"/>
        </w:rPr>
        <w:t>П</w:t>
      </w:r>
      <w:r w:rsidRPr="00E305C4">
        <w:rPr>
          <w:rFonts w:ascii="Verdana" w:eastAsia="Times New Roman" w:hAnsi="Verdana" w:cs="Times New Roman"/>
          <w:color w:val="000000"/>
          <w:sz w:val="24"/>
          <w:szCs w:val="24"/>
          <w:lang w:val="uk-UA"/>
        </w:rPr>
        <w:t>овноваження</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5"/>
          <w:sz w:val="24"/>
          <w:szCs w:val="24"/>
          <w:lang w:val="uk-UA"/>
        </w:rPr>
        <w:t>Н</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визначают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законом,</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передают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сільською радою</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закр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плюют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власном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Положенн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У</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раз</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делегування</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ОСН(у) сільською радою певни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повноважень виконавчи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органі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ради разо</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 передачею</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матер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ально-те</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нічними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фінансовими</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рес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рсами,</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це</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делегування</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і передача закр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плюют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ся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Договор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p>
    <w:p w:rsidR="008C5F31" w:rsidRPr="00E305C4" w:rsidRDefault="008C5F31"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5.</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5"/>
          <w:sz w:val="24"/>
          <w:szCs w:val="24"/>
          <w:lang w:val="uk-UA"/>
        </w:rPr>
        <w:t>Н</w:t>
      </w:r>
      <w:r w:rsidRPr="00E305C4">
        <w:rPr>
          <w:rFonts w:ascii="Verdana" w:eastAsia="Times New Roman" w:hAnsi="Verdana" w:cs="Times New Roman"/>
          <w:color w:val="000000"/>
          <w:sz w:val="24"/>
          <w:szCs w:val="24"/>
          <w:lang w:val="uk-UA"/>
        </w:rPr>
        <w:t>(и)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самост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йно</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зд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йснюют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правл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ння</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переданим</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майном</w:t>
      </w:r>
      <w:r w:rsidRPr="00E305C4">
        <w:rPr>
          <w:rFonts w:ascii="Verdana" w:eastAsia="Times New Roman" w:hAnsi="Verdana" w:cs="Times New Roman"/>
          <w:color w:val="000000"/>
          <w:spacing w:val="43"/>
          <w:sz w:val="24"/>
          <w:szCs w:val="24"/>
          <w:lang w:val="uk-UA"/>
        </w:rPr>
        <w:t xml:space="preserve"> </w:t>
      </w:r>
      <w:r w:rsidRPr="00E305C4">
        <w:rPr>
          <w:rFonts w:ascii="Verdana" w:eastAsia="Times New Roman" w:hAnsi="Verdana" w:cs="Times New Roman"/>
          <w:color w:val="000000"/>
          <w:sz w:val="24"/>
          <w:szCs w:val="24"/>
          <w:lang w:val="uk-UA"/>
        </w:rPr>
        <w:t>і коштами 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дно до програ</w:t>
      </w:r>
      <w:r w:rsidRPr="00E305C4">
        <w:rPr>
          <w:rFonts w:ascii="Verdana" w:eastAsia="Times New Roman" w:hAnsi="Verdana" w:cs="Times New Roman"/>
          <w:color w:val="000000"/>
          <w:spacing w:val="-4"/>
          <w:sz w:val="24"/>
          <w:szCs w:val="24"/>
          <w:lang w:val="uk-UA"/>
        </w:rPr>
        <w:t>м</w:t>
      </w:r>
      <w:r w:rsidRPr="00E305C4">
        <w:rPr>
          <w:rFonts w:ascii="Verdana" w:eastAsia="Times New Roman" w:hAnsi="Verdana" w:cs="Times New Roman"/>
          <w:color w:val="000000"/>
          <w:sz w:val="24"/>
          <w:szCs w:val="24"/>
          <w:lang w:val="uk-UA"/>
        </w:rPr>
        <w:t xml:space="preserve"> с</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но-економ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чного та 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льт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рного  розвитк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територі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на як</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вони ді</w:t>
      </w:r>
      <w:r w:rsidRPr="00E305C4">
        <w:rPr>
          <w:rFonts w:ascii="Verdana" w:eastAsia="Times New Roman" w:hAnsi="Verdana" w:cs="Times New Roman"/>
          <w:color w:val="000000"/>
          <w:spacing w:val="-3"/>
          <w:sz w:val="24"/>
          <w:szCs w:val="24"/>
          <w:lang w:val="uk-UA"/>
        </w:rPr>
        <w:t>ю</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ОСН(и) спі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працюют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з ОСББ, </w:t>
      </w:r>
      <w:r w:rsidRPr="00E305C4">
        <w:rPr>
          <w:rFonts w:ascii="Verdana" w:eastAsia="Times New Roman" w:hAnsi="Verdana" w:cs="Times New Roman"/>
          <w:color w:val="000000"/>
          <w:spacing w:val="-6"/>
          <w:sz w:val="24"/>
          <w:szCs w:val="24"/>
          <w:lang w:val="uk-UA"/>
        </w:rPr>
        <w:lastRenderedPageBreak/>
        <w:t>і</w:t>
      </w:r>
      <w:r w:rsidRPr="00E305C4">
        <w:rPr>
          <w:rFonts w:ascii="Verdana" w:eastAsia="Times New Roman" w:hAnsi="Verdana" w:cs="Times New Roman"/>
          <w:color w:val="000000"/>
          <w:sz w:val="24"/>
          <w:szCs w:val="24"/>
          <w:lang w:val="uk-UA"/>
        </w:rPr>
        <w:t>ншими 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кими об’єднаннями.</w:t>
      </w:r>
    </w:p>
    <w:p w:rsidR="008C5F31" w:rsidRPr="00E305C4" w:rsidRDefault="008C5F31"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6.</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Органи</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осадов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особи</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самоврядування</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надают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допомогу ОСН(ам)</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зд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йсненн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ними</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свої</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повноважен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забезпеч</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ї</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нформацією, прим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щенням, засобами зв’язк</w:t>
      </w:r>
      <w:r w:rsidRPr="00E305C4">
        <w:rPr>
          <w:rFonts w:ascii="Verdana" w:eastAsia="Times New Roman" w:hAnsi="Verdana" w:cs="Times New Roman"/>
          <w:color w:val="000000"/>
          <w:spacing w:val="-6"/>
          <w:sz w:val="24"/>
          <w:szCs w:val="24"/>
          <w:lang w:val="uk-UA"/>
        </w:rPr>
        <w:t>у</w:t>
      </w:r>
      <w:r w:rsidRPr="00E305C4">
        <w:rPr>
          <w:rFonts w:ascii="Verdana" w:eastAsia="Times New Roman" w:hAnsi="Verdana" w:cs="Times New Roman"/>
          <w:color w:val="000000"/>
          <w:sz w:val="24"/>
          <w:szCs w:val="24"/>
          <w:lang w:val="uk-UA"/>
        </w:rPr>
        <w:t xml:space="preserve"> в межа</w:t>
      </w:r>
      <w:r w:rsidRPr="00E305C4">
        <w:rPr>
          <w:rFonts w:ascii="Verdana" w:eastAsia="Times New Roman" w:hAnsi="Verdana" w:cs="Times New Roman"/>
          <w:color w:val="000000"/>
          <w:spacing w:val="-4"/>
          <w:sz w:val="24"/>
          <w:szCs w:val="24"/>
          <w:lang w:val="uk-UA"/>
        </w:rPr>
        <w:t>х</w:t>
      </w:r>
      <w:r w:rsidRPr="00E305C4">
        <w:rPr>
          <w:rFonts w:ascii="Verdana" w:eastAsia="Times New Roman" w:hAnsi="Verdana" w:cs="Times New Roman"/>
          <w:color w:val="000000"/>
          <w:sz w:val="24"/>
          <w:szCs w:val="24"/>
          <w:lang w:val="uk-UA"/>
        </w:rPr>
        <w:t xml:space="preserve"> власни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можливостей.  </w:t>
      </w:r>
    </w:p>
    <w:p w:rsidR="008C5F31" w:rsidRPr="00E305C4" w:rsidRDefault="008C5F31"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7.</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5"/>
          <w:sz w:val="24"/>
          <w:szCs w:val="24"/>
          <w:lang w:val="uk-UA"/>
        </w:rPr>
        <w:t>Н</w:t>
      </w:r>
      <w:r w:rsidRPr="00E305C4">
        <w:rPr>
          <w:rFonts w:ascii="Verdana" w:eastAsia="Times New Roman" w:hAnsi="Verdana" w:cs="Times New Roman"/>
          <w:color w:val="000000"/>
          <w:sz w:val="24"/>
          <w:szCs w:val="24"/>
          <w:lang w:val="uk-UA"/>
        </w:rPr>
        <w:t>(и)</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z w:val="24"/>
          <w:szCs w:val="24"/>
          <w:lang w:val="uk-UA"/>
        </w:rPr>
        <w:t>вправ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z w:val="24"/>
          <w:szCs w:val="24"/>
          <w:lang w:val="uk-UA"/>
        </w:rPr>
        <w:t>брати</w:t>
      </w:r>
      <w:r w:rsidRPr="00E305C4">
        <w:rPr>
          <w:rFonts w:ascii="Verdana" w:eastAsia="Times New Roman" w:hAnsi="Verdana" w:cs="Times New Roman"/>
          <w:color w:val="000000"/>
          <w:spacing w:val="54"/>
          <w:sz w:val="24"/>
          <w:szCs w:val="24"/>
          <w:lang w:val="uk-UA"/>
        </w:rPr>
        <w:t xml:space="preserve"> </w:t>
      </w:r>
      <w:r w:rsidRPr="00E305C4">
        <w:rPr>
          <w:rFonts w:ascii="Verdana" w:eastAsia="Times New Roman" w:hAnsi="Verdana" w:cs="Times New Roman"/>
          <w:color w:val="000000"/>
          <w:sz w:val="24"/>
          <w:szCs w:val="24"/>
          <w:lang w:val="uk-UA"/>
        </w:rPr>
        <w:t>участ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z w:val="24"/>
          <w:szCs w:val="24"/>
          <w:lang w:val="uk-UA"/>
        </w:rPr>
        <w:t>формуванн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z w:val="24"/>
          <w:szCs w:val="24"/>
          <w:lang w:val="uk-UA"/>
        </w:rPr>
        <w:t>реал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сцевих ціл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комплексни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програм соц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но-економічного розвитк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Шабівської сільської 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громади, забезпечувати </w:t>
      </w:r>
      <w:r w:rsidRPr="00E305C4">
        <w:rPr>
          <w:rFonts w:ascii="Verdana" w:eastAsia="Times New Roman" w:hAnsi="Verdana" w:cs="Times New Roman"/>
          <w:color w:val="000000"/>
          <w:sz w:val="24"/>
          <w:szCs w:val="24"/>
          <w:lang w:val="uk-UA"/>
        </w:rPr>
        <w:tab/>
        <w:t>залучення додаткових ф</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нансови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матер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людс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рес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рсі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w:t>
      </w:r>
    </w:p>
    <w:p w:rsidR="008C5F31" w:rsidRPr="00E305C4" w:rsidRDefault="008C5F31" w:rsidP="00944D23">
      <w:pPr>
        <w:widowControl w:val="0"/>
        <w:tabs>
          <w:tab w:val="left" w:pos="5111"/>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8. Ф</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нансовою основою 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ОСН(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 є кошти бюджет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які передані йом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сільською радою для зд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йснення власни</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та делеговани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нею повноважень, а</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також</w:t>
      </w:r>
      <w:r w:rsidRPr="00E305C4">
        <w:rPr>
          <w:rFonts w:ascii="Verdana" w:eastAsia="Times New Roman" w:hAnsi="Verdana" w:cs="Times New Roman"/>
          <w:color w:val="000000"/>
          <w:spacing w:val="-23"/>
          <w:sz w:val="24"/>
          <w:szCs w:val="24"/>
          <w:lang w:val="uk-UA"/>
        </w:rPr>
        <w:t xml:space="preserve"> </w:t>
      </w:r>
      <w:r w:rsidRPr="00E305C4">
        <w:rPr>
          <w:rFonts w:ascii="Verdana" w:eastAsia="Times New Roman" w:hAnsi="Verdana" w:cs="Times New Roman"/>
          <w:color w:val="000000"/>
          <w:sz w:val="24"/>
          <w:szCs w:val="24"/>
          <w:lang w:val="uk-UA"/>
        </w:rPr>
        <w:t>кошти,</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як</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формуют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за</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рах</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нок</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власно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економ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чно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яльност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та добров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льни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внескі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ф</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зични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юридични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й</w:t>
      </w:r>
      <w:r w:rsidRPr="00E305C4">
        <w:rPr>
          <w:rFonts w:ascii="Verdana" w:eastAsia="Times New Roman" w:hAnsi="Verdana" w:cs="Times New Roman"/>
          <w:color w:val="000000"/>
          <w:spacing w:val="7"/>
          <w:sz w:val="24"/>
          <w:szCs w:val="24"/>
          <w:lang w:val="uk-UA"/>
        </w:rPr>
        <w:t xml:space="preserve"> і</w:t>
      </w:r>
      <w:r w:rsidRPr="00E305C4">
        <w:rPr>
          <w:rFonts w:ascii="Verdana" w:eastAsia="Times New Roman" w:hAnsi="Verdana" w:cs="Times New Roman"/>
          <w:color w:val="000000"/>
          <w:sz w:val="24"/>
          <w:szCs w:val="24"/>
          <w:lang w:val="uk-UA"/>
        </w:rPr>
        <w:t>нши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над</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оджен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не заборонени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законодавством.  </w:t>
      </w:r>
    </w:p>
    <w:p w:rsidR="0031360F" w:rsidRPr="00E305C4" w:rsidRDefault="0031360F" w:rsidP="00944D23">
      <w:pPr>
        <w:widowControl w:val="0"/>
        <w:tabs>
          <w:tab w:val="left" w:pos="5111"/>
        </w:tabs>
        <w:spacing w:after="0" w:line="321" w:lineRule="exact"/>
        <w:ind w:firstLine="709"/>
        <w:jc w:val="both"/>
        <w:rPr>
          <w:rFonts w:ascii="Verdana" w:eastAsia="Times New Roman" w:hAnsi="Verdana" w:cs="Times New Roman"/>
          <w:b/>
          <w:bCs/>
          <w:color w:val="000000"/>
          <w:sz w:val="24"/>
          <w:szCs w:val="24"/>
          <w:lang w:val="uk-UA"/>
        </w:rPr>
      </w:pPr>
    </w:p>
    <w:p w:rsidR="00AD37AD" w:rsidRPr="00E305C4" w:rsidRDefault="00102FA7" w:rsidP="00E924CA">
      <w:pPr>
        <w:pStyle w:val="1"/>
        <w:rPr>
          <w:rFonts w:eastAsia="Times New Roman"/>
          <w:lang w:val="uk-UA"/>
        </w:rPr>
      </w:pPr>
      <w:bookmarkStart w:id="45" w:name="_Toc235003979"/>
      <w:r w:rsidRPr="00E305C4">
        <w:rPr>
          <w:rFonts w:eastAsia="Times New Roman"/>
          <w:lang w:val="uk-UA"/>
        </w:rPr>
        <w:t xml:space="preserve">РОЗДІЛ IV. </w:t>
      </w:r>
      <w:r w:rsidR="00AD37AD" w:rsidRPr="00E305C4">
        <w:rPr>
          <w:rFonts w:eastAsia="Times New Roman"/>
          <w:lang w:val="uk-UA"/>
        </w:rPr>
        <w:t>ЗАСАДИ ЗДІЙСНЕННЯ МІСЦЕВОГО САМОВРЯДУВАННЯ Й ОСОБЛИВОСТІ РОБОТИ ОРГАНУ МІСЦЕВОГО САМОВРЯДУВАННЯ.</w:t>
      </w:r>
      <w:bookmarkEnd w:id="45"/>
    </w:p>
    <w:p w:rsidR="00945DB7" w:rsidRPr="00E305C4" w:rsidRDefault="00945DB7" w:rsidP="00944D23">
      <w:pPr>
        <w:widowControl w:val="0"/>
        <w:tabs>
          <w:tab w:val="left" w:pos="5111"/>
        </w:tabs>
        <w:spacing w:after="0" w:line="321" w:lineRule="exact"/>
        <w:ind w:firstLine="709"/>
        <w:jc w:val="both"/>
        <w:rPr>
          <w:rFonts w:ascii="Verdana" w:eastAsia="Times New Roman" w:hAnsi="Verdana" w:cs="Times New Roman"/>
          <w:b/>
          <w:bCs/>
          <w:color w:val="000000"/>
          <w:sz w:val="24"/>
          <w:szCs w:val="24"/>
          <w:lang w:val="uk-UA"/>
        </w:rPr>
      </w:pPr>
    </w:p>
    <w:p w:rsidR="00945DB7" w:rsidRPr="00E305C4" w:rsidRDefault="00945DB7" w:rsidP="00E924CA">
      <w:pPr>
        <w:pStyle w:val="2"/>
        <w:rPr>
          <w:color w:val="010302"/>
          <w:lang w:val="uk-UA"/>
        </w:rPr>
      </w:pPr>
      <w:bookmarkStart w:id="46" w:name="_Toc235003980"/>
      <w:r w:rsidRPr="00E305C4">
        <w:rPr>
          <w:lang w:val="uk-UA"/>
        </w:rPr>
        <w:t>Стаття 28. Основні засади взаємодії органів і посадових осіб місцево</w:t>
      </w:r>
      <w:r w:rsidRPr="00E305C4">
        <w:rPr>
          <w:spacing w:val="-5"/>
          <w:lang w:val="uk-UA"/>
        </w:rPr>
        <w:t>г</w:t>
      </w:r>
      <w:r w:rsidRPr="00E305C4">
        <w:rPr>
          <w:lang w:val="uk-UA"/>
        </w:rPr>
        <w:t>о самов</w:t>
      </w:r>
      <w:r w:rsidRPr="00E305C4">
        <w:rPr>
          <w:spacing w:val="-4"/>
          <w:lang w:val="uk-UA"/>
        </w:rPr>
        <w:t>р</w:t>
      </w:r>
      <w:r w:rsidRPr="00E305C4">
        <w:rPr>
          <w:lang w:val="uk-UA"/>
        </w:rPr>
        <w:t>ядування з жи</w:t>
      </w:r>
      <w:r w:rsidRPr="00E305C4">
        <w:rPr>
          <w:spacing w:val="-5"/>
          <w:lang w:val="uk-UA"/>
        </w:rPr>
        <w:t>т</w:t>
      </w:r>
      <w:r w:rsidRPr="00E305C4">
        <w:rPr>
          <w:lang w:val="uk-UA"/>
        </w:rPr>
        <w:t>елями</w:t>
      </w:r>
      <w:bookmarkEnd w:id="46"/>
      <w:r w:rsidRPr="00E305C4">
        <w:rPr>
          <w:lang w:val="uk-UA"/>
        </w:rPr>
        <w:t xml:space="preserve"> </w:t>
      </w:r>
    </w:p>
    <w:p w:rsidR="00945DB7" w:rsidRPr="00E305C4" w:rsidRDefault="00945DB7" w:rsidP="00944D23">
      <w:pPr>
        <w:tabs>
          <w:tab w:val="left" w:pos="340"/>
        </w:tabs>
        <w:spacing w:before="120" w:line="256" w:lineRule="exact"/>
        <w:ind w:firstLine="709"/>
        <w:jc w:val="both"/>
        <w:rPr>
          <w:rFonts w:ascii="Verdana" w:hAnsi="Verdana" w:cs="Times New Roman"/>
          <w:color w:val="010302"/>
          <w:sz w:val="24"/>
          <w:szCs w:val="24"/>
          <w:lang w:val="uk-UA"/>
        </w:rPr>
      </w:pPr>
      <w:r w:rsidRPr="00E305C4">
        <w:rPr>
          <w:rFonts w:ascii="Verdana" w:hAnsi="Verdana" w:cs="Times New Roman"/>
          <w:color w:val="000000"/>
          <w:sz w:val="24"/>
          <w:szCs w:val="24"/>
          <w:lang w:val="uk-UA"/>
        </w:rPr>
        <w:t>1. Органи</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й</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посадові</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особи</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місцево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самов</w:t>
      </w:r>
      <w:r w:rsidRPr="00E305C4">
        <w:rPr>
          <w:rFonts w:ascii="Verdana" w:hAnsi="Verdana" w:cs="Times New Roman"/>
          <w:color w:val="000000"/>
          <w:spacing w:val="-4"/>
          <w:sz w:val="24"/>
          <w:szCs w:val="24"/>
          <w:lang w:val="uk-UA"/>
        </w:rPr>
        <w:t>р</w:t>
      </w:r>
      <w:r w:rsidRPr="00E305C4">
        <w:rPr>
          <w:rFonts w:ascii="Verdana" w:hAnsi="Verdana" w:cs="Times New Roman"/>
          <w:color w:val="000000"/>
          <w:sz w:val="24"/>
          <w:szCs w:val="24"/>
          <w:lang w:val="uk-UA"/>
        </w:rPr>
        <w:t>ядування</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взаємоді</w:t>
      </w:r>
      <w:r w:rsidRPr="00E305C4">
        <w:rPr>
          <w:rFonts w:ascii="Verdana" w:hAnsi="Verdana" w:cs="Times New Roman"/>
          <w:color w:val="000000"/>
          <w:spacing w:val="-4"/>
          <w:sz w:val="24"/>
          <w:szCs w:val="24"/>
          <w:lang w:val="uk-UA"/>
        </w:rPr>
        <w:t>ю</w:t>
      </w:r>
      <w:r w:rsidRPr="00E305C4">
        <w:rPr>
          <w:rFonts w:ascii="Verdana" w:hAnsi="Verdana" w:cs="Times New Roman"/>
          <w:color w:val="000000"/>
          <w:sz w:val="24"/>
          <w:szCs w:val="24"/>
          <w:lang w:val="uk-UA"/>
        </w:rPr>
        <w:t>ть</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з</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жи</w:t>
      </w:r>
      <w:r w:rsidRPr="00E305C4">
        <w:rPr>
          <w:rFonts w:ascii="Verdana" w:hAnsi="Verdana" w:cs="Times New Roman"/>
          <w:color w:val="000000"/>
          <w:spacing w:val="-5"/>
          <w:sz w:val="24"/>
          <w:szCs w:val="24"/>
          <w:lang w:val="uk-UA"/>
        </w:rPr>
        <w:t>т</w:t>
      </w:r>
      <w:r w:rsidRPr="00E305C4">
        <w:rPr>
          <w:rFonts w:ascii="Verdana" w:hAnsi="Verdana" w:cs="Times New Roman"/>
          <w:color w:val="000000"/>
          <w:spacing w:val="-3"/>
          <w:sz w:val="24"/>
          <w:szCs w:val="24"/>
          <w:lang w:val="uk-UA"/>
        </w:rPr>
        <w:t>е</w:t>
      </w:r>
      <w:r w:rsidRPr="00E305C4">
        <w:rPr>
          <w:rFonts w:ascii="Verdana" w:hAnsi="Verdana" w:cs="Times New Roman"/>
          <w:color w:val="000000"/>
          <w:sz w:val="24"/>
          <w:szCs w:val="24"/>
          <w:lang w:val="uk-UA"/>
        </w:rPr>
        <w:t>лями</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на</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засада</w:t>
      </w:r>
      <w:r w:rsidRPr="00E305C4">
        <w:rPr>
          <w:rFonts w:ascii="Verdana" w:hAnsi="Verdana" w:cs="Times New Roman"/>
          <w:color w:val="000000"/>
          <w:spacing w:val="-3"/>
          <w:sz w:val="24"/>
          <w:szCs w:val="24"/>
          <w:lang w:val="uk-UA"/>
        </w:rPr>
        <w:t>х</w:t>
      </w:r>
      <w:r w:rsidRPr="00E305C4">
        <w:rPr>
          <w:rFonts w:ascii="Verdana" w:hAnsi="Verdana" w:cs="Times New Roman"/>
          <w:color w:val="000000"/>
          <w:spacing w:val="-14"/>
          <w:sz w:val="24"/>
          <w:szCs w:val="24"/>
          <w:lang w:val="uk-UA"/>
        </w:rPr>
        <w:t>:</w:t>
      </w:r>
      <w:r w:rsidRPr="00E305C4">
        <w:rPr>
          <w:rFonts w:ascii="Verdana" w:hAnsi="Verdana" w:cs="Times New Roman"/>
          <w:sz w:val="24"/>
          <w:szCs w:val="24"/>
          <w:lang w:val="uk-UA"/>
        </w:rPr>
        <w:t xml:space="preserve"> </w:t>
      </w:r>
    </w:p>
    <w:p w:rsidR="00945DB7" w:rsidRPr="00E305C4" w:rsidRDefault="00945DB7" w:rsidP="00944D23">
      <w:pPr>
        <w:tabs>
          <w:tab w:val="left" w:pos="680"/>
        </w:tabs>
        <w:spacing w:line="270" w:lineRule="exact"/>
        <w:ind w:firstLine="709"/>
        <w:jc w:val="both"/>
        <w:rPr>
          <w:rFonts w:ascii="Verdana" w:hAnsi="Verdana" w:cs="Times New Roman"/>
          <w:color w:val="010302"/>
          <w:sz w:val="24"/>
          <w:szCs w:val="24"/>
          <w:lang w:val="uk-UA"/>
        </w:rPr>
      </w:pPr>
      <w:r w:rsidRPr="00E305C4">
        <w:rPr>
          <w:rFonts w:ascii="Verdana" w:hAnsi="Verdana" w:cs="Times New Roman"/>
          <w:color w:val="000000"/>
          <w:sz w:val="24"/>
          <w:szCs w:val="24"/>
          <w:lang w:val="uk-UA"/>
        </w:rPr>
        <w:t>1) згу</w:t>
      </w:r>
      <w:r w:rsidRPr="00E305C4">
        <w:rPr>
          <w:rFonts w:ascii="Verdana" w:hAnsi="Verdana" w:cs="Times New Roman"/>
          <w:color w:val="000000"/>
          <w:spacing w:val="-4"/>
          <w:sz w:val="24"/>
          <w:szCs w:val="24"/>
          <w:lang w:val="uk-UA"/>
        </w:rPr>
        <w:t>р</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овано</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ті й рівно</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ті м</w:t>
      </w:r>
      <w:r w:rsidRPr="00E305C4">
        <w:rPr>
          <w:rFonts w:ascii="Verdana" w:hAnsi="Verdana" w:cs="Times New Roman"/>
          <w:color w:val="000000"/>
          <w:spacing w:val="-4"/>
          <w:sz w:val="24"/>
          <w:szCs w:val="24"/>
          <w:lang w:val="uk-UA"/>
        </w:rPr>
        <w:t>о</w:t>
      </w:r>
      <w:r w:rsidRPr="00E305C4">
        <w:rPr>
          <w:rFonts w:ascii="Verdana" w:hAnsi="Verdana" w:cs="Times New Roman"/>
          <w:color w:val="000000"/>
          <w:sz w:val="24"/>
          <w:szCs w:val="24"/>
          <w:lang w:val="uk-UA"/>
        </w:rPr>
        <w:t>жливо</w:t>
      </w:r>
      <w:r w:rsidRPr="00E305C4">
        <w:rPr>
          <w:rFonts w:ascii="Verdana" w:hAnsi="Verdana" w:cs="Times New Roman"/>
          <w:color w:val="000000"/>
          <w:spacing w:val="-3"/>
          <w:sz w:val="24"/>
          <w:szCs w:val="24"/>
          <w:lang w:val="uk-UA"/>
        </w:rPr>
        <w:t>с</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ей — рішення органів і посадових осіб місцево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 самов</w:t>
      </w:r>
      <w:r w:rsidRPr="00E305C4">
        <w:rPr>
          <w:rFonts w:ascii="Verdana" w:hAnsi="Verdana" w:cs="Times New Roman"/>
          <w:color w:val="000000"/>
          <w:spacing w:val="-4"/>
          <w:sz w:val="24"/>
          <w:szCs w:val="24"/>
          <w:lang w:val="uk-UA"/>
        </w:rPr>
        <w:t>р</w:t>
      </w:r>
      <w:r w:rsidRPr="00E305C4">
        <w:rPr>
          <w:rFonts w:ascii="Verdana" w:hAnsi="Verdana" w:cs="Times New Roman"/>
          <w:color w:val="000000"/>
          <w:sz w:val="24"/>
          <w:szCs w:val="24"/>
          <w:lang w:val="uk-UA"/>
        </w:rPr>
        <w:t>ядування</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z w:val="24"/>
          <w:szCs w:val="24"/>
          <w:lang w:val="uk-UA"/>
        </w:rPr>
        <w:t>ма</w:t>
      </w:r>
      <w:r w:rsidRPr="00E305C4">
        <w:rPr>
          <w:rFonts w:ascii="Verdana" w:hAnsi="Verdana" w:cs="Times New Roman"/>
          <w:color w:val="000000"/>
          <w:spacing w:val="-5"/>
          <w:sz w:val="24"/>
          <w:szCs w:val="24"/>
          <w:lang w:val="uk-UA"/>
        </w:rPr>
        <w:t>ю</w:t>
      </w:r>
      <w:r w:rsidRPr="00E305C4">
        <w:rPr>
          <w:rFonts w:ascii="Verdana" w:hAnsi="Verdana" w:cs="Times New Roman"/>
          <w:color w:val="000000"/>
          <w:sz w:val="24"/>
          <w:szCs w:val="24"/>
          <w:lang w:val="uk-UA"/>
        </w:rPr>
        <w:t>ть</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pacing w:val="-3"/>
          <w:sz w:val="24"/>
          <w:szCs w:val="24"/>
          <w:lang w:val="uk-UA"/>
        </w:rPr>
        <w:t>б</w:t>
      </w:r>
      <w:r w:rsidRPr="00E305C4">
        <w:rPr>
          <w:rFonts w:ascii="Verdana" w:hAnsi="Verdana" w:cs="Times New Roman"/>
          <w:color w:val="000000"/>
          <w:sz w:val="24"/>
          <w:szCs w:val="24"/>
          <w:lang w:val="uk-UA"/>
        </w:rPr>
        <w:t>ути</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z w:val="24"/>
          <w:szCs w:val="24"/>
          <w:lang w:val="uk-UA"/>
        </w:rPr>
        <w:t>сп</w:t>
      </w:r>
      <w:r w:rsidRPr="00E305C4">
        <w:rPr>
          <w:rFonts w:ascii="Verdana" w:hAnsi="Verdana" w:cs="Times New Roman"/>
          <w:color w:val="000000"/>
          <w:spacing w:val="-4"/>
          <w:sz w:val="24"/>
          <w:szCs w:val="24"/>
          <w:lang w:val="uk-UA"/>
        </w:rPr>
        <w:t>р</w:t>
      </w:r>
      <w:r w:rsidRPr="00E305C4">
        <w:rPr>
          <w:rFonts w:ascii="Verdana" w:hAnsi="Verdana" w:cs="Times New Roman"/>
          <w:color w:val="000000"/>
          <w:sz w:val="24"/>
          <w:szCs w:val="24"/>
          <w:lang w:val="uk-UA"/>
        </w:rPr>
        <w:t>ямовані</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z w:val="24"/>
          <w:szCs w:val="24"/>
          <w:lang w:val="uk-UA"/>
        </w:rPr>
        <w:t>на</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z w:val="24"/>
          <w:szCs w:val="24"/>
          <w:lang w:val="uk-UA"/>
        </w:rPr>
        <w:t>зміцнення</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pacing w:val="-4"/>
          <w:sz w:val="24"/>
          <w:szCs w:val="24"/>
          <w:lang w:val="uk-UA"/>
        </w:rPr>
        <w:t>є</w:t>
      </w:r>
      <w:r w:rsidRPr="00E305C4">
        <w:rPr>
          <w:rFonts w:ascii="Verdana" w:hAnsi="Verdana" w:cs="Times New Roman"/>
          <w:color w:val="000000"/>
          <w:sz w:val="24"/>
          <w:szCs w:val="24"/>
          <w:lang w:val="uk-UA"/>
        </w:rPr>
        <w:t>дності</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оріальної</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z w:val="24"/>
          <w:szCs w:val="24"/>
          <w:lang w:val="uk-UA"/>
        </w:rPr>
        <w:t>громади та</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заб</w:t>
      </w:r>
      <w:r w:rsidRPr="00E305C4">
        <w:rPr>
          <w:rFonts w:ascii="Verdana" w:hAnsi="Verdana" w:cs="Times New Roman"/>
          <w:color w:val="000000"/>
          <w:spacing w:val="-4"/>
          <w:sz w:val="24"/>
          <w:szCs w:val="24"/>
          <w:lang w:val="uk-UA"/>
        </w:rPr>
        <w:t>е</w:t>
      </w:r>
      <w:r w:rsidRPr="00E305C4">
        <w:rPr>
          <w:rFonts w:ascii="Verdana" w:hAnsi="Verdana" w:cs="Times New Roman"/>
          <w:color w:val="000000"/>
          <w:sz w:val="24"/>
          <w:szCs w:val="24"/>
          <w:lang w:val="uk-UA"/>
        </w:rPr>
        <w:t>зпечення</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збалансовано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розвит</w:t>
      </w:r>
      <w:r w:rsidRPr="00E305C4">
        <w:rPr>
          <w:rFonts w:ascii="Verdana" w:hAnsi="Verdana" w:cs="Times New Roman"/>
          <w:color w:val="000000"/>
          <w:spacing w:val="-7"/>
          <w:sz w:val="24"/>
          <w:szCs w:val="24"/>
          <w:lang w:val="uk-UA"/>
        </w:rPr>
        <w:t>к</w:t>
      </w:r>
      <w:r w:rsidRPr="00E305C4">
        <w:rPr>
          <w:rFonts w:ascii="Verdana" w:hAnsi="Verdana" w:cs="Times New Roman"/>
          <w:color w:val="000000"/>
          <w:sz w:val="24"/>
          <w:szCs w:val="24"/>
          <w:lang w:val="uk-UA"/>
        </w:rPr>
        <w:t>у</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всіх</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нас</w:t>
      </w:r>
      <w:r w:rsidRPr="00E305C4">
        <w:rPr>
          <w:rFonts w:ascii="Verdana" w:hAnsi="Verdana" w:cs="Times New Roman"/>
          <w:color w:val="000000"/>
          <w:spacing w:val="-3"/>
          <w:sz w:val="24"/>
          <w:szCs w:val="24"/>
          <w:lang w:val="uk-UA"/>
        </w:rPr>
        <w:t>е</w:t>
      </w:r>
      <w:r w:rsidRPr="00E305C4">
        <w:rPr>
          <w:rFonts w:ascii="Verdana" w:hAnsi="Verdana" w:cs="Times New Roman"/>
          <w:color w:val="000000"/>
          <w:sz w:val="24"/>
          <w:szCs w:val="24"/>
          <w:lang w:val="uk-UA"/>
        </w:rPr>
        <w:t>лених</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пун</w:t>
      </w:r>
      <w:r w:rsidRPr="00E305C4">
        <w:rPr>
          <w:rFonts w:ascii="Verdana" w:hAnsi="Verdana" w:cs="Times New Roman"/>
          <w:color w:val="000000"/>
          <w:spacing w:val="-3"/>
          <w:sz w:val="24"/>
          <w:szCs w:val="24"/>
          <w:lang w:val="uk-UA"/>
        </w:rPr>
        <w:t>к</w:t>
      </w:r>
      <w:r w:rsidRPr="00E305C4">
        <w:rPr>
          <w:rFonts w:ascii="Verdana" w:hAnsi="Verdana" w:cs="Times New Roman"/>
          <w:color w:val="000000"/>
          <w:sz w:val="24"/>
          <w:szCs w:val="24"/>
          <w:lang w:val="uk-UA"/>
        </w:rPr>
        <w:t>тів,</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що</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в</w:t>
      </w:r>
      <w:r w:rsidRPr="00E305C4">
        <w:rPr>
          <w:rFonts w:ascii="Verdana" w:hAnsi="Verdana" w:cs="Times New Roman"/>
          <w:color w:val="000000"/>
          <w:spacing w:val="-4"/>
          <w:sz w:val="24"/>
          <w:szCs w:val="24"/>
          <w:lang w:val="uk-UA"/>
        </w:rPr>
        <w:t>х</w:t>
      </w:r>
      <w:r w:rsidRPr="00E305C4">
        <w:rPr>
          <w:rFonts w:ascii="Verdana" w:hAnsi="Verdana" w:cs="Times New Roman"/>
          <w:color w:val="000000"/>
          <w:sz w:val="24"/>
          <w:szCs w:val="24"/>
          <w:lang w:val="uk-UA"/>
        </w:rPr>
        <w:t>одять</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до складу</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орії</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оріальної</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громади,</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з</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м</w:t>
      </w:r>
      <w:r w:rsidRPr="00E305C4">
        <w:rPr>
          <w:rFonts w:ascii="Verdana" w:hAnsi="Verdana" w:cs="Times New Roman"/>
          <w:color w:val="000000"/>
          <w:spacing w:val="-5"/>
          <w:sz w:val="24"/>
          <w:szCs w:val="24"/>
          <w:lang w:val="uk-UA"/>
        </w:rPr>
        <w:t>ет</w:t>
      </w:r>
      <w:r w:rsidRPr="00E305C4">
        <w:rPr>
          <w:rFonts w:ascii="Verdana" w:hAnsi="Verdana" w:cs="Times New Roman"/>
          <w:color w:val="000000"/>
          <w:sz w:val="24"/>
          <w:szCs w:val="24"/>
          <w:lang w:val="uk-UA"/>
        </w:rPr>
        <w:t>ою</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гарантування</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нал</w:t>
      </w:r>
      <w:r w:rsidRPr="00E305C4">
        <w:rPr>
          <w:rFonts w:ascii="Verdana" w:hAnsi="Verdana" w:cs="Times New Roman"/>
          <w:color w:val="000000"/>
          <w:spacing w:val="-4"/>
          <w:sz w:val="24"/>
          <w:szCs w:val="24"/>
          <w:lang w:val="uk-UA"/>
        </w:rPr>
        <w:t>е</w:t>
      </w:r>
      <w:r w:rsidRPr="00E305C4">
        <w:rPr>
          <w:rFonts w:ascii="Verdana" w:hAnsi="Verdana" w:cs="Times New Roman"/>
          <w:color w:val="000000"/>
          <w:sz w:val="24"/>
          <w:szCs w:val="24"/>
          <w:lang w:val="uk-UA"/>
        </w:rPr>
        <w:t>жної</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я</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ті</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жит</w:t>
      </w:r>
      <w:r w:rsidRPr="00E305C4">
        <w:rPr>
          <w:rFonts w:ascii="Verdana" w:hAnsi="Verdana" w:cs="Times New Roman"/>
          <w:color w:val="000000"/>
          <w:spacing w:val="-3"/>
          <w:sz w:val="24"/>
          <w:szCs w:val="24"/>
          <w:lang w:val="uk-UA"/>
        </w:rPr>
        <w:t>т</w:t>
      </w:r>
      <w:r w:rsidRPr="00E305C4">
        <w:rPr>
          <w:rFonts w:ascii="Verdana" w:hAnsi="Verdana" w:cs="Times New Roman"/>
          <w:color w:val="000000"/>
          <w:sz w:val="24"/>
          <w:szCs w:val="24"/>
          <w:lang w:val="uk-UA"/>
        </w:rPr>
        <w:t>я і рівних м</w:t>
      </w:r>
      <w:r w:rsidRPr="00E305C4">
        <w:rPr>
          <w:rFonts w:ascii="Verdana" w:hAnsi="Verdana" w:cs="Times New Roman"/>
          <w:color w:val="000000"/>
          <w:spacing w:val="-4"/>
          <w:sz w:val="24"/>
          <w:szCs w:val="24"/>
          <w:lang w:val="uk-UA"/>
        </w:rPr>
        <w:t>о</w:t>
      </w:r>
      <w:r w:rsidRPr="00E305C4">
        <w:rPr>
          <w:rFonts w:ascii="Verdana" w:hAnsi="Verdana" w:cs="Times New Roman"/>
          <w:color w:val="000000"/>
          <w:sz w:val="24"/>
          <w:szCs w:val="24"/>
          <w:lang w:val="uk-UA"/>
        </w:rPr>
        <w:t>жливо</w:t>
      </w:r>
      <w:r w:rsidRPr="00E305C4">
        <w:rPr>
          <w:rFonts w:ascii="Verdana" w:hAnsi="Verdana" w:cs="Times New Roman"/>
          <w:color w:val="000000"/>
          <w:spacing w:val="-3"/>
          <w:sz w:val="24"/>
          <w:szCs w:val="24"/>
          <w:lang w:val="uk-UA"/>
        </w:rPr>
        <w:t>с</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ей для всіх жи</w:t>
      </w:r>
      <w:r w:rsidRPr="00E305C4">
        <w:rPr>
          <w:rFonts w:ascii="Verdana" w:hAnsi="Verdana" w:cs="Times New Roman"/>
          <w:color w:val="000000"/>
          <w:spacing w:val="-5"/>
          <w:sz w:val="24"/>
          <w:szCs w:val="24"/>
          <w:lang w:val="uk-UA"/>
        </w:rPr>
        <w:t>т</w:t>
      </w:r>
      <w:r w:rsidRPr="00E305C4">
        <w:rPr>
          <w:rFonts w:ascii="Verdana" w:hAnsi="Verdana" w:cs="Times New Roman"/>
          <w:color w:val="000000"/>
          <w:spacing w:val="-3"/>
          <w:sz w:val="24"/>
          <w:szCs w:val="24"/>
          <w:lang w:val="uk-UA"/>
        </w:rPr>
        <w:t>е</w:t>
      </w:r>
      <w:r w:rsidRPr="00E305C4">
        <w:rPr>
          <w:rFonts w:ascii="Verdana" w:hAnsi="Verdana" w:cs="Times New Roman"/>
          <w:color w:val="000000"/>
          <w:sz w:val="24"/>
          <w:szCs w:val="24"/>
          <w:lang w:val="uk-UA"/>
        </w:rPr>
        <w:t>лів;</w:t>
      </w:r>
      <w:r w:rsidRPr="00E305C4">
        <w:rPr>
          <w:rFonts w:ascii="Verdana" w:hAnsi="Verdana" w:cs="Times New Roman"/>
          <w:sz w:val="24"/>
          <w:szCs w:val="24"/>
          <w:lang w:val="uk-UA"/>
        </w:rPr>
        <w:t xml:space="preserve"> </w:t>
      </w:r>
    </w:p>
    <w:p w:rsidR="00945DB7" w:rsidRPr="00E305C4" w:rsidRDefault="00945DB7" w:rsidP="00944D23">
      <w:pPr>
        <w:spacing w:before="29" w:line="270" w:lineRule="exact"/>
        <w:ind w:firstLine="709"/>
        <w:jc w:val="both"/>
        <w:rPr>
          <w:rFonts w:ascii="Verdana" w:hAnsi="Verdana" w:cs="Times New Roman"/>
          <w:color w:val="010302"/>
          <w:sz w:val="24"/>
          <w:szCs w:val="24"/>
          <w:lang w:val="uk-UA"/>
        </w:rPr>
      </w:pPr>
      <w:r w:rsidRPr="00E305C4">
        <w:rPr>
          <w:rFonts w:ascii="Verdana" w:hAnsi="Verdana" w:cs="Times New Roman"/>
          <w:color w:val="000000"/>
          <w:sz w:val="24"/>
          <w:szCs w:val="24"/>
          <w:lang w:val="uk-UA"/>
        </w:rPr>
        <w:t>2)</w:t>
      </w:r>
      <w:r w:rsidRPr="00E305C4">
        <w:rPr>
          <w:rFonts w:ascii="Verdana" w:hAnsi="Verdana" w:cs="Times New Roman"/>
          <w:color w:val="000000"/>
          <w:spacing w:val="24"/>
          <w:sz w:val="24"/>
          <w:szCs w:val="24"/>
          <w:lang w:val="uk-UA"/>
        </w:rPr>
        <w:t xml:space="preserve"> </w:t>
      </w:r>
      <w:r w:rsidRPr="00E305C4">
        <w:rPr>
          <w:rFonts w:ascii="Verdana" w:hAnsi="Verdana" w:cs="Times New Roman"/>
          <w:color w:val="000000"/>
          <w:sz w:val="24"/>
          <w:szCs w:val="24"/>
          <w:lang w:val="uk-UA"/>
        </w:rPr>
        <w:t>відкри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ті</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й</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прозоро</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ті</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інформація</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про</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діяльні</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ть</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органів</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і</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посадових</w:t>
      </w:r>
      <w:r w:rsidRPr="00E305C4">
        <w:rPr>
          <w:rFonts w:ascii="Verdana" w:hAnsi="Verdana" w:cs="Times New Roman"/>
          <w:color w:val="000000"/>
          <w:spacing w:val="10"/>
          <w:sz w:val="24"/>
          <w:szCs w:val="24"/>
          <w:lang w:val="uk-UA"/>
        </w:rPr>
        <w:t xml:space="preserve"> </w:t>
      </w:r>
      <w:r w:rsidRPr="00E305C4">
        <w:rPr>
          <w:rFonts w:ascii="Verdana" w:hAnsi="Verdana" w:cs="Times New Roman"/>
          <w:color w:val="000000"/>
          <w:sz w:val="24"/>
          <w:szCs w:val="24"/>
          <w:lang w:val="uk-UA"/>
        </w:rPr>
        <w:t>осіб місцево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w:t>
      </w:r>
      <w:r w:rsidRPr="00E305C4">
        <w:rPr>
          <w:rFonts w:ascii="Verdana" w:hAnsi="Verdana" w:cs="Times New Roman"/>
          <w:color w:val="000000"/>
          <w:spacing w:val="22"/>
          <w:sz w:val="24"/>
          <w:szCs w:val="24"/>
          <w:lang w:val="uk-UA"/>
        </w:rPr>
        <w:t xml:space="preserve"> </w:t>
      </w:r>
      <w:r w:rsidRPr="00E305C4">
        <w:rPr>
          <w:rFonts w:ascii="Verdana" w:hAnsi="Verdana" w:cs="Times New Roman"/>
          <w:color w:val="000000"/>
          <w:sz w:val="24"/>
          <w:szCs w:val="24"/>
          <w:lang w:val="uk-UA"/>
        </w:rPr>
        <w:t>самов</w:t>
      </w:r>
      <w:r w:rsidRPr="00E305C4">
        <w:rPr>
          <w:rFonts w:ascii="Verdana" w:hAnsi="Verdana" w:cs="Times New Roman"/>
          <w:color w:val="000000"/>
          <w:spacing w:val="-4"/>
          <w:sz w:val="24"/>
          <w:szCs w:val="24"/>
          <w:lang w:val="uk-UA"/>
        </w:rPr>
        <w:t>р</w:t>
      </w:r>
      <w:r w:rsidRPr="00E305C4">
        <w:rPr>
          <w:rFonts w:ascii="Verdana" w:hAnsi="Verdana" w:cs="Times New Roman"/>
          <w:color w:val="000000"/>
          <w:sz w:val="24"/>
          <w:szCs w:val="24"/>
          <w:lang w:val="uk-UA"/>
        </w:rPr>
        <w:t>ядування</w:t>
      </w:r>
      <w:r w:rsidRPr="00E305C4">
        <w:rPr>
          <w:rFonts w:ascii="Verdana" w:hAnsi="Verdana" w:cs="Times New Roman"/>
          <w:color w:val="000000"/>
          <w:spacing w:val="22"/>
          <w:sz w:val="24"/>
          <w:szCs w:val="24"/>
          <w:lang w:val="uk-UA"/>
        </w:rPr>
        <w:t xml:space="preserve"> </w:t>
      </w:r>
      <w:r w:rsidRPr="00E305C4">
        <w:rPr>
          <w:rFonts w:ascii="Verdana" w:hAnsi="Verdana" w:cs="Times New Roman"/>
          <w:color w:val="000000"/>
          <w:sz w:val="24"/>
          <w:szCs w:val="24"/>
          <w:lang w:val="uk-UA"/>
        </w:rPr>
        <w:t>є</w:t>
      </w:r>
      <w:r w:rsidRPr="00E305C4">
        <w:rPr>
          <w:rFonts w:ascii="Verdana" w:hAnsi="Verdana" w:cs="Times New Roman"/>
          <w:color w:val="000000"/>
          <w:spacing w:val="22"/>
          <w:sz w:val="24"/>
          <w:szCs w:val="24"/>
          <w:lang w:val="uk-UA"/>
        </w:rPr>
        <w:t xml:space="preserve"> </w:t>
      </w:r>
      <w:r w:rsidRPr="00E305C4">
        <w:rPr>
          <w:rFonts w:ascii="Verdana" w:hAnsi="Verdana" w:cs="Times New Roman"/>
          <w:color w:val="000000"/>
          <w:sz w:val="24"/>
          <w:szCs w:val="24"/>
          <w:lang w:val="uk-UA"/>
        </w:rPr>
        <w:t>відкри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ою</w:t>
      </w:r>
      <w:r w:rsidRPr="00E305C4">
        <w:rPr>
          <w:rFonts w:ascii="Verdana" w:hAnsi="Verdana" w:cs="Times New Roman"/>
          <w:color w:val="000000"/>
          <w:spacing w:val="22"/>
          <w:sz w:val="24"/>
          <w:szCs w:val="24"/>
          <w:lang w:val="uk-UA"/>
        </w:rPr>
        <w:t xml:space="preserve"> </w:t>
      </w:r>
      <w:r w:rsidRPr="00E305C4">
        <w:rPr>
          <w:rFonts w:ascii="Verdana" w:hAnsi="Verdana" w:cs="Times New Roman"/>
          <w:color w:val="000000"/>
          <w:sz w:val="24"/>
          <w:szCs w:val="24"/>
          <w:lang w:val="uk-UA"/>
        </w:rPr>
        <w:t>і</w:t>
      </w:r>
      <w:r w:rsidRPr="00E305C4">
        <w:rPr>
          <w:rFonts w:ascii="Verdana" w:hAnsi="Verdana" w:cs="Times New Roman"/>
          <w:color w:val="000000"/>
          <w:spacing w:val="22"/>
          <w:sz w:val="24"/>
          <w:szCs w:val="24"/>
          <w:lang w:val="uk-UA"/>
        </w:rPr>
        <w:t xml:space="preserve"> </w:t>
      </w:r>
      <w:r w:rsidRPr="00E305C4">
        <w:rPr>
          <w:rFonts w:ascii="Verdana" w:hAnsi="Verdana" w:cs="Times New Roman"/>
          <w:color w:val="000000"/>
          <w:sz w:val="24"/>
          <w:szCs w:val="24"/>
          <w:lang w:val="uk-UA"/>
        </w:rPr>
        <w:t>пере</w:t>
      </w:r>
      <w:r w:rsidRPr="00E305C4">
        <w:rPr>
          <w:rFonts w:ascii="Verdana" w:hAnsi="Verdana" w:cs="Times New Roman"/>
          <w:color w:val="000000"/>
          <w:spacing w:val="-4"/>
          <w:sz w:val="24"/>
          <w:szCs w:val="24"/>
          <w:lang w:val="uk-UA"/>
        </w:rPr>
        <w:t>б</w:t>
      </w:r>
      <w:r w:rsidRPr="00E305C4">
        <w:rPr>
          <w:rFonts w:ascii="Verdana" w:hAnsi="Verdana" w:cs="Times New Roman"/>
          <w:color w:val="000000"/>
          <w:sz w:val="24"/>
          <w:szCs w:val="24"/>
          <w:lang w:val="uk-UA"/>
        </w:rPr>
        <w:t>уває</w:t>
      </w:r>
      <w:r w:rsidRPr="00E305C4">
        <w:rPr>
          <w:rFonts w:ascii="Verdana" w:hAnsi="Verdana" w:cs="Times New Roman"/>
          <w:color w:val="000000"/>
          <w:spacing w:val="22"/>
          <w:sz w:val="24"/>
          <w:szCs w:val="24"/>
          <w:lang w:val="uk-UA"/>
        </w:rPr>
        <w:t xml:space="preserve"> </w:t>
      </w:r>
      <w:r w:rsidRPr="00E305C4">
        <w:rPr>
          <w:rFonts w:ascii="Verdana" w:hAnsi="Verdana" w:cs="Times New Roman"/>
          <w:color w:val="000000"/>
          <w:sz w:val="24"/>
          <w:szCs w:val="24"/>
          <w:lang w:val="uk-UA"/>
        </w:rPr>
        <w:t>у</w:t>
      </w:r>
      <w:r w:rsidRPr="00E305C4">
        <w:rPr>
          <w:rFonts w:ascii="Verdana" w:hAnsi="Verdana" w:cs="Times New Roman"/>
          <w:color w:val="000000"/>
          <w:spacing w:val="22"/>
          <w:sz w:val="24"/>
          <w:szCs w:val="24"/>
          <w:lang w:val="uk-UA"/>
        </w:rPr>
        <w:t xml:space="preserve"> </w:t>
      </w:r>
      <w:r w:rsidRPr="00E305C4">
        <w:rPr>
          <w:rFonts w:ascii="Verdana" w:hAnsi="Verdana" w:cs="Times New Roman"/>
          <w:color w:val="000000"/>
          <w:sz w:val="24"/>
          <w:szCs w:val="24"/>
          <w:lang w:val="uk-UA"/>
        </w:rPr>
        <w:t>вільному</w:t>
      </w:r>
      <w:r w:rsidRPr="00E305C4">
        <w:rPr>
          <w:rFonts w:ascii="Verdana" w:hAnsi="Verdana" w:cs="Times New Roman"/>
          <w:color w:val="000000"/>
          <w:spacing w:val="22"/>
          <w:sz w:val="24"/>
          <w:szCs w:val="24"/>
          <w:lang w:val="uk-UA"/>
        </w:rPr>
        <w:t xml:space="preserve"> </w:t>
      </w:r>
      <w:r w:rsidRPr="00E305C4">
        <w:rPr>
          <w:rFonts w:ascii="Verdana" w:hAnsi="Verdana" w:cs="Times New Roman"/>
          <w:color w:val="000000"/>
          <w:sz w:val="24"/>
          <w:szCs w:val="24"/>
          <w:lang w:val="uk-UA"/>
        </w:rPr>
        <w:t>доступі</w:t>
      </w:r>
      <w:r w:rsidRPr="00E305C4">
        <w:rPr>
          <w:rFonts w:ascii="Verdana" w:hAnsi="Verdana" w:cs="Times New Roman"/>
          <w:color w:val="000000"/>
          <w:spacing w:val="22"/>
          <w:sz w:val="24"/>
          <w:szCs w:val="24"/>
          <w:lang w:val="uk-UA"/>
        </w:rPr>
        <w:t xml:space="preserve"> </w:t>
      </w:r>
      <w:r w:rsidRPr="00E305C4">
        <w:rPr>
          <w:rFonts w:ascii="Verdana" w:hAnsi="Verdana" w:cs="Times New Roman"/>
          <w:color w:val="000000"/>
          <w:sz w:val="24"/>
          <w:szCs w:val="24"/>
          <w:lang w:val="uk-UA"/>
        </w:rPr>
        <w:t>за</w:t>
      </w:r>
      <w:r w:rsidRPr="00E305C4">
        <w:rPr>
          <w:rFonts w:ascii="Verdana" w:hAnsi="Verdana" w:cs="Times New Roman"/>
          <w:color w:val="000000"/>
          <w:spacing w:val="22"/>
          <w:sz w:val="24"/>
          <w:szCs w:val="24"/>
          <w:lang w:val="uk-UA"/>
        </w:rPr>
        <w:t xml:space="preserve"> </w:t>
      </w:r>
      <w:r w:rsidRPr="00E305C4">
        <w:rPr>
          <w:rFonts w:ascii="Verdana" w:hAnsi="Verdana" w:cs="Times New Roman"/>
          <w:color w:val="000000"/>
          <w:sz w:val="24"/>
          <w:szCs w:val="24"/>
          <w:lang w:val="uk-UA"/>
        </w:rPr>
        <w:t>винят</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ом випадків, п</w:t>
      </w:r>
      <w:r w:rsidRPr="00E305C4">
        <w:rPr>
          <w:rFonts w:ascii="Verdana" w:hAnsi="Verdana" w:cs="Times New Roman"/>
          <w:color w:val="000000"/>
          <w:spacing w:val="-4"/>
          <w:sz w:val="24"/>
          <w:szCs w:val="24"/>
          <w:lang w:val="uk-UA"/>
        </w:rPr>
        <w:t>р</w:t>
      </w:r>
      <w:r w:rsidRPr="00E305C4">
        <w:rPr>
          <w:rFonts w:ascii="Verdana" w:hAnsi="Verdana" w:cs="Times New Roman"/>
          <w:color w:val="000000"/>
          <w:sz w:val="24"/>
          <w:szCs w:val="24"/>
          <w:lang w:val="uk-UA"/>
        </w:rPr>
        <w:t>ямо пер</w:t>
      </w:r>
      <w:r w:rsidRPr="00E305C4">
        <w:rPr>
          <w:rFonts w:ascii="Verdana" w:hAnsi="Verdana" w:cs="Times New Roman"/>
          <w:color w:val="000000"/>
          <w:spacing w:val="-3"/>
          <w:sz w:val="24"/>
          <w:szCs w:val="24"/>
          <w:lang w:val="uk-UA"/>
        </w:rPr>
        <w:t>е</w:t>
      </w:r>
      <w:r w:rsidRPr="00E305C4">
        <w:rPr>
          <w:rFonts w:ascii="Verdana" w:hAnsi="Verdana" w:cs="Times New Roman"/>
          <w:color w:val="000000"/>
          <w:sz w:val="24"/>
          <w:szCs w:val="24"/>
          <w:lang w:val="uk-UA"/>
        </w:rPr>
        <w:t>дбачених за</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оном;</w:t>
      </w:r>
      <w:r w:rsidRPr="00E305C4">
        <w:rPr>
          <w:rFonts w:ascii="Verdana" w:hAnsi="Verdana" w:cs="Times New Roman"/>
          <w:sz w:val="24"/>
          <w:szCs w:val="24"/>
          <w:lang w:val="uk-UA"/>
        </w:rPr>
        <w:t xml:space="preserve"> </w:t>
      </w:r>
    </w:p>
    <w:p w:rsidR="00945DB7" w:rsidRPr="00E305C4" w:rsidRDefault="00945DB7" w:rsidP="00944D23">
      <w:pPr>
        <w:spacing w:before="29" w:line="270" w:lineRule="exact"/>
        <w:ind w:firstLine="709"/>
        <w:jc w:val="both"/>
        <w:rPr>
          <w:rFonts w:ascii="Verdana" w:hAnsi="Verdana" w:cs="Times New Roman"/>
          <w:color w:val="010302"/>
          <w:sz w:val="24"/>
          <w:szCs w:val="24"/>
          <w:lang w:val="uk-UA"/>
        </w:rPr>
      </w:pPr>
      <w:r w:rsidRPr="00E305C4">
        <w:rPr>
          <w:rFonts w:ascii="Verdana" w:hAnsi="Verdana" w:cs="Times New Roman"/>
          <w:color w:val="000000"/>
          <w:sz w:val="24"/>
          <w:szCs w:val="24"/>
          <w:lang w:val="uk-UA"/>
        </w:rPr>
        <w:t>3)</w:t>
      </w:r>
      <w:r w:rsidRPr="00E305C4">
        <w:rPr>
          <w:rFonts w:ascii="Verdana" w:hAnsi="Verdana" w:cs="Times New Roman"/>
          <w:color w:val="000000"/>
          <w:spacing w:val="25"/>
          <w:sz w:val="24"/>
          <w:szCs w:val="24"/>
          <w:lang w:val="uk-UA"/>
        </w:rPr>
        <w:t xml:space="preserve"> </w:t>
      </w:r>
      <w:r w:rsidRPr="00E305C4">
        <w:rPr>
          <w:rFonts w:ascii="Verdana" w:hAnsi="Verdana" w:cs="Times New Roman"/>
          <w:color w:val="000000"/>
          <w:sz w:val="24"/>
          <w:szCs w:val="24"/>
          <w:lang w:val="uk-UA"/>
        </w:rPr>
        <w:t>з</w:t>
      </w:r>
      <w:r w:rsidRPr="00E305C4">
        <w:rPr>
          <w:rFonts w:ascii="Verdana" w:hAnsi="Verdana" w:cs="Times New Roman"/>
          <w:color w:val="000000"/>
          <w:spacing w:val="-4"/>
          <w:sz w:val="24"/>
          <w:szCs w:val="24"/>
          <w:lang w:val="uk-UA"/>
        </w:rPr>
        <w:t>р</w:t>
      </w:r>
      <w:r w:rsidRPr="00E305C4">
        <w:rPr>
          <w:rFonts w:ascii="Verdana" w:hAnsi="Verdana" w:cs="Times New Roman"/>
          <w:color w:val="000000"/>
          <w:sz w:val="24"/>
          <w:szCs w:val="24"/>
          <w:lang w:val="uk-UA"/>
        </w:rPr>
        <w:t>учно</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ті</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проц</w:t>
      </w:r>
      <w:r w:rsidRPr="00E305C4">
        <w:rPr>
          <w:rFonts w:ascii="Verdana" w:hAnsi="Verdana" w:cs="Times New Roman"/>
          <w:color w:val="000000"/>
          <w:spacing w:val="-3"/>
          <w:sz w:val="24"/>
          <w:szCs w:val="24"/>
          <w:lang w:val="uk-UA"/>
        </w:rPr>
        <w:t>е</w:t>
      </w:r>
      <w:r w:rsidRPr="00E305C4">
        <w:rPr>
          <w:rFonts w:ascii="Verdana" w:hAnsi="Verdana" w:cs="Times New Roman"/>
          <w:color w:val="000000"/>
          <w:sz w:val="24"/>
          <w:szCs w:val="24"/>
          <w:lang w:val="uk-UA"/>
        </w:rPr>
        <w:t>дури —</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м</w:t>
      </w:r>
      <w:r w:rsidRPr="00E305C4">
        <w:rPr>
          <w:rFonts w:ascii="Verdana" w:hAnsi="Verdana" w:cs="Times New Roman"/>
          <w:color w:val="000000"/>
          <w:spacing w:val="-4"/>
          <w:sz w:val="24"/>
          <w:szCs w:val="24"/>
          <w:lang w:val="uk-UA"/>
        </w:rPr>
        <w:t>е</w:t>
      </w:r>
      <w:r w:rsidRPr="00E305C4">
        <w:rPr>
          <w:rFonts w:ascii="Verdana" w:hAnsi="Verdana" w:cs="Times New Roman"/>
          <w:color w:val="000000"/>
          <w:sz w:val="24"/>
          <w:szCs w:val="24"/>
          <w:lang w:val="uk-UA"/>
        </w:rPr>
        <w:t>хан</w:t>
      </w:r>
      <w:r w:rsidRPr="00E305C4">
        <w:rPr>
          <w:rFonts w:ascii="Verdana" w:hAnsi="Verdana" w:cs="Times New Roman"/>
          <w:color w:val="000000"/>
          <w:spacing w:val="-3"/>
          <w:sz w:val="24"/>
          <w:szCs w:val="24"/>
          <w:lang w:val="uk-UA"/>
        </w:rPr>
        <w:t>і</w:t>
      </w:r>
      <w:r w:rsidRPr="00E305C4">
        <w:rPr>
          <w:rFonts w:ascii="Verdana" w:hAnsi="Verdana" w:cs="Times New Roman"/>
          <w:color w:val="000000"/>
          <w:sz w:val="24"/>
          <w:szCs w:val="24"/>
          <w:lang w:val="uk-UA"/>
        </w:rPr>
        <w:t>зми,</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за</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допомо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ою</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яких</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жи</w:t>
      </w:r>
      <w:r w:rsidRPr="00E305C4">
        <w:rPr>
          <w:rFonts w:ascii="Verdana" w:hAnsi="Verdana" w:cs="Times New Roman"/>
          <w:color w:val="000000"/>
          <w:spacing w:val="-5"/>
          <w:sz w:val="24"/>
          <w:szCs w:val="24"/>
          <w:lang w:val="uk-UA"/>
        </w:rPr>
        <w:t>т</w:t>
      </w:r>
      <w:r w:rsidRPr="00E305C4">
        <w:rPr>
          <w:rFonts w:ascii="Verdana" w:hAnsi="Verdana" w:cs="Times New Roman"/>
          <w:color w:val="000000"/>
          <w:spacing w:val="-3"/>
          <w:sz w:val="24"/>
          <w:szCs w:val="24"/>
          <w:lang w:val="uk-UA"/>
        </w:rPr>
        <w:t>е</w:t>
      </w:r>
      <w:r w:rsidRPr="00E305C4">
        <w:rPr>
          <w:rFonts w:ascii="Verdana" w:hAnsi="Verdana" w:cs="Times New Roman"/>
          <w:color w:val="000000"/>
          <w:sz w:val="24"/>
          <w:szCs w:val="24"/>
          <w:lang w:val="uk-UA"/>
        </w:rPr>
        <w:t>лі</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взаємоді</w:t>
      </w:r>
      <w:r w:rsidRPr="00E305C4">
        <w:rPr>
          <w:rFonts w:ascii="Verdana" w:hAnsi="Verdana" w:cs="Times New Roman"/>
          <w:color w:val="000000"/>
          <w:spacing w:val="-4"/>
          <w:sz w:val="24"/>
          <w:szCs w:val="24"/>
          <w:lang w:val="uk-UA"/>
        </w:rPr>
        <w:t>ю</w:t>
      </w:r>
      <w:r w:rsidRPr="00E305C4">
        <w:rPr>
          <w:rFonts w:ascii="Verdana" w:hAnsi="Verdana" w:cs="Times New Roman"/>
          <w:color w:val="000000"/>
          <w:sz w:val="24"/>
          <w:szCs w:val="24"/>
          <w:lang w:val="uk-UA"/>
        </w:rPr>
        <w:t>ть</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з</w:t>
      </w:r>
      <w:r w:rsidRPr="00E305C4">
        <w:rPr>
          <w:rFonts w:ascii="Verdana" w:hAnsi="Verdana" w:cs="Times New Roman"/>
          <w:color w:val="000000"/>
          <w:spacing w:val="-7"/>
          <w:sz w:val="24"/>
          <w:szCs w:val="24"/>
          <w:lang w:val="uk-UA"/>
        </w:rPr>
        <w:t xml:space="preserve"> </w:t>
      </w:r>
      <w:r w:rsidRPr="00E305C4">
        <w:rPr>
          <w:rFonts w:ascii="Verdana" w:hAnsi="Verdana" w:cs="Times New Roman"/>
          <w:color w:val="000000"/>
          <w:sz w:val="24"/>
          <w:szCs w:val="24"/>
          <w:lang w:val="uk-UA"/>
        </w:rPr>
        <w:t>органами і</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посадовими</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особами</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місцево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самов</w:t>
      </w:r>
      <w:r w:rsidRPr="00E305C4">
        <w:rPr>
          <w:rFonts w:ascii="Verdana" w:hAnsi="Verdana" w:cs="Times New Roman"/>
          <w:color w:val="000000"/>
          <w:spacing w:val="-4"/>
          <w:sz w:val="24"/>
          <w:szCs w:val="24"/>
          <w:lang w:val="uk-UA"/>
        </w:rPr>
        <w:t>р</w:t>
      </w:r>
      <w:r w:rsidRPr="00E305C4">
        <w:rPr>
          <w:rFonts w:ascii="Verdana" w:hAnsi="Verdana" w:cs="Times New Roman"/>
          <w:color w:val="000000"/>
          <w:sz w:val="24"/>
          <w:szCs w:val="24"/>
          <w:lang w:val="uk-UA"/>
        </w:rPr>
        <w:t>ядування,</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є</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про</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тими</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і</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до</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тупними</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для ви</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ори</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тання;</w:t>
      </w:r>
      <w:r w:rsidRPr="00E305C4">
        <w:rPr>
          <w:rFonts w:ascii="Verdana" w:hAnsi="Verdana" w:cs="Times New Roman"/>
          <w:sz w:val="24"/>
          <w:szCs w:val="24"/>
          <w:lang w:val="uk-UA"/>
        </w:rPr>
        <w:t xml:space="preserve"> </w:t>
      </w:r>
    </w:p>
    <w:p w:rsidR="00945DB7" w:rsidRPr="00E305C4" w:rsidRDefault="00945DB7" w:rsidP="00944D23">
      <w:pPr>
        <w:tabs>
          <w:tab w:val="left" w:pos="2005"/>
          <w:tab w:val="left" w:pos="2696"/>
          <w:tab w:val="left" w:pos="3088"/>
          <w:tab w:val="left" w:pos="4222"/>
          <w:tab w:val="left" w:pos="5972"/>
          <w:tab w:val="left" w:pos="7056"/>
          <w:tab w:val="left" w:pos="7437"/>
          <w:tab w:val="left" w:pos="8671"/>
          <w:tab w:val="left" w:pos="9639"/>
        </w:tabs>
        <w:spacing w:before="30" w:line="269" w:lineRule="exact"/>
        <w:ind w:firstLine="709"/>
        <w:jc w:val="both"/>
        <w:rPr>
          <w:rFonts w:ascii="Verdana" w:hAnsi="Verdana" w:cs="Times New Roman"/>
          <w:color w:val="010302"/>
          <w:sz w:val="24"/>
          <w:szCs w:val="24"/>
          <w:lang w:val="uk-UA"/>
        </w:rPr>
      </w:pPr>
      <w:r w:rsidRPr="00E305C4">
        <w:rPr>
          <w:rFonts w:ascii="Verdana" w:hAnsi="Verdana" w:cs="Times New Roman"/>
          <w:color w:val="000000"/>
          <w:sz w:val="24"/>
          <w:szCs w:val="24"/>
          <w:lang w:val="uk-UA"/>
        </w:rPr>
        <w:t>4)</w:t>
      </w:r>
      <w:r w:rsidRPr="00E305C4">
        <w:rPr>
          <w:rFonts w:ascii="Verdana" w:hAnsi="Verdana" w:cs="Times New Roman"/>
          <w:color w:val="000000"/>
          <w:spacing w:val="15"/>
          <w:sz w:val="24"/>
          <w:szCs w:val="24"/>
          <w:lang w:val="uk-UA"/>
        </w:rPr>
        <w:t xml:space="preserve"> </w:t>
      </w:r>
      <w:r w:rsidRPr="00E305C4">
        <w:rPr>
          <w:rFonts w:ascii="Verdana" w:hAnsi="Verdana" w:cs="Times New Roman"/>
          <w:color w:val="000000"/>
          <w:sz w:val="24"/>
          <w:szCs w:val="24"/>
          <w:lang w:val="uk-UA"/>
        </w:rPr>
        <w:t>пріори</w:t>
      </w:r>
      <w:r w:rsidRPr="00E305C4">
        <w:rPr>
          <w:rFonts w:ascii="Verdana" w:hAnsi="Verdana" w:cs="Times New Roman"/>
          <w:color w:val="000000"/>
          <w:spacing w:val="-5"/>
          <w:sz w:val="24"/>
          <w:szCs w:val="24"/>
          <w:lang w:val="uk-UA"/>
        </w:rPr>
        <w:t>те</w:t>
      </w:r>
      <w:r w:rsidRPr="00E305C4">
        <w:rPr>
          <w:rFonts w:ascii="Verdana" w:hAnsi="Verdana" w:cs="Times New Roman"/>
          <w:color w:val="000000"/>
          <w:sz w:val="24"/>
          <w:szCs w:val="24"/>
          <w:lang w:val="uk-UA"/>
        </w:rPr>
        <w:t>ту прав та ін</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 xml:space="preserve">ересів </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оріальної громади — діяльні</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ть органів і посадових</w:t>
      </w:r>
      <w:r w:rsidRPr="00E305C4">
        <w:rPr>
          <w:rFonts w:ascii="Verdana" w:hAnsi="Verdana" w:cs="Times New Roman"/>
          <w:color w:val="000000"/>
          <w:spacing w:val="26"/>
          <w:sz w:val="24"/>
          <w:szCs w:val="24"/>
          <w:lang w:val="uk-UA"/>
        </w:rPr>
        <w:t xml:space="preserve"> </w:t>
      </w:r>
      <w:r w:rsidRPr="00E305C4">
        <w:rPr>
          <w:rFonts w:ascii="Verdana" w:hAnsi="Verdana" w:cs="Times New Roman"/>
          <w:color w:val="000000"/>
          <w:sz w:val="24"/>
          <w:szCs w:val="24"/>
          <w:lang w:val="uk-UA"/>
        </w:rPr>
        <w:t>осіб</w:t>
      </w:r>
      <w:r w:rsidRPr="00E305C4">
        <w:rPr>
          <w:rFonts w:ascii="Verdana" w:hAnsi="Verdana" w:cs="Times New Roman"/>
          <w:color w:val="000000"/>
          <w:spacing w:val="26"/>
          <w:sz w:val="24"/>
          <w:szCs w:val="24"/>
          <w:lang w:val="uk-UA"/>
        </w:rPr>
        <w:t xml:space="preserve"> </w:t>
      </w:r>
      <w:r w:rsidRPr="00E305C4">
        <w:rPr>
          <w:rFonts w:ascii="Verdana" w:hAnsi="Verdana" w:cs="Times New Roman"/>
          <w:color w:val="000000"/>
          <w:sz w:val="24"/>
          <w:szCs w:val="24"/>
          <w:lang w:val="uk-UA"/>
        </w:rPr>
        <w:t>місцево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w:t>
      </w:r>
      <w:r w:rsidRPr="00E305C4">
        <w:rPr>
          <w:rFonts w:ascii="Verdana" w:hAnsi="Verdana" w:cs="Times New Roman"/>
          <w:color w:val="000000"/>
          <w:spacing w:val="26"/>
          <w:sz w:val="24"/>
          <w:szCs w:val="24"/>
          <w:lang w:val="uk-UA"/>
        </w:rPr>
        <w:t xml:space="preserve"> </w:t>
      </w:r>
      <w:r w:rsidRPr="00E305C4">
        <w:rPr>
          <w:rFonts w:ascii="Verdana" w:hAnsi="Verdana" w:cs="Times New Roman"/>
          <w:color w:val="000000"/>
          <w:sz w:val="24"/>
          <w:szCs w:val="24"/>
          <w:lang w:val="uk-UA"/>
        </w:rPr>
        <w:t>самов</w:t>
      </w:r>
      <w:r w:rsidRPr="00E305C4">
        <w:rPr>
          <w:rFonts w:ascii="Verdana" w:hAnsi="Verdana" w:cs="Times New Roman"/>
          <w:color w:val="000000"/>
          <w:spacing w:val="-4"/>
          <w:sz w:val="24"/>
          <w:szCs w:val="24"/>
          <w:lang w:val="uk-UA"/>
        </w:rPr>
        <w:t>р</w:t>
      </w:r>
      <w:r w:rsidRPr="00E305C4">
        <w:rPr>
          <w:rFonts w:ascii="Verdana" w:hAnsi="Verdana" w:cs="Times New Roman"/>
          <w:color w:val="000000"/>
          <w:sz w:val="24"/>
          <w:szCs w:val="24"/>
          <w:lang w:val="uk-UA"/>
        </w:rPr>
        <w:t>ядування</w:t>
      </w:r>
      <w:r w:rsidRPr="00E305C4">
        <w:rPr>
          <w:rFonts w:ascii="Verdana" w:hAnsi="Verdana" w:cs="Times New Roman"/>
          <w:color w:val="000000"/>
          <w:spacing w:val="26"/>
          <w:sz w:val="24"/>
          <w:szCs w:val="24"/>
          <w:lang w:val="uk-UA"/>
        </w:rPr>
        <w:t xml:space="preserve"> </w:t>
      </w:r>
      <w:r w:rsidRPr="00E305C4">
        <w:rPr>
          <w:rFonts w:ascii="Verdana" w:hAnsi="Verdana" w:cs="Times New Roman"/>
          <w:color w:val="000000"/>
          <w:sz w:val="24"/>
          <w:szCs w:val="24"/>
          <w:lang w:val="uk-UA"/>
        </w:rPr>
        <w:t>здійсню</w:t>
      </w:r>
      <w:r w:rsidRPr="00E305C4">
        <w:rPr>
          <w:rFonts w:ascii="Verdana" w:hAnsi="Verdana" w:cs="Times New Roman"/>
          <w:color w:val="000000"/>
          <w:spacing w:val="-3"/>
          <w:sz w:val="24"/>
          <w:szCs w:val="24"/>
          <w:lang w:val="uk-UA"/>
        </w:rPr>
        <w:t>є</w:t>
      </w:r>
      <w:r w:rsidRPr="00E305C4">
        <w:rPr>
          <w:rFonts w:ascii="Verdana" w:hAnsi="Verdana" w:cs="Times New Roman"/>
          <w:color w:val="000000"/>
          <w:sz w:val="24"/>
          <w:szCs w:val="24"/>
          <w:lang w:val="uk-UA"/>
        </w:rPr>
        <w:t>ть</w:t>
      </w:r>
      <w:r w:rsidRPr="00E305C4">
        <w:rPr>
          <w:rFonts w:ascii="Verdana" w:hAnsi="Verdana" w:cs="Times New Roman"/>
          <w:color w:val="000000"/>
          <w:spacing w:val="-4"/>
          <w:sz w:val="24"/>
          <w:szCs w:val="24"/>
          <w:lang w:val="uk-UA"/>
        </w:rPr>
        <w:t>с</w:t>
      </w:r>
      <w:r w:rsidRPr="00E305C4">
        <w:rPr>
          <w:rFonts w:ascii="Verdana" w:hAnsi="Verdana" w:cs="Times New Roman"/>
          <w:color w:val="000000"/>
          <w:sz w:val="24"/>
          <w:szCs w:val="24"/>
          <w:lang w:val="uk-UA"/>
        </w:rPr>
        <w:t>я</w:t>
      </w:r>
      <w:r w:rsidRPr="00E305C4">
        <w:rPr>
          <w:rFonts w:ascii="Verdana" w:hAnsi="Verdana" w:cs="Times New Roman"/>
          <w:color w:val="000000"/>
          <w:spacing w:val="26"/>
          <w:sz w:val="24"/>
          <w:szCs w:val="24"/>
          <w:lang w:val="uk-UA"/>
        </w:rPr>
        <w:t xml:space="preserve"> </w:t>
      </w:r>
      <w:r w:rsidRPr="00E305C4">
        <w:rPr>
          <w:rFonts w:ascii="Verdana" w:hAnsi="Verdana" w:cs="Times New Roman"/>
          <w:color w:val="000000"/>
          <w:sz w:val="24"/>
          <w:szCs w:val="24"/>
          <w:lang w:val="uk-UA"/>
        </w:rPr>
        <w:t>в</w:t>
      </w:r>
      <w:r w:rsidRPr="00E305C4">
        <w:rPr>
          <w:rFonts w:ascii="Verdana" w:hAnsi="Verdana" w:cs="Times New Roman"/>
          <w:color w:val="000000"/>
          <w:spacing w:val="26"/>
          <w:sz w:val="24"/>
          <w:szCs w:val="24"/>
          <w:lang w:val="uk-UA"/>
        </w:rPr>
        <w:t xml:space="preserve"> </w:t>
      </w:r>
      <w:r w:rsidRPr="00E305C4">
        <w:rPr>
          <w:rFonts w:ascii="Verdana" w:hAnsi="Verdana" w:cs="Times New Roman"/>
          <w:color w:val="000000"/>
          <w:sz w:val="24"/>
          <w:szCs w:val="24"/>
          <w:lang w:val="uk-UA"/>
        </w:rPr>
        <w:t>ін</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ересах</w:t>
      </w:r>
      <w:r w:rsidRPr="00E305C4">
        <w:rPr>
          <w:rFonts w:ascii="Verdana" w:hAnsi="Verdana" w:cs="Times New Roman"/>
          <w:color w:val="000000"/>
          <w:spacing w:val="26"/>
          <w:sz w:val="24"/>
          <w:szCs w:val="24"/>
          <w:lang w:val="uk-UA"/>
        </w:rPr>
        <w:t xml:space="preserve"> </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оріальної громади,</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z w:val="24"/>
          <w:szCs w:val="24"/>
          <w:lang w:val="uk-UA"/>
        </w:rPr>
        <w:t>а</w:t>
      </w:r>
      <w:r w:rsidRPr="00E305C4">
        <w:rPr>
          <w:rFonts w:ascii="Verdana" w:hAnsi="Verdana" w:cs="Times New Roman"/>
          <w:color w:val="000000"/>
          <w:spacing w:val="17"/>
          <w:sz w:val="24"/>
          <w:szCs w:val="24"/>
          <w:lang w:val="uk-UA"/>
        </w:rPr>
        <w:t xml:space="preserve"> </w:t>
      </w:r>
      <w:r w:rsidRPr="00E305C4">
        <w:rPr>
          <w:rFonts w:ascii="Verdana" w:hAnsi="Verdana" w:cs="Times New Roman"/>
          <w:color w:val="000000"/>
          <w:spacing w:val="-4"/>
          <w:sz w:val="24"/>
          <w:szCs w:val="24"/>
          <w:lang w:val="uk-UA"/>
        </w:rPr>
        <w:t>б</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дь</w:t>
      </w:r>
      <w:r w:rsidRPr="00E305C4">
        <w:rPr>
          <w:rFonts w:ascii="Verdana" w:hAnsi="Verdana" w:cs="Times New Roman"/>
          <w:color w:val="000000"/>
          <w:spacing w:val="-5"/>
          <w:sz w:val="24"/>
          <w:szCs w:val="24"/>
          <w:lang w:val="uk-UA"/>
        </w:rPr>
        <w:t>-</w:t>
      </w:r>
      <w:r w:rsidRPr="00E305C4">
        <w:rPr>
          <w:rFonts w:ascii="Verdana" w:hAnsi="Verdana" w:cs="Times New Roman"/>
          <w:color w:val="000000"/>
          <w:sz w:val="24"/>
          <w:szCs w:val="24"/>
          <w:lang w:val="uk-UA"/>
        </w:rPr>
        <w:t>я</w:t>
      </w:r>
      <w:r w:rsidRPr="00E305C4">
        <w:rPr>
          <w:rFonts w:ascii="Verdana" w:hAnsi="Verdana" w:cs="Times New Roman"/>
          <w:color w:val="000000"/>
          <w:spacing w:val="-3"/>
          <w:sz w:val="24"/>
          <w:szCs w:val="24"/>
          <w:lang w:val="uk-UA"/>
        </w:rPr>
        <w:t>к</w:t>
      </w:r>
      <w:r w:rsidRPr="00E305C4">
        <w:rPr>
          <w:rFonts w:ascii="Verdana" w:hAnsi="Verdana" w:cs="Times New Roman"/>
          <w:color w:val="000000"/>
          <w:sz w:val="24"/>
          <w:szCs w:val="24"/>
          <w:lang w:val="uk-UA"/>
        </w:rPr>
        <w:t>а</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z w:val="24"/>
          <w:szCs w:val="24"/>
          <w:lang w:val="uk-UA"/>
        </w:rPr>
        <w:t>ш</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ода,</w:t>
      </w:r>
      <w:r w:rsidRPr="00E305C4">
        <w:rPr>
          <w:rFonts w:ascii="Verdana" w:hAnsi="Verdana" w:cs="Times New Roman"/>
          <w:color w:val="000000"/>
          <w:spacing w:val="17"/>
          <w:sz w:val="24"/>
          <w:szCs w:val="24"/>
          <w:lang w:val="uk-UA"/>
        </w:rPr>
        <w:t xml:space="preserve"> </w:t>
      </w:r>
      <w:r w:rsidRPr="00E305C4">
        <w:rPr>
          <w:rFonts w:ascii="Verdana" w:hAnsi="Verdana" w:cs="Times New Roman"/>
          <w:color w:val="000000"/>
          <w:sz w:val="24"/>
          <w:szCs w:val="24"/>
          <w:lang w:val="uk-UA"/>
        </w:rPr>
        <w:t>завдана</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z w:val="24"/>
          <w:szCs w:val="24"/>
          <w:lang w:val="uk-UA"/>
        </w:rPr>
        <w:t>посадовими</w:t>
      </w:r>
      <w:r w:rsidRPr="00E305C4">
        <w:rPr>
          <w:rFonts w:ascii="Verdana" w:hAnsi="Verdana" w:cs="Times New Roman"/>
          <w:color w:val="000000"/>
          <w:spacing w:val="17"/>
          <w:sz w:val="24"/>
          <w:szCs w:val="24"/>
          <w:lang w:val="uk-UA"/>
        </w:rPr>
        <w:t xml:space="preserve"> </w:t>
      </w:r>
      <w:r w:rsidRPr="00E305C4">
        <w:rPr>
          <w:rFonts w:ascii="Verdana" w:hAnsi="Verdana" w:cs="Times New Roman"/>
          <w:color w:val="000000"/>
          <w:sz w:val="24"/>
          <w:szCs w:val="24"/>
          <w:lang w:val="uk-UA"/>
        </w:rPr>
        <w:t>чи</w:t>
      </w:r>
      <w:r w:rsidRPr="00E305C4">
        <w:rPr>
          <w:rFonts w:ascii="Verdana" w:hAnsi="Verdana" w:cs="Times New Roman"/>
          <w:color w:val="000000"/>
          <w:spacing w:val="17"/>
          <w:sz w:val="24"/>
          <w:szCs w:val="24"/>
          <w:lang w:val="uk-UA"/>
        </w:rPr>
        <w:t xml:space="preserve"> </w:t>
      </w:r>
      <w:r w:rsidRPr="00E305C4">
        <w:rPr>
          <w:rFonts w:ascii="Verdana" w:hAnsi="Verdana" w:cs="Times New Roman"/>
          <w:color w:val="000000"/>
          <w:spacing w:val="-4"/>
          <w:sz w:val="24"/>
          <w:szCs w:val="24"/>
          <w:lang w:val="uk-UA"/>
        </w:rPr>
        <w:t>с</w:t>
      </w:r>
      <w:r w:rsidRPr="00E305C4">
        <w:rPr>
          <w:rFonts w:ascii="Verdana" w:hAnsi="Verdana" w:cs="Times New Roman"/>
          <w:color w:val="000000"/>
          <w:sz w:val="24"/>
          <w:szCs w:val="24"/>
          <w:lang w:val="uk-UA"/>
        </w:rPr>
        <w:t>л</w:t>
      </w:r>
      <w:r w:rsidRPr="00E305C4">
        <w:rPr>
          <w:rFonts w:ascii="Verdana" w:hAnsi="Verdana" w:cs="Times New Roman"/>
          <w:color w:val="000000"/>
          <w:spacing w:val="-6"/>
          <w:sz w:val="24"/>
          <w:szCs w:val="24"/>
          <w:lang w:val="uk-UA"/>
        </w:rPr>
        <w:t>у</w:t>
      </w:r>
      <w:r w:rsidRPr="00E305C4">
        <w:rPr>
          <w:rFonts w:ascii="Verdana" w:hAnsi="Verdana" w:cs="Times New Roman"/>
          <w:color w:val="000000"/>
          <w:sz w:val="24"/>
          <w:szCs w:val="24"/>
          <w:lang w:val="uk-UA"/>
        </w:rPr>
        <w:t>жбовими</w:t>
      </w:r>
      <w:r w:rsidRPr="00E305C4">
        <w:rPr>
          <w:rFonts w:ascii="Verdana" w:hAnsi="Verdana" w:cs="Times New Roman"/>
          <w:color w:val="000000"/>
          <w:spacing w:val="17"/>
          <w:sz w:val="24"/>
          <w:szCs w:val="24"/>
          <w:lang w:val="uk-UA"/>
        </w:rPr>
        <w:t xml:space="preserve"> </w:t>
      </w:r>
      <w:r w:rsidRPr="00E305C4">
        <w:rPr>
          <w:rFonts w:ascii="Verdana" w:hAnsi="Verdana" w:cs="Times New Roman"/>
          <w:color w:val="000000"/>
          <w:sz w:val="24"/>
          <w:szCs w:val="24"/>
          <w:lang w:val="uk-UA"/>
        </w:rPr>
        <w:t>особами</w:t>
      </w:r>
      <w:r w:rsidRPr="00E305C4">
        <w:rPr>
          <w:rFonts w:ascii="Verdana" w:hAnsi="Verdana" w:cs="Times New Roman"/>
          <w:color w:val="000000"/>
          <w:spacing w:val="16"/>
          <w:sz w:val="24"/>
          <w:szCs w:val="24"/>
          <w:lang w:val="uk-UA"/>
        </w:rPr>
        <w:t xml:space="preserve"> </w:t>
      </w:r>
      <w:r w:rsidRPr="00E305C4">
        <w:rPr>
          <w:rFonts w:ascii="Verdana" w:hAnsi="Verdana" w:cs="Times New Roman"/>
          <w:color w:val="000000"/>
          <w:sz w:val="24"/>
          <w:szCs w:val="24"/>
          <w:lang w:val="uk-UA"/>
        </w:rPr>
        <w:t>місцево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 самов</w:t>
      </w:r>
      <w:r w:rsidRPr="00E305C4">
        <w:rPr>
          <w:rFonts w:ascii="Verdana" w:hAnsi="Verdana" w:cs="Times New Roman"/>
          <w:color w:val="000000"/>
          <w:spacing w:val="-4"/>
          <w:sz w:val="24"/>
          <w:szCs w:val="24"/>
          <w:lang w:val="uk-UA"/>
        </w:rPr>
        <w:t>р</w:t>
      </w:r>
      <w:r w:rsidRPr="00E305C4">
        <w:rPr>
          <w:rFonts w:ascii="Verdana" w:hAnsi="Verdana" w:cs="Times New Roman"/>
          <w:color w:val="000000"/>
          <w:sz w:val="24"/>
          <w:szCs w:val="24"/>
          <w:lang w:val="uk-UA"/>
        </w:rPr>
        <w:t xml:space="preserve">ядування </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оріальній громаді, підлягає відш</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одуванню;</w:t>
      </w:r>
      <w:r w:rsidRPr="00E305C4">
        <w:rPr>
          <w:rFonts w:ascii="Verdana" w:hAnsi="Verdana" w:cs="Times New Roman"/>
          <w:sz w:val="24"/>
          <w:szCs w:val="24"/>
          <w:lang w:val="uk-UA"/>
        </w:rPr>
        <w:t xml:space="preserve"> </w:t>
      </w:r>
    </w:p>
    <w:p w:rsidR="00945DB7" w:rsidRPr="00E305C4" w:rsidRDefault="00945DB7" w:rsidP="00944D23">
      <w:pPr>
        <w:spacing w:before="29" w:line="270" w:lineRule="exact"/>
        <w:ind w:firstLine="709"/>
        <w:jc w:val="both"/>
        <w:rPr>
          <w:rFonts w:ascii="Verdana" w:hAnsi="Verdana" w:cs="Times New Roman"/>
          <w:color w:val="010302"/>
          <w:sz w:val="24"/>
          <w:szCs w:val="24"/>
          <w:lang w:val="uk-UA"/>
        </w:rPr>
      </w:pPr>
      <w:r w:rsidRPr="00E305C4">
        <w:rPr>
          <w:rFonts w:ascii="Verdana" w:hAnsi="Verdana" w:cs="Times New Roman"/>
          <w:color w:val="000000"/>
          <w:sz w:val="24"/>
          <w:szCs w:val="24"/>
          <w:lang w:val="uk-UA"/>
        </w:rPr>
        <w:lastRenderedPageBreak/>
        <w:t>5)</w:t>
      </w:r>
      <w:r w:rsidRPr="00E305C4">
        <w:rPr>
          <w:rFonts w:ascii="Verdana" w:hAnsi="Verdana" w:cs="Times New Roman"/>
          <w:color w:val="000000"/>
          <w:spacing w:val="24"/>
          <w:sz w:val="24"/>
          <w:szCs w:val="24"/>
          <w:lang w:val="uk-UA"/>
        </w:rPr>
        <w:t xml:space="preserve"> </w:t>
      </w:r>
      <w:r w:rsidRPr="00E305C4">
        <w:rPr>
          <w:rFonts w:ascii="Verdana" w:hAnsi="Verdana" w:cs="Times New Roman"/>
          <w:color w:val="000000"/>
          <w:sz w:val="24"/>
          <w:szCs w:val="24"/>
          <w:lang w:val="uk-UA"/>
        </w:rPr>
        <w:t>ефе</w:t>
      </w:r>
      <w:r w:rsidRPr="00E305C4">
        <w:rPr>
          <w:rFonts w:ascii="Verdana" w:hAnsi="Verdana" w:cs="Times New Roman"/>
          <w:color w:val="000000"/>
          <w:spacing w:val="-3"/>
          <w:sz w:val="24"/>
          <w:szCs w:val="24"/>
          <w:lang w:val="uk-UA"/>
        </w:rPr>
        <w:t>к</w:t>
      </w:r>
      <w:r w:rsidRPr="00E305C4">
        <w:rPr>
          <w:rFonts w:ascii="Verdana" w:hAnsi="Verdana" w:cs="Times New Roman"/>
          <w:color w:val="000000"/>
          <w:sz w:val="24"/>
          <w:szCs w:val="24"/>
          <w:lang w:val="uk-UA"/>
        </w:rPr>
        <w:t>тивно</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ті</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рішення</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органів</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і</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посадових</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осіб</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місцево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самов</w:t>
      </w:r>
      <w:r w:rsidRPr="00E305C4">
        <w:rPr>
          <w:rFonts w:ascii="Verdana" w:hAnsi="Verdana" w:cs="Times New Roman"/>
          <w:color w:val="000000"/>
          <w:spacing w:val="-4"/>
          <w:sz w:val="24"/>
          <w:szCs w:val="24"/>
          <w:lang w:val="uk-UA"/>
        </w:rPr>
        <w:t>р</w:t>
      </w:r>
      <w:r w:rsidRPr="00E305C4">
        <w:rPr>
          <w:rFonts w:ascii="Verdana" w:hAnsi="Verdana" w:cs="Times New Roman"/>
          <w:color w:val="000000"/>
          <w:sz w:val="24"/>
          <w:szCs w:val="24"/>
          <w:lang w:val="uk-UA"/>
        </w:rPr>
        <w:t>ядування розробля</w:t>
      </w:r>
      <w:r w:rsidRPr="00E305C4">
        <w:rPr>
          <w:rFonts w:ascii="Verdana" w:hAnsi="Verdana" w:cs="Times New Roman"/>
          <w:color w:val="000000"/>
          <w:spacing w:val="-5"/>
          <w:sz w:val="24"/>
          <w:szCs w:val="24"/>
          <w:lang w:val="uk-UA"/>
        </w:rPr>
        <w:t>ю</w:t>
      </w:r>
      <w:r w:rsidRPr="00E305C4">
        <w:rPr>
          <w:rFonts w:ascii="Verdana" w:hAnsi="Verdana" w:cs="Times New Roman"/>
          <w:color w:val="000000"/>
          <w:sz w:val="24"/>
          <w:szCs w:val="24"/>
          <w:lang w:val="uk-UA"/>
        </w:rPr>
        <w:t>ть</w:t>
      </w:r>
      <w:r w:rsidRPr="00E305C4">
        <w:rPr>
          <w:rFonts w:ascii="Verdana" w:hAnsi="Verdana" w:cs="Times New Roman"/>
          <w:color w:val="000000"/>
          <w:spacing w:val="-4"/>
          <w:sz w:val="24"/>
          <w:szCs w:val="24"/>
          <w:lang w:val="uk-UA"/>
        </w:rPr>
        <w:t>с</w:t>
      </w:r>
      <w:r w:rsidRPr="00E305C4">
        <w:rPr>
          <w:rFonts w:ascii="Verdana" w:hAnsi="Verdana" w:cs="Times New Roman"/>
          <w:color w:val="000000"/>
          <w:sz w:val="24"/>
          <w:szCs w:val="24"/>
          <w:lang w:val="uk-UA"/>
        </w:rPr>
        <w:t>я</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z w:val="24"/>
          <w:szCs w:val="24"/>
          <w:lang w:val="uk-UA"/>
        </w:rPr>
        <w:t>чи</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pacing w:val="-7"/>
          <w:sz w:val="24"/>
          <w:szCs w:val="24"/>
          <w:lang w:val="uk-UA"/>
        </w:rPr>
        <w:t>у</w:t>
      </w:r>
      <w:r w:rsidRPr="00E305C4">
        <w:rPr>
          <w:rFonts w:ascii="Verdana" w:hAnsi="Verdana" w:cs="Times New Roman"/>
          <w:color w:val="000000"/>
          <w:sz w:val="24"/>
          <w:szCs w:val="24"/>
          <w:lang w:val="uk-UA"/>
        </w:rPr>
        <w:t>хвалю</w:t>
      </w:r>
      <w:r w:rsidRPr="00E305C4">
        <w:rPr>
          <w:rFonts w:ascii="Verdana" w:hAnsi="Verdana" w:cs="Times New Roman"/>
          <w:color w:val="000000"/>
          <w:spacing w:val="-4"/>
          <w:sz w:val="24"/>
          <w:szCs w:val="24"/>
          <w:lang w:val="uk-UA"/>
        </w:rPr>
        <w:t>ю</w:t>
      </w:r>
      <w:r w:rsidRPr="00E305C4">
        <w:rPr>
          <w:rFonts w:ascii="Verdana" w:hAnsi="Verdana" w:cs="Times New Roman"/>
          <w:color w:val="000000"/>
          <w:sz w:val="24"/>
          <w:szCs w:val="24"/>
          <w:lang w:val="uk-UA"/>
        </w:rPr>
        <w:t>ть</w:t>
      </w:r>
      <w:r w:rsidRPr="00E305C4">
        <w:rPr>
          <w:rFonts w:ascii="Verdana" w:hAnsi="Verdana" w:cs="Times New Roman"/>
          <w:color w:val="000000"/>
          <w:spacing w:val="-4"/>
          <w:sz w:val="24"/>
          <w:szCs w:val="24"/>
          <w:lang w:val="uk-UA"/>
        </w:rPr>
        <w:t>с</w:t>
      </w:r>
      <w:r w:rsidRPr="00E305C4">
        <w:rPr>
          <w:rFonts w:ascii="Verdana" w:hAnsi="Verdana" w:cs="Times New Roman"/>
          <w:color w:val="000000"/>
          <w:sz w:val="24"/>
          <w:szCs w:val="24"/>
          <w:lang w:val="uk-UA"/>
        </w:rPr>
        <w:t>я</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z w:val="24"/>
          <w:szCs w:val="24"/>
          <w:lang w:val="uk-UA"/>
        </w:rPr>
        <w:t>так,</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z w:val="24"/>
          <w:szCs w:val="24"/>
          <w:lang w:val="uk-UA"/>
        </w:rPr>
        <w:t>щоб</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z w:val="24"/>
          <w:szCs w:val="24"/>
          <w:lang w:val="uk-UA"/>
        </w:rPr>
        <w:t>до</w:t>
      </w:r>
      <w:r w:rsidRPr="00E305C4">
        <w:rPr>
          <w:rFonts w:ascii="Verdana" w:hAnsi="Verdana" w:cs="Times New Roman"/>
          <w:color w:val="000000"/>
          <w:spacing w:val="-4"/>
          <w:sz w:val="24"/>
          <w:szCs w:val="24"/>
          <w:lang w:val="uk-UA"/>
        </w:rPr>
        <w:t>с</w:t>
      </w:r>
      <w:r w:rsidRPr="00E305C4">
        <w:rPr>
          <w:rFonts w:ascii="Verdana" w:hAnsi="Verdana" w:cs="Times New Roman"/>
          <w:color w:val="000000"/>
          <w:sz w:val="24"/>
          <w:szCs w:val="24"/>
          <w:lang w:val="uk-UA"/>
        </w:rPr>
        <w:t>ягти</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z w:val="24"/>
          <w:szCs w:val="24"/>
          <w:lang w:val="uk-UA"/>
        </w:rPr>
        <w:t>найкращих</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z w:val="24"/>
          <w:szCs w:val="24"/>
          <w:lang w:val="uk-UA"/>
        </w:rPr>
        <w:t>р</w:t>
      </w:r>
      <w:r w:rsidRPr="00E305C4">
        <w:rPr>
          <w:rFonts w:ascii="Verdana" w:hAnsi="Verdana" w:cs="Times New Roman"/>
          <w:color w:val="000000"/>
          <w:spacing w:val="-3"/>
          <w:sz w:val="24"/>
          <w:szCs w:val="24"/>
          <w:lang w:val="uk-UA"/>
        </w:rPr>
        <w:t>е</w:t>
      </w:r>
      <w:r w:rsidRPr="00E305C4">
        <w:rPr>
          <w:rFonts w:ascii="Verdana" w:hAnsi="Verdana" w:cs="Times New Roman"/>
          <w:color w:val="000000"/>
          <w:sz w:val="24"/>
          <w:szCs w:val="24"/>
          <w:lang w:val="uk-UA"/>
        </w:rPr>
        <w:t>з</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л</w:t>
      </w:r>
      <w:r w:rsidRPr="00E305C4">
        <w:rPr>
          <w:rFonts w:ascii="Verdana" w:hAnsi="Verdana" w:cs="Times New Roman"/>
          <w:color w:val="000000"/>
          <w:spacing w:val="-11"/>
          <w:sz w:val="24"/>
          <w:szCs w:val="24"/>
          <w:lang w:val="uk-UA"/>
        </w:rPr>
        <w:t>ь</w:t>
      </w:r>
      <w:r w:rsidRPr="00E305C4">
        <w:rPr>
          <w:rFonts w:ascii="Verdana" w:hAnsi="Verdana" w:cs="Times New Roman"/>
          <w:color w:val="000000"/>
          <w:sz w:val="24"/>
          <w:szCs w:val="24"/>
          <w:lang w:val="uk-UA"/>
        </w:rPr>
        <w:t>татів</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z w:val="24"/>
          <w:szCs w:val="24"/>
          <w:lang w:val="uk-UA"/>
        </w:rPr>
        <w:t>за</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z w:val="24"/>
          <w:szCs w:val="24"/>
          <w:lang w:val="uk-UA"/>
        </w:rPr>
        <w:t xml:space="preserve">мінімальних витрат ресурсів;  </w:t>
      </w:r>
    </w:p>
    <w:p w:rsidR="00945DB7" w:rsidRPr="00E305C4" w:rsidRDefault="00945DB7" w:rsidP="00944D23">
      <w:pPr>
        <w:spacing w:before="29" w:line="270" w:lineRule="exact"/>
        <w:ind w:firstLine="709"/>
        <w:jc w:val="both"/>
        <w:rPr>
          <w:rFonts w:ascii="Verdana" w:hAnsi="Verdana" w:cs="Times New Roman"/>
          <w:color w:val="010302"/>
          <w:sz w:val="24"/>
          <w:szCs w:val="24"/>
          <w:lang w:val="uk-UA"/>
        </w:rPr>
      </w:pPr>
      <w:r w:rsidRPr="00E305C4">
        <w:rPr>
          <w:rFonts w:ascii="Verdana" w:hAnsi="Verdana" w:cs="Times New Roman"/>
          <w:color w:val="000000"/>
          <w:sz w:val="24"/>
          <w:szCs w:val="24"/>
          <w:lang w:val="uk-UA"/>
        </w:rPr>
        <w:t>6)</w:t>
      </w:r>
      <w:r w:rsidRPr="00E305C4">
        <w:rPr>
          <w:rFonts w:ascii="Verdana" w:hAnsi="Verdana" w:cs="Times New Roman"/>
          <w:color w:val="000000"/>
          <w:spacing w:val="20"/>
          <w:sz w:val="24"/>
          <w:szCs w:val="24"/>
          <w:lang w:val="uk-UA"/>
        </w:rPr>
        <w:t xml:space="preserve"> </w:t>
      </w:r>
      <w:r w:rsidRPr="00E305C4">
        <w:rPr>
          <w:rFonts w:ascii="Verdana" w:hAnsi="Verdana" w:cs="Times New Roman"/>
          <w:color w:val="000000"/>
          <w:sz w:val="24"/>
          <w:szCs w:val="24"/>
          <w:lang w:val="uk-UA"/>
        </w:rPr>
        <w:t>заб</w:t>
      </w:r>
      <w:r w:rsidRPr="00E305C4">
        <w:rPr>
          <w:rFonts w:ascii="Verdana" w:hAnsi="Verdana" w:cs="Times New Roman"/>
          <w:color w:val="000000"/>
          <w:spacing w:val="-4"/>
          <w:sz w:val="24"/>
          <w:szCs w:val="24"/>
          <w:lang w:val="uk-UA"/>
        </w:rPr>
        <w:t>е</w:t>
      </w:r>
      <w:r w:rsidRPr="00E305C4">
        <w:rPr>
          <w:rFonts w:ascii="Verdana" w:hAnsi="Verdana" w:cs="Times New Roman"/>
          <w:color w:val="000000"/>
          <w:sz w:val="24"/>
          <w:szCs w:val="24"/>
          <w:lang w:val="uk-UA"/>
        </w:rPr>
        <w:t>зпечення</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z w:val="24"/>
          <w:szCs w:val="24"/>
          <w:lang w:val="uk-UA"/>
        </w:rPr>
        <w:t>е</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ономічно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z w:val="24"/>
          <w:szCs w:val="24"/>
          <w:lang w:val="uk-UA"/>
        </w:rPr>
        <w:t>розвит</w:t>
      </w:r>
      <w:r w:rsidRPr="00E305C4">
        <w:rPr>
          <w:rFonts w:ascii="Verdana" w:hAnsi="Verdana" w:cs="Times New Roman"/>
          <w:color w:val="000000"/>
          <w:spacing w:val="-7"/>
          <w:sz w:val="24"/>
          <w:szCs w:val="24"/>
          <w:lang w:val="uk-UA"/>
        </w:rPr>
        <w:t>к</w:t>
      </w:r>
      <w:r w:rsidRPr="00E305C4">
        <w:rPr>
          <w:rFonts w:ascii="Verdana" w:hAnsi="Verdana" w:cs="Times New Roman"/>
          <w:color w:val="000000"/>
          <w:sz w:val="24"/>
          <w:szCs w:val="24"/>
          <w:lang w:val="uk-UA"/>
        </w:rPr>
        <w:t>у</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оріальної</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z w:val="24"/>
          <w:szCs w:val="24"/>
          <w:lang w:val="uk-UA"/>
        </w:rPr>
        <w:t>громади,</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творення</w:t>
      </w:r>
      <w:r w:rsidRPr="00E305C4">
        <w:rPr>
          <w:rFonts w:ascii="Verdana" w:hAnsi="Verdana" w:cs="Times New Roman"/>
          <w:color w:val="000000"/>
          <w:spacing w:val="-27"/>
          <w:sz w:val="24"/>
          <w:szCs w:val="24"/>
          <w:lang w:val="uk-UA"/>
        </w:rPr>
        <w:t xml:space="preserve"> </w:t>
      </w:r>
      <w:r w:rsidRPr="00E305C4">
        <w:rPr>
          <w:rFonts w:ascii="Verdana" w:hAnsi="Verdana" w:cs="Times New Roman"/>
          <w:color w:val="000000"/>
          <w:sz w:val="24"/>
          <w:szCs w:val="24"/>
          <w:lang w:val="uk-UA"/>
        </w:rPr>
        <w:t>сприя</w:t>
      </w:r>
      <w:r w:rsidRPr="00E305C4">
        <w:rPr>
          <w:rFonts w:ascii="Verdana" w:hAnsi="Verdana" w:cs="Times New Roman"/>
          <w:color w:val="000000"/>
          <w:spacing w:val="-7"/>
          <w:sz w:val="24"/>
          <w:szCs w:val="24"/>
          <w:lang w:val="uk-UA"/>
        </w:rPr>
        <w:t>т</w:t>
      </w:r>
      <w:r w:rsidRPr="00E305C4">
        <w:rPr>
          <w:rFonts w:ascii="Verdana" w:hAnsi="Verdana" w:cs="Times New Roman"/>
          <w:color w:val="000000"/>
          <w:sz w:val="24"/>
          <w:szCs w:val="24"/>
          <w:lang w:val="uk-UA"/>
        </w:rPr>
        <w:t>ливих умов для розвит</w:t>
      </w:r>
      <w:r w:rsidRPr="00E305C4">
        <w:rPr>
          <w:rFonts w:ascii="Verdana" w:hAnsi="Verdana" w:cs="Times New Roman"/>
          <w:color w:val="000000"/>
          <w:spacing w:val="-6"/>
          <w:sz w:val="24"/>
          <w:szCs w:val="24"/>
          <w:lang w:val="uk-UA"/>
        </w:rPr>
        <w:t>к</w:t>
      </w:r>
      <w:r w:rsidRPr="00E305C4">
        <w:rPr>
          <w:rFonts w:ascii="Verdana" w:hAnsi="Verdana" w:cs="Times New Roman"/>
          <w:color w:val="000000"/>
          <w:sz w:val="24"/>
          <w:szCs w:val="24"/>
          <w:lang w:val="uk-UA"/>
        </w:rPr>
        <w:t>у проми</w:t>
      </w:r>
      <w:r w:rsidRPr="00E305C4">
        <w:rPr>
          <w:rFonts w:ascii="Verdana" w:hAnsi="Verdana" w:cs="Times New Roman"/>
          <w:color w:val="000000"/>
          <w:spacing w:val="-4"/>
          <w:sz w:val="24"/>
          <w:szCs w:val="24"/>
          <w:lang w:val="uk-UA"/>
        </w:rPr>
        <w:t>с</w:t>
      </w:r>
      <w:r w:rsidRPr="00E305C4">
        <w:rPr>
          <w:rFonts w:ascii="Verdana" w:hAnsi="Verdana" w:cs="Times New Roman"/>
          <w:color w:val="000000"/>
          <w:sz w:val="24"/>
          <w:szCs w:val="24"/>
          <w:lang w:val="uk-UA"/>
        </w:rPr>
        <w:t>лово-виробничо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 се</w:t>
      </w:r>
      <w:r w:rsidRPr="00E305C4">
        <w:rPr>
          <w:rFonts w:ascii="Verdana" w:hAnsi="Verdana" w:cs="Times New Roman"/>
          <w:color w:val="000000"/>
          <w:spacing w:val="-3"/>
          <w:sz w:val="24"/>
          <w:szCs w:val="24"/>
          <w:lang w:val="uk-UA"/>
        </w:rPr>
        <w:t>к</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w:t>
      </w:r>
      <w:r w:rsidRPr="00E305C4">
        <w:rPr>
          <w:rFonts w:ascii="Verdana" w:hAnsi="Verdana" w:cs="Times New Roman"/>
          <w:color w:val="000000"/>
          <w:spacing w:val="-4"/>
          <w:sz w:val="24"/>
          <w:szCs w:val="24"/>
          <w:lang w:val="uk-UA"/>
        </w:rPr>
        <w:t>р</w:t>
      </w:r>
      <w:r w:rsidRPr="00E305C4">
        <w:rPr>
          <w:rFonts w:ascii="Verdana" w:hAnsi="Verdana" w:cs="Times New Roman"/>
          <w:color w:val="000000"/>
          <w:spacing w:val="-7"/>
          <w:sz w:val="24"/>
          <w:szCs w:val="24"/>
          <w:lang w:val="uk-UA"/>
        </w:rPr>
        <w:t>у</w:t>
      </w:r>
      <w:r w:rsidRPr="00E305C4">
        <w:rPr>
          <w:rFonts w:ascii="Verdana" w:hAnsi="Verdana" w:cs="Times New Roman"/>
          <w:color w:val="000000"/>
          <w:sz w:val="24"/>
          <w:szCs w:val="24"/>
          <w:lang w:val="uk-UA"/>
        </w:rPr>
        <w:t>, підприємництва, над</w:t>
      </w:r>
      <w:r w:rsidRPr="00E305C4">
        <w:rPr>
          <w:rFonts w:ascii="Verdana" w:hAnsi="Verdana" w:cs="Times New Roman"/>
          <w:color w:val="000000"/>
          <w:spacing w:val="-4"/>
          <w:sz w:val="24"/>
          <w:szCs w:val="24"/>
          <w:lang w:val="uk-UA"/>
        </w:rPr>
        <w:t>х</w:t>
      </w:r>
      <w:r w:rsidRPr="00E305C4">
        <w:rPr>
          <w:rFonts w:ascii="Verdana" w:hAnsi="Verdana" w:cs="Times New Roman"/>
          <w:color w:val="000000"/>
          <w:sz w:val="24"/>
          <w:szCs w:val="24"/>
          <w:lang w:val="uk-UA"/>
        </w:rPr>
        <w:t>од</w:t>
      </w:r>
      <w:r w:rsidRPr="00E305C4">
        <w:rPr>
          <w:rFonts w:ascii="Verdana" w:hAnsi="Verdana" w:cs="Times New Roman"/>
          <w:color w:val="000000"/>
          <w:spacing w:val="-4"/>
          <w:sz w:val="24"/>
          <w:szCs w:val="24"/>
          <w:lang w:val="uk-UA"/>
        </w:rPr>
        <w:t>ж</w:t>
      </w:r>
      <w:r w:rsidRPr="00E305C4">
        <w:rPr>
          <w:rFonts w:ascii="Verdana" w:hAnsi="Verdana" w:cs="Times New Roman"/>
          <w:color w:val="000000"/>
          <w:sz w:val="24"/>
          <w:szCs w:val="24"/>
          <w:lang w:val="uk-UA"/>
        </w:rPr>
        <w:t>ення інвестицій</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в</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е</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ономі</w:t>
      </w:r>
      <w:r w:rsidRPr="00E305C4">
        <w:rPr>
          <w:rFonts w:ascii="Verdana" w:hAnsi="Verdana" w:cs="Times New Roman"/>
          <w:color w:val="000000"/>
          <w:spacing w:val="-7"/>
          <w:sz w:val="24"/>
          <w:szCs w:val="24"/>
          <w:lang w:val="uk-UA"/>
        </w:rPr>
        <w:t>к</w:t>
      </w:r>
      <w:r w:rsidRPr="00E305C4">
        <w:rPr>
          <w:rFonts w:ascii="Verdana" w:hAnsi="Verdana" w:cs="Times New Roman"/>
          <w:color w:val="000000"/>
          <w:sz w:val="24"/>
          <w:szCs w:val="24"/>
          <w:lang w:val="uk-UA"/>
        </w:rPr>
        <w:t>у</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оріальної</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громади</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як</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основи</w:t>
      </w:r>
      <w:r w:rsidR="00652291" w:rsidRPr="00E305C4">
        <w:rPr>
          <w:rFonts w:ascii="Verdana" w:hAnsi="Verdana" w:cs="Times New Roman"/>
          <w:color w:val="000000"/>
          <w:sz w:val="24"/>
          <w:szCs w:val="24"/>
          <w:lang w:val="uk-UA"/>
        </w:rPr>
        <w:t xml:space="preserve"> задл</w:t>
      </w:r>
      <w:r w:rsidRPr="00E305C4">
        <w:rPr>
          <w:rFonts w:ascii="Verdana" w:hAnsi="Verdana" w:cs="Times New Roman"/>
          <w:color w:val="000000"/>
          <w:sz w:val="24"/>
          <w:szCs w:val="24"/>
          <w:lang w:val="uk-UA"/>
        </w:rPr>
        <w:t>я</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підвищення</w:t>
      </w:r>
      <w:r w:rsidRPr="00E305C4">
        <w:rPr>
          <w:rFonts w:ascii="Verdana" w:hAnsi="Verdana" w:cs="Times New Roman"/>
          <w:color w:val="000000"/>
          <w:spacing w:val="1"/>
          <w:sz w:val="24"/>
          <w:szCs w:val="24"/>
          <w:lang w:val="uk-UA"/>
        </w:rPr>
        <w:t xml:space="preserve"> </w:t>
      </w:r>
      <w:r w:rsidRPr="00E305C4">
        <w:rPr>
          <w:rFonts w:ascii="Verdana" w:hAnsi="Verdana" w:cs="Times New Roman"/>
          <w:color w:val="000000"/>
          <w:sz w:val="24"/>
          <w:szCs w:val="24"/>
          <w:lang w:val="uk-UA"/>
        </w:rPr>
        <w:t xml:space="preserve">рівня </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танда</w:t>
      </w:r>
      <w:r w:rsidRPr="00E305C4">
        <w:rPr>
          <w:rFonts w:ascii="Verdana" w:hAnsi="Verdana" w:cs="Times New Roman"/>
          <w:color w:val="000000"/>
          <w:spacing w:val="-5"/>
          <w:sz w:val="24"/>
          <w:szCs w:val="24"/>
          <w:lang w:val="uk-UA"/>
        </w:rPr>
        <w:t>р</w:t>
      </w:r>
      <w:r w:rsidRPr="00E305C4">
        <w:rPr>
          <w:rFonts w:ascii="Verdana" w:hAnsi="Verdana" w:cs="Times New Roman"/>
          <w:color w:val="000000"/>
          <w:sz w:val="24"/>
          <w:szCs w:val="24"/>
          <w:lang w:val="uk-UA"/>
        </w:rPr>
        <w:t>тів жит</w:t>
      </w:r>
      <w:r w:rsidRPr="00E305C4">
        <w:rPr>
          <w:rFonts w:ascii="Verdana" w:hAnsi="Verdana" w:cs="Times New Roman"/>
          <w:color w:val="000000"/>
          <w:spacing w:val="-3"/>
          <w:sz w:val="24"/>
          <w:szCs w:val="24"/>
          <w:lang w:val="uk-UA"/>
        </w:rPr>
        <w:t>т</w:t>
      </w:r>
      <w:r w:rsidRPr="00E305C4">
        <w:rPr>
          <w:rFonts w:ascii="Verdana" w:hAnsi="Verdana" w:cs="Times New Roman"/>
          <w:color w:val="000000"/>
          <w:sz w:val="24"/>
          <w:szCs w:val="24"/>
          <w:lang w:val="uk-UA"/>
        </w:rPr>
        <w:t>я жи</w:t>
      </w:r>
      <w:r w:rsidRPr="00E305C4">
        <w:rPr>
          <w:rFonts w:ascii="Verdana" w:hAnsi="Verdana" w:cs="Times New Roman"/>
          <w:color w:val="000000"/>
          <w:spacing w:val="-5"/>
          <w:sz w:val="24"/>
          <w:szCs w:val="24"/>
          <w:lang w:val="uk-UA"/>
        </w:rPr>
        <w:t>т</w:t>
      </w:r>
      <w:r w:rsidRPr="00E305C4">
        <w:rPr>
          <w:rFonts w:ascii="Verdana" w:hAnsi="Verdana" w:cs="Times New Roman"/>
          <w:color w:val="000000"/>
          <w:spacing w:val="-3"/>
          <w:sz w:val="24"/>
          <w:szCs w:val="24"/>
          <w:lang w:val="uk-UA"/>
        </w:rPr>
        <w:t>е</w:t>
      </w:r>
      <w:r w:rsidRPr="00E305C4">
        <w:rPr>
          <w:rFonts w:ascii="Verdana" w:hAnsi="Verdana" w:cs="Times New Roman"/>
          <w:color w:val="000000"/>
          <w:sz w:val="24"/>
          <w:szCs w:val="24"/>
          <w:lang w:val="uk-UA"/>
        </w:rPr>
        <w:t>лів і розвит</w:t>
      </w:r>
      <w:r w:rsidRPr="00E305C4">
        <w:rPr>
          <w:rFonts w:ascii="Verdana" w:hAnsi="Verdana" w:cs="Times New Roman"/>
          <w:color w:val="000000"/>
          <w:spacing w:val="-7"/>
          <w:sz w:val="24"/>
          <w:szCs w:val="24"/>
          <w:lang w:val="uk-UA"/>
        </w:rPr>
        <w:t>к</w:t>
      </w:r>
      <w:r w:rsidRPr="00E305C4">
        <w:rPr>
          <w:rFonts w:ascii="Verdana" w:hAnsi="Verdana" w:cs="Times New Roman"/>
          <w:color w:val="000000"/>
          <w:sz w:val="24"/>
          <w:szCs w:val="24"/>
          <w:lang w:val="uk-UA"/>
        </w:rPr>
        <w:t>у людсь</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 xml:space="preserve">о </w:t>
      </w:r>
      <w:r w:rsidRPr="00E305C4">
        <w:rPr>
          <w:rFonts w:ascii="Verdana" w:hAnsi="Verdana" w:cs="Times New Roman"/>
          <w:color w:val="000000"/>
          <w:spacing w:val="-3"/>
          <w:sz w:val="24"/>
          <w:szCs w:val="24"/>
          <w:lang w:val="uk-UA"/>
        </w:rPr>
        <w:t>к</w:t>
      </w:r>
      <w:r w:rsidRPr="00E305C4">
        <w:rPr>
          <w:rFonts w:ascii="Verdana" w:hAnsi="Verdana" w:cs="Times New Roman"/>
          <w:color w:val="000000"/>
          <w:sz w:val="24"/>
          <w:szCs w:val="24"/>
          <w:lang w:val="uk-UA"/>
        </w:rPr>
        <w:t>апіталу;</w:t>
      </w:r>
      <w:r w:rsidRPr="00E305C4">
        <w:rPr>
          <w:rFonts w:ascii="Verdana" w:hAnsi="Verdana" w:cs="Times New Roman"/>
          <w:sz w:val="24"/>
          <w:szCs w:val="24"/>
          <w:lang w:val="uk-UA"/>
        </w:rPr>
        <w:t xml:space="preserve"> </w:t>
      </w:r>
    </w:p>
    <w:p w:rsidR="00652291" w:rsidRPr="00E305C4" w:rsidRDefault="00945DB7" w:rsidP="00944D23">
      <w:pPr>
        <w:tabs>
          <w:tab w:val="left" w:pos="1824"/>
          <w:tab w:val="left" w:pos="3459"/>
          <w:tab w:val="left" w:pos="3911"/>
          <w:tab w:val="left" w:pos="5217"/>
          <w:tab w:val="left" w:pos="6854"/>
          <w:tab w:val="left" w:pos="8242"/>
        </w:tabs>
        <w:spacing w:before="29" w:line="270" w:lineRule="exact"/>
        <w:ind w:firstLine="709"/>
        <w:jc w:val="both"/>
        <w:rPr>
          <w:rFonts w:ascii="Verdana" w:hAnsi="Verdana" w:cs="Times New Roman"/>
          <w:sz w:val="24"/>
          <w:szCs w:val="24"/>
          <w:lang w:val="uk-UA"/>
        </w:rPr>
      </w:pPr>
      <w:r w:rsidRPr="00E305C4">
        <w:rPr>
          <w:rFonts w:ascii="Verdana" w:hAnsi="Verdana" w:cs="Times New Roman"/>
          <w:color w:val="000000"/>
          <w:sz w:val="24"/>
          <w:szCs w:val="24"/>
          <w:lang w:val="uk-UA"/>
        </w:rPr>
        <w:t>7)</w:t>
      </w:r>
      <w:r w:rsidRPr="00E305C4">
        <w:rPr>
          <w:rFonts w:ascii="Verdana" w:hAnsi="Verdana" w:cs="Times New Roman"/>
          <w:color w:val="000000"/>
          <w:spacing w:val="22"/>
          <w:sz w:val="24"/>
          <w:szCs w:val="24"/>
          <w:lang w:val="uk-UA"/>
        </w:rPr>
        <w:t xml:space="preserve"> </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тало</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ті — ви</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ори</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 xml:space="preserve">тання ресурсів </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оріальної громади має заб</w:t>
      </w:r>
      <w:r w:rsidRPr="00E305C4">
        <w:rPr>
          <w:rFonts w:ascii="Verdana" w:hAnsi="Verdana" w:cs="Times New Roman"/>
          <w:color w:val="000000"/>
          <w:spacing w:val="-4"/>
          <w:sz w:val="24"/>
          <w:szCs w:val="24"/>
          <w:lang w:val="uk-UA"/>
        </w:rPr>
        <w:t>е</w:t>
      </w:r>
      <w:r w:rsidRPr="00E305C4">
        <w:rPr>
          <w:rFonts w:ascii="Verdana" w:hAnsi="Verdana" w:cs="Times New Roman"/>
          <w:color w:val="000000"/>
          <w:sz w:val="24"/>
          <w:szCs w:val="24"/>
          <w:lang w:val="uk-UA"/>
        </w:rPr>
        <w:t>зпечувати соціальн</w:t>
      </w:r>
      <w:r w:rsidRPr="00E305C4">
        <w:rPr>
          <w:rFonts w:ascii="Verdana" w:hAnsi="Verdana" w:cs="Times New Roman"/>
          <w:color w:val="000000"/>
          <w:spacing w:val="-4"/>
          <w:sz w:val="24"/>
          <w:szCs w:val="24"/>
          <w:lang w:val="uk-UA"/>
        </w:rPr>
        <w:t>о</w:t>
      </w:r>
      <w:r w:rsidRPr="00E305C4">
        <w:rPr>
          <w:rFonts w:ascii="Verdana" w:hAnsi="Verdana" w:cs="Times New Roman"/>
          <w:color w:val="000000"/>
          <w:sz w:val="24"/>
          <w:szCs w:val="24"/>
          <w:lang w:val="uk-UA"/>
        </w:rPr>
        <w:t>, е</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ономічно і е</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ологічно збалансований розви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 xml:space="preserve">ок </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 xml:space="preserve">орії </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ери</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оріальної громади</w:t>
      </w:r>
      <w:r w:rsidR="00652291" w:rsidRPr="00E305C4">
        <w:rPr>
          <w:rFonts w:ascii="Verdana" w:hAnsi="Verdana" w:cs="Times New Roman"/>
          <w:color w:val="000000"/>
          <w:sz w:val="24"/>
          <w:szCs w:val="24"/>
          <w:lang w:val="uk-UA"/>
        </w:rPr>
        <w:t xml:space="preserve">, </w:t>
      </w:r>
      <w:r w:rsidRPr="00E305C4">
        <w:rPr>
          <w:rFonts w:ascii="Verdana" w:hAnsi="Verdana" w:cs="Times New Roman"/>
          <w:color w:val="000000"/>
          <w:sz w:val="24"/>
          <w:szCs w:val="24"/>
          <w:lang w:val="uk-UA"/>
        </w:rPr>
        <w:t>сп</w:t>
      </w:r>
      <w:r w:rsidRPr="00E305C4">
        <w:rPr>
          <w:rFonts w:ascii="Verdana" w:hAnsi="Verdana" w:cs="Times New Roman"/>
          <w:color w:val="000000"/>
          <w:spacing w:val="-4"/>
          <w:sz w:val="24"/>
          <w:szCs w:val="24"/>
          <w:lang w:val="uk-UA"/>
        </w:rPr>
        <w:t>р</w:t>
      </w:r>
      <w:r w:rsidR="00652291" w:rsidRPr="00E305C4">
        <w:rPr>
          <w:rFonts w:ascii="Verdana" w:hAnsi="Verdana" w:cs="Times New Roman"/>
          <w:color w:val="000000"/>
          <w:sz w:val="24"/>
          <w:szCs w:val="24"/>
          <w:lang w:val="uk-UA"/>
        </w:rPr>
        <w:t xml:space="preserve">ямований на </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творення е</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ономічно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 п</w:t>
      </w:r>
      <w:r w:rsidRPr="00E305C4">
        <w:rPr>
          <w:rFonts w:ascii="Verdana" w:hAnsi="Verdana" w:cs="Times New Roman"/>
          <w:color w:val="000000"/>
          <w:spacing w:val="-5"/>
          <w:sz w:val="24"/>
          <w:szCs w:val="24"/>
          <w:lang w:val="uk-UA"/>
        </w:rPr>
        <w:t>от</w:t>
      </w:r>
      <w:r w:rsidRPr="00E305C4">
        <w:rPr>
          <w:rFonts w:ascii="Verdana" w:hAnsi="Verdana" w:cs="Times New Roman"/>
          <w:color w:val="000000"/>
          <w:sz w:val="24"/>
          <w:szCs w:val="24"/>
          <w:lang w:val="uk-UA"/>
        </w:rPr>
        <w:t>енціал</w:t>
      </w:r>
      <w:r w:rsidRPr="00E305C4">
        <w:rPr>
          <w:rFonts w:ascii="Verdana" w:hAnsi="Verdana" w:cs="Times New Roman"/>
          <w:color w:val="000000"/>
          <w:spacing w:val="-7"/>
          <w:sz w:val="24"/>
          <w:szCs w:val="24"/>
          <w:lang w:val="uk-UA"/>
        </w:rPr>
        <w:t>у</w:t>
      </w:r>
      <w:r w:rsidRPr="00E305C4">
        <w:rPr>
          <w:rFonts w:ascii="Verdana" w:hAnsi="Verdana" w:cs="Times New Roman"/>
          <w:color w:val="000000"/>
          <w:sz w:val="24"/>
          <w:szCs w:val="24"/>
          <w:lang w:val="uk-UA"/>
        </w:rPr>
        <w:t>,</w:t>
      </w:r>
      <w:r w:rsidR="00652291" w:rsidRPr="00E305C4">
        <w:rPr>
          <w:rFonts w:ascii="Verdana" w:hAnsi="Verdana" w:cs="Times New Roman"/>
          <w:color w:val="000000"/>
          <w:sz w:val="24"/>
          <w:szCs w:val="24"/>
          <w:lang w:val="uk-UA"/>
        </w:rPr>
        <w:t xml:space="preserve"> </w:t>
      </w:r>
      <w:r w:rsidRPr="00E305C4">
        <w:rPr>
          <w:rFonts w:ascii="Verdana" w:hAnsi="Verdana" w:cs="Times New Roman"/>
          <w:color w:val="000000"/>
          <w:sz w:val="24"/>
          <w:szCs w:val="24"/>
          <w:lang w:val="uk-UA"/>
        </w:rPr>
        <w:t>повноцінно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 жит</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єво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 сер</w:t>
      </w:r>
      <w:r w:rsidRPr="00E305C4">
        <w:rPr>
          <w:rFonts w:ascii="Verdana" w:hAnsi="Verdana" w:cs="Times New Roman"/>
          <w:color w:val="000000"/>
          <w:spacing w:val="-3"/>
          <w:sz w:val="24"/>
          <w:szCs w:val="24"/>
          <w:lang w:val="uk-UA"/>
        </w:rPr>
        <w:t>е</w:t>
      </w:r>
      <w:r w:rsidRPr="00E305C4">
        <w:rPr>
          <w:rFonts w:ascii="Verdana" w:hAnsi="Verdana" w:cs="Times New Roman"/>
          <w:color w:val="000000"/>
          <w:sz w:val="24"/>
          <w:szCs w:val="24"/>
          <w:lang w:val="uk-UA"/>
        </w:rPr>
        <w:t>довища для сучасних і май</w:t>
      </w:r>
      <w:r w:rsidRPr="00E305C4">
        <w:rPr>
          <w:rFonts w:ascii="Verdana" w:hAnsi="Verdana" w:cs="Times New Roman"/>
          <w:color w:val="000000"/>
          <w:spacing w:val="-4"/>
          <w:sz w:val="24"/>
          <w:szCs w:val="24"/>
          <w:lang w:val="uk-UA"/>
        </w:rPr>
        <w:t>б</w:t>
      </w:r>
      <w:r w:rsidRPr="00E305C4">
        <w:rPr>
          <w:rFonts w:ascii="Verdana" w:hAnsi="Verdana" w:cs="Times New Roman"/>
          <w:color w:val="000000"/>
          <w:sz w:val="24"/>
          <w:szCs w:val="24"/>
          <w:lang w:val="uk-UA"/>
        </w:rPr>
        <w:t>утніх по</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олін</w:t>
      </w:r>
      <w:r w:rsidR="00652291" w:rsidRPr="00E305C4">
        <w:rPr>
          <w:rFonts w:ascii="Verdana" w:hAnsi="Verdana" w:cs="Times New Roman"/>
          <w:color w:val="000000"/>
          <w:sz w:val="24"/>
          <w:szCs w:val="24"/>
          <w:lang w:val="uk-UA"/>
        </w:rPr>
        <w:t>ь</w:t>
      </w:r>
      <w:r w:rsidRPr="00E305C4">
        <w:rPr>
          <w:rFonts w:ascii="Verdana" w:hAnsi="Verdana" w:cs="Times New Roman"/>
          <w:color w:val="000000"/>
          <w:spacing w:val="-14"/>
          <w:sz w:val="24"/>
          <w:szCs w:val="24"/>
          <w:lang w:val="uk-UA"/>
        </w:rPr>
        <w:t>;</w:t>
      </w:r>
      <w:r w:rsidRPr="00E305C4">
        <w:rPr>
          <w:rFonts w:ascii="Verdana" w:hAnsi="Verdana" w:cs="Times New Roman"/>
          <w:sz w:val="24"/>
          <w:szCs w:val="24"/>
          <w:lang w:val="uk-UA"/>
        </w:rPr>
        <w:t xml:space="preserve"> </w:t>
      </w:r>
    </w:p>
    <w:p w:rsidR="00945DB7" w:rsidRPr="00E305C4" w:rsidRDefault="00945DB7" w:rsidP="00944D23">
      <w:pPr>
        <w:tabs>
          <w:tab w:val="left" w:pos="1824"/>
          <w:tab w:val="left" w:pos="3459"/>
          <w:tab w:val="left" w:pos="3911"/>
          <w:tab w:val="left" w:pos="5217"/>
          <w:tab w:val="left" w:pos="6854"/>
          <w:tab w:val="left" w:pos="8242"/>
        </w:tabs>
        <w:spacing w:before="29" w:line="270" w:lineRule="exact"/>
        <w:ind w:firstLine="709"/>
        <w:jc w:val="both"/>
        <w:rPr>
          <w:rFonts w:ascii="Verdana" w:hAnsi="Verdana" w:cs="Times New Roman"/>
          <w:color w:val="010302"/>
          <w:sz w:val="24"/>
          <w:szCs w:val="24"/>
          <w:lang w:val="uk-UA"/>
        </w:rPr>
      </w:pPr>
      <w:r w:rsidRPr="00E305C4">
        <w:rPr>
          <w:rFonts w:ascii="Verdana" w:hAnsi="Verdana" w:cs="Times New Roman"/>
          <w:color w:val="000000"/>
          <w:sz w:val="24"/>
          <w:szCs w:val="24"/>
          <w:lang w:val="uk-UA"/>
        </w:rPr>
        <w:t>8)</w:t>
      </w:r>
      <w:r w:rsidRPr="00E305C4">
        <w:rPr>
          <w:rFonts w:ascii="Verdana" w:hAnsi="Verdana" w:cs="Times New Roman"/>
          <w:color w:val="000000"/>
          <w:spacing w:val="17"/>
          <w:sz w:val="24"/>
          <w:szCs w:val="24"/>
          <w:lang w:val="uk-UA"/>
        </w:rPr>
        <w:t xml:space="preserve"> </w:t>
      </w:r>
      <w:r w:rsidRPr="00E305C4">
        <w:rPr>
          <w:rFonts w:ascii="Verdana" w:hAnsi="Verdana" w:cs="Times New Roman"/>
          <w:color w:val="000000"/>
          <w:sz w:val="24"/>
          <w:szCs w:val="24"/>
          <w:lang w:val="uk-UA"/>
        </w:rPr>
        <w:t>е</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ологічно</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ті—</w:t>
      </w:r>
      <w:r w:rsidRPr="00E305C4">
        <w:rPr>
          <w:rFonts w:ascii="Verdana" w:hAnsi="Verdana" w:cs="Times New Roman"/>
          <w:color w:val="000000"/>
          <w:spacing w:val="19"/>
          <w:sz w:val="24"/>
          <w:szCs w:val="24"/>
          <w:lang w:val="uk-UA"/>
        </w:rPr>
        <w:t xml:space="preserve"> </w:t>
      </w:r>
      <w:r w:rsidRPr="00E305C4">
        <w:rPr>
          <w:rFonts w:ascii="Verdana" w:hAnsi="Verdana" w:cs="Times New Roman"/>
          <w:color w:val="000000"/>
          <w:spacing w:val="-7"/>
          <w:sz w:val="24"/>
          <w:szCs w:val="24"/>
          <w:lang w:val="uk-UA"/>
        </w:rPr>
        <w:t>у</w:t>
      </w:r>
      <w:r w:rsidRPr="00E305C4">
        <w:rPr>
          <w:rFonts w:ascii="Verdana" w:hAnsi="Verdana" w:cs="Times New Roman"/>
          <w:color w:val="000000"/>
          <w:sz w:val="24"/>
          <w:szCs w:val="24"/>
          <w:lang w:val="uk-UA"/>
        </w:rPr>
        <w:t>хвалені</w:t>
      </w:r>
      <w:r w:rsidRPr="00E305C4">
        <w:rPr>
          <w:rFonts w:ascii="Verdana" w:hAnsi="Verdana" w:cs="Times New Roman"/>
          <w:color w:val="000000"/>
          <w:spacing w:val="19"/>
          <w:sz w:val="24"/>
          <w:szCs w:val="24"/>
          <w:lang w:val="uk-UA"/>
        </w:rPr>
        <w:t xml:space="preserve"> </w:t>
      </w:r>
      <w:r w:rsidRPr="00E305C4">
        <w:rPr>
          <w:rFonts w:ascii="Verdana" w:hAnsi="Verdana" w:cs="Times New Roman"/>
          <w:color w:val="000000"/>
          <w:sz w:val="24"/>
          <w:szCs w:val="24"/>
          <w:lang w:val="uk-UA"/>
        </w:rPr>
        <w:t>рішення</w:t>
      </w:r>
      <w:r w:rsidRPr="00E305C4">
        <w:rPr>
          <w:rFonts w:ascii="Verdana" w:hAnsi="Verdana" w:cs="Times New Roman"/>
          <w:color w:val="000000"/>
          <w:spacing w:val="19"/>
          <w:sz w:val="24"/>
          <w:szCs w:val="24"/>
          <w:lang w:val="uk-UA"/>
        </w:rPr>
        <w:t xml:space="preserve"> </w:t>
      </w:r>
      <w:r w:rsidRPr="00E305C4">
        <w:rPr>
          <w:rFonts w:ascii="Verdana" w:hAnsi="Verdana" w:cs="Times New Roman"/>
          <w:color w:val="000000"/>
          <w:sz w:val="24"/>
          <w:szCs w:val="24"/>
          <w:lang w:val="uk-UA"/>
        </w:rPr>
        <w:t>ма</w:t>
      </w:r>
      <w:r w:rsidRPr="00E305C4">
        <w:rPr>
          <w:rFonts w:ascii="Verdana" w:hAnsi="Verdana" w:cs="Times New Roman"/>
          <w:color w:val="000000"/>
          <w:spacing w:val="-4"/>
          <w:sz w:val="24"/>
          <w:szCs w:val="24"/>
          <w:lang w:val="uk-UA"/>
        </w:rPr>
        <w:t>ю</w:t>
      </w:r>
      <w:r w:rsidRPr="00E305C4">
        <w:rPr>
          <w:rFonts w:ascii="Verdana" w:hAnsi="Verdana" w:cs="Times New Roman"/>
          <w:color w:val="000000"/>
          <w:sz w:val="24"/>
          <w:szCs w:val="24"/>
          <w:lang w:val="uk-UA"/>
        </w:rPr>
        <w:t>ть</w:t>
      </w:r>
      <w:r w:rsidRPr="00E305C4">
        <w:rPr>
          <w:rFonts w:ascii="Verdana" w:hAnsi="Verdana" w:cs="Times New Roman"/>
          <w:color w:val="000000"/>
          <w:spacing w:val="19"/>
          <w:sz w:val="24"/>
          <w:szCs w:val="24"/>
          <w:lang w:val="uk-UA"/>
        </w:rPr>
        <w:t xml:space="preserve"> </w:t>
      </w:r>
      <w:r w:rsidRPr="00E305C4">
        <w:rPr>
          <w:rFonts w:ascii="Verdana" w:hAnsi="Verdana" w:cs="Times New Roman"/>
          <w:color w:val="000000"/>
          <w:sz w:val="24"/>
          <w:szCs w:val="24"/>
          <w:lang w:val="uk-UA"/>
        </w:rPr>
        <w:t>заб</w:t>
      </w:r>
      <w:r w:rsidRPr="00E305C4">
        <w:rPr>
          <w:rFonts w:ascii="Verdana" w:hAnsi="Verdana" w:cs="Times New Roman"/>
          <w:color w:val="000000"/>
          <w:spacing w:val="-3"/>
          <w:sz w:val="24"/>
          <w:szCs w:val="24"/>
          <w:lang w:val="uk-UA"/>
        </w:rPr>
        <w:t>е</w:t>
      </w:r>
      <w:r w:rsidRPr="00E305C4">
        <w:rPr>
          <w:rFonts w:ascii="Verdana" w:hAnsi="Verdana" w:cs="Times New Roman"/>
          <w:color w:val="000000"/>
          <w:sz w:val="24"/>
          <w:szCs w:val="24"/>
          <w:lang w:val="uk-UA"/>
        </w:rPr>
        <w:t>зпечувати</w:t>
      </w:r>
      <w:r w:rsidRPr="00E305C4">
        <w:rPr>
          <w:rFonts w:ascii="Verdana" w:hAnsi="Verdana" w:cs="Times New Roman"/>
          <w:color w:val="000000"/>
          <w:spacing w:val="19"/>
          <w:sz w:val="24"/>
          <w:szCs w:val="24"/>
          <w:lang w:val="uk-UA"/>
        </w:rPr>
        <w:t xml:space="preserve"> </w:t>
      </w:r>
      <w:r w:rsidRPr="00E305C4">
        <w:rPr>
          <w:rFonts w:ascii="Verdana" w:hAnsi="Verdana" w:cs="Times New Roman"/>
          <w:color w:val="000000"/>
          <w:sz w:val="24"/>
          <w:szCs w:val="24"/>
          <w:lang w:val="uk-UA"/>
        </w:rPr>
        <w:t>відсутність</w:t>
      </w:r>
      <w:r w:rsidRPr="00E305C4">
        <w:rPr>
          <w:rFonts w:ascii="Verdana" w:hAnsi="Verdana" w:cs="Times New Roman"/>
          <w:color w:val="000000"/>
          <w:spacing w:val="19"/>
          <w:sz w:val="24"/>
          <w:szCs w:val="24"/>
          <w:lang w:val="uk-UA"/>
        </w:rPr>
        <w:t xml:space="preserve"> </w:t>
      </w:r>
      <w:r w:rsidRPr="00E305C4">
        <w:rPr>
          <w:rFonts w:ascii="Verdana" w:hAnsi="Verdana" w:cs="Times New Roman"/>
          <w:color w:val="000000"/>
          <w:sz w:val="24"/>
          <w:szCs w:val="24"/>
          <w:lang w:val="uk-UA"/>
        </w:rPr>
        <w:t>або</w:t>
      </w:r>
      <w:r w:rsidRPr="00E305C4">
        <w:rPr>
          <w:rFonts w:ascii="Verdana" w:hAnsi="Verdana" w:cs="Times New Roman"/>
          <w:color w:val="000000"/>
          <w:spacing w:val="19"/>
          <w:sz w:val="24"/>
          <w:szCs w:val="24"/>
          <w:lang w:val="uk-UA"/>
        </w:rPr>
        <w:t xml:space="preserve"> </w:t>
      </w:r>
      <w:r w:rsidR="00652291" w:rsidRPr="00E305C4">
        <w:rPr>
          <w:rFonts w:ascii="Verdana" w:hAnsi="Verdana" w:cs="Times New Roman"/>
          <w:color w:val="000000"/>
          <w:sz w:val="24"/>
          <w:szCs w:val="24"/>
          <w:lang w:val="uk-UA"/>
        </w:rPr>
        <w:t xml:space="preserve">мінімальний </w:t>
      </w:r>
      <w:r w:rsidRPr="00E305C4">
        <w:rPr>
          <w:rFonts w:ascii="Verdana" w:hAnsi="Verdana" w:cs="Times New Roman"/>
          <w:color w:val="000000"/>
          <w:sz w:val="24"/>
          <w:szCs w:val="24"/>
          <w:lang w:val="uk-UA"/>
        </w:rPr>
        <w:t>негативний вплив на довкілля;</w:t>
      </w:r>
      <w:r w:rsidRPr="00E305C4">
        <w:rPr>
          <w:rFonts w:ascii="Verdana" w:hAnsi="Verdana" w:cs="Times New Roman"/>
          <w:sz w:val="24"/>
          <w:szCs w:val="24"/>
          <w:lang w:val="uk-UA"/>
        </w:rPr>
        <w:t xml:space="preserve"> </w:t>
      </w:r>
    </w:p>
    <w:p w:rsidR="00652291" w:rsidRPr="00E305C4" w:rsidRDefault="00945DB7" w:rsidP="00944D23">
      <w:pPr>
        <w:spacing w:before="40" w:line="256" w:lineRule="exact"/>
        <w:ind w:firstLine="709"/>
        <w:jc w:val="both"/>
        <w:rPr>
          <w:rFonts w:ascii="Verdana" w:hAnsi="Verdana" w:cs="Times New Roman"/>
          <w:color w:val="000000"/>
          <w:sz w:val="24"/>
          <w:szCs w:val="24"/>
          <w:lang w:val="uk-UA"/>
        </w:rPr>
      </w:pPr>
      <w:r w:rsidRPr="00E305C4">
        <w:rPr>
          <w:rFonts w:ascii="Verdana" w:hAnsi="Verdana" w:cs="Times New Roman"/>
          <w:color w:val="000000"/>
          <w:sz w:val="24"/>
          <w:szCs w:val="24"/>
          <w:lang w:val="uk-UA"/>
        </w:rPr>
        <w:t>9)</w:t>
      </w:r>
      <w:r w:rsidRPr="00E305C4">
        <w:rPr>
          <w:rFonts w:ascii="Verdana" w:hAnsi="Verdana" w:cs="Times New Roman"/>
          <w:color w:val="000000"/>
          <w:spacing w:val="20"/>
          <w:sz w:val="24"/>
          <w:szCs w:val="24"/>
          <w:lang w:val="uk-UA"/>
        </w:rPr>
        <w:t xml:space="preserve"> </w:t>
      </w:r>
      <w:r w:rsidRPr="00E305C4">
        <w:rPr>
          <w:rFonts w:ascii="Verdana" w:hAnsi="Verdana" w:cs="Times New Roman"/>
          <w:color w:val="000000"/>
          <w:sz w:val="24"/>
          <w:szCs w:val="24"/>
          <w:lang w:val="uk-UA"/>
        </w:rPr>
        <w:t>сис</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емно</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ті</w:t>
      </w:r>
      <w:r w:rsidRPr="00E305C4">
        <w:rPr>
          <w:rFonts w:ascii="Verdana" w:hAnsi="Verdana" w:cs="Times New Roman"/>
          <w:color w:val="000000"/>
          <w:spacing w:val="-4"/>
          <w:sz w:val="24"/>
          <w:szCs w:val="24"/>
          <w:lang w:val="uk-UA"/>
        </w:rPr>
        <w:t xml:space="preserve"> </w:t>
      </w:r>
      <w:r w:rsidRPr="00E305C4">
        <w:rPr>
          <w:rFonts w:ascii="Verdana" w:hAnsi="Verdana" w:cs="Times New Roman"/>
          <w:color w:val="000000"/>
          <w:sz w:val="24"/>
          <w:szCs w:val="24"/>
          <w:lang w:val="uk-UA"/>
        </w:rPr>
        <w:t>—</w:t>
      </w:r>
      <w:r w:rsidRPr="00E305C4">
        <w:rPr>
          <w:rFonts w:ascii="Verdana" w:hAnsi="Verdana" w:cs="Times New Roman"/>
          <w:color w:val="000000"/>
          <w:spacing w:val="-4"/>
          <w:sz w:val="24"/>
          <w:szCs w:val="24"/>
          <w:lang w:val="uk-UA"/>
        </w:rPr>
        <w:t xml:space="preserve"> ко</w:t>
      </w:r>
      <w:r w:rsidRPr="00E305C4">
        <w:rPr>
          <w:rFonts w:ascii="Verdana" w:hAnsi="Verdana" w:cs="Times New Roman"/>
          <w:color w:val="000000"/>
          <w:sz w:val="24"/>
          <w:szCs w:val="24"/>
          <w:lang w:val="uk-UA"/>
        </w:rPr>
        <w:t>жне</w:t>
      </w:r>
      <w:r w:rsidR="00652291" w:rsidRPr="00E305C4">
        <w:rPr>
          <w:rFonts w:ascii="Verdana" w:hAnsi="Verdana" w:cs="Times New Roman"/>
          <w:color w:val="000000"/>
          <w:spacing w:val="-4"/>
          <w:sz w:val="24"/>
          <w:szCs w:val="24"/>
          <w:lang w:val="uk-UA"/>
        </w:rPr>
        <w:t xml:space="preserve"> </w:t>
      </w:r>
      <w:r w:rsidRPr="00E305C4">
        <w:rPr>
          <w:rFonts w:ascii="Verdana" w:hAnsi="Verdana" w:cs="Times New Roman"/>
          <w:color w:val="000000"/>
          <w:sz w:val="24"/>
          <w:szCs w:val="24"/>
          <w:lang w:val="uk-UA"/>
        </w:rPr>
        <w:t>рішення</w:t>
      </w:r>
      <w:r w:rsidRPr="00E305C4">
        <w:rPr>
          <w:rFonts w:ascii="Verdana" w:hAnsi="Verdana" w:cs="Times New Roman"/>
          <w:color w:val="000000"/>
          <w:spacing w:val="-4"/>
          <w:sz w:val="24"/>
          <w:szCs w:val="24"/>
          <w:lang w:val="uk-UA"/>
        </w:rPr>
        <w:t xml:space="preserve"> </w:t>
      </w:r>
      <w:r w:rsidRPr="00E305C4">
        <w:rPr>
          <w:rFonts w:ascii="Verdana" w:hAnsi="Verdana" w:cs="Times New Roman"/>
          <w:color w:val="000000"/>
          <w:sz w:val="24"/>
          <w:szCs w:val="24"/>
          <w:lang w:val="uk-UA"/>
        </w:rPr>
        <w:t>роз</w:t>
      </w:r>
      <w:r w:rsidRPr="00E305C4">
        <w:rPr>
          <w:rFonts w:ascii="Verdana" w:hAnsi="Verdana" w:cs="Times New Roman"/>
          <w:color w:val="000000"/>
          <w:spacing w:val="-7"/>
          <w:sz w:val="24"/>
          <w:szCs w:val="24"/>
          <w:lang w:val="uk-UA"/>
        </w:rPr>
        <w:t>г</w:t>
      </w:r>
      <w:r w:rsidRPr="00E305C4">
        <w:rPr>
          <w:rFonts w:ascii="Verdana" w:hAnsi="Verdana" w:cs="Times New Roman"/>
          <w:color w:val="000000"/>
          <w:sz w:val="24"/>
          <w:szCs w:val="24"/>
          <w:lang w:val="uk-UA"/>
        </w:rPr>
        <w:t>ляда</w:t>
      </w:r>
      <w:r w:rsidRPr="00E305C4">
        <w:rPr>
          <w:rFonts w:ascii="Verdana" w:hAnsi="Verdana" w:cs="Times New Roman"/>
          <w:color w:val="000000"/>
          <w:spacing w:val="-3"/>
          <w:sz w:val="24"/>
          <w:szCs w:val="24"/>
          <w:lang w:val="uk-UA"/>
        </w:rPr>
        <w:t>є</w:t>
      </w:r>
      <w:r w:rsidRPr="00E305C4">
        <w:rPr>
          <w:rFonts w:ascii="Verdana" w:hAnsi="Verdana" w:cs="Times New Roman"/>
          <w:color w:val="000000"/>
          <w:sz w:val="24"/>
          <w:szCs w:val="24"/>
          <w:lang w:val="uk-UA"/>
        </w:rPr>
        <w:t>ть</w:t>
      </w:r>
      <w:r w:rsidRPr="00E305C4">
        <w:rPr>
          <w:rFonts w:ascii="Verdana" w:hAnsi="Verdana" w:cs="Times New Roman"/>
          <w:color w:val="000000"/>
          <w:spacing w:val="-4"/>
          <w:sz w:val="24"/>
          <w:szCs w:val="24"/>
          <w:lang w:val="uk-UA"/>
        </w:rPr>
        <w:t>с</w:t>
      </w:r>
      <w:r w:rsidRPr="00E305C4">
        <w:rPr>
          <w:rFonts w:ascii="Verdana" w:hAnsi="Verdana" w:cs="Times New Roman"/>
          <w:color w:val="000000"/>
          <w:sz w:val="24"/>
          <w:szCs w:val="24"/>
          <w:lang w:val="uk-UA"/>
        </w:rPr>
        <w:t>я</w:t>
      </w:r>
      <w:r w:rsidRPr="00E305C4">
        <w:rPr>
          <w:rFonts w:ascii="Verdana" w:hAnsi="Verdana" w:cs="Times New Roman"/>
          <w:color w:val="000000"/>
          <w:spacing w:val="-4"/>
          <w:sz w:val="24"/>
          <w:szCs w:val="24"/>
          <w:lang w:val="uk-UA"/>
        </w:rPr>
        <w:t xml:space="preserve"> </w:t>
      </w:r>
      <w:r w:rsidRPr="00E305C4">
        <w:rPr>
          <w:rFonts w:ascii="Verdana" w:hAnsi="Verdana" w:cs="Times New Roman"/>
          <w:color w:val="000000"/>
          <w:sz w:val="24"/>
          <w:szCs w:val="24"/>
          <w:lang w:val="uk-UA"/>
        </w:rPr>
        <w:t>в</w:t>
      </w:r>
      <w:r w:rsidRPr="00E305C4">
        <w:rPr>
          <w:rFonts w:ascii="Verdana" w:hAnsi="Verdana" w:cs="Times New Roman"/>
          <w:color w:val="000000"/>
          <w:spacing w:val="-4"/>
          <w:sz w:val="24"/>
          <w:szCs w:val="24"/>
          <w:lang w:val="uk-UA"/>
        </w:rPr>
        <w:t>к</w:t>
      </w:r>
      <w:r w:rsidRPr="00E305C4">
        <w:rPr>
          <w:rFonts w:ascii="Verdana" w:hAnsi="Verdana" w:cs="Times New Roman"/>
          <w:color w:val="000000"/>
          <w:sz w:val="24"/>
          <w:szCs w:val="24"/>
          <w:lang w:val="uk-UA"/>
        </w:rPr>
        <w:t>он</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w:t>
      </w:r>
      <w:r w:rsidRPr="00E305C4">
        <w:rPr>
          <w:rFonts w:ascii="Verdana" w:hAnsi="Verdana" w:cs="Times New Roman"/>
          <w:color w:val="000000"/>
          <w:spacing w:val="-4"/>
          <w:sz w:val="24"/>
          <w:szCs w:val="24"/>
          <w:lang w:val="uk-UA"/>
        </w:rPr>
        <w:t>к</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ті</w:t>
      </w:r>
      <w:r w:rsidRPr="00E305C4">
        <w:rPr>
          <w:rFonts w:ascii="Verdana" w:hAnsi="Verdana" w:cs="Times New Roman"/>
          <w:color w:val="000000"/>
          <w:spacing w:val="-4"/>
          <w:sz w:val="24"/>
          <w:szCs w:val="24"/>
          <w:lang w:val="uk-UA"/>
        </w:rPr>
        <w:t xml:space="preserve"> </w:t>
      </w:r>
      <w:r w:rsidRPr="00E305C4">
        <w:rPr>
          <w:rFonts w:ascii="Verdana" w:hAnsi="Verdana" w:cs="Times New Roman"/>
          <w:color w:val="000000"/>
          <w:sz w:val="24"/>
          <w:szCs w:val="24"/>
          <w:lang w:val="uk-UA"/>
        </w:rPr>
        <w:t>йо</w:t>
      </w:r>
      <w:r w:rsidRPr="00E305C4">
        <w:rPr>
          <w:rFonts w:ascii="Verdana" w:hAnsi="Verdana" w:cs="Times New Roman"/>
          <w:color w:val="000000"/>
          <w:spacing w:val="-5"/>
          <w:sz w:val="24"/>
          <w:szCs w:val="24"/>
          <w:lang w:val="uk-UA"/>
        </w:rPr>
        <w:t>г</w:t>
      </w:r>
      <w:r w:rsidRPr="00E305C4">
        <w:rPr>
          <w:rFonts w:ascii="Verdana" w:hAnsi="Verdana" w:cs="Times New Roman"/>
          <w:color w:val="000000"/>
          <w:sz w:val="24"/>
          <w:szCs w:val="24"/>
          <w:lang w:val="uk-UA"/>
        </w:rPr>
        <w:t>о</w:t>
      </w:r>
      <w:r w:rsidRPr="00E305C4">
        <w:rPr>
          <w:rFonts w:ascii="Verdana" w:hAnsi="Verdana" w:cs="Times New Roman"/>
          <w:color w:val="000000"/>
          <w:spacing w:val="-4"/>
          <w:sz w:val="24"/>
          <w:szCs w:val="24"/>
          <w:lang w:val="uk-UA"/>
        </w:rPr>
        <w:t xml:space="preserve"> </w:t>
      </w:r>
      <w:r w:rsidRPr="00E305C4">
        <w:rPr>
          <w:rFonts w:ascii="Verdana" w:hAnsi="Verdana" w:cs="Times New Roman"/>
          <w:color w:val="000000"/>
          <w:sz w:val="24"/>
          <w:szCs w:val="24"/>
          <w:lang w:val="uk-UA"/>
        </w:rPr>
        <w:t>дії</w:t>
      </w:r>
      <w:r w:rsidR="00652291" w:rsidRPr="00E305C4">
        <w:rPr>
          <w:rFonts w:ascii="Verdana" w:hAnsi="Verdana" w:cs="Times New Roman"/>
          <w:color w:val="000000"/>
          <w:spacing w:val="-4"/>
          <w:sz w:val="24"/>
          <w:szCs w:val="24"/>
          <w:lang w:val="uk-UA"/>
        </w:rPr>
        <w:t xml:space="preserve"> </w:t>
      </w:r>
      <w:r w:rsidRPr="00E305C4">
        <w:rPr>
          <w:rFonts w:ascii="Verdana" w:hAnsi="Verdana" w:cs="Times New Roman"/>
          <w:color w:val="000000"/>
          <w:sz w:val="24"/>
          <w:szCs w:val="24"/>
          <w:lang w:val="uk-UA"/>
        </w:rPr>
        <w:t>р</w:t>
      </w:r>
      <w:r w:rsidRPr="00E305C4">
        <w:rPr>
          <w:rFonts w:ascii="Verdana" w:hAnsi="Verdana" w:cs="Times New Roman"/>
          <w:color w:val="000000"/>
          <w:spacing w:val="-3"/>
          <w:sz w:val="24"/>
          <w:szCs w:val="24"/>
          <w:lang w:val="uk-UA"/>
        </w:rPr>
        <w:t>а</w:t>
      </w:r>
      <w:r w:rsidRPr="00E305C4">
        <w:rPr>
          <w:rFonts w:ascii="Verdana" w:hAnsi="Verdana" w:cs="Times New Roman"/>
          <w:color w:val="000000"/>
          <w:sz w:val="24"/>
          <w:szCs w:val="24"/>
          <w:lang w:val="uk-UA"/>
        </w:rPr>
        <w:t>зом</w:t>
      </w:r>
      <w:r w:rsidR="00652291" w:rsidRPr="00E305C4">
        <w:rPr>
          <w:rFonts w:ascii="Verdana" w:hAnsi="Verdana" w:cs="Times New Roman"/>
          <w:color w:val="000000"/>
          <w:spacing w:val="-4"/>
          <w:sz w:val="24"/>
          <w:szCs w:val="24"/>
          <w:lang w:val="uk-UA"/>
        </w:rPr>
        <w:t xml:space="preserve"> </w:t>
      </w:r>
      <w:r w:rsidRPr="00E305C4">
        <w:rPr>
          <w:rFonts w:ascii="Verdana" w:hAnsi="Verdana" w:cs="Times New Roman"/>
          <w:color w:val="000000"/>
          <w:sz w:val="24"/>
          <w:szCs w:val="24"/>
          <w:lang w:val="uk-UA"/>
        </w:rPr>
        <w:t>з</w:t>
      </w:r>
      <w:r w:rsidRPr="00E305C4">
        <w:rPr>
          <w:rFonts w:ascii="Verdana" w:hAnsi="Verdana" w:cs="Times New Roman"/>
          <w:color w:val="000000"/>
          <w:spacing w:val="-4"/>
          <w:sz w:val="24"/>
          <w:szCs w:val="24"/>
          <w:lang w:val="uk-UA"/>
        </w:rPr>
        <w:t xml:space="preserve"> </w:t>
      </w:r>
      <w:r w:rsidRPr="00E305C4">
        <w:rPr>
          <w:rFonts w:ascii="Verdana" w:hAnsi="Verdana" w:cs="Times New Roman"/>
          <w:color w:val="000000"/>
          <w:sz w:val="24"/>
          <w:szCs w:val="24"/>
          <w:lang w:val="uk-UA"/>
        </w:rPr>
        <w:t xml:space="preserve">іншими рішеннями в </w:t>
      </w:r>
      <w:r w:rsidR="00652291" w:rsidRPr="00E305C4">
        <w:rPr>
          <w:rFonts w:ascii="Verdana" w:hAnsi="Verdana" w:cs="Times New Roman"/>
          <w:color w:val="000000"/>
          <w:sz w:val="24"/>
          <w:szCs w:val="24"/>
          <w:lang w:val="uk-UA"/>
        </w:rPr>
        <w:t>п</w:t>
      </w:r>
      <w:r w:rsidRPr="00E305C4">
        <w:rPr>
          <w:rFonts w:ascii="Verdana" w:hAnsi="Verdana" w:cs="Times New Roman"/>
          <w:color w:val="000000"/>
          <w:sz w:val="24"/>
          <w:szCs w:val="24"/>
          <w:lang w:val="uk-UA"/>
        </w:rPr>
        <w:t>ро</w:t>
      </w:r>
      <w:r w:rsidRPr="00E305C4">
        <w:rPr>
          <w:rFonts w:ascii="Verdana" w:hAnsi="Verdana" w:cs="Times New Roman"/>
          <w:color w:val="000000"/>
          <w:spacing w:val="-3"/>
          <w:sz w:val="24"/>
          <w:szCs w:val="24"/>
          <w:lang w:val="uk-UA"/>
        </w:rPr>
        <w:t>с</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орі й часі</w:t>
      </w:r>
      <w:r w:rsidR="00652291" w:rsidRPr="00E305C4">
        <w:rPr>
          <w:rFonts w:ascii="Verdana" w:hAnsi="Verdana" w:cs="Times New Roman"/>
          <w:color w:val="000000"/>
          <w:sz w:val="24"/>
          <w:szCs w:val="24"/>
          <w:lang w:val="uk-UA"/>
        </w:rPr>
        <w:t xml:space="preserve"> </w:t>
      </w:r>
      <w:r w:rsidRPr="00E305C4">
        <w:rPr>
          <w:rFonts w:ascii="Verdana" w:hAnsi="Verdana" w:cs="Times New Roman"/>
          <w:color w:val="000000"/>
          <w:sz w:val="24"/>
          <w:szCs w:val="24"/>
          <w:lang w:val="uk-UA"/>
        </w:rPr>
        <w:t>(</w:t>
      </w:r>
      <w:r w:rsidRPr="00E305C4">
        <w:rPr>
          <w:rFonts w:ascii="Verdana" w:hAnsi="Verdana" w:cs="Times New Roman"/>
          <w:color w:val="000000"/>
          <w:spacing w:val="-3"/>
          <w:sz w:val="24"/>
          <w:szCs w:val="24"/>
          <w:lang w:val="uk-UA"/>
        </w:rPr>
        <w:t>с</w:t>
      </w:r>
      <w:r w:rsidRPr="00E305C4">
        <w:rPr>
          <w:rFonts w:ascii="Verdana" w:hAnsi="Verdana" w:cs="Times New Roman"/>
          <w:color w:val="000000"/>
          <w:sz w:val="24"/>
          <w:szCs w:val="24"/>
          <w:lang w:val="uk-UA"/>
        </w:rPr>
        <w:t>тра</w:t>
      </w:r>
      <w:r w:rsidRPr="00E305C4">
        <w:rPr>
          <w:rFonts w:ascii="Verdana" w:hAnsi="Verdana" w:cs="Times New Roman"/>
          <w:color w:val="000000"/>
          <w:spacing w:val="-5"/>
          <w:sz w:val="24"/>
          <w:szCs w:val="24"/>
          <w:lang w:val="uk-UA"/>
        </w:rPr>
        <w:t>т</w:t>
      </w:r>
      <w:r w:rsidRPr="00E305C4">
        <w:rPr>
          <w:rFonts w:ascii="Verdana" w:hAnsi="Verdana" w:cs="Times New Roman"/>
          <w:color w:val="000000"/>
          <w:sz w:val="24"/>
          <w:szCs w:val="24"/>
          <w:lang w:val="uk-UA"/>
        </w:rPr>
        <w:t>егічне планування);</w:t>
      </w:r>
    </w:p>
    <w:p w:rsidR="00652291" w:rsidRPr="00E305C4" w:rsidRDefault="00945DB7" w:rsidP="00944D23">
      <w:pPr>
        <w:spacing w:before="40" w:line="256" w:lineRule="exact"/>
        <w:ind w:firstLine="709"/>
        <w:jc w:val="both"/>
        <w:rPr>
          <w:rFonts w:ascii="Verdana" w:eastAsia="Times New Roman" w:hAnsi="Verdana" w:cs="Times New Roman"/>
          <w:sz w:val="24"/>
          <w:szCs w:val="24"/>
          <w:lang w:val="uk-UA"/>
        </w:rPr>
      </w:pPr>
      <w:r w:rsidRPr="00E305C4">
        <w:rPr>
          <w:rFonts w:ascii="Verdana" w:eastAsia="Times New Roman" w:hAnsi="Verdana" w:cs="Times New Roman"/>
          <w:color w:val="000000"/>
          <w:sz w:val="24"/>
          <w:szCs w:val="24"/>
          <w:lang w:val="uk-UA"/>
        </w:rPr>
        <w:t>10) збер</w:t>
      </w:r>
      <w:r w:rsidRPr="00E305C4">
        <w:rPr>
          <w:rFonts w:ascii="Verdana" w:eastAsia="Times New Roman" w:hAnsi="Verdana" w:cs="Times New Roman"/>
          <w:color w:val="000000"/>
          <w:spacing w:val="-4"/>
          <w:sz w:val="24"/>
          <w:szCs w:val="24"/>
          <w:lang w:val="uk-UA"/>
        </w:rPr>
        <w:t>еж</w:t>
      </w:r>
      <w:r w:rsidRPr="00E305C4">
        <w:rPr>
          <w:rFonts w:ascii="Verdana" w:eastAsia="Times New Roman" w:hAnsi="Verdana" w:cs="Times New Roman"/>
          <w:color w:val="000000"/>
          <w:sz w:val="24"/>
          <w:szCs w:val="24"/>
          <w:lang w:val="uk-UA"/>
        </w:rPr>
        <w:t>ення</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а</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хі</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w:t>
      </w:r>
      <w:r w:rsidRPr="00E305C4">
        <w:rPr>
          <w:rFonts w:ascii="Verdana" w:eastAsia="Times New Roman" w:hAnsi="Verdana" w:cs="Times New Roman"/>
          <w:color w:val="000000"/>
          <w:spacing w:val="-3"/>
          <w:sz w:val="24"/>
          <w:szCs w:val="24"/>
          <w:lang w:val="uk-UA"/>
        </w:rPr>
        <w:t>к</w:t>
      </w:r>
      <w:r w:rsidRPr="00E305C4">
        <w:rPr>
          <w:rFonts w:ascii="Verdana" w:eastAsia="Times New Roman" w:hAnsi="Verdana" w:cs="Times New Roman"/>
          <w:color w:val="000000"/>
          <w:sz w:val="24"/>
          <w:szCs w:val="24"/>
          <w:lang w:val="uk-UA"/>
        </w:rPr>
        <w:t>турної</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спадщини,</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Pr="00E305C4">
        <w:rPr>
          <w:rFonts w:ascii="Verdana" w:eastAsia="Times New Roman" w:hAnsi="Verdana" w:cs="Times New Roman"/>
          <w:color w:val="000000"/>
          <w:sz w:val="24"/>
          <w:szCs w:val="24"/>
          <w:lang w:val="uk-UA"/>
        </w:rPr>
        <w:t>турних</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надбань</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по</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pacing w:val="-3"/>
          <w:sz w:val="24"/>
          <w:szCs w:val="24"/>
          <w:lang w:val="uk-UA"/>
        </w:rPr>
        <w:t>і</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надбаннями сучасно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 формування е</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pacing w:val="-5"/>
          <w:sz w:val="24"/>
          <w:szCs w:val="24"/>
          <w:lang w:val="uk-UA"/>
        </w:rPr>
        <w:t>те</w:t>
      </w:r>
      <w:r w:rsidRPr="00E305C4">
        <w:rPr>
          <w:rFonts w:ascii="Verdana" w:eastAsia="Times New Roman" w:hAnsi="Verdana" w:cs="Times New Roman"/>
          <w:color w:val="000000"/>
          <w:sz w:val="24"/>
          <w:szCs w:val="24"/>
          <w:lang w:val="uk-UA"/>
        </w:rPr>
        <w:t>тично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зовнішньо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ви</w:t>
      </w:r>
      <w:r w:rsidRPr="00E305C4">
        <w:rPr>
          <w:rFonts w:ascii="Verdana" w:eastAsia="Times New Roman" w:hAnsi="Verdana" w:cs="Times New Roman"/>
          <w:color w:val="000000"/>
          <w:spacing w:val="-7"/>
          <w:sz w:val="24"/>
          <w:szCs w:val="24"/>
          <w:lang w:val="uk-UA"/>
        </w:rPr>
        <w:t>г</w:t>
      </w:r>
      <w:r w:rsidRPr="00E305C4">
        <w:rPr>
          <w:rFonts w:ascii="Verdana" w:eastAsia="Times New Roman" w:hAnsi="Verdana" w:cs="Times New Roman"/>
          <w:color w:val="000000"/>
          <w:sz w:val="24"/>
          <w:szCs w:val="24"/>
          <w:lang w:val="uk-UA"/>
        </w:rPr>
        <w:t xml:space="preserve">ляду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 громади;</w:t>
      </w:r>
      <w:r w:rsidRPr="00E305C4">
        <w:rPr>
          <w:rFonts w:ascii="Verdana" w:eastAsia="Times New Roman" w:hAnsi="Verdana" w:cs="Times New Roman"/>
          <w:sz w:val="24"/>
          <w:szCs w:val="24"/>
          <w:lang w:val="uk-UA"/>
        </w:rPr>
        <w:t xml:space="preserve"> </w:t>
      </w:r>
    </w:p>
    <w:p w:rsidR="00652291" w:rsidRPr="00E305C4" w:rsidRDefault="00945DB7" w:rsidP="00944D23">
      <w:pPr>
        <w:spacing w:before="40" w:line="256" w:lineRule="exact"/>
        <w:ind w:firstLine="709"/>
        <w:jc w:val="both"/>
        <w:rPr>
          <w:rFonts w:ascii="Verdana" w:eastAsia="Times New Roman" w:hAnsi="Verdana" w:cs="Times New Roman"/>
          <w:sz w:val="24"/>
          <w:szCs w:val="24"/>
          <w:lang w:val="uk-UA"/>
        </w:rPr>
      </w:pPr>
      <w:r w:rsidRPr="00E305C4">
        <w:rPr>
          <w:rFonts w:ascii="Verdana" w:eastAsia="Times New Roman" w:hAnsi="Verdana" w:cs="Times New Roman"/>
          <w:color w:val="000000"/>
          <w:spacing w:val="-27"/>
          <w:sz w:val="24"/>
          <w:szCs w:val="24"/>
          <w:lang w:val="uk-UA"/>
        </w:rPr>
        <w:t>11)</w:t>
      </w:r>
      <w:r w:rsidRPr="00E305C4">
        <w:rPr>
          <w:rFonts w:ascii="Verdana" w:eastAsia="Times New Roman" w:hAnsi="Verdana" w:cs="Times New Roman"/>
          <w:color w:val="000000"/>
          <w:spacing w:val="9"/>
          <w:sz w:val="24"/>
          <w:szCs w:val="24"/>
          <w:lang w:val="uk-UA"/>
        </w:rPr>
        <w:t xml:space="preserve"> </w:t>
      </w:r>
      <w:r w:rsidRPr="00E305C4">
        <w:rPr>
          <w:rFonts w:ascii="Verdana" w:eastAsia="Times New Roman" w:hAnsi="Verdana" w:cs="Times New Roman"/>
          <w:color w:val="000000"/>
          <w:spacing w:val="-4"/>
          <w:sz w:val="24"/>
          <w:szCs w:val="24"/>
          <w:lang w:val="uk-UA"/>
        </w:rPr>
        <w:t>є</w:t>
      </w:r>
      <w:r w:rsidRPr="00E305C4">
        <w:rPr>
          <w:rFonts w:ascii="Verdana" w:eastAsia="Times New Roman" w:hAnsi="Verdana" w:cs="Times New Roman"/>
          <w:color w:val="000000"/>
          <w:sz w:val="24"/>
          <w:szCs w:val="24"/>
          <w:lang w:val="uk-UA"/>
        </w:rPr>
        <w:t>дно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pacing w:val="-1"/>
          <w:sz w:val="24"/>
          <w:szCs w:val="24"/>
          <w:lang w:val="uk-UA"/>
        </w:rPr>
        <w:t xml:space="preserve">ті,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олерантно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 та взаємоповаги;</w:t>
      </w:r>
      <w:r w:rsidRPr="00E305C4">
        <w:rPr>
          <w:rFonts w:ascii="Verdana" w:eastAsia="Times New Roman" w:hAnsi="Verdana" w:cs="Times New Roman"/>
          <w:sz w:val="24"/>
          <w:szCs w:val="24"/>
          <w:lang w:val="uk-UA"/>
        </w:rPr>
        <w:t xml:space="preserve"> </w:t>
      </w:r>
    </w:p>
    <w:p w:rsidR="00945DB7" w:rsidRPr="00E305C4" w:rsidRDefault="00945DB7" w:rsidP="00944D23">
      <w:pPr>
        <w:spacing w:before="4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pacing w:val="-13"/>
          <w:sz w:val="24"/>
          <w:szCs w:val="24"/>
          <w:lang w:val="uk-UA"/>
        </w:rPr>
        <w:t>12)</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z w:val="24"/>
          <w:szCs w:val="24"/>
          <w:lang w:val="uk-UA"/>
        </w:rPr>
        <w:t>збар</w:t>
      </w:r>
      <w:r w:rsidRPr="00E305C4">
        <w:rPr>
          <w:rFonts w:ascii="Verdana" w:eastAsia="Times New Roman" w:hAnsi="Verdana" w:cs="Times New Roman"/>
          <w:color w:val="000000"/>
          <w:spacing w:val="-8"/>
          <w:sz w:val="24"/>
          <w:szCs w:val="24"/>
          <w:lang w:val="uk-UA"/>
        </w:rPr>
        <w:t>’</w:t>
      </w:r>
      <w:r w:rsidRPr="00E305C4">
        <w:rPr>
          <w:rFonts w:ascii="Verdana" w:eastAsia="Times New Roman" w:hAnsi="Verdana" w:cs="Times New Roman"/>
          <w:color w:val="000000"/>
          <w:sz w:val="24"/>
          <w:szCs w:val="24"/>
          <w:lang w:val="uk-UA"/>
        </w:rPr>
        <w:t>єрно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w:t>
      </w:r>
      <w:r w:rsidR="00652291"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рішення</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органів</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посадових</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осіб</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самов</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ядування</w:t>
      </w:r>
      <w:r w:rsidRPr="00E305C4">
        <w:rPr>
          <w:rFonts w:ascii="Verdana" w:eastAsia="Times New Roman" w:hAnsi="Verdana" w:cs="Times New Roman"/>
          <w:color w:val="000000"/>
          <w:spacing w:val="-15"/>
          <w:sz w:val="24"/>
          <w:szCs w:val="24"/>
          <w:lang w:val="uk-UA"/>
        </w:rPr>
        <w:t xml:space="preserve"> </w:t>
      </w:r>
      <w:r w:rsidR="00652291" w:rsidRPr="00E305C4">
        <w:rPr>
          <w:rFonts w:ascii="Verdana" w:eastAsia="Times New Roman" w:hAnsi="Verdana" w:cs="Times New Roman"/>
          <w:color w:val="000000"/>
          <w:sz w:val="24"/>
          <w:szCs w:val="24"/>
          <w:lang w:val="uk-UA"/>
        </w:rPr>
        <w:t xml:space="preserve">повинні </w:t>
      </w:r>
      <w:r w:rsidRPr="00E305C4">
        <w:rPr>
          <w:rFonts w:ascii="Verdana" w:eastAsia="Times New Roman" w:hAnsi="Verdana" w:cs="Times New Roman"/>
          <w:color w:val="000000"/>
          <w:sz w:val="24"/>
          <w:szCs w:val="24"/>
          <w:lang w:val="uk-UA"/>
        </w:rPr>
        <w:t>заб</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z w:val="24"/>
          <w:szCs w:val="24"/>
          <w:lang w:val="uk-UA"/>
        </w:rPr>
        <w:t>зпечувати</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зпереш</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одний</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до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туп</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pacing w:val="-4"/>
          <w:sz w:val="24"/>
          <w:szCs w:val="24"/>
          <w:lang w:val="uk-UA"/>
        </w:rPr>
        <w:t>у</w:t>
      </w:r>
      <w:r w:rsidRPr="00E305C4">
        <w:rPr>
          <w:rFonts w:ascii="Verdana" w:eastAsia="Times New Roman" w:hAnsi="Verdana" w:cs="Times New Roman"/>
          <w:color w:val="000000"/>
          <w:sz w:val="24"/>
          <w:szCs w:val="24"/>
          <w:lang w:val="uk-UA"/>
        </w:rPr>
        <w:t>сіх</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лів</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до</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р</w:t>
      </w:r>
      <w:r w:rsidRPr="00E305C4">
        <w:rPr>
          <w:rFonts w:ascii="Verdana" w:eastAsia="Times New Roman" w:hAnsi="Verdana" w:cs="Times New Roman"/>
          <w:color w:val="000000"/>
          <w:spacing w:val="-3"/>
          <w:sz w:val="24"/>
          <w:szCs w:val="24"/>
          <w:lang w:val="uk-UA"/>
        </w:rPr>
        <w:t>і</w:t>
      </w:r>
      <w:r w:rsidRPr="00E305C4">
        <w:rPr>
          <w:rFonts w:ascii="Verdana" w:eastAsia="Times New Roman" w:hAnsi="Verdana" w:cs="Times New Roman"/>
          <w:color w:val="000000"/>
          <w:sz w:val="24"/>
          <w:szCs w:val="24"/>
          <w:lang w:val="uk-UA"/>
        </w:rPr>
        <w:t>зних</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сфер</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жит</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4"/>
          <w:sz w:val="24"/>
          <w:szCs w:val="24"/>
          <w:lang w:val="uk-UA"/>
        </w:rPr>
        <w:t>є</w:t>
      </w:r>
      <w:r w:rsidRPr="00E305C4">
        <w:rPr>
          <w:rFonts w:ascii="Verdana" w:eastAsia="Times New Roman" w:hAnsi="Verdana" w:cs="Times New Roman"/>
          <w:color w:val="000000"/>
          <w:sz w:val="24"/>
          <w:szCs w:val="24"/>
          <w:lang w:val="uk-UA"/>
        </w:rPr>
        <w:t>діяльно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 xml:space="preserve">ті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 громади, а та</w:t>
      </w:r>
      <w:r w:rsidRPr="00E305C4">
        <w:rPr>
          <w:rFonts w:ascii="Verdana" w:eastAsia="Times New Roman" w:hAnsi="Verdana" w:cs="Times New Roman"/>
          <w:color w:val="000000"/>
          <w:spacing w:val="-4"/>
          <w:sz w:val="24"/>
          <w:szCs w:val="24"/>
          <w:lang w:val="uk-UA"/>
        </w:rPr>
        <w:t>ко</w:t>
      </w:r>
      <w:r w:rsidRPr="00E305C4">
        <w:rPr>
          <w:rFonts w:ascii="Verdana" w:eastAsia="Times New Roman" w:hAnsi="Verdana" w:cs="Times New Roman"/>
          <w:color w:val="000000"/>
          <w:sz w:val="24"/>
          <w:szCs w:val="24"/>
          <w:lang w:val="uk-UA"/>
        </w:rPr>
        <w:t>ж до інформації та по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лу</w:t>
      </w:r>
      <w:r w:rsidRPr="00E305C4">
        <w:rPr>
          <w:rFonts w:ascii="Verdana" w:eastAsia="Times New Roman" w:hAnsi="Verdana" w:cs="Times New Roman"/>
          <w:color w:val="000000"/>
          <w:spacing w:val="-10"/>
          <w:sz w:val="24"/>
          <w:szCs w:val="24"/>
          <w:lang w:val="uk-UA"/>
        </w:rPr>
        <w:t>г</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sz w:val="24"/>
          <w:szCs w:val="24"/>
          <w:lang w:val="uk-UA"/>
        </w:rPr>
        <w:t xml:space="preserve"> </w:t>
      </w:r>
    </w:p>
    <w:p w:rsidR="00273D48" w:rsidRPr="00E305C4" w:rsidRDefault="002D5261" w:rsidP="00E924CA">
      <w:pPr>
        <w:pStyle w:val="2"/>
        <w:rPr>
          <w:rFonts w:eastAsia="Times New Roman"/>
          <w:lang w:val="uk-UA"/>
        </w:rPr>
      </w:pPr>
      <w:bookmarkStart w:id="47" w:name="_Toc235003981"/>
      <w:r w:rsidRPr="00E305C4">
        <w:rPr>
          <w:rFonts w:eastAsia="Times New Roman"/>
          <w:spacing w:val="-4"/>
          <w:lang w:val="uk-UA"/>
        </w:rPr>
        <w:t>С</w:t>
      </w:r>
      <w:r w:rsidRPr="00E305C4">
        <w:rPr>
          <w:rFonts w:eastAsia="Times New Roman"/>
          <w:lang w:val="uk-UA"/>
        </w:rPr>
        <w:t>таття 29. Елементи сис</w:t>
      </w:r>
      <w:r w:rsidRPr="00E305C4">
        <w:rPr>
          <w:rFonts w:eastAsia="Times New Roman"/>
          <w:spacing w:val="-5"/>
          <w:lang w:val="uk-UA"/>
        </w:rPr>
        <w:t>т</w:t>
      </w:r>
      <w:r w:rsidRPr="00E305C4">
        <w:rPr>
          <w:rFonts w:eastAsia="Times New Roman"/>
          <w:lang w:val="uk-UA"/>
        </w:rPr>
        <w:t>еми місцево</w:t>
      </w:r>
      <w:r w:rsidRPr="00E305C4">
        <w:rPr>
          <w:rFonts w:eastAsia="Times New Roman"/>
          <w:spacing w:val="-5"/>
          <w:lang w:val="uk-UA"/>
        </w:rPr>
        <w:t>г</w:t>
      </w:r>
      <w:r w:rsidRPr="00E305C4">
        <w:rPr>
          <w:rFonts w:eastAsia="Times New Roman"/>
          <w:lang w:val="uk-UA"/>
        </w:rPr>
        <w:t>о самов</w:t>
      </w:r>
      <w:r w:rsidRPr="00E305C4">
        <w:rPr>
          <w:rFonts w:eastAsia="Times New Roman"/>
          <w:spacing w:val="-4"/>
          <w:lang w:val="uk-UA"/>
        </w:rPr>
        <w:t>р</w:t>
      </w:r>
      <w:r w:rsidRPr="00E305C4">
        <w:rPr>
          <w:rFonts w:eastAsia="Times New Roman"/>
          <w:lang w:val="uk-UA"/>
        </w:rPr>
        <w:t xml:space="preserve">ядування в </w:t>
      </w:r>
      <w:r w:rsidRPr="00E305C4">
        <w:rPr>
          <w:rFonts w:eastAsia="Times New Roman"/>
          <w:spacing w:val="-5"/>
          <w:lang w:val="uk-UA"/>
        </w:rPr>
        <w:t>т</w:t>
      </w:r>
      <w:r w:rsidRPr="00E305C4">
        <w:rPr>
          <w:rFonts w:eastAsia="Times New Roman"/>
          <w:lang w:val="uk-UA"/>
        </w:rPr>
        <w:t>ери</w:t>
      </w:r>
      <w:r w:rsidRPr="00E305C4">
        <w:rPr>
          <w:rFonts w:eastAsia="Times New Roman"/>
          <w:spacing w:val="-5"/>
          <w:lang w:val="uk-UA"/>
        </w:rPr>
        <w:t>т</w:t>
      </w:r>
      <w:r w:rsidRPr="00E305C4">
        <w:rPr>
          <w:rFonts w:eastAsia="Times New Roman"/>
          <w:lang w:val="uk-UA"/>
        </w:rPr>
        <w:t>оріальній громаді</w:t>
      </w:r>
      <w:bookmarkEnd w:id="47"/>
      <w:r w:rsidRPr="00E305C4">
        <w:rPr>
          <w:rFonts w:eastAsia="Times New Roman"/>
          <w:lang w:val="uk-UA"/>
        </w:rPr>
        <w:t xml:space="preserve"> </w:t>
      </w:r>
    </w:p>
    <w:p w:rsidR="002D5261" w:rsidRPr="00E305C4" w:rsidRDefault="002D5261" w:rsidP="00944D23">
      <w:pPr>
        <w:widowControl w:val="0"/>
        <w:tabs>
          <w:tab w:val="left" w:pos="426"/>
          <w:tab w:val="left" w:pos="783"/>
        </w:tabs>
        <w:spacing w:after="0" w:line="383"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 Елементами си</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еми 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самов</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 xml:space="preserve">ядування в Шабівській сільській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оріальній громаді є:</w:t>
      </w:r>
      <w:r w:rsidRPr="00E305C4">
        <w:rPr>
          <w:rFonts w:ascii="Verdana" w:eastAsia="Times New Roman" w:hAnsi="Verdana" w:cs="Times New Roman"/>
          <w:sz w:val="24"/>
          <w:szCs w:val="24"/>
          <w:lang w:val="uk-UA"/>
        </w:rPr>
        <w:t xml:space="preserve"> </w:t>
      </w:r>
    </w:p>
    <w:p w:rsidR="002D5261" w:rsidRPr="00E305C4" w:rsidRDefault="002D5261" w:rsidP="00944D23">
      <w:pPr>
        <w:widowControl w:val="0"/>
        <w:tabs>
          <w:tab w:val="left" w:pos="426"/>
          <w:tab w:val="left" w:pos="1043"/>
        </w:tabs>
        <w:spacing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1)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оріальна</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громада</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як</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первинний</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суб</w:t>
      </w:r>
      <w:r w:rsidRPr="00E305C4">
        <w:rPr>
          <w:rFonts w:ascii="Verdana" w:eastAsia="Times New Roman" w:hAnsi="Verdana" w:cs="Times New Roman"/>
          <w:color w:val="000000"/>
          <w:spacing w:val="-8"/>
          <w:sz w:val="24"/>
          <w:szCs w:val="24"/>
          <w:lang w:val="uk-UA"/>
        </w:rPr>
        <w:t>’</w:t>
      </w:r>
      <w:r w:rsidRPr="00E305C4">
        <w:rPr>
          <w:rFonts w:ascii="Verdana" w:eastAsia="Times New Roman" w:hAnsi="Verdana" w:cs="Times New Roman"/>
          <w:color w:val="000000"/>
          <w:sz w:val="24"/>
          <w:szCs w:val="24"/>
          <w:lang w:val="uk-UA"/>
        </w:rPr>
        <w:t>є</w:t>
      </w:r>
      <w:r w:rsidRPr="00E305C4">
        <w:rPr>
          <w:rFonts w:ascii="Verdana" w:eastAsia="Times New Roman" w:hAnsi="Verdana" w:cs="Times New Roman"/>
          <w:color w:val="000000"/>
          <w:spacing w:val="-3"/>
          <w:sz w:val="24"/>
          <w:szCs w:val="24"/>
          <w:lang w:val="uk-UA"/>
        </w:rPr>
        <w:t>к</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самов</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ядування,</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основний носій йо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 xml:space="preserve">о </w:t>
      </w:r>
      <w:r w:rsidRPr="00E305C4">
        <w:rPr>
          <w:rFonts w:ascii="Verdana" w:eastAsia="Times New Roman" w:hAnsi="Verdana" w:cs="Times New Roman"/>
          <w:color w:val="000000"/>
          <w:spacing w:val="-11"/>
          <w:sz w:val="24"/>
          <w:szCs w:val="24"/>
          <w:lang w:val="uk-UA"/>
        </w:rPr>
        <w:t>ф</w:t>
      </w:r>
      <w:r w:rsidRPr="00E305C4">
        <w:rPr>
          <w:rFonts w:ascii="Verdana" w:eastAsia="Times New Roman" w:hAnsi="Verdana" w:cs="Times New Roman"/>
          <w:color w:val="000000"/>
          <w:sz w:val="24"/>
          <w:szCs w:val="24"/>
          <w:lang w:val="uk-UA"/>
        </w:rPr>
        <w:t>ункцій і повнова</w:t>
      </w:r>
      <w:r w:rsidRPr="00E305C4">
        <w:rPr>
          <w:rFonts w:ascii="Verdana" w:eastAsia="Times New Roman" w:hAnsi="Verdana" w:cs="Times New Roman"/>
          <w:color w:val="000000"/>
          <w:spacing w:val="-4"/>
          <w:sz w:val="24"/>
          <w:szCs w:val="24"/>
          <w:lang w:val="uk-UA"/>
        </w:rPr>
        <w:t>ж</w:t>
      </w:r>
      <w:r w:rsidRPr="00E305C4">
        <w:rPr>
          <w:rFonts w:ascii="Verdana" w:eastAsia="Times New Roman" w:hAnsi="Verdana" w:cs="Times New Roman"/>
          <w:color w:val="000000"/>
          <w:sz w:val="24"/>
          <w:szCs w:val="24"/>
          <w:lang w:val="uk-UA"/>
        </w:rPr>
        <w:t>ень;</w:t>
      </w:r>
      <w:r w:rsidRPr="00E305C4">
        <w:rPr>
          <w:rFonts w:ascii="Verdana" w:eastAsia="Times New Roman" w:hAnsi="Verdana" w:cs="Times New Roman"/>
          <w:sz w:val="24"/>
          <w:szCs w:val="24"/>
          <w:lang w:val="uk-UA"/>
        </w:rPr>
        <w:t xml:space="preserve"> </w:t>
      </w:r>
    </w:p>
    <w:p w:rsidR="002D5261" w:rsidRPr="00E305C4" w:rsidRDefault="002D5261" w:rsidP="00944D23">
      <w:pPr>
        <w:widowControl w:val="0"/>
        <w:tabs>
          <w:tab w:val="left" w:pos="426"/>
        </w:tabs>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сільсь</w:t>
      </w:r>
      <w:r w:rsidRPr="00E305C4">
        <w:rPr>
          <w:rFonts w:ascii="Verdana" w:eastAsia="Times New Roman" w:hAnsi="Verdana" w:cs="Times New Roman"/>
          <w:color w:val="000000"/>
          <w:spacing w:val="-3"/>
          <w:sz w:val="24"/>
          <w:szCs w:val="24"/>
          <w:lang w:val="uk-UA"/>
        </w:rPr>
        <w:t>к</w:t>
      </w:r>
      <w:r w:rsidRPr="00E305C4">
        <w:rPr>
          <w:rFonts w:ascii="Verdana" w:eastAsia="Times New Roman" w:hAnsi="Verdana" w:cs="Times New Roman"/>
          <w:color w:val="000000"/>
          <w:sz w:val="24"/>
          <w:szCs w:val="24"/>
          <w:lang w:val="uk-UA"/>
        </w:rPr>
        <w:t>а рада;</w:t>
      </w:r>
      <w:r w:rsidRPr="00E305C4">
        <w:rPr>
          <w:rFonts w:ascii="Verdana" w:eastAsia="Times New Roman" w:hAnsi="Verdana" w:cs="Times New Roman"/>
          <w:sz w:val="24"/>
          <w:szCs w:val="24"/>
          <w:lang w:val="uk-UA"/>
        </w:rPr>
        <w:t xml:space="preserve"> </w:t>
      </w:r>
    </w:p>
    <w:p w:rsidR="002D5261" w:rsidRPr="00E305C4" w:rsidRDefault="002D5261" w:rsidP="00944D23">
      <w:pPr>
        <w:widowControl w:val="0"/>
        <w:tabs>
          <w:tab w:val="left" w:pos="426"/>
        </w:tabs>
        <w:spacing w:before="5" w:after="0" w:line="298"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3)</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 xml:space="preserve">сільський </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олова;</w:t>
      </w:r>
    </w:p>
    <w:p w:rsidR="002D5261" w:rsidRPr="00E305C4" w:rsidRDefault="002D5261" w:rsidP="00944D23">
      <w:pPr>
        <w:widowControl w:val="0"/>
        <w:tabs>
          <w:tab w:val="left" w:pos="426"/>
        </w:tabs>
        <w:spacing w:before="5" w:after="0" w:line="29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4)</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онавчі органи ради;</w:t>
      </w:r>
      <w:r w:rsidRPr="00E305C4">
        <w:rPr>
          <w:rFonts w:ascii="Verdana" w:eastAsia="Times New Roman" w:hAnsi="Verdana" w:cs="Times New Roman"/>
          <w:sz w:val="24"/>
          <w:szCs w:val="24"/>
          <w:lang w:val="uk-UA"/>
        </w:rPr>
        <w:t xml:space="preserve"> </w:t>
      </w:r>
    </w:p>
    <w:p w:rsidR="00D20907" w:rsidRPr="00E305C4" w:rsidRDefault="002D5261" w:rsidP="00944D23">
      <w:pPr>
        <w:widowControl w:val="0"/>
        <w:tabs>
          <w:tab w:val="left" w:pos="426"/>
        </w:tabs>
        <w:spacing w:before="40" w:after="0" w:line="256" w:lineRule="exact"/>
        <w:ind w:firstLine="709"/>
        <w:jc w:val="both"/>
        <w:rPr>
          <w:rFonts w:ascii="Verdana" w:eastAsia="Times New Roman" w:hAnsi="Verdana" w:cs="Times New Roman"/>
          <w:sz w:val="24"/>
          <w:szCs w:val="24"/>
          <w:lang w:val="uk-UA"/>
        </w:rPr>
      </w:pPr>
      <w:r w:rsidRPr="00E305C4">
        <w:rPr>
          <w:rFonts w:ascii="Verdana" w:eastAsia="Times New Roman" w:hAnsi="Verdana" w:cs="Times New Roman"/>
          <w:color w:val="000000"/>
          <w:sz w:val="24"/>
          <w:szCs w:val="24"/>
          <w:lang w:val="uk-UA"/>
        </w:rPr>
        <w:t>5)</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органи самоорган</w:t>
      </w:r>
      <w:r w:rsidRPr="00E305C4">
        <w:rPr>
          <w:rFonts w:ascii="Verdana" w:eastAsia="Times New Roman" w:hAnsi="Verdana" w:cs="Times New Roman"/>
          <w:color w:val="000000"/>
          <w:spacing w:val="-3"/>
          <w:sz w:val="24"/>
          <w:szCs w:val="24"/>
          <w:lang w:val="uk-UA"/>
        </w:rPr>
        <w:t>і</w:t>
      </w:r>
      <w:r w:rsidRPr="00E305C4">
        <w:rPr>
          <w:rFonts w:ascii="Verdana" w:eastAsia="Times New Roman" w:hAnsi="Verdana" w:cs="Times New Roman"/>
          <w:color w:val="000000"/>
          <w:sz w:val="24"/>
          <w:szCs w:val="24"/>
          <w:lang w:val="uk-UA"/>
        </w:rPr>
        <w:t>зації нас</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лення.</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tabs>
          <w:tab w:val="left" w:pos="426"/>
        </w:tabs>
        <w:spacing w:before="40" w:after="0" w:line="256" w:lineRule="exact"/>
        <w:ind w:firstLine="709"/>
        <w:jc w:val="both"/>
        <w:rPr>
          <w:rFonts w:ascii="Verdana" w:eastAsia="Times New Roman" w:hAnsi="Verdana" w:cs="Times New Roman"/>
          <w:sz w:val="24"/>
          <w:szCs w:val="24"/>
          <w:lang w:val="uk-UA"/>
        </w:rPr>
      </w:pPr>
    </w:p>
    <w:p w:rsidR="00D20907" w:rsidRPr="00E305C4" w:rsidRDefault="00D20907" w:rsidP="00E924CA">
      <w:pPr>
        <w:pStyle w:val="2"/>
        <w:rPr>
          <w:rFonts w:eastAsia="Times New Roman"/>
          <w:color w:val="010302"/>
          <w:lang w:val="uk-UA"/>
        </w:rPr>
      </w:pPr>
      <w:bookmarkStart w:id="48" w:name="_Toc235003982"/>
      <w:r w:rsidRPr="00E305C4">
        <w:rPr>
          <w:rFonts w:eastAsia="Times New Roman"/>
          <w:spacing w:val="-4"/>
          <w:lang w:val="uk-UA"/>
        </w:rPr>
        <w:t>С</w:t>
      </w:r>
      <w:r w:rsidRPr="00E305C4">
        <w:rPr>
          <w:rFonts w:eastAsia="Times New Roman"/>
          <w:lang w:val="uk-UA"/>
        </w:rPr>
        <w:t>таття 30. Сільсь</w:t>
      </w:r>
      <w:r w:rsidRPr="00E305C4">
        <w:rPr>
          <w:rFonts w:eastAsia="Times New Roman"/>
          <w:spacing w:val="-3"/>
          <w:lang w:val="uk-UA"/>
        </w:rPr>
        <w:t>к</w:t>
      </w:r>
      <w:r w:rsidRPr="00E305C4">
        <w:rPr>
          <w:rFonts w:eastAsia="Times New Roman"/>
          <w:lang w:val="uk-UA"/>
        </w:rPr>
        <w:t>а рада</w:t>
      </w:r>
      <w:bookmarkEnd w:id="48"/>
      <w:r w:rsidRPr="00E305C4">
        <w:rPr>
          <w:rFonts w:eastAsia="Times New Roman"/>
          <w:lang w:val="uk-UA"/>
        </w:rPr>
        <w:t xml:space="preserve"> </w:t>
      </w:r>
    </w:p>
    <w:p w:rsidR="00D20907" w:rsidRPr="00E305C4" w:rsidRDefault="00D20907" w:rsidP="00944D23">
      <w:pPr>
        <w:widowControl w:val="0"/>
        <w:tabs>
          <w:tab w:val="left" w:pos="340"/>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 Шабівська сільська рада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4"/>
          <w:sz w:val="24"/>
          <w:szCs w:val="24"/>
          <w:lang w:val="uk-UA"/>
        </w:rPr>
        <w:t>(</w:t>
      </w:r>
      <w:r w:rsidRPr="00E305C4">
        <w:rPr>
          <w:rFonts w:ascii="Verdana" w:eastAsia="Times New Roman" w:hAnsi="Verdana" w:cs="Times New Roman"/>
          <w:color w:val="000000"/>
          <w:sz w:val="24"/>
          <w:szCs w:val="24"/>
          <w:lang w:val="uk-UA"/>
        </w:rPr>
        <w:t>далі</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є</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пр</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тавницьким</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органом 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самов</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ядування, що пр</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тавляє 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лів і здійснює від їхньо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імені й у їхніх ін</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 xml:space="preserve">ересах </w:t>
      </w:r>
      <w:r w:rsidRPr="00E305C4">
        <w:rPr>
          <w:rFonts w:ascii="Verdana" w:eastAsia="Times New Roman" w:hAnsi="Verdana" w:cs="Times New Roman"/>
          <w:color w:val="000000"/>
          <w:spacing w:val="-11"/>
          <w:sz w:val="24"/>
          <w:szCs w:val="24"/>
          <w:lang w:val="uk-UA"/>
        </w:rPr>
        <w:t>ф</w:t>
      </w:r>
      <w:r w:rsidRPr="00E305C4">
        <w:rPr>
          <w:rFonts w:ascii="Verdana" w:eastAsia="Times New Roman" w:hAnsi="Verdana" w:cs="Times New Roman"/>
          <w:color w:val="000000"/>
          <w:sz w:val="24"/>
          <w:szCs w:val="24"/>
          <w:lang w:val="uk-UA"/>
        </w:rPr>
        <w:t>ункції і повнова</w:t>
      </w:r>
      <w:r w:rsidRPr="00E305C4">
        <w:rPr>
          <w:rFonts w:ascii="Verdana" w:eastAsia="Times New Roman" w:hAnsi="Verdana" w:cs="Times New Roman"/>
          <w:color w:val="000000"/>
          <w:spacing w:val="-4"/>
          <w:sz w:val="24"/>
          <w:szCs w:val="24"/>
          <w:lang w:val="uk-UA"/>
        </w:rPr>
        <w:t>ж</w:t>
      </w:r>
      <w:r w:rsidRPr="00E305C4">
        <w:rPr>
          <w:rFonts w:ascii="Verdana" w:eastAsia="Times New Roman" w:hAnsi="Verdana" w:cs="Times New Roman"/>
          <w:color w:val="000000"/>
          <w:sz w:val="24"/>
          <w:szCs w:val="24"/>
          <w:lang w:val="uk-UA"/>
        </w:rPr>
        <w:t>ення 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самов</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ядування, в</w:t>
      </w:r>
      <w:r w:rsidRPr="00E305C4">
        <w:rPr>
          <w:rFonts w:ascii="Verdana" w:eastAsia="Times New Roman" w:hAnsi="Verdana" w:cs="Times New Roman"/>
          <w:color w:val="000000"/>
          <w:spacing w:val="-3"/>
          <w:sz w:val="24"/>
          <w:szCs w:val="24"/>
          <w:lang w:val="uk-UA"/>
        </w:rPr>
        <w:t>и</w:t>
      </w:r>
      <w:r w:rsidRPr="00E305C4">
        <w:rPr>
          <w:rFonts w:ascii="Verdana" w:eastAsia="Times New Roman" w:hAnsi="Verdana" w:cs="Times New Roman"/>
          <w:color w:val="000000"/>
          <w:sz w:val="24"/>
          <w:szCs w:val="24"/>
          <w:lang w:val="uk-UA"/>
        </w:rPr>
        <w:t xml:space="preserve">значені </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z w:val="24"/>
          <w:szCs w:val="24"/>
          <w:lang w:val="uk-UA"/>
        </w:rPr>
        <w:t>он</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титуцією та за</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 xml:space="preserve">онами </w:t>
      </w:r>
      <w:r w:rsidRPr="00E305C4">
        <w:rPr>
          <w:rFonts w:ascii="Verdana" w:eastAsia="Times New Roman" w:hAnsi="Verdana" w:cs="Times New Roman"/>
          <w:color w:val="000000"/>
          <w:spacing w:val="-8"/>
          <w:sz w:val="24"/>
          <w:szCs w:val="24"/>
          <w:lang w:val="uk-UA"/>
        </w:rPr>
        <w:t>У</w:t>
      </w:r>
      <w:r w:rsidRPr="00E305C4">
        <w:rPr>
          <w:rFonts w:ascii="Verdana" w:eastAsia="Times New Roman" w:hAnsi="Verdana" w:cs="Times New Roman"/>
          <w:color w:val="000000"/>
          <w:sz w:val="24"/>
          <w:szCs w:val="24"/>
          <w:lang w:val="uk-UA"/>
        </w:rPr>
        <w:t>країни.</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tabs>
          <w:tab w:val="left" w:pos="340"/>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pacing w:val="-5"/>
          <w:sz w:val="24"/>
          <w:szCs w:val="24"/>
          <w:lang w:val="uk-UA"/>
        </w:rPr>
        <w:t>2.</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ада склада</w:t>
      </w:r>
      <w:r w:rsidRPr="00E305C4">
        <w:rPr>
          <w:rFonts w:ascii="Verdana" w:eastAsia="Times New Roman" w:hAnsi="Verdana" w:cs="Times New Roman"/>
          <w:color w:val="000000"/>
          <w:spacing w:val="-3"/>
          <w:sz w:val="24"/>
          <w:szCs w:val="24"/>
          <w:lang w:val="uk-UA"/>
        </w:rPr>
        <w:t>є</w:t>
      </w:r>
      <w:r w:rsidRPr="00E305C4">
        <w:rPr>
          <w:rFonts w:ascii="Verdana" w:eastAsia="Times New Roman" w:hAnsi="Verdana" w:cs="Times New Roman"/>
          <w:color w:val="000000"/>
          <w:sz w:val="24"/>
          <w:szCs w:val="24"/>
          <w:lang w:val="uk-UA"/>
        </w:rPr>
        <w:t>ть</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я з депутатів, обраних 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лями, які згідно з виборчим за</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онодавством ма</w:t>
      </w:r>
      <w:r w:rsidRPr="00E305C4">
        <w:rPr>
          <w:rFonts w:ascii="Verdana" w:eastAsia="Times New Roman" w:hAnsi="Verdana" w:cs="Times New Roman"/>
          <w:color w:val="000000"/>
          <w:spacing w:val="-4"/>
          <w:sz w:val="24"/>
          <w:szCs w:val="24"/>
          <w:lang w:val="uk-UA"/>
        </w:rPr>
        <w:t>ю</w:t>
      </w:r>
      <w:r w:rsidRPr="00E305C4">
        <w:rPr>
          <w:rFonts w:ascii="Verdana" w:eastAsia="Times New Roman" w:hAnsi="Verdana" w:cs="Times New Roman"/>
          <w:color w:val="000000"/>
          <w:sz w:val="24"/>
          <w:szCs w:val="24"/>
          <w:lang w:val="uk-UA"/>
        </w:rPr>
        <w:t xml:space="preserve">ть право </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олосу на виборах.</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tabs>
          <w:tab w:val="left" w:pos="340"/>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3. </w:t>
      </w:r>
      <w:r w:rsidRPr="00E305C4">
        <w:rPr>
          <w:rFonts w:ascii="Verdana" w:eastAsia="Times New Roman" w:hAnsi="Verdana" w:cs="Times New Roman"/>
          <w:color w:val="000000"/>
          <w:spacing w:val="-6"/>
          <w:sz w:val="24"/>
          <w:szCs w:val="24"/>
          <w:lang w:val="uk-UA"/>
        </w:rPr>
        <w:t>С</w:t>
      </w:r>
      <w:r w:rsidRPr="00E305C4">
        <w:rPr>
          <w:rFonts w:ascii="Verdana" w:eastAsia="Times New Roman" w:hAnsi="Verdana" w:cs="Times New Roman"/>
          <w:color w:val="000000"/>
          <w:sz w:val="24"/>
          <w:szCs w:val="24"/>
          <w:lang w:val="uk-UA"/>
        </w:rPr>
        <w:t>есії</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ади</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проводять</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відкри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тран</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лю</w:t>
      </w:r>
      <w:r w:rsidRPr="00E305C4">
        <w:rPr>
          <w:rFonts w:ascii="Verdana" w:eastAsia="Times New Roman" w:hAnsi="Verdana" w:cs="Times New Roman"/>
          <w:color w:val="000000"/>
          <w:spacing w:val="-5"/>
          <w:sz w:val="24"/>
          <w:szCs w:val="24"/>
          <w:lang w:val="uk-UA"/>
        </w:rPr>
        <w:t>ю</w:t>
      </w:r>
      <w:r w:rsidRPr="00E305C4">
        <w:rPr>
          <w:rFonts w:ascii="Verdana" w:eastAsia="Times New Roman" w:hAnsi="Verdana" w:cs="Times New Roman"/>
          <w:color w:val="000000"/>
          <w:sz w:val="24"/>
          <w:szCs w:val="24"/>
          <w:lang w:val="uk-UA"/>
        </w:rPr>
        <w:t>ть</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мер</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жі</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lastRenderedPageBreak/>
        <w:t>«Ін</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ерн</w:t>
      </w:r>
      <w:r w:rsidRPr="00E305C4">
        <w:rPr>
          <w:rFonts w:ascii="Verdana" w:eastAsia="Times New Roman" w:hAnsi="Verdana" w:cs="Times New Roman"/>
          <w:color w:val="000000"/>
          <w:spacing w:val="-5"/>
          <w:sz w:val="24"/>
          <w:szCs w:val="24"/>
          <w:lang w:val="uk-UA"/>
        </w:rPr>
        <w:t>е</w:t>
      </w:r>
      <w:r w:rsidRPr="00E305C4">
        <w:rPr>
          <w:rFonts w:ascii="Verdana" w:eastAsia="Times New Roman" w:hAnsi="Verdana" w:cs="Times New Roman"/>
          <w:color w:val="000000"/>
          <w:spacing w:val="-7"/>
          <w:sz w:val="24"/>
          <w:szCs w:val="24"/>
          <w:lang w:val="uk-UA"/>
        </w:rPr>
        <w:t>т»</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у</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по</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7"/>
          <w:sz w:val="24"/>
          <w:szCs w:val="24"/>
          <w:lang w:val="uk-UA"/>
        </w:rPr>
        <w:t>у</w:t>
      </w:r>
      <w:r w:rsidRPr="00E305C4">
        <w:rPr>
          <w:rFonts w:ascii="Verdana" w:eastAsia="Times New Roman" w:hAnsi="Verdana" w:cs="Times New Roman"/>
          <w:color w:val="000000"/>
          <w:sz w:val="24"/>
          <w:szCs w:val="24"/>
          <w:lang w:val="uk-UA"/>
        </w:rPr>
        <w:t>, пер</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 xml:space="preserve">дбаченому </w:t>
      </w:r>
      <w:r w:rsidR="00334DFD" w:rsidRPr="00E305C4">
        <w:rPr>
          <w:rFonts w:ascii="Verdana" w:eastAsia="Times New Roman" w:hAnsi="Verdana" w:cs="Times New Roman"/>
          <w:color w:val="000000"/>
          <w:sz w:val="24"/>
          <w:szCs w:val="24"/>
          <w:lang w:val="uk-UA"/>
        </w:rPr>
        <w:t xml:space="preserve">Законом України «Про місцеве самоврядування в Україні» та </w:t>
      </w:r>
      <w:r w:rsidR="00334DFD" w:rsidRPr="00E305C4">
        <w:rPr>
          <w:rFonts w:ascii="Verdana" w:eastAsia="Times New Roman" w:hAnsi="Verdana" w:cs="Times New Roman"/>
          <w:sz w:val="24"/>
          <w:szCs w:val="24"/>
          <w:lang w:val="uk-UA"/>
        </w:rPr>
        <w:t xml:space="preserve">цим </w:t>
      </w:r>
      <w:r w:rsidRPr="00E305C4">
        <w:rPr>
          <w:rFonts w:ascii="Verdana" w:eastAsia="Times New Roman" w:hAnsi="Verdana" w:cs="Times New Roman"/>
          <w:spacing w:val="-5"/>
          <w:sz w:val="24"/>
          <w:szCs w:val="24"/>
          <w:lang w:val="uk-UA"/>
        </w:rPr>
        <w:t>С</w:t>
      </w:r>
      <w:r w:rsidRPr="00E305C4">
        <w:rPr>
          <w:rFonts w:ascii="Verdana" w:eastAsia="Times New Roman" w:hAnsi="Verdana" w:cs="Times New Roman"/>
          <w:sz w:val="24"/>
          <w:szCs w:val="24"/>
          <w:lang w:val="uk-UA"/>
        </w:rPr>
        <w:t>татут</w:t>
      </w:r>
      <w:r w:rsidR="00334DFD" w:rsidRPr="00E305C4">
        <w:rPr>
          <w:rFonts w:ascii="Verdana" w:eastAsia="Times New Roman" w:hAnsi="Verdana" w:cs="Times New Roman"/>
          <w:sz w:val="24"/>
          <w:szCs w:val="24"/>
          <w:lang w:val="uk-UA"/>
        </w:rPr>
        <w:t>ом</w:t>
      </w:r>
      <w:r w:rsidRPr="00E305C4">
        <w:rPr>
          <w:rFonts w:ascii="Verdana" w:eastAsia="Times New Roman" w:hAnsi="Verdana" w:cs="Times New Roman"/>
          <w:sz w:val="24"/>
          <w:szCs w:val="24"/>
          <w:lang w:val="uk-UA"/>
        </w:rPr>
        <w:t xml:space="preserve">.  </w:t>
      </w:r>
    </w:p>
    <w:p w:rsidR="00334DFD" w:rsidRPr="00E305C4" w:rsidRDefault="00D20907" w:rsidP="00334DFD">
      <w:pPr>
        <w:widowControl w:val="0"/>
        <w:spacing w:before="120" w:after="0" w:line="256"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ада</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z w:val="24"/>
          <w:szCs w:val="24"/>
          <w:lang w:val="uk-UA"/>
        </w:rPr>
        <w:t>жах</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своїх</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повнова</w:t>
      </w:r>
      <w:r w:rsidRPr="00E305C4">
        <w:rPr>
          <w:rFonts w:ascii="Verdana" w:eastAsia="Times New Roman" w:hAnsi="Verdana" w:cs="Times New Roman"/>
          <w:color w:val="000000"/>
          <w:spacing w:val="-4"/>
          <w:sz w:val="24"/>
          <w:szCs w:val="24"/>
          <w:lang w:val="uk-UA"/>
        </w:rPr>
        <w:t>ж</w:t>
      </w:r>
      <w:r w:rsidRPr="00E305C4">
        <w:rPr>
          <w:rFonts w:ascii="Verdana" w:eastAsia="Times New Roman" w:hAnsi="Verdana" w:cs="Times New Roman"/>
          <w:color w:val="000000"/>
          <w:sz w:val="24"/>
          <w:szCs w:val="24"/>
          <w:lang w:val="uk-UA"/>
        </w:rPr>
        <w:t>ень</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приймає</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нормативні</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й</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інші</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а</w:t>
      </w:r>
      <w:r w:rsidRPr="00E305C4">
        <w:rPr>
          <w:rFonts w:ascii="Verdana" w:eastAsia="Times New Roman" w:hAnsi="Verdana" w:cs="Times New Roman"/>
          <w:color w:val="000000"/>
          <w:spacing w:val="-3"/>
          <w:sz w:val="24"/>
          <w:szCs w:val="24"/>
          <w:lang w:val="uk-UA"/>
        </w:rPr>
        <w:t>к</w:t>
      </w:r>
      <w:r w:rsidRPr="00E305C4">
        <w:rPr>
          <w:rFonts w:ascii="Verdana" w:eastAsia="Times New Roman" w:hAnsi="Verdana" w:cs="Times New Roman"/>
          <w:color w:val="000000"/>
          <w:sz w:val="24"/>
          <w:szCs w:val="24"/>
          <w:lang w:val="uk-UA"/>
        </w:rPr>
        <w:t>ти</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у</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формі</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рішень,</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що розміщу</w:t>
      </w:r>
      <w:r w:rsidRPr="00E305C4">
        <w:rPr>
          <w:rFonts w:ascii="Verdana" w:eastAsia="Times New Roman" w:hAnsi="Verdana" w:cs="Times New Roman"/>
          <w:color w:val="000000"/>
          <w:spacing w:val="-5"/>
          <w:sz w:val="24"/>
          <w:szCs w:val="24"/>
          <w:lang w:val="uk-UA"/>
        </w:rPr>
        <w:t>ю</w:t>
      </w:r>
      <w:r w:rsidRPr="00E305C4">
        <w:rPr>
          <w:rFonts w:ascii="Verdana" w:eastAsia="Times New Roman" w:hAnsi="Verdana" w:cs="Times New Roman"/>
          <w:color w:val="000000"/>
          <w:sz w:val="24"/>
          <w:szCs w:val="24"/>
          <w:lang w:val="uk-UA"/>
        </w:rPr>
        <w:t>ть</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 xml:space="preserve">я на офіційному вебсайті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ади, у по</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7"/>
          <w:sz w:val="24"/>
          <w:szCs w:val="24"/>
          <w:lang w:val="uk-UA"/>
        </w:rPr>
        <w:t>у</w:t>
      </w:r>
      <w:r w:rsidRPr="00E305C4">
        <w:rPr>
          <w:rFonts w:ascii="Verdana" w:eastAsia="Times New Roman" w:hAnsi="Verdana" w:cs="Times New Roman"/>
          <w:color w:val="000000"/>
          <w:sz w:val="24"/>
          <w:szCs w:val="24"/>
          <w:lang w:val="uk-UA"/>
        </w:rPr>
        <w:t>, пер</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 xml:space="preserve">дбаченому </w:t>
      </w:r>
      <w:r w:rsidR="00334DFD" w:rsidRPr="00E305C4">
        <w:rPr>
          <w:rFonts w:ascii="Verdana" w:eastAsia="Times New Roman" w:hAnsi="Verdana" w:cs="Times New Roman"/>
          <w:color w:val="000000"/>
          <w:sz w:val="24"/>
          <w:szCs w:val="24"/>
          <w:lang w:val="uk-UA"/>
        </w:rPr>
        <w:t xml:space="preserve">Законом України «Про місцеве самоврядування в Україні» та цим Статутом. </w:t>
      </w:r>
    </w:p>
    <w:p w:rsidR="00D20907" w:rsidRPr="00E305C4" w:rsidRDefault="00D20907" w:rsidP="00334DFD">
      <w:pPr>
        <w:widowControl w:val="0"/>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5. 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4"/>
          <w:sz w:val="24"/>
          <w:szCs w:val="24"/>
          <w:lang w:val="uk-UA"/>
        </w:rPr>
        <w:t>о</w:t>
      </w:r>
      <w:r w:rsidRPr="00E305C4">
        <w:rPr>
          <w:rFonts w:ascii="Verdana" w:eastAsia="Times New Roman" w:hAnsi="Verdana" w:cs="Times New Roman"/>
          <w:color w:val="000000"/>
          <w:spacing w:val="-7"/>
          <w:sz w:val="24"/>
          <w:szCs w:val="24"/>
          <w:lang w:val="uk-UA"/>
        </w:rPr>
        <w:t>ж</w:t>
      </w:r>
      <w:r w:rsidRPr="00E305C4">
        <w:rPr>
          <w:rFonts w:ascii="Verdana" w:eastAsia="Times New Roman" w:hAnsi="Verdana" w:cs="Times New Roman"/>
          <w:color w:val="000000"/>
          <w:sz w:val="24"/>
          <w:szCs w:val="24"/>
          <w:lang w:val="uk-UA"/>
        </w:rPr>
        <w:t>уть</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брати</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уча</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ть</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ініціювати</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аді</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роз</w:t>
      </w:r>
      <w:r w:rsidRPr="00E305C4">
        <w:rPr>
          <w:rFonts w:ascii="Verdana" w:eastAsia="Times New Roman" w:hAnsi="Verdana" w:cs="Times New Roman"/>
          <w:color w:val="000000"/>
          <w:spacing w:val="-7"/>
          <w:sz w:val="24"/>
          <w:szCs w:val="24"/>
          <w:lang w:val="uk-UA"/>
        </w:rPr>
        <w:t>г</w:t>
      </w:r>
      <w:r w:rsidRPr="00E305C4">
        <w:rPr>
          <w:rFonts w:ascii="Verdana" w:eastAsia="Times New Roman" w:hAnsi="Verdana" w:cs="Times New Roman"/>
          <w:color w:val="000000"/>
          <w:sz w:val="24"/>
          <w:szCs w:val="24"/>
          <w:lang w:val="uk-UA"/>
        </w:rPr>
        <w:t>ляд</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питань,</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що</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віднесені</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до повнова</w:t>
      </w:r>
      <w:r w:rsidRPr="00E305C4">
        <w:rPr>
          <w:rFonts w:ascii="Verdana" w:eastAsia="Times New Roman" w:hAnsi="Verdana" w:cs="Times New Roman"/>
          <w:color w:val="000000"/>
          <w:spacing w:val="-4"/>
          <w:sz w:val="24"/>
          <w:szCs w:val="24"/>
          <w:lang w:val="uk-UA"/>
        </w:rPr>
        <w:t>ж</w:t>
      </w:r>
      <w:r w:rsidRPr="00E305C4">
        <w:rPr>
          <w:rFonts w:ascii="Verdana" w:eastAsia="Times New Roman" w:hAnsi="Verdana" w:cs="Times New Roman"/>
          <w:color w:val="000000"/>
          <w:sz w:val="24"/>
          <w:szCs w:val="24"/>
          <w:lang w:val="uk-UA"/>
        </w:rPr>
        <w:t>ень</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ади,</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подавати</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проє</w:t>
      </w:r>
      <w:r w:rsidRPr="00E305C4">
        <w:rPr>
          <w:rFonts w:ascii="Verdana" w:eastAsia="Times New Roman" w:hAnsi="Verdana" w:cs="Times New Roman"/>
          <w:color w:val="000000"/>
          <w:spacing w:val="-3"/>
          <w:sz w:val="24"/>
          <w:szCs w:val="24"/>
          <w:lang w:val="uk-UA"/>
        </w:rPr>
        <w:t>к</w:t>
      </w:r>
      <w:r w:rsidRPr="00E305C4">
        <w:rPr>
          <w:rFonts w:ascii="Verdana" w:eastAsia="Times New Roman" w:hAnsi="Verdana" w:cs="Times New Roman"/>
          <w:color w:val="000000"/>
          <w:sz w:val="24"/>
          <w:szCs w:val="24"/>
          <w:lang w:val="uk-UA"/>
        </w:rPr>
        <w:t>ти</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рішень</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чи</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свої</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пропозиції,</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ори</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овуючи такі форми уча</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 xml:space="preserve">ті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 громади у вирішенні питань 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значення:</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tabs>
          <w:tab w:val="left" w:pos="680"/>
        </w:tabs>
        <w:spacing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 загальні збори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онференція) 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лів;</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місцева ініціатива;</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 xml:space="preserve">громадські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7"/>
          <w:sz w:val="24"/>
          <w:szCs w:val="24"/>
          <w:lang w:val="uk-UA"/>
        </w:rPr>
        <w:t>у</w:t>
      </w:r>
      <w:r w:rsidRPr="00E305C4">
        <w:rPr>
          <w:rFonts w:ascii="Verdana" w:eastAsia="Times New Roman" w:hAnsi="Verdana" w:cs="Times New Roman"/>
          <w:color w:val="000000"/>
          <w:sz w:val="24"/>
          <w:szCs w:val="24"/>
          <w:lang w:val="uk-UA"/>
        </w:rPr>
        <w:t>хання;</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spacing w:before="5" w:after="0" w:line="298"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w:t>
      </w:r>
      <w:r w:rsidRPr="00E305C4">
        <w:rPr>
          <w:rFonts w:ascii="Verdana" w:eastAsia="Times New Roman" w:hAnsi="Verdana" w:cs="Times New Roman"/>
          <w:color w:val="000000"/>
          <w:spacing w:val="15"/>
          <w:sz w:val="24"/>
          <w:szCs w:val="24"/>
          <w:lang w:val="uk-UA"/>
        </w:rPr>
        <w:t xml:space="preserve"> г</w:t>
      </w:r>
      <w:r w:rsidRPr="00E305C4">
        <w:rPr>
          <w:rFonts w:ascii="Verdana" w:eastAsia="Times New Roman" w:hAnsi="Verdana" w:cs="Times New Roman"/>
          <w:color w:val="000000"/>
          <w:sz w:val="24"/>
          <w:szCs w:val="24"/>
          <w:lang w:val="uk-UA"/>
        </w:rPr>
        <w:t>ромадсь</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е</w:t>
      </w:r>
      <w:r w:rsidRPr="00E305C4">
        <w:rPr>
          <w:rFonts w:ascii="Verdana" w:eastAsia="Times New Roman" w:hAnsi="Verdana" w:cs="Times New Roman"/>
          <w:color w:val="000000"/>
          <w:spacing w:val="-27"/>
          <w:sz w:val="24"/>
          <w:szCs w:val="24"/>
          <w:lang w:val="uk-UA"/>
        </w:rPr>
        <w:t xml:space="preserve"> </w:t>
      </w:r>
      <w:r w:rsidRPr="00E305C4">
        <w:rPr>
          <w:rFonts w:ascii="Verdana" w:eastAsia="Times New Roman" w:hAnsi="Verdana" w:cs="Times New Roman"/>
          <w:color w:val="000000"/>
          <w:sz w:val="24"/>
          <w:szCs w:val="24"/>
          <w:lang w:val="uk-UA"/>
        </w:rPr>
        <w:t>оцінювання</w:t>
      </w:r>
      <w:r w:rsidRPr="00E305C4">
        <w:rPr>
          <w:rFonts w:ascii="Verdana" w:eastAsia="Times New Roman" w:hAnsi="Verdana" w:cs="Times New Roman"/>
          <w:color w:val="000000"/>
          <w:spacing w:val="-27"/>
          <w:sz w:val="24"/>
          <w:szCs w:val="24"/>
          <w:lang w:val="uk-UA"/>
        </w:rPr>
        <w:t xml:space="preserve"> </w:t>
      </w:r>
      <w:r w:rsidRPr="00E305C4">
        <w:rPr>
          <w:rFonts w:ascii="Verdana" w:eastAsia="Times New Roman" w:hAnsi="Verdana" w:cs="Times New Roman"/>
          <w:color w:val="000000"/>
          <w:sz w:val="24"/>
          <w:szCs w:val="24"/>
          <w:lang w:val="uk-UA"/>
        </w:rPr>
        <w:t>діяльно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органів</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27"/>
          <w:sz w:val="24"/>
          <w:szCs w:val="24"/>
          <w:lang w:val="uk-UA"/>
        </w:rPr>
        <w:t xml:space="preserve"> </w:t>
      </w:r>
      <w:r w:rsidRPr="00E305C4">
        <w:rPr>
          <w:rFonts w:ascii="Verdana" w:eastAsia="Times New Roman" w:hAnsi="Verdana" w:cs="Times New Roman"/>
          <w:color w:val="000000"/>
          <w:sz w:val="24"/>
          <w:szCs w:val="24"/>
          <w:lang w:val="uk-UA"/>
        </w:rPr>
        <w:t>посадових</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осіб</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самов</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ядування;</w:t>
      </w:r>
    </w:p>
    <w:p w:rsidR="00D20907" w:rsidRPr="00E305C4" w:rsidRDefault="00D20907" w:rsidP="00944D23">
      <w:pPr>
        <w:widowControl w:val="0"/>
        <w:spacing w:before="5" w:after="0" w:line="29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5)</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ле</w:t>
      </w:r>
      <w:r w:rsidRPr="00E305C4">
        <w:rPr>
          <w:rFonts w:ascii="Verdana" w:eastAsia="Times New Roman" w:hAnsi="Verdana" w:cs="Times New Roman"/>
          <w:color w:val="000000"/>
          <w:spacing w:val="-3"/>
          <w:sz w:val="24"/>
          <w:szCs w:val="24"/>
          <w:lang w:val="uk-UA"/>
        </w:rPr>
        <w:t>к</w:t>
      </w:r>
      <w:r w:rsidRPr="00E305C4">
        <w:rPr>
          <w:rFonts w:ascii="Verdana" w:eastAsia="Times New Roman" w:hAnsi="Verdana" w:cs="Times New Roman"/>
          <w:color w:val="000000"/>
          <w:sz w:val="24"/>
          <w:szCs w:val="24"/>
          <w:lang w:val="uk-UA"/>
        </w:rPr>
        <w:t>тронні п</w:t>
      </w:r>
      <w:r w:rsidRPr="00E305C4">
        <w:rPr>
          <w:rFonts w:ascii="Verdana" w:eastAsia="Times New Roman" w:hAnsi="Verdana" w:cs="Times New Roman"/>
          <w:color w:val="000000"/>
          <w:spacing w:val="-5"/>
          <w:sz w:val="24"/>
          <w:szCs w:val="24"/>
          <w:lang w:val="uk-UA"/>
        </w:rPr>
        <w:t>е</w:t>
      </w:r>
      <w:r w:rsidRPr="00E305C4">
        <w:rPr>
          <w:rFonts w:ascii="Verdana" w:eastAsia="Times New Roman" w:hAnsi="Verdana" w:cs="Times New Roman"/>
          <w:color w:val="000000"/>
          <w:sz w:val="24"/>
          <w:szCs w:val="24"/>
          <w:lang w:val="uk-UA"/>
        </w:rPr>
        <w:t>тиції;</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6)</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 xml:space="preserve">публічні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Pr="00E305C4">
        <w:rPr>
          <w:rFonts w:ascii="Verdana" w:eastAsia="Times New Roman" w:hAnsi="Verdana" w:cs="Times New Roman"/>
          <w:color w:val="000000"/>
          <w:sz w:val="24"/>
          <w:szCs w:val="24"/>
          <w:lang w:val="uk-UA"/>
        </w:rPr>
        <w:t>тації;</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7)</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Pr="00E305C4">
        <w:rPr>
          <w:rFonts w:ascii="Verdana" w:eastAsia="Times New Roman" w:hAnsi="Verdana" w:cs="Times New Roman"/>
          <w:color w:val="000000"/>
          <w:sz w:val="24"/>
          <w:szCs w:val="24"/>
          <w:lang w:val="uk-UA"/>
        </w:rPr>
        <w:t>тативно</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 xml:space="preserve">дорадчий орган, </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 xml:space="preserve">творений при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аді;</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8)</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подання звернення;</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spacing w:before="40" w:after="0" w:line="256" w:lineRule="exact"/>
        <w:ind w:firstLine="709"/>
        <w:jc w:val="both"/>
        <w:rPr>
          <w:rFonts w:ascii="Verdana" w:eastAsia="Times New Roman" w:hAnsi="Verdana" w:cs="Times New Roman"/>
          <w:sz w:val="24"/>
          <w:szCs w:val="24"/>
          <w:lang w:val="uk-UA"/>
        </w:rPr>
      </w:pPr>
      <w:r w:rsidRPr="00E305C4">
        <w:rPr>
          <w:rFonts w:ascii="Verdana" w:eastAsia="Times New Roman" w:hAnsi="Verdana" w:cs="Times New Roman"/>
          <w:color w:val="000000"/>
          <w:sz w:val="24"/>
          <w:szCs w:val="24"/>
          <w:lang w:val="uk-UA"/>
        </w:rPr>
        <w:t>9)</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інші форми уча</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 що не суперечать за</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ону й пер</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 xml:space="preserve">дбачені рішеннями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ади.</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spacing w:before="40" w:after="0" w:line="256" w:lineRule="exact"/>
        <w:ind w:firstLine="709"/>
        <w:jc w:val="both"/>
        <w:rPr>
          <w:rFonts w:ascii="Verdana" w:eastAsia="Times New Roman" w:hAnsi="Verdana" w:cs="Times New Roman"/>
          <w:color w:val="010302"/>
          <w:sz w:val="24"/>
          <w:szCs w:val="24"/>
          <w:lang w:val="uk-UA"/>
        </w:rPr>
      </w:pPr>
    </w:p>
    <w:p w:rsidR="00945DB7" w:rsidRPr="00E305C4" w:rsidRDefault="00945DB7" w:rsidP="00E924CA">
      <w:pPr>
        <w:pStyle w:val="2"/>
        <w:rPr>
          <w:rFonts w:eastAsia="Times New Roman"/>
          <w:lang w:val="uk-UA"/>
        </w:rPr>
      </w:pPr>
      <w:bookmarkStart w:id="49" w:name="_Toc235003983"/>
      <w:r w:rsidRPr="00E305C4">
        <w:rPr>
          <w:rFonts w:eastAsia="Times New Roman"/>
          <w:lang w:val="uk-UA"/>
        </w:rPr>
        <w:t xml:space="preserve">Стаття </w:t>
      </w:r>
      <w:r w:rsidR="00D20907" w:rsidRPr="00E305C4">
        <w:rPr>
          <w:rFonts w:eastAsia="Times New Roman"/>
          <w:lang w:val="uk-UA"/>
        </w:rPr>
        <w:t>31</w:t>
      </w:r>
      <w:r w:rsidRPr="00E305C4">
        <w:rPr>
          <w:rFonts w:eastAsia="Times New Roman"/>
          <w:lang w:val="uk-UA"/>
        </w:rPr>
        <w:t>. Особливості організації роботи Ради</w:t>
      </w:r>
      <w:bookmarkEnd w:id="49"/>
      <w:r w:rsidRPr="00E305C4">
        <w:rPr>
          <w:rFonts w:eastAsia="Times New Roman"/>
          <w:lang w:val="uk-UA"/>
        </w:rPr>
        <w:t xml:space="preserve"> </w:t>
      </w:r>
    </w:p>
    <w:p w:rsidR="00945DB7" w:rsidRPr="00E305C4" w:rsidRDefault="00945DB7" w:rsidP="00944D23">
      <w:pPr>
        <w:widowControl w:val="0"/>
        <w:spacing w:after="0" w:line="256"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t xml:space="preserve">1. Рада складається з депутатів загальною кількістю 26, обраних жителями-виборцями на місцевих виборах. </w:t>
      </w:r>
    </w:p>
    <w:p w:rsidR="00945DB7" w:rsidRPr="00E305C4" w:rsidRDefault="00945DB7" w:rsidP="00944D23">
      <w:pPr>
        <w:widowControl w:val="0"/>
        <w:spacing w:after="0" w:line="330"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t>2. Депутат Ради є представником інтер</w:t>
      </w:r>
      <w:r w:rsidR="002D5261" w:rsidRPr="00E305C4">
        <w:rPr>
          <w:rFonts w:ascii="Verdana" w:eastAsia="Times New Roman" w:hAnsi="Verdana" w:cs="Times New Roman"/>
          <w:color w:val="000000"/>
          <w:spacing w:val="-3"/>
          <w:sz w:val="24"/>
          <w:szCs w:val="24"/>
          <w:lang w:val="uk-UA"/>
        </w:rPr>
        <w:t>есів територіальної громади, ви</w:t>
      </w:r>
      <w:r w:rsidRPr="00E305C4">
        <w:rPr>
          <w:rFonts w:ascii="Verdana" w:eastAsia="Times New Roman" w:hAnsi="Verdana" w:cs="Times New Roman"/>
          <w:color w:val="000000"/>
          <w:spacing w:val="-3"/>
          <w:sz w:val="24"/>
          <w:szCs w:val="24"/>
          <w:lang w:val="uk-UA"/>
        </w:rPr>
        <w:t>борців свого виборчого округу зобов’язаний виражати і захищати інтереси відповідної територіальної громади та її</w:t>
      </w:r>
      <w:r w:rsidR="00FD2034">
        <w:rPr>
          <w:rFonts w:ascii="Verdana" w:eastAsia="Times New Roman" w:hAnsi="Verdana" w:cs="Times New Roman"/>
          <w:color w:val="000000"/>
          <w:spacing w:val="-3"/>
          <w:sz w:val="24"/>
          <w:szCs w:val="24"/>
          <w:lang w:val="uk-UA"/>
        </w:rPr>
        <w:t xml:space="preserve"> частини - виборців свого вибор</w:t>
      </w:r>
      <w:r w:rsidRPr="00E305C4">
        <w:rPr>
          <w:rFonts w:ascii="Verdana" w:eastAsia="Times New Roman" w:hAnsi="Verdana" w:cs="Times New Roman"/>
          <w:color w:val="000000"/>
          <w:spacing w:val="-3"/>
          <w:sz w:val="24"/>
          <w:szCs w:val="24"/>
          <w:lang w:val="uk-UA"/>
        </w:rPr>
        <w:t xml:space="preserve">чого округу, виконувати їх доручення в межах своїх повноважень, наданих законом, брати активну участь у здійсненні місцевого самоврядування. </w:t>
      </w:r>
    </w:p>
    <w:p w:rsidR="00945DB7" w:rsidRPr="00E305C4" w:rsidRDefault="00945DB7" w:rsidP="00944D23">
      <w:pPr>
        <w:widowControl w:val="0"/>
        <w:spacing w:before="97" w:after="0" w:line="335"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t xml:space="preserve">3. Голова головує на засіданнях Ради. На Голову поширюються повноваження та гарантії депутатів Рад, якщо інше не встановлено законом. </w:t>
      </w:r>
    </w:p>
    <w:p w:rsidR="00945DB7" w:rsidRPr="00E305C4" w:rsidRDefault="00945DB7" w:rsidP="00944D23">
      <w:pPr>
        <w:widowControl w:val="0"/>
        <w:spacing w:before="97" w:after="0" w:line="335"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t xml:space="preserve">4. Рада з числа її депутатів обирає постійні комісії ради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 </w:t>
      </w:r>
    </w:p>
    <w:p w:rsidR="00945DB7" w:rsidRPr="00E305C4" w:rsidRDefault="00945DB7" w:rsidP="00944D23">
      <w:pPr>
        <w:widowControl w:val="0"/>
        <w:spacing w:before="96" w:after="0" w:line="336"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t xml:space="preserve">5. Організація роботи Ради, її постійних комісій визначається цим Статутом, регламентом Ради, положенням про постійні комісії Ради, що затверджуються Радою. </w:t>
      </w:r>
    </w:p>
    <w:p w:rsidR="00945DB7" w:rsidRPr="00E305C4" w:rsidRDefault="00945DB7" w:rsidP="00944D23">
      <w:pPr>
        <w:widowControl w:val="0"/>
        <w:spacing w:before="96" w:after="0" w:line="336"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t xml:space="preserve">6. Рада може створювати тимчасові контрольні комісії Ради з числа її депутатів для здійснення контролю з конкретно визначених радою питань, що належать до повноважень місцевого самоврядування. Рішення Ради про створення тимчасової контрольної комісії ради вважається прийнятим, якщо за це проголосувало не менше однієї третини депутатів від загального складу ради. </w:t>
      </w:r>
    </w:p>
    <w:p w:rsidR="00945DB7" w:rsidRPr="00E305C4" w:rsidRDefault="00945DB7" w:rsidP="00944D23">
      <w:pPr>
        <w:widowControl w:val="0"/>
        <w:spacing w:before="97" w:after="0" w:line="335"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lastRenderedPageBreak/>
        <w:t xml:space="preserve">7. Депутат Ради може бути в будь-який час відкликаний жителями за наявності підстав та в порядку, визначених Законом України «Про статус депутатів місцевих рад». </w:t>
      </w:r>
    </w:p>
    <w:p w:rsidR="00E00AF5" w:rsidRPr="00E305C4" w:rsidRDefault="00E00AF5" w:rsidP="00944D23">
      <w:pPr>
        <w:widowControl w:val="0"/>
        <w:spacing w:before="97" w:after="0" w:line="335" w:lineRule="exact"/>
        <w:ind w:firstLine="709"/>
        <w:jc w:val="both"/>
        <w:rPr>
          <w:rFonts w:ascii="Verdana" w:eastAsia="Times New Roman" w:hAnsi="Verdana" w:cs="Times New Roman"/>
          <w:color w:val="000000"/>
          <w:spacing w:val="-3"/>
          <w:sz w:val="24"/>
          <w:szCs w:val="24"/>
          <w:lang w:val="uk-UA"/>
        </w:rPr>
      </w:pPr>
    </w:p>
    <w:p w:rsidR="00D20907" w:rsidRPr="00E305C4" w:rsidRDefault="00D20907" w:rsidP="00E924CA">
      <w:pPr>
        <w:pStyle w:val="2"/>
        <w:rPr>
          <w:rFonts w:eastAsia="Times New Roman"/>
          <w:lang w:val="uk-UA"/>
        </w:rPr>
      </w:pPr>
      <w:bookmarkStart w:id="50" w:name="_Toc235003984"/>
      <w:r w:rsidRPr="00E305C4">
        <w:rPr>
          <w:rFonts w:eastAsia="Times New Roman"/>
          <w:spacing w:val="-4"/>
          <w:lang w:val="uk-UA"/>
        </w:rPr>
        <w:t>С</w:t>
      </w:r>
      <w:r w:rsidRPr="00E305C4">
        <w:rPr>
          <w:rFonts w:eastAsia="Times New Roman"/>
          <w:lang w:val="uk-UA"/>
        </w:rPr>
        <w:t xml:space="preserve">таття 32. Сільський </w:t>
      </w:r>
      <w:r w:rsidRPr="00E305C4">
        <w:rPr>
          <w:rFonts w:eastAsia="Times New Roman"/>
          <w:spacing w:val="-5"/>
          <w:lang w:val="uk-UA"/>
        </w:rPr>
        <w:t>г</w:t>
      </w:r>
      <w:r w:rsidRPr="00E305C4">
        <w:rPr>
          <w:rFonts w:eastAsia="Times New Roman"/>
          <w:lang w:val="uk-UA"/>
        </w:rPr>
        <w:t>олова</w:t>
      </w:r>
      <w:bookmarkEnd w:id="50"/>
      <w:r w:rsidRPr="00E305C4">
        <w:rPr>
          <w:rFonts w:eastAsia="Times New Roman"/>
          <w:lang w:val="uk-UA"/>
        </w:rPr>
        <w:t xml:space="preserve"> </w:t>
      </w:r>
    </w:p>
    <w:p w:rsidR="00D20907" w:rsidRPr="00E305C4" w:rsidRDefault="00D20907" w:rsidP="00944D23">
      <w:pPr>
        <w:widowControl w:val="0"/>
        <w:tabs>
          <w:tab w:val="left" w:pos="340"/>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1. Сільський </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 xml:space="preserve">олова є </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 xml:space="preserve">оловною посадовою особою Шабівської сільської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 громади.</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tabs>
          <w:tab w:val="left" w:pos="340"/>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 Сільсь</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10"/>
          <w:sz w:val="24"/>
          <w:szCs w:val="24"/>
          <w:lang w:val="uk-UA"/>
        </w:rPr>
        <w:t xml:space="preserve"> </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олову</w:t>
      </w:r>
      <w:r w:rsidRPr="00E305C4">
        <w:rPr>
          <w:rFonts w:ascii="Verdana" w:eastAsia="Times New Roman" w:hAnsi="Verdana" w:cs="Times New Roman"/>
          <w:color w:val="000000"/>
          <w:spacing w:val="10"/>
          <w:sz w:val="24"/>
          <w:szCs w:val="24"/>
          <w:lang w:val="uk-UA"/>
        </w:rPr>
        <w:t xml:space="preserve"> </w:t>
      </w:r>
      <w:r w:rsidRPr="00E305C4">
        <w:rPr>
          <w:rFonts w:ascii="Verdana" w:eastAsia="Times New Roman" w:hAnsi="Verdana" w:cs="Times New Roman"/>
          <w:color w:val="000000"/>
          <w:sz w:val="24"/>
          <w:szCs w:val="24"/>
          <w:lang w:val="uk-UA"/>
        </w:rPr>
        <w:t>обира</w:t>
      </w:r>
      <w:r w:rsidRPr="00E305C4">
        <w:rPr>
          <w:rFonts w:ascii="Verdana" w:eastAsia="Times New Roman" w:hAnsi="Verdana" w:cs="Times New Roman"/>
          <w:color w:val="000000"/>
          <w:spacing w:val="-5"/>
          <w:sz w:val="24"/>
          <w:szCs w:val="24"/>
          <w:lang w:val="uk-UA"/>
        </w:rPr>
        <w:t>ю</w:t>
      </w:r>
      <w:r w:rsidRPr="00E305C4">
        <w:rPr>
          <w:rFonts w:ascii="Verdana" w:eastAsia="Times New Roman" w:hAnsi="Verdana" w:cs="Times New Roman"/>
          <w:color w:val="000000"/>
          <w:sz w:val="24"/>
          <w:szCs w:val="24"/>
          <w:lang w:val="uk-UA"/>
        </w:rPr>
        <w:t>ть</w:t>
      </w:r>
      <w:r w:rsidRPr="00E305C4">
        <w:rPr>
          <w:rFonts w:ascii="Verdana" w:eastAsia="Times New Roman" w:hAnsi="Verdana" w:cs="Times New Roman"/>
          <w:color w:val="000000"/>
          <w:spacing w:val="10"/>
          <w:sz w:val="24"/>
          <w:szCs w:val="24"/>
          <w:lang w:val="uk-UA"/>
        </w:rPr>
        <w:t xml:space="preserve"> ж</w:t>
      </w:r>
      <w:r w:rsidRPr="00E305C4">
        <w:rPr>
          <w:rFonts w:ascii="Verdana" w:eastAsia="Times New Roman" w:hAnsi="Verdana" w:cs="Times New Roman"/>
          <w:color w:val="000000"/>
          <w:sz w:val="24"/>
          <w:szCs w:val="24"/>
          <w:lang w:val="uk-UA"/>
        </w:rPr>
        <w:t>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w:t>
      </w:r>
      <w:r w:rsidRPr="00E305C4">
        <w:rPr>
          <w:rFonts w:ascii="Verdana" w:eastAsia="Times New Roman" w:hAnsi="Verdana" w:cs="Times New Roman"/>
          <w:color w:val="000000"/>
          <w:spacing w:val="10"/>
          <w:sz w:val="24"/>
          <w:szCs w:val="24"/>
          <w:lang w:val="uk-UA"/>
        </w:rPr>
        <w:t xml:space="preserve"> </w:t>
      </w:r>
      <w:r w:rsidRPr="00E305C4">
        <w:rPr>
          <w:rFonts w:ascii="Verdana" w:eastAsia="Times New Roman" w:hAnsi="Verdana" w:cs="Times New Roman"/>
          <w:color w:val="000000"/>
          <w:sz w:val="24"/>
          <w:szCs w:val="24"/>
          <w:lang w:val="uk-UA"/>
        </w:rPr>
        <w:t>які</w:t>
      </w:r>
      <w:r w:rsidRPr="00E305C4">
        <w:rPr>
          <w:rFonts w:ascii="Verdana" w:eastAsia="Times New Roman" w:hAnsi="Verdana" w:cs="Times New Roman"/>
          <w:color w:val="000000"/>
          <w:spacing w:val="10"/>
          <w:sz w:val="24"/>
          <w:szCs w:val="24"/>
          <w:lang w:val="uk-UA"/>
        </w:rPr>
        <w:t xml:space="preserve"> </w:t>
      </w:r>
      <w:r w:rsidRPr="00E305C4">
        <w:rPr>
          <w:rFonts w:ascii="Verdana" w:eastAsia="Times New Roman" w:hAnsi="Verdana" w:cs="Times New Roman"/>
          <w:color w:val="000000"/>
          <w:sz w:val="24"/>
          <w:szCs w:val="24"/>
          <w:lang w:val="uk-UA"/>
        </w:rPr>
        <w:t>згідно</w:t>
      </w:r>
      <w:r w:rsidRPr="00E305C4">
        <w:rPr>
          <w:rFonts w:ascii="Verdana" w:eastAsia="Times New Roman" w:hAnsi="Verdana" w:cs="Times New Roman"/>
          <w:color w:val="000000"/>
          <w:spacing w:val="10"/>
          <w:sz w:val="24"/>
          <w:szCs w:val="24"/>
          <w:lang w:val="uk-UA"/>
        </w:rPr>
        <w:t xml:space="preserve"> </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10"/>
          <w:sz w:val="24"/>
          <w:szCs w:val="24"/>
          <w:lang w:val="uk-UA"/>
        </w:rPr>
        <w:t xml:space="preserve"> </w:t>
      </w:r>
      <w:r w:rsidRPr="00E305C4">
        <w:rPr>
          <w:rFonts w:ascii="Verdana" w:eastAsia="Times New Roman" w:hAnsi="Verdana" w:cs="Times New Roman"/>
          <w:color w:val="000000"/>
          <w:sz w:val="24"/>
          <w:szCs w:val="24"/>
          <w:lang w:val="uk-UA"/>
        </w:rPr>
        <w:t>виборчим за</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онодав</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твом ма</w:t>
      </w:r>
      <w:r w:rsidRPr="00E305C4">
        <w:rPr>
          <w:rFonts w:ascii="Verdana" w:eastAsia="Times New Roman" w:hAnsi="Verdana" w:cs="Times New Roman"/>
          <w:color w:val="000000"/>
          <w:spacing w:val="-5"/>
          <w:sz w:val="24"/>
          <w:szCs w:val="24"/>
          <w:lang w:val="uk-UA"/>
        </w:rPr>
        <w:t>ю</w:t>
      </w:r>
      <w:r w:rsidRPr="00E305C4">
        <w:rPr>
          <w:rFonts w:ascii="Verdana" w:eastAsia="Times New Roman" w:hAnsi="Verdana" w:cs="Times New Roman"/>
          <w:color w:val="000000"/>
          <w:sz w:val="24"/>
          <w:szCs w:val="24"/>
          <w:lang w:val="uk-UA"/>
        </w:rPr>
        <w:t xml:space="preserve">ть право </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олосу на виборах.</w:t>
      </w:r>
      <w:r w:rsidRPr="00E305C4">
        <w:rPr>
          <w:rFonts w:ascii="Verdana" w:eastAsia="Times New Roman" w:hAnsi="Verdana" w:cs="Times New Roman"/>
          <w:sz w:val="24"/>
          <w:szCs w:val="24"/>
          <w:lang w:val="uk-UA"/>
        </w:rPr>
        <w:t xml:space="preserve"> </w:t>
      </w:r>
    </w:p>
    <w:p w:rsidR="00D20907" w:rsidRPr="00E305C4" w:rsidRDefault="00D20907" w:rsidP="00944D23">
      <w:pPr>
        <w:widowControl w:val="0"/>
        <w:tabs>
          <w:tab w:val="left" w:pos="340"/>
        </w:tabs>
        <w:spacing w:before="120" w:after="0" w:line="256" w:lineRule="exact"/>
        <w:ind w:firstLine="709"/>
        <w:jc w:val="both"/>
        <w:rPr>
          <w:rFonts w:ascii="Verdana" w:eastAsia="Times New Roman" w:hAnsi="Verdana" w:cs="Times New Roman"/>
          <w:sz w:val="24"/>
          <w:szCs w:val="24"/>
          <w:lang w:val="uk-UA"/>
        </w:rPr>
      </w:pPr>
      <w:r w:rsidRPr="00E305C4">
        <w:rPr>
          <w:rFonts w:ascii="Verdana" w:eastAsia="Times New Roman" w:hAnsi="Verdana" w:cs="Times New Roman"/>
          <w:color w:val="000000"/>
          <w:sz w:val="24"/>
          <w:szCs w:val="24"/>
          <w:lang w:val="uk-UA"/>
        </w:rPr>
        <w:t>3. Сільський</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олова</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видає</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z w:val="24"/>
          <w:szCs w:val="24"/>
          <w:lang w:val="uk-UA"/>
        </w:rPr>
        <w:t>жах</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своїх</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повнова</w:t>
      </w:r>
      <w:r w:rsidRPr="00E305C4">
        <w:rPr>
          <w:rFonts w:ascii="Verdana" w:eastAsia="Times New Roman" w:hAnsi="Verdana" w:cs="Times New Roman"/>
          <w:color w:val="000000"/>
          <w:spacing w:val="-4"/>
          <w:sz w:val="24"/>
          <w:szCs w:val="24"/>
          <w:lang w:val="uk-UA"/>
        </w:rPr>
        <w:t>ж</w:t>
      </w:r>
      <w:r w:rsidRPr="00E305C4">
        <w:rPr>
          <w:rFonts w:ascii="Verdana" w:eastAsia="Times New Roman" w:hAnsi="Verdana" w:cs="Times New Roman"/>
          <w:color w:val="000000"/>
          <w:sz w:val="24"/>
          <w:szCs w:val="24"/>
          <w:lang w:val="uk-UA"/>
        </w:rPr>
        <w:t>ень</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розпо</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w:t>
      </w:r>
      <w:r w:rsidRPr="00E305C4">
        <w:rPr>
          <w:rFonts w:ascii="Verdana" w:eastAsia="Times New Roman" w:hAnsi="Verdana" w:cs="Times New Roman"/>
          <w:color w:val="000000"/>
          <w:spacing w:val="-4"/>
          <w:sz w:val="24"/>
          <w:szCs w:val="24"/>
          <w:lang w:val="uk-UA"/>
        </w:rPr>
        <w:t>ж</w:t>
      </w:r>
      <w:r w:rsidRPr="00E305C4">
        <w:rPr>
          <w:rFonts w:ascii="Verdana" w:eastAsia="Times New Roman" w:hAnsi="Verdana" w:cs="Times New Roman"/>
          <w:color w:val="000000"/>
          <w:sz w:val="24"/>
          <w:szCs w:val="24"/>
          <w:lang w:val="uk-UA"/>
        </w:rPr>
        <w:t xml:space="preserve">ення, які </w:t>
      </w:r>
      <w:r w:rsidRPr="00E305C4">
        <w:rPr>
          <w:rFonts w:ascii="Verdana" w:eastAsia="Times New Roman" w:hAnsi="Verdana" w:cs="Times New Roman"/>
          <w:sz w:val="24"/>
          <w:szCs w:val="24"/>
          <w:lang w:val="uk-UA"/>
        </w:rPr>
        <w:t>оприлюдню</w:t>
      </w:r>
      <w:r w:rsidRPr="00E305C4">
        <w:rPr>
          <w:rFonts w:ascii="Verdana" w:eastAsia="Times New Roman" w:hAnsi="Verdana" w:cs="Times New Roman"/>
          <w:spacing w:val="-5"/>
          <w:sz w:val="24"/>
          <w:szCs w:val="24"/>
          <w:lang w:val="uk-UA"/>
        </w:rPr>
        <w:t>ю</w:t>
      </w:r>
      <w:r w:rsidRPr="00E305C4">
        <w:rPr>
          <w:rFonts w:ascii="Verdana" w:eastAsia="Times New Roman" w:hAnsi="Verdana" w:cs="Times New Roman"/>
          <w:sz w:val="24"/>
          <w:szCs w:val="24"/>
          <w:lang w:val="uk-UA"/>
        </w:rPr>
        <w:t>ть</w:t>
      </w:r>
      <w:r w:rsidRPr="00E305C4">
        <w:rPr>
          <w:rFonts w:ascii="Verdana" w:eastAsia="Times New Roman" w:hAnsi="Verdana" w:cs="Times New Roman"/>
          <w:spacing w:val="-4"/>
          <w:sz w:val="24"/>
          <w:szCs w:val="24"/>
          <w:lang w:val="uk-UA"/>
        </w:rPr>
        <w:t>с</w:t>
      </w:r>
      <w:r w:rsidRPr="00E305C4">
        <w:rPr>
          <w:rFonts w:ascii="Verdana" w:eastAsia="Times New Roman" w:hAnsi="Verdana" w:cs="Times New Roman"/>
          <w:sz w:val="24"/>
          <w:szCs w:val="24"/>
          <w:lang w:val="uk-UA"/>
        </w:rPr>
        <w:t xml:space="preserve">я на офіційному вебсайті </w:t>
      </w:r>
      <w:r w:rsidRPr="00E305C4">
        <w:rPr>
          <w:rFonts w:ascii="Verdana" w:eastAsia="Times New Roman" w:hAnsi="Verdana" w:cs="Times New Roman"/>
          <w:spacing w:val="-3"/>
          <w:sz w:val="24"/>
          <w:szCs w:val="24"/>
          <w:lang w:val="uk-UA"/>
        </w:rPr>
        <w:t>Р</w:t>
      </w:r>
      <w:r w:rsidRPr="00E305C4">
        <w:rPr>
          <w:rFonts w:ascii="Verdana" w:eastAsia="Times New Roman" w:hAnsi="Verdana" w:cs="Times New Roman"/>
          <w:sz w:val="24"/>
          <w:szCs w:val="24"/>
          <w:lang w:val="uk-UA"/>
        </w:rPr>
        <w:t>ади в по</w:t>
      </w:r>
      <w:r w:rsidRPr="00E305C4">
        <w:rPr>
          <w:rFonts w:ascii="Verdana" w:eastAsia="Times New Roman" w:hAnsi="Verdana" w:cs="Times New Roman"/>
          <w:spacing w:val="-4"/>
          <w:sz w:val="24"/>
          <w:szCs w:val="24"/>
          <w:lang w:val="uk-UA"/>
        </w:rPr>
        <w:t>р</w:t>
      </w:r>
      <w:r w:rsidRPr="00E305C4">
        <w:rPr>
          <w:rFonts w:ascii="Verdana" w:eastAsia="Times New Roman" w:hAnsi="Verdana" w:cs="Times New Roman"/>
          <w:sz w:val="24"/>
          <w:szCs w:val="24"/>
          <w:lang w:val="uk-UA"/>
        </w:rPr>
        <w:t>яд</w:t>
      </w:r>
      <w:r w:rsidRPr="00E305C4">
        <w:rPr>
          <w:rFonts w:ascii="Verdana" w:eastAsia="Times New Roman" w:hAnsi="Verdana" w:cs="Times New Roman"/>
          <w:spacing w:val="-6"/>
          <w:sz w:val="24"/>
          <w:szCs w:val="24"/>
          <w:lang w:val="uk-UA"/>
        </w:rPr>
        <w:t>к</w:t>
      </w:r>
      <w:r w:rsidRPr="00E305C4">
        <w:rPr>
          <w:rFonts w:ascii="Verdana" w:eastAsia="Times New Roman" w:hAnsi="Verdana" w:cs="Times New Roman"/>
          <w:spacing w:val="-7"/>
          <w:sz w:val="24"/>
          <w:szCs w:val="24"/>
          <w:lang w:val="uk-UA"/>
        </w:rPr>
        <w:t>у</w:t>
      </w:r>
      <w:r w:rsidRPr="00E305C4">
        <w:rPr>
          <w:rFonts w:ascii="Verdana" w:eastAsia="Times New Roman" w:hAnsi="Verdana" w:cs="Times New Roman"/>
          <w:sz w:val="24"/>
          <w:szCs w:val="24"/>
          <w:lang w:val="uk-UA"/>
        </w:rPr>
        <w:t>, пер</w:t>
      </w:r>
      <w:r w:rsidRPr="00E305C4">
        <w:rPr>
          <w:rFonts w:ascii="Verdana" w:eastAsia="Times New Roman" w:hAnsi="Verdana" w:cs="Times New Roman"/>
          <w:spacing w:val="-3"/>
          <w:sz w:val="24"/>
          <w:szCs w:val="24"/>
          <w:lang w:val="uk-UA"/>
        </w:rPr>
        <w:t>е</w:t>
      </w:r>
      <w:r w:rsidRPr="00E305C4">
        <w:rPr>
          <w:rFonts w:ascii="Verdana" w:eastAsia="Times New Roman" w:hAnsi="Verdana" w:cs="Times New Roman"/>
          <w:sz w:val="24"/>
          <w:szCs w:val="24"/>
          <w:lang w:val="uk-UA"/>
        </w:rPr>
        <w:t xml:space="preserve">дбаченому </w:t>
      </w:r>
      <w:r w:rsidR="0099565E" w:rsidRPr="00E305C4">
        <w:rPr>
          <w:rFonts w:ascii="Verdana" w:eastAsia="Times New Roman" w:hAnsi="Verdana" w:cs="Times New Roman"/>
          <w:spacing w:val="-3"/>
          <w:sz w:val="24"/>
          <w:szCs w:val="24"/>
          <w:lang w:val="uk-UA"/>
        </w:rPr>
        <w:t xml:space="preserve">Законом України «Про місцеве самоврядування в Україні» та цим Статутом.  </w:t>
      </w:r>
      <w:r w:rsidRPr="00E305C4">
        <w:rPr>
          <w:rFonts w:ascii="Verdana" w:eastAsia="Times New Roman" w:hAnsi="Verdana" w:cs="Times New Roman"/>
          <w:spacing w:val="-14"/>
          <w:sz w:val="24"/>
          <w:szCs w:val="24"/>
          <w:lang w:val="uk-UA"/>
        </w:rPr>
        <w:t>.</w:t>
      </w:r>
      <w:r w:rsidRPr="00E305C4">
        <w:rPr>
          <w:rFonts w:ascii="Verdana" w:eastAsia="Times New Roman" w:hAnsi="Verdana" w:cs="Times New Roman"/>
          <w:sz w:val="24"/>
          <w:szCs w:val="24"/>
          <w:lang w:val="uk-UA"/>
        </w:rPr>
        <w:t xml:space="preserve"> </w:t>
      </w:r>
    </w:p>
    <w:p w:rsidR="00D00D52" w:rsidRPr="00E305C4" w:rsidRDefault="00D20907"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4.</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4"/>
          <w:sz w:val="24"/>
          <w:szCs w:val="24"/>
          <w:lang w:val="uk-UA"/>
        </w:rPr>
        <w:t>о</w:t>
      </w:r>
      <w:r w:rsidRPr="00E305C4">
        <w:rPr>
          <w:rFonts w:ascii="Verdana" w:eastAsia="Times New Roman" w:hAnsi="Verdana" w:cs="Times New Roman"/>
          <w:color w:val="000000"/>
          <w:spacing w:val="-7"/>
          <w:sz w:val="24"/>
          <w:szCs w:val="24"/>
          <w:lang w:val="uk-UA"/>
        </w:rPr>
        <w:t>ж</w:t>
      </w:r>
      <w:r w:rsidRPr="00E305C4">
        <w:rPr>
          <w:rFonts w:ascii="Verdana" w:eastAsia="Times New Roman" w:hAnsi="Verdana" w:cs="Times New Roman"/>
          <w:color w:val="000000"/>
          <w:sz w:val="24"/>
          <w:szCs w:val="24"/>
          <w:lang w:val="uk-UA"/>
        </w:rPr>
        <w:t>уть</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брати</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участь</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ініціювати</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роз</w:t>
      </w:r>
      <w:r w:rsidRPr="00E305C4">
        <w:rPr>
          <w:rFonts w:ascii="Verdana" w:eastAsia="Times New Roman" w:hAnsi="Verdana" w:cs="Times New Roman"/>
          <w:color w:val="000000"/>
          <w:spacing w:val="-7"/>
          <w:sz w:val="24"/>
          <w:szCs w:val="24"/>
          <w:lang w:val="uk-UA"/>
        </w:rPr>
        <w:t>г</w:t>
      </w:r>
      <w:r w:rsidRPr="00E305C4">
        <w:rPr>
          <w:rFonts w:ascii="Verdana" w:eastAsia="Times New Roman" w:hAnsi="Verdana" w:cs="Times New Roman"/>
          <w:color w:val="000000"/>
          <w:sz w:val="24"/>
          <w:szCs w:val="24"/>
          <w:lang w:val="uk-UA"/>
        </w:rPr>
        <w:t>ляд</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 xml:space="preserve">сільським </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оловою питань, що віднесені до йо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повнова</w:t>
      </w:r>
      <w:r w:rsidRPr="00E305C4">
        <w:rPr>
          <w:rFonts w:ascii="Verdana" w:eastAsia="Times New Roman" w:hAnsi="Verdana" w:cs="Times New Roman"/>
          <w:color w:val="000000"/>
          <w:spacing w:val="-4"/>
          <w:sz w:val="24"/>
          <w:szCs w:val="24"/>
          <w:lang w:val="uk-UA"/>
        </w:rPr>
        <w:t>ж</w:t>
      </w:r>
      <w:r w:rsidRPr="00E305C4">
        <w:rPr>
          <w:rFonts w:ascii="Verdana" w:eastAsia="Times New Roman" w:hAnsi="Verdana" w:cs="Times New Roman"/>
          <w:color w:val="000000"/>
          <w:sz w:val="24"/>
          <w:szCs w:val="24"/>
          <w:lang w:val="uk-UA"/>
        </w:rPr>
        <w:t>ень, і</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 подавати йому свої пропозиції, 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ори</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овуючи</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такі</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форми</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уча</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w:t>
      </w:r>
      <w:r w:rsidRPr="00E305C4">
        <w:rPr>
          <w:rFonts w:ascii="Verdana" w:eastAsia="Times New Roman" w:hAnsi="Verdana" w:cs="Times New Roman"/>
          <w:color w:val="000000"/>
          <w:spacing w:val="-5"/>
          <w:sz w:val="24"/>
          <w:szCs w:val="24"/>
          <w:lang w:val="uk-UA"/>
        </w:rPr>
        <w:t xml:space="preserve"> 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у</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вирішенні</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питань</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місцево</w:t>
      </w:r>
      <w:r w:rsidRPr="00E305C4">
        <w:rPr>
          <w:rFonts w:ascii="Verdana" w:eastAsia="Times New Roman" w:hAnsi="Verdana" w:cs="Times New Roman"/>
          <w:color w:val="000000"/>
          <w:spacing w:val="-5"/>
          <w:sz w:val="24"/>
          <w:szCs w:val="24"/>
          <w:lang w:val="uk-UA"/>
        </w:rPr>
        <w:t>г</w:t>
      </w:r>
      <w:r w:rsidR="00D00D52" w:rsidRPr="00E305C4">
        <w:rPr>
          <w:rFonts w:ascii="Verdana" w:eastAsia="Times New Roman" w:hAnsi="Verdana" w:cs="Times New Roman"/>
          <w:color w:val="000000"/>
          <w:sz w:val="24"/>
          <w:szCs w:val="24"/>
          <w:lang w:val="uk-UA"/>
        </w:rPr>
        <w:t xml:space="preserve">о </w:t>
      </w:r>
      <w:r w:rsidRPr="00E305C4">
        <w:rPr>
          <w:rFonts w:ascii="Verdana" w:eastAsia="Times New Roman" w:hAnsi="Verdana" w:cs="Times New Roman"/>
          <w:color w:val="000000"/>
          <w:sz w:val="24"/>
          <w:szCs w:val="24"/>
          <w:lang w:val="uk-UA"/>
        </w:rPr>
        <w:t>значення</w:t>
      </w:r>
      <w:r w:rsidR="00D00D52" w:rsidRPr="00E305C4">
        <w:rPr>
          <w:rFonts w:ascii="Verdana" w:eastAsia="Times New Roman" w:hAnsi="Verdana" w:cs="Times New Roman"/>
          <w:color w:val="000000"/>
          <w:sz w:val="24"/>
          <w:szCs w:val="24"/>
          <w:lang w:val="uk-UA"/>
        </w:rPr>
        <w:t>:</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загальні збори (конференція) жителів;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подання звернення, зокрема на особистому прийомі;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громадські слухання;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публічні консультації;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5) консультативно-дорадчий орган,</w:t>
      </w:r>
      <w:r w:rsidR="00FD203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створений сільським головою;</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6) громадське оцінювання діяльності органів і посадових осіб місцевого самоврядування;</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7) інші форми участі, що не суперечать закону й передбачені рішеннями Ради. </w:t>
      </w:r>
    </w:p>
    <w:p w:rsidR="00945DB7" w:rsidRPr="00E305C4" w:rsidRDefault="00945DB7"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D00D52" w:rsidRPr="00E305C4" w:rsidRDefault="00D00D52" w:rsidP="00E06035">
      <w:pPr>
        <w:pStyle w:val="2"/>
        <w:rPr>
          <w:rFonts w:eastAsia="Times New Roman"/>
          <w:lang w:val="uk-UA"/>
        </w:rPr>
      </w:pPr>
      <w:bookmarkStart w:id="51" w:name="_Toc235003985"/>
      <w:r w:rsidRPr="00E305C4">
        <w:rPr>
          <w:rFonts w:eastAsia="Times New Roman"/>
          <w:lang w:val="uk-UA"/>
        </w:rPr>
        <w:t>Стаття 33. Секретар Ради</w:t>
      </w:r>
      <w:bookmarkEnd w:id="51"/>
      <w:r w:rsidRPr="00E305C4">
        <w:rPr>
          <w:rFonts w:eastAsia="Times New Roman"/>
          <w:lang w:val="uk-UA"/>
        </w:rPr>
        <w:t xml:space="preserve">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t xml:space="preserve">1. Секретар Ради — це посадова особа, що обирається Радою з числа її депутатів на строк повноважень Ради в порядку, встановленому Законом України «Про місцеве самоврядування в Україні».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t xml:space="preserve">2. Секретар Ради працює в Раді на постійній основі.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t xml:space="preserve">3. Жителі можуть ініціювати розгляд секретарем Ради питань, що віднесені до його повноважень, чи подавати йому свої пропозиції, використовуючи такі форми участі територіальної громади у вирішенні питань місцевого значення: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t xml:space="preserve">1) подання звернення, зокрема на особистому прийомі;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t xml:space="preserve">2) громадське оцінювання діяльності органів і посадових осіб місцевого самоврядування;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pacing w:val="-3"/>
          <w:sz w:val="24"/>
          <w:szCs w:val="24"/>
          <w:lang w:val="uk-UA"/>
        </w:rPr>
        <w:t xml:space="preserve">3) інші форми участі, що не суперечать закону й передбачені рішеннями Ради.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color w:val="000000"/>
          <w:spacing w:val="-3"/>
          <w:sz w:val="24"/>
          <w:szCs w:val="24"/>
          <w:lang w:val="uk-UA"/>
        </w:rPr>
        <w:t xml:space="preserve">Повноваження секретаря Ради визначаються статтею 50 Закону України «Про місцеве самоврядування в Україні» </w:t>
      </w:r>
      <w:r w:rsidRPr="00E305C4">
        <w:rPr>
          <w:rFonts w:ascii="Verdana" w:eastAsia="Times New Roman" w:hAnsi="Verdana" w:cs="Times New Roman"/>
          <w:spacing w:val="-3"/>
          <w:sz w:val="24"/>
          <w:szCs w:val="24"/>
          <w:lang w:val="uk-UA"/>
        </w:rPr>
        <w:t>та Регламентом Ради.</w:t>
      </w:r>
    </w:p>
    <w:p w:rsidR="00E00AF5" w:rsidRPr="00E305C4" w:rsidRDefault="00E00AF5" w:rsidP="00944D23">
      <w:pPr>
        <w:widowControl w:val="0"/>
        <w:tabs>
          <w:tab w:val="left" w:pos="5111"/>
        </w:tabs>
        <w:spacing w:after="0" w:line="321" w:lineRule="exact"/>
        <w:ind w:firstLine="709"/>
        <w:jc w:val="both"/>
        <w:rPr>
          <w:rFonts w:ascii="Verdana" w:eastAsia="Times New Roman" w:hAnsi="Verdana" w:cs="Times New Roman"/>
          <w:color w:val="FF0000"/>
          <w:spacing w:val="-3"/>
          <w:sz w:val="24"/>
          <w:szCs w:val="24"/>
          <w:lang w:val="uk-UA"/>
        </w:rPr>
      </w:pPr>
    </w:p>
    <w:p w:rsidR="00D00D52" w:rsidRPr="00E305C4" w:rsidRDefault="00D00D52" w:rsidP="00E06035">
      <w:pPr>
        <w:pStyle w:val="2"/>
        <w:rPr>
          <w:rFonts w:eastAsia="Times New Roman"/>
          <w:lang w:val="uk-UA"/>
        </w:rPr>
      </w:pPr>
      <w:bookmarkStart w:id="52" w:name="_Toc235003986"/>
      <w:r w:rsidRPr="00E305C4">
        <w:rPr>
          <w:rFonts w:eastAsia="Times New Roman"/>
          <w:lang w:val="uk-UA"/>
        </w:rPr>
        <w:t xml:space="preserve">Стаття </w:t>
      </w:r>
      <w:r w:rsidR="0008105E" w:rsidRPr="00E305C4">
        <w:rPr>
          <w:rFonts w:eastAsia="Times New Roman"/>
          <w:lang w:val="uk-UA"/>
        </w:rPr>
        <w:t>34</w:t>
      </w:r>
      <w:r w:rsidRPr="00E305C4">
        <w:rPr>
          <w:rFonts w:eastAsia="Times New Roman"/>
          <w:lang w:val="uk-UA"/>
        </w:rPr>
        <w:t>. Постійні комісії Ради</w:t>
      </w:r>
      <w:bookmarkEnd w:id="52"/>
      <w:r w:rsidRPr="00E305C4">
        <w:rPr>
          <w:rFonts w:eastAsia="Times New Roman"/>
          <w:lang w:val="uk-UA"/>
        </w:rPr>
        <w:t xml:space="preserve">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1. Постійні комісії Ради є органами Ради, що обираються з числа її депутатів, для вивчення, попереднього розгляду й підготовки питань, які належать до її відання, а також здійснення  контролю за виконанням рішень Ради та її виконавчого комітету.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2. Засідання постійних комісій Ради проводяться відкрито і транслюються в мережі «Інтернет» у порядку, передбаченому </w:t>
      </w:r>
      <w:r w:rsidR="0099565E" w:rsidRPr="00E305C4">
        <w:rPr>
          <w:rFonts w:ascii="Verdana" w:eastAsia="Times New Roman" w:hAnsi="Verdana" w:cs="Times New Roman"/>
          <w:spacing w:val="-3"/>
          <w:sz w:val="24"/>
          <w:szCs w:val="24"/>
          <w:lang w:val="uk-UA"/>
        </w:rPr>
        <w:t>Законом України «Про місцеве самоврядування в Україні» та цим Статутом.</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3. За результатами вивчення і розгляду питань постійні комісії готують висновки й рекомендації, що розміщуються на офіційному вебсайті Ради. </w:t>
      </w:r>
    </w:p>
    <w:p w:rsidR="0008105E" w:rsidRPr="00FD203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FD2034">
        <w:rPr>
          <w:rFonts w:ascii="Verdana" w:eastAsia="Times New Roman" w:hAnsi="Verdana" w:cs="Times New Roman"/>
          <w:iCs/>
          <w:spacing w:val="-3"/>
          <w:sz w:val="24"/>
          <w:szCs w:val="24"/>
          <w:lang w:val="uk-UA"/>
        </w:rPr>
        <w:t>Повноваження постійних комісій ради визначаються статтею 47 Закону України «Про місцеве самоврядування в Україні», регламентом Ради та Положенням про постійні депутатські комісії Шабівської сільської ради.</w:t>
      </w:r>
      <w:r w:rsidRPr="00FD2034">
        <w:rPr>
          <w:rFonts w:ascii="Verdana" w:eastAsia="Times New Roman" w:hAnsi="Verdana" w:cs="Times New Roman"/>
          <w:spacing w:val="-3"/>
          <w:sz w:val="24"/>
          <w:szCs w:val="24"/>
          <w:lang w:val="uk-UA"/>
        </w:rPr>
        <w:t xml:space="preserve"> </w:t>
      </w:r>
    </w:p>
    <w:p w:rsidR="00D00D52" w:rsidRPr="00E305C4" w:rsidRDefault="00D00D52"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p>
    <w:p w:rsidR="00E00AF5" w:rsidRPr="00E305C4" w:rsidRDefault="0008105E" w:rsidP="00E06035">
      <w:pPr>
        <w:pStyle w:val="2"/>
        <w:rPr>
          <w:rFonts w:eastAsia="Times New Roman"/>
          <w:lang w:val="uk-UA"/>
        </w:rPr>
      </w:pPr>
      <w:bookmarkStart w:id="53" w:name="_Toc235003987"/>
      <w:r w:rsidRPr="00E305C4">
        <w:rPr>
          <w:rFonts w:eastAsia="Times New Roman"/>
          <w:lang w:val="uk-UA"/>
        </w:rPr>
        <w:t>Стаття 35. Депутат Ради</w:t>
      </w:r>
      <w:bookmarkEnd w:id="53"/>
      <w:r w:rsidRPr="00E305C4">
        <w:rPr>
          <w:rFonts w:eastAsia="Times New Roman"/>
          <w:lang w:val="uk-UA"/>
        </w:rPr>
        <w:t xml:space="preserve">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1. Депутат представляє інтереси виборців свого виборчого округу, усієї територіальної громади, має всю повноту прав, що забезпечують його активну участь у діяльності Ради й  утворюваних нею органів, несе обов’язки перед виборцями, Радою і ії органами, виконує їхні доручення. Депутат, крім секретаря Ради, повинен входити до складу однієї з постійних комісій Ради.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2. Депутат має право: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1) офіційно представляти виборців свого виборчого округу та інтереси територіальної громади в місцевих органах виконавчої влади, відповідних органах місцевого самоврядування, юридичних  особах незалежно від форми власності з питань, що належать до компетенції органів місцевого самоврядування відповідного рівня;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2) брати участь з правом дорадчого голосу в загальних зборах (конференції) жителів, засіданнях органів самоорганізації населення, що проводяться в межах території його виборчого округу;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3) порушувати перед органами та посадовими особами місцевого самоврядування, організаціями, а також керівниками правоохоронних та контролюючих органів питання, що зачіпають інтереси виборців, та вимагати їх вирішення;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4) інші права, передбачені законами, регламентом та рішеннями Ради.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3. Депутат зобов’язаний: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1) брати участь у роботі сесій Ради, засідань постійної та інших комісій Ради, до складу яких його обрано;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2) не рідше одного разу на півріччя інформувати виборців про роботу Ради та її органів, про виконання планів і програм економічного й соціального розвитку, інших місцевих програм, місцевого бюджету, рішень Ради і доручень виборців.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3) брати участь у загальних зборах (конференції) жителів (за їхнім </w:t>
      </w:r>
      <w:r w:rsidRPr="00E305C4">
        <w:rPr>
          <w:rFonts w:ascii="Verdana" w:eastAsia="Times New Roman" w:hAnsi="Verdana" w:cs="Times New Roman"/>
          <w:spacing w:val="-3"/>
          <w:sz w:val="24"/>
          <w:szCs w:val="24"/>
          <w:lang w:val="uk-UA"/>
        </w:rPr>
        <w:lastRenderedPageBreak/>
        <w:t>запитом), громадських слуханнях з питань, що стосуються його виборчого округу, в організації виконання рішень Ради та її органів і доручень виборців, а також у масових заходах, що проводяться органами місцевого самоврядування на</w:t>
      </w:r>
      <w:r w:rsidR="00FD2034">
        <w:rPr>
          <w:rFonts w:ascii="Verdana" w:eastAsia="Times New Roman" w:hAnsi="Verdana" w:cs="Times New Roman"/>
          <w:spacing w:val="-3"/>
          <w:sz w:val="24"/>
          <w:szCs w:val="24"/>
          <w:lang w:val="uk-UA"/>
        </w:rPr>
        <w:t xml:space="preserve"> </w:t>
      </w:r>
      <w:r w:rsidR="001C2763" w:rsidRPr="00E305C4">
        <w:rPr>
          <w:rFonts w:ascii="Verdana" w:eastAsia="Times New Roman" w:hAnsi="Verdana" w:cs="Times New Roman"/>
          <w:spacing w:val="-3"/>
          <w:sz w:val="24"/>
          <w:szCs w:val="24"/>
          <w:lang w:val="uk-UA"/>
        </w:rPr>
        <w:t xml:space="preserve">території </w:t>
      </w:r>
      <w:r w:rsidRPr="00E305C4">
        <w:rPr>
          <w:rFonts w:ascii="Verdana" w:eastAsia="Times New Roman" w:hAnsi="Verdana" w:cs="Times New Roman"/>
          <w:spacing w:val="-3"/>
          <w:sz w:val="24"/>
          <w:szCs w:val="24"/>
          <w:lang w:val="uk-UA"/>
        </w:rPr>
        <w:t xml:space="preserve">територіальної громади або виборчого округу; </w:t>
      </w:r>
    </w:p>
    <w:p w:rsidR="0008105E" w:rsidRPr="00E305C4" w:rsidRDefault="001C2763"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4) </w:t>
      </w:r>
      <w:r w:rsidR="0008105E" w:rsidRPr="00E305C4">
        <w:rPr>
          <w:rFonts w:ascii="Verdana" w:eastAsia="Times New Roman" w:hAnsi="Verdana" w:cs="Times New Roman"/>
          <w:spacing w:val="-3"/>
          <w:sz w:val="24"/>
          <w:szCs w:val="24"/>
          <w:lang w:val="uk-UA"/>
        </w:rPr>
        <w:t xml:space="preserve">визначити й оприлюднити дні, години та місце прийому виборців, інших осіб;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5)</w:t>
      </w:r>
      <w:r w:rsidR="001C2763" w:rsidRPr="00E305C4">
        <w:rPr>
          <w:rFonts w:ascii="Verdana" w:eastAsia="Times New Roman" w:hAnsi="Verdana" w:cs="Times New Roman"/>
          <w:spacing w:val="-3"/>
          <w:sz w:val="24"/>
          <w:szCs w:val="24"/>
          <w:lang w:val="uk-UA"/>
        </w:rPr>
        <w:t xml:space="preserve"> вести р</w:t>
      </w:r>
      <w:r w:rsidRPr="00E305C4">
        <w:rPr>
          <w:rFonts w:ascii="Verdana" w:eastAsia="Times New Roman" w:hAnsi="Verdana" w:cs="Times New Roman"/>
          <w:spacing w:val="-3"/>
          <w:sz w:val="24"/>
          <w:szCs w:val="24"/>
          <w:lang w:val="uk-UA"/>
        </w:rPr>
        <w:t xml:space="preserve">егулярний, не </w:t>
      </w:r>
      <w:r w:rsidR="001C2763" w:rsidRPr="00E305C4">
        <w:rPr>
          <w:rFonts w:ascii="Verdana" w:eastAsia="Times New Roman" w:hAnsi="Verdana" w:cs="Times New Roman"/>
          <w:spacing w:val="-3"/>
          <w:sz w:val="24"/>
          <w:szCs w:val="24"/>
          <w:lang w:val="uk-UA"/>
        </w:rPr>
        <w:t xml:space="preserve">рідше </w:t>
      </w:r>
      <w:r w:rsidRPr="00E305C4">
        <w:rPr>
          <w:rFonts w:ascii="Verdana" w:eastAsia="Times New Roman" w:hAnsi="Verdana" w:cs="Times New Roman"/>
          <w:spacing w:val="-3"/>
          <w:sz w:val="24"/>
          <w:szCs w:val="24"/>
          <w:lang w:val="uk-UA"/>
        </w:rPr>
        <w:t xml:space="preserve">одного разу на місяць, </w:t>
      </w:r>
      <w:r w:rsidR="00913F14" w:rsidRPr="00E305C4">
        <w:rPr>
          <w:rFonts w:ascii="Verdana" w:eastAsia="Times New Roman" w:hAnsi="Verdana" w:cs="Times New Roman"/>
          <w:spacing w:val="-3"/>
          <w:sz w:val="24"/>
          <w:szCs w:val="24"/>
          <w:lang w:val="uk-UA"/>
        </w:rPr>
        <w:t xml:space="preserve">прийом </w:t>
      </w:r>
      <w:r w:rsidRPr="00E305C4">
        <w:rPr>
          <w:rFonts w:ascii="Verdana" w:eastAsia="Times New Roman" w:hAnsi="Verdana" w:cs="Times New Roman"/>
          <w:spacing w:val="-3"/>
          <w:sz w:val="24"/>
          <w:szCs w:val="24"/>
          <w:lang w:val="uk-UA"/>
        </w:rPr>
        <w:t xml:space="preserve">виборців,  інших осіб,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розглядати пропозиції, звернення, заяви та скарги фізичних і юридичних осіб, вживати заходів щодо забезпечення їх оперативного вирішення.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6) проводити звітування про свою діяльність перед жителями відповідно до порядку, визначеного цим Статутом; </w:t>
      </w:r>
    </w:p>
    <w:p w:rsidR="0008105E" w:rsidRPr="00E305C4" w:rsidRDefault="001C2763"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7)  забезпечити </w:t>
      </w:r>
      <w:r w:rsidR="0008105E" w:rsidRPr="00E305C4">
        <w:rPr>
          <w:rFonts w:ascii="Verdana" w:eastAsia="Times New Roman" w:hAnsi="Verdana" w:cs="Times New Roman"/>
          <w:spacing w:val="-3"/>
          <w:sz w:val="24"/>
          <w:szCs w:val="24"/>
          <w:lang w:val="uk-UA"/>
        </w:rPr>
        <w:t>жителям можливість комунікаці</w:t>
      </w:r>
      <w:r w:rsidRPr="00E305C4">
        <w:rPr>
          <w:rFonts w:ascii="Verdana" w:eastAsia="Times New Roman" w:hAnsi="Verdana" w:cs="Times New Roman"/>
          <w:spacing w:val="-3"/>
          <w:sz w:val="24"/>
          <w:szCs w:val="24"/>
          <w:lang w:val="uk-UA"/>
        </w:rPr>
        <w:t>ї</w:t>
      </w:r>
      <w:r w:rsidR="0008105E" w:rsidRPr="00E305C4">
        <w:rPr>
          <w:rFonts w:ascii="Verdana" w:eastAsia="Times New Roman" w:hAnsi="Verdana" w:cs="Times New Roman"/>
          <w:spacing w:val="-3"/>
          <w:sz w:val="24"/>
          <w:szCs w:val="24"/>
          <w:lang w:val="uk-UA"/>
        </w:rPr>
        <w:t xml:space="preserve"> з ним, а для цього оприлюднити на доступних для нього ресурсах інфо</w:t>
      </w:r>
      <w:r w:rsidRPr="00E305C4">
        <w:rPr>
          <w:rFonts w:ascii="Verdana" w:eastAsia="Times New Roman" w:hAnsi="Verdana" w:cs="Times New Roman"/>
          <w:spacing w:val="-3"/>
          <w:sz w:val="24"/>
          <w:szCs w:val="24"/>
          <w:lang w:val="uk-UA"/>
        </w:rPr>
        <w:t xml:space="preserve">рмацію про засоби зв’язку з ним </w:t>
      </w:r>
      <w:r w:rsidR="0008105E" w:rsidRPr="00E305C4">
        <w:rPr>
          <w:rFonts w:ascii="Verdana" w:eastAsia="Times New Roman" w:hAnsi="Verdana" w:cs="Times New Roman"/>
          <w:spacing w:val="-3"/>
          <w:sz w:val="24"/>
          <w:szCs w:val="24"/>
          <w:lang w:val="uk-UA"/>
        </w:rPr>
        <w:t xml:space="preserve">(номер телефону, електронної пошти);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8) виконувати інші обов’язки, визначені законом і цим Статутом.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4.  На виконання передбачених частиною другою цієї статті обов’язків депутат Ради готує інформацію, що у встановленому порядку розміщується на офіційному вебсайті Ради, у приміщенні Ради й на інших ресурсах. </w:t>
      </w:r>
    </w:p>
    <w:p w:rsidR="00E00AF5" w:rsidRPr="00E305C4" w:rsidRDefault="00E00AF5" w:rsidP="00E06035">
      <w:pPr>
        <w:pStyle w:val="2"/>
        <w:rPr>
          <w:rFonts w:eastAsia="Times New Roman"/>
          <w:lang w:val="uk-UA"/>
        </w:rPr>
      </w:pPr>
    </w:p>
    <w:p w:rsidR="0008105E" w:rsidRPr="00E305C4" w:rsidRDefault="0008105E" w:rsidP="00E06035">
      <w:pPr>
        <w:pStyle w:val="2"/>
        <w:rPr>
          <w:rFonts w:eastAsia="Times New Roman"/>
          <w:lang w:val="uk-UA"/>
        </w:rPr>
      </w:pPr>
      <w:bookmarkStart w:id="54" w:name="_Toc235003988"/>
      <w:r w:rsidRPr="00E305C4">
        <w:rPr>
          <w:rFonts w:eastAsia="Times New Roman"/>
          <w:bCs/>
          <w:lang w:val="uk-UA"/>
        </w:rPr>
        <w:t xml:space="preserve">Стаття </w:t>
      </w:r>
      <w:r w:rsidR="001C2763" w:rsidRPr="00E305C4">
        <w:rPr>
          <w:rFonts w:eastAsia="Times New Roman"/>
          <w:bCs/>
          <w:lang w:val="uk-UA"/>
        </w:rPr>
        <w:t>36</w:t>
      </w:r>
      <w:r w:rsidRPr="00E305C4">
        <w:rPr>
          <w:rFonts w:eastAsia="Times New Roman"/>
          <w:bCs/>
          <w:lang w:val="uk-UA"/>
        </w:rPr>
        <w:t>. Виконавчий комітет Ради</w:t>
      </w:r>
      <w:bookmarkEnd w:id="54"/>
      <w:r w:rsidRPr="00E305C4">
        <w:rPr>
          <w:rFonts w:eastAsia="Times New Roman"/>
          <w:lang w:val="uk-UA"/>
        </w:rPr>
        <w:t xml:space="preserve"> </w:t>
      </w:r>
    </w:p>
    <w:p w:rsidR="0008105E" w:rsidRPr="00E305C4" w:rsidRDefault="00D110D0"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1. </w:t>
      </w:r>
      <w:r w:rsidR="0008105E" w:rsidRPr="00E305C4">
        <w:rPr>
          <w:rFonts w:ascii="Verdana" w:eastAsia="Times New Roman" w:hAnsi="Verdana" w:cs="Times New Roman"/>
          <w:spacing w:val="-3"/>
          <w:sz w:val="24"/>
          <w:szCs w:val="24"/>
          <w:lang w:val="uk-UA"/>
        </w:rPr>
        <w:t xml:space="preserve">Виконавчий комітет Ради є колегіальним виконавчим </w:t>
      </w:r>
      <w:r w:rsidRPr="00E305C4">
        <w:rPr>
          <w:rFonts w:ascii="Verdana" w:eastAsia="Times New Roman" w:hAnsi="Verdana" w:cs="Times New Roman"/>
          <w:spacing w:val="-3"/>
          <w:sz w:val="24"/>
          <w:szCs w:val="24"/>
          <w:lang w:val="uk-UA"/>
        </w:rPr>
        <w:t xml:space="preserve">органом Ради, який утворюється </w:t>
      </w:r>
      <w:r w:rsidR="0008105E" w:rsidRPr="00E305C4">
        <w:rPr>
          <w:rFonts w:ascii="Verdana" w:eastAsia="Times New Roman" w:hAnsi="Verdana" w:cs="Times New Roman"/>
          <w:spacing w:val="-3"/>
          <w:sz w:val="24"/>
          <w:szCs w:val="24"/>
          <w:lang w:val="uk-UA"/>
        </w:rPr>
        <w:t xml:space="preserve">Радою на строк її повноважень. </w:t>
      </w:r>
    </w:p>
    <w:p w:rsidR="00D110D0" w:rsidRPr="00E305C4" w:rsidRDefault="00D110D0"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 xml:space="preserve">2. </w:t>
      </w:r>
      <w:r w:rsidR="0008105E" w:rsidRPr="00E305C4">
        <w:rPr>
          <w:rFonts w:ascii="Verdana" w:eastAsia="Times New Roman" w:hAnsi="Verdana" w:cs="Times New Roman"/>
          <w:spacing w:val="-3"/>
          <w:sz w:val="24"/>
          <w:szCs w:val="24"/>
          <w:lang w:val="uk-UA"/>
        </w:rPr>
        <w:t>Персональний склад виконавчого комітету затверджується Радою за пропозицією сільського голови.</w:t>
      </w:r>
    </w:p>
    <w:p w:rsidR="00D110D0"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3. Виконавчий комітет Ради утворюється в складі: сільського</w:t>
      </w:r>
      <w:r w:rsidR="00D110D0" w:rsidRPr="00E305C4">
        <w:rPr>
          <w:rFonts w:ascii="Verdana" w:eastAsia="Times New Roman" w:hAnsi="Verdana" w:cs="Times New Roman"/>
          <w:spacing w:val="-3"/>
          <w:sz w:val="24"/>
          <w:szCs w:val="24"/>
          <w:lang w:val="uk-UA"/>
        </w:rPr>
        <w:t xml:space="preserve"> голови, його </w:t>
      </w:r>
      <w:r w:rsidRPr="00E305C4">
        <w:rPr>
          <w:rFonts w:ascii="Verdana" w:eastAsia="Times New Roman" w:hAnsi="Verdana" w:cs="Times New Roman"/>
          <w:spacing w:val="-3"/>
          <w:sz w:val="24"/>
          <w:szCs w:val="24"/>
          <w:lang w:val="uk-UA"/>
        </w:rPr>
        <w:t xml:space="preserve">заступників, </w:t>
      </w:r>
      <w:r w:rsidR="00D110D0" w:rsidRPr="00E305C4">
        <w:rPr>
          <w:rFonts w:ascii="Verdana" w:eastAsia="Times New Roman" w:hAnsi="Verdana" w:cs="Times New Roman"/>
          <w:spacing w:val="-3"/>
          <w:sz w:val="24"/>
          <w:szCs w:val="24"/>
          <w:lang w:val="uk-UA"/>
        </w:rPr>
        <w:t xml:space="preserve">секретаря </w:t>
      </w:r>
      <w:r w:rsidRPr="00E305C4">
        <w:rPr>
          <w:rFonts w:ascii="Verdana" w:eastAsia="Times New Roman" w:hAnsi="Verdana" w:cs="Times New Roman"/>
          <w:spacing w:val="-3"/>
          <w:sz w:val="24"/>
          <w:szCs w:val="24"/>
          <w:lang w:val="uk-UA"/>
        </w:rPr>
        <w:t xml:space="preserve">Ради, </w:t>
      </w:r>
      <w:r w:rsidR="00D110D0" w:rsidRPr="00E305C4">
        <w:rPr>
          <w:rFonts w:ascii="Verdana" w:eastAsia="Times New Roman" w:hAnsi="Verdana" w:cs="Times New Roman"/>
          <w:spacing w:val="-3"/>
          <w:sz w:val="24"/>
          <w:szCs w:val="24"/>
          <w:lang w:val="uk-UA"/>
        </w:rPr>
        <w:t xml:space="preserve">керуючого </w:t>
      </w:r>
      <w:r w:rsidRPr="00E305C4">
        <w:rPr>
          <w:rFonts w:ascii="Verdana" w:eastAsia="Times New Roman" w:hAnsi="Verdana" w:cs="Times New Roman"/>
          <w:spacing w:val="-3"/>
          <w:sz w:val="24"/>
          <w:szCs w:val="24"/>
          <w:lang w:val="uk-UA"/>
        </w:rPr>
        <w:t>справами виконавчого комітету</w:t>
      </w:r>
      <w:r w:rsidRPr="00FD2034">
        <w:rPr>
          <w:rFonts w:ascii="Verdana" w:eastAsia="Times New Roman" w:hAnsi="Verdana" w:cs="Times New Roman"/>
          <w:spacing w:val="-3"/>
          <w:sz w:val="24"/>
          <w:szCs w:val="24"/>
          <w:lang w:val="uk-UA"/>
        </w:rPr>
        <w:t xml:space="preserve">, </w:t>
      </w:r>
      <w:bookmarkStart w:id="55" w:name="w1_9"/>
      <w:r w:rsidR="00D110D0" w:rsidRPr="00FD2034">
        <w:rPr>
          <w:rFonts w:ascii="Verdana" w:eastAsia="Times New Roman" w:hAnsi="Verdana" w:cs="Times New Roman"/>
          <w:spacing w:val="-3"/>
          <w:sz w:val="24"/>
          <w:szCs w:val="24"/>
          <w:lang w:val="uk-UA"/>
        </w:rPr>
        <w:fldChar w:fldCharType="begin"/>
      </w:r>
      <w:r w:rsidR="00D110D0" w:rsidRPr="00FD2034">
        <w:rPr>
          <w:rFonts w:ascii="Verdana" w:eastAsia="Times New Roman" w:hAnsi="Verdana" w:cs="Times New Roman"/>
          <w:spacing w:val="-3"/>
          <w:sz w:val="24"/>
          <w:szCs w:val="24"/>
          <w:lang w:val="uk-UA"/>
        </w:rPr>
        <w:instrText xml:space="preserve"> HYPERLINK "https://zakon.rada.gov.ua/laws/show/280/97-%D0%B2%D1%80?find=1&amp;text=%D1%81%D1%82%D0%B0%D1%80%D0%BE%D1%81%D1%82" \l "w1_10" </w:instrText>
      </w:r>
      <w:r w:rsidR="00D110D0" w:rsidRPr="00FD2034">
        <w:rPr>
          <w:rFonts w:ascii="Verdana" w:eastAsia="Times New Roman" w:hAnsi="Verdana" w:cs="Times New Roman"/>
          <w:spacing w:val="-3"/>
          <w:sz w:val="24"/>
          <w:szCs w:val="24"/>
          <w:lang w:val="uk-UA"/>
        </w:rPr>
        <w:fldChar w:fldCharType="separate"/>
      </w:r>
      <w:r w:rsidR="00D110D0" w:rsidRPr="00FD2034">
        <w:rPr>
          <w:rStyle w:val="a4"/>
          <w:rFonts w:ascii="Verdana" w:eastAsia="Times New Roman" w:hAnsi="Verdana" w:cs="Times New Roman"/>
          <w:color w:val="auto"/>
          <w:spacing w:val="-3"/>
          <w:sz w:val="24"/>
          <w:szCs w:val="24"/>
          <w:lang w:val="uk-UA"/>
        </w:rPr>
        <w:t>старост</w:t>
      </w:r>
      <w:r w:rsidR="00D110D0" w:rsidRPr="00FD2034">
        <w:rPr>
          <w:rFonts w:ascii="Verdana" w:eastAsia="Times New Roman" w:hAnsi="Verdana" w:cs="Times New Roman"/>
          <w:spacing w:val="-3"/>
          <w:sz w:val="24"/>
          <w:szCs w:val="24"/>
          <w:lang w:val="uk-UA"/>
        </w:rPr>
        <w:fldChar w:fldCharType="end"/>
      </w:r>
      <w:bookmarkEnd w:id="55"/>
      <w:r w:rsidR="00D110D0" w:rsidRPr="00FD2034">
        <w:rPr>
          <w:rFonts w:ascii="Verdana" w:eastAsia="Times New Roman" w:hAnsi="Verdana" w:cs="Times New Roman"/>
          <w:spacing w:val="-3"/>
          <w:sz w:val="24"/>
          <w:szCs w:val="24"/>
          <w:lang w:val="uk-UA"/>
        </w:rPr>
        <w:t xml:space="preserve"> за посадою</w:t>
      </w:r>
      <w:r w:rsidR="00D110D0" w:rsidRPr="00E305C4">
        <w:rPr>
          <w:rFonts w:ascii="Verdana" w:eastAsia="Times New Roman" w:hAnsi="Verdana" w:cs="Times New Roman"/>
          <w:spacing w:val="-3"/>
          <w:sz w:val="24"/>
          <w:szCs w:val="24"/>
          <w:lang w:val="uk-UA"/>
        </w:rPr>
        <w:t xml:space="preserve">, </w:t>
      </w:r>
      <w:r w:rsidRPr="00E305C4">
        <w:rPr>
          <w:rFonts w:ascii="Verdana" w:eastAsia="Times New Roman" w:hAnsi="Verdana" w:cs="Times New Roman"/>
          <w:spacing w:val="-3"/>
          <w:sz w:val="24"/>
          <w:szCs w:val="24"/>
          <w:lang w:val="uk-UA"/>
        </w:rPr>
        <w:t xml:space="preserve">а також керівників відділів, управлінь, інших виконавчих органів Ради, </w:t>
      </w:r>
      <w:r w:rsidR="00D110D0" w:rsidRPr="00E305C4">
        <w:rPr>
          <w:rFonts w:ascii="Verdana" w:eastAsia="Times New Roman" w:hAnsi="Verdana" w:cs="Times New Roman"/>
          <w:spacing w:val="-3"/>
          <w:sz w:val="24"/>
          <w:szCs w:val="24"/>
          <w:lang w:val="uk-UA"/>
        </w:rPr>
        <w:t>громадськості</w:t>
      </w:r>
      <w:r w:rsidRPr="00E305C4">
        <w:rPr>
          <w:rFonts w:ascii="Verdana" w:eastAsia="Times New Roman" w:hAnsi="Verdana" w:cs="Times New Roman"/>
          <w:spacing w:val="-3"/>
          <w:sz w:val="24"/>
          <w:szCs w:val="24"/>
          <w:lang w:val="uk-UA"/>
        </w:rPr>
        <w:t xml:space="preserve"> й інших осіб. </w:t>
      </w:r>
    </w:p>
    <w:p w:rsidR="0008105E" w:rsidRPr="00E305C4" w:rsidRDefault="0008105E" w:rsidP="00944D23">
      <w:pPr>
        <w:widowControl w:val="0"/>
        <w:tabs>
          <w:tab w:val="left" w:pos="5111"/>
        </w:tabs>
        <w:spacing w:after="0" w:line="321" w:lineRule="exact"/>
        <w:ind w:firstLine="709"/>
        <w:jc w:val="both"/>
        <w:rPr>
          <w:rFonts w:ascii="Verdana" w:eastAsia="Times New Roman" w:hAnsi="Verdana" w:cs="Times New Roman"/>
          <w:spacing w:val="-3"/>
          <w:sz w:val="24"/>
          <w:szCs w:val="24"/>
          <w:lang w:val="uk-UA"/>
        </w:rPr>
      </w:pPr>
      <w:r w:rsidRPr="00E305C4">
        <w:rPr>
          <w:rFonts w:ascii="Verdana" w:eastAsia="Times New Roman" w:hAnsi="Verdana" w:cs="Times New Roman"/>
          <w:spacing w:val="-3"/>
          <w:sz w:val="24"/>
          <w:szCs w:val="24"/>
          <w:lang w:val="uk-UA"/>
        </w:rPr>
        <w:t>4. Очолює виконавчий комітет сільський голова.</w:t>
      </w:r>
    </w:p>
    <w:p w:rsidR="00D110D0" w:rsidRPr="00E305C4" w:rsidRDefault="00D110D0" w:rsidP="00370DCF">
      <w:pPr>
        <w:widowControl w:val="0"/>
        <w:tabs>
          <w:tab w:val="left" w:pos="783"/>
        </w:tabs>
        <w:spacing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5. Засідання</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онавчо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омі</w:t>
      </w:r>
      <w:r w:rsidRPr="00E305C4">
        <w:rPr>
          <w:rFonts w:ascii="Verdana" w:eastAsia="Times New Roman" w:hAnsi="Verdana" w:cs="Times New Roman"/>
          <w:color w:val="000000"/>
          <w:spacing w:val="-5"/>
          <w:sz w:val="24"/>
          <w:szCs w:val="24"/>
          <w:lang w:val="uk-UA"/>
        </w:rPr>
        <w:t>те</w:t>
      </w:r>
      <w:r w:rsidRPr="00E305C4">
        <w:rPr>
          <w:rFonts w:ascii="Verdana" w:eastAsia="Times New Roman" w:hAnsi="Verdana" w:cs="Times New Roman"/>
          <w:color w:val="000000"/>
          <w:sz w:val="24"/>
          <w:szCs w:val="24"/>
          <w:lang w:val="uk-UA"/>
        </w:rPr>
        <w:t>ту</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проводять</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відкри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19"/>
          <w:sz w:val="24"/>
          <w:szCs w:val="24"/>
          <w:lang w:val="uk-UA"/>
        </w:rPr>
        <w:t xml:space="preserve"> можуть </w:t>
      </w:r>
      <w:r w:rsidRPr="00E305C4">
        <w:rPr>
          <w:rFonts w:ascii="Verdana" w:eastAsia="Times New Roman" w:hAnsi="Verdana" w:cs="Times New Roman"/>
          <w:color w:val="000000"/>
          <w:sz w:val="24"/>
          <w:szCs w:val="24"/>
          <w:lang w:val="uk-UA"/>
        </w:rPr>
        <w:t>тран</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люватися в</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мер</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z w:val="24"/>
          <w:szCs w:val="24"/>
          <w:lang w:val="uk-UA"/>
        </w:rPr>
        <w:t>жі</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«Ін</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ерн</w:t>
      </w:r>
      <w:r w:rsidRPr="00E305C4">
        <w:rPr>
          <w:rFonts w:ascii="Verdana" w:eastAsia="Times New Roman" w:hAnsi="Verdana" w:cs="Times New Roman"/>
          <w:color w:val="000000"/>
          <w:spacing w:val="-5"/>
          <w:sz w:val="24"/>
          <w:szCs w:val="24"/>
          <w:lang w:val="uk-UA"/>
        </w:rPr>
        <w:t>е</w:t>
      </w:r>
      <w:r w:rsidR="00370DCF" w:rsidRPr="00E305C4">
        <w:rPr>
          <w:rFonts w:ascii="Verdana" w:eastAsia="Times New Roman" w:hAnsi="Verdana" w:cs="Times New Roman"/>
          <w:color w:val="000000"/>
          <w:sz w:val="24"/>
          <w:szCs w:val="24"/>
          <w:lang w:val="uk-UA"/>
        </w:rPr>
        <w:t xml:space="preserve">т» </w:t>
      </w:r>
      <w:r w:rsidRPr="00E305C4">
        <w:rPr>
          <w:rFonts w:ascii="Verdana" w:eastAsia="Times New Roman" w:hAnsi="Verdana" w:cs="Times New Roman"/>
          <w:color w:val="000000"/>
          <w:sz w:val="24"/>
          <w:szCs w:val="24"/>
          <w:lang w:val="uk-UA"/>
        </w:rPr>
        <w:t>у по</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w:t>
      </w:r>
      <w:r w:rsidRPr="00E305C4">
        <w:rPr>
          <w:rFonts w:ascii="Verdana" w:eastAsia="Times New Roman" w:hAnsi="Verdana" w:cs="Times New Roman"/>
          <w:color w:val="000000"/>
          <w:spacing w:val="-7"/>
          <w:sz w:val="24"/>
          <w:szCs w:val="24"/>
          <w:lang w:val="uk-UA"/>
        </w:rPr>
        <w:t>ку</w:t>
      </w:r>
      <w:r w:rsidRPr="00E305C4">
        <w:rPr>
          <w:rFonts w:ascii="Verdana" w:eastAsia="Times New Roman" w:hAnsi="Verdana" w:cs="Times New Roman"/>
          <w:color w:val="000000"/>
          <w:sz w:val="24"/>
          <w:szCs w:val="24"/>
          <w:lang w:val="uk-UA"/>
        </w:rPr>
        <w:t>, пер</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 xml:space="preserve">дбаченому </w:t>
      </w:r>
      <w:r w:rsidR="00370DCF" w:rsidRPr="00E305C4">
        <w:rPr>
          <w:rFonts w:ascii="Verdana" w:eastAsia="Times New Roman" w:hAnsi="Verdana" w:cs="Times New Roman"/>
          <w:color w:val="000000"/>
          <w:spacing w:val="-3"/>
          <w:sz w:val="24"/>
          <w:szCs w:val="24"/>
          <w:lang w:val="uk-UA"/>
        </w:rPr>
        <w:t xml:space="preserve">Законом України «Про місцеве самоврядування в Україні» та цим Статутом. </w:t>
      </w:r>
    </w:p>
    <w:p w:rsidR="00370DCF" w:rsidRPr="00E305C4" w:rsidRDefault="00D110D0" w:rsidP="00944D23">
      <w:pPr>
        <w:widowControl w:val="0"/>
        <w:tabs>
          <w:tab w:val="left" w:pos="783"/>
        </w:tabs>
        <w:spacing w:before="120" w:after="0" w:line="256" w:lineRule="exact"/>
        <w:ind w:firstLine="709"/>
        <w:jc w:val="both"/>
        <w:rPr>
          <w:rFonts w:ascii="Verdana" w:eastAsia="Times New Roman" w:hAnsi="Verdana" w:cs="Times New Roman"/>
          <w:color w:val="000000"/>
          <w:spacing w:val="-3"/>
          <w:sz w:val="24"/>
          <w:szCs w:val="24"/>
          <w:lang w:val="uk-UA"/>
        </w:rPr>
      </w:pPr>
      <w:r w:rsidRPr="00E305C4">
        <w:rPr>
          <w:rFonts w:ascii="Verdana" w:eastAsia="Times New Roman" w:hAnsi="Verdana" w:cs="Times New Roman"/>
          <w:color w:val="000000"/>
          <w:sz w:val="24"/>
          <w:szCs w:val="24"/>
          <w:lang w:val="uk-UA"/>
        </w:rPr>
        <w:t>6. 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онавчий</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омі</w:t>
      </w:r>
      <w:r w:rsidRPr="00E305C4">
        <w:rPr>
          <w:rFonts w:ascii="Verdana" w:eastAsia="Times New Roman" w:hAnsi="Verdana" w:cs="Times New Roman"/>
          <w:color w:val="000000"/>
          <w:spacing w:val="-5"/>
          <w:sz w:val="24"/>
          <w:szCs w:val="24"/>
          <w:lang w:val="uk-UA"/>
        </w:rPr>
        <w:t>те</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ади</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pacing w:val="-7"/>
          <w:sz w:val="24"/>
          <w:szCs w:val="24"/>
          <w:lang w:val="uk-UA"/>
        </w:rPr>
        <w:t>у</w:t>
      </w:r>
      <w:r w:rsidRPr="00E305C4">
        <w:rPr>
          <w:rFonts w:ascii="Verdana" w:eastAsia="Times New Roman" w:hAnsi="Verdana" w:cs="Times New Roman"/>
          <w:color w:val="000000"/>
          <w:sz w:val="24"/>
          <w:szCs w:val="24"/>
          <w:lang w:val="uk-UA"/>
        </w:rPr>
        <w:t>хвалює</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рішення,</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що</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розміщу</w:t>
      </w:r>
      <w:r w:rsidRPr="00E305C4">
        <w:rPr>
          <w:rFonts w:ascii="Verdana" w:eastAsia="Times New Roman" w:hAnsi="Verdana" w:cs="Times New Roman"/>
          <w:color w:val="000000"/>
          <w:spacing w:val="-4"/>
          <w:sz w:val="24"/>
          <w:szCs w:val="24"/>
          <w:lang w:val="uk-UA"/>
        </w:rPr>
        <w:t>ю</w:t>
      </w:r>
      <w:r w:rsidRPr="00E305C4">
        <w:rPr>
          <w:rFonts w:ascii="Verdana" w:eastAsia="Times New Roman" w:hAnsi="Verdana" w:cs="Times New Roman"/>
          <w:color w:val="000000"/>
          <w:sz w:val="24"/>
          <w:szCs w:val="24"/>
          <w:lang w:val="uk-UA"/>
        </w:rPr>
        <w:t>ть</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офіційному</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 xml:space="preserve">вебсайті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ади, у по</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w:t>
      </w:r>
      <w:r w:rsidRPr="00E305C4">
        <w:rPr>
          <w:rFonts w:ascii="Verdana" w:eastAsia="Times New Roman" w:hAnsi="Verdana" w:cs="Times New Roman"/>
          <w:color w:val="000000"/>
          <w:spacing w:val="-6"/>
          <w:sz w:val="24"/>
          <w:szCs w:val="24"/>
          <w:lang w:val="uk-UA"/>
        </w:rPr>
        <w:t>к</w:t>
      </w:r>
      <w:r w:rsidRPr="00E305C4">
        <w:rPr>
          <w:rFonts w:ascii="Verdana" w:eastAsia="Times New Roman" w:hAnsi="Verdana" w:cs="Times New Roman"/>
          <w:color w:val="000000"/>
          <w:spacing w:val="-7"/>
          <w:sz w:val="24"/>
          <w:szCs w:val="24"/>
          <w:lang w:val="uk-UA"/>
        </w:rPr>
        <w:t>у</w:t>
      </w:r>
      <w:r w:rsidRPr="00E305C4">
        <w:rPr>
          <w:rFonts w:ascii="Verdana" w:eastAsia="Times New Roman" w:hAnsi="Verdana" w:cs="Times New Roman"/>
          <w:color w:val="000000"/>
          <w:sz w:val="24"/>
          <w:szCs w:val="24"/>
          <w:lang w:val="uk-UA"/>
        </w:rPr>
        <w:t>, пер</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 xml:space="preserve">дбаченому </w:t>
      </w:r>
      <w:r w:rsidR="00370DCF" w:rsidRPr="00E305C4">
        <w:rPr>
          <w:rFonts w:ascii="Verdana" w:eastAsia="Times New Roman" w:hAnsi="Verdana" w:cs="Times New Roman"/>
          <w:color w:val="000000"/>
          <w:spacing w:val="-3"/>
          <w:sz w:val="24"/>
          <w:szCs w:val="24"/>
          <w:lang w:val="uk-UA"/>
        </w:rPr>
        <w:t xml:space="preserve">Законом України «Про місцеве самоврядування в Україні» та цим Статутом. </w:t>
      </w:r>
    </w:p>
    <w:p w:rsidR="00D110D0" w:rsidRPr="00E305C4" w:rsidRDefault="00D110D0" w:rsidP="00944D23">
      <w:pPr>
        <w:widowControl w:val="0"/>
        <w:tabs>
          <w:tab w:val="left" w:pos="783"/>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pacing w:val="-11"/>
          <w:sz w:val="24"/>
          <w:szCs w:val="24"/>
          <w:lang w:val="uk-UA"/>
        </w:rPr>
        <w:t>7</w:t>
      </w:r>
      <w:r w:rsidRPr="00E305C4">
        <w:rPr>
          <w:rFonts w:ascii="Verdana" w:eastAsia="Times New Roman" w:hAnsi="Verdana" w:cs="Times New Roman"/>
          <w:color w:val="000000"/>
          <w:sz w:val="24"/>
          <w:szCs w:val="24"/>
          <w:lang w:val="uk-UA"/>
        </w:rPr>
        <w:t>. 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 xml:space="preserve">онавчий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омі</w:t>
      </w:r>
      <w:r w:rsidRPr="00E305C4">
        <w:rPr>
          <w:rFonts w:ascii="Verdana" w:eastAsia="Times New Roman" w:hAnsi="Verdana" w:cs="Times New Roman"/>
          <w:color w:val="000000"/>
          <w:spacing w:val="-5"/>
          <w:sz w:val="24"/>
          <w:szCs w:val="24"/>
          <w:lang w:val="uk-UA"/>
        </w:rPr>
        <w:t>те</w:t>
      </w:r>
      <w:r w:rsidRPr="00E305C4">
        <w:rPr>
          <w:rFonts w:ascii="Verdana" w:eastAsia="Times New Roman" w:hAnsi="Verdana" w:cs="Times New Roman"/>
          <w:color w:val="000000"/>
          <w:sz w:val="24"/>
          <w:szCs w:val="24"/>
          <w:lang w:val="uk-UA"/>
        </w:rPr>
        <w:t xml:space="preserve">т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ади м</w:t>
      </w:r>
      <w:r w:rsidRPr="00E305C4">
        <w:rPr>
          <w:rFonts w:ascii="Verdana" w:eastAsia="Times New Roman" w:hAnsi="Verdana" w:cs="Times New Roman"/>
          <w:color w:val="000000"/>
          <w:spacing w:val="-4"/>
          <w:sz w:val="24"/>
          <w:szCs w:val="24"/>
          <w:lang w:val="uk-UA"/>
        </w:rPr>
        <w:t>ож</w:t>
      </w:r>
      <w:r w:rsidRPr="00E305C4">
        <w:rPr>
          <w:rFonts w:ascii="Verdana" w:eastAsia="Times New Roman" w:hAnsi="Verdana" w:cs="Times New Roman"/>
          <w:color w:val="000000"/>
          <w:sz w:val="24"/>
          <w:szCs w:val="24"/>
          <w:lang w:val="uk-UA"/>
        </w:rPr>
        <w:t xml:space="preserve">е утворювати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Pr="00E305C4">
        <w:rPr>
          <w:rFonts w:ascii="Verdana" w:eastAsia="Times New Roman" w:hAnsi="Verdana" w:cs="Times New Roman"/>
          <w:color w:val="000000"/>
          <w:sz w:val="24"/>
          <w:szCs w:val="24"/>
          <w:lang w:val="uk-UA"/>
        </w:rPr>
        <w:t>тативно</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 xml:space="preserve">дорадчі органи й проводити публічні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Pr="00E305C4">
        <w:rPr>
          <w:rFonts w:ascii="Verdana" w:eastAsia="Times New Roman" w:hAnsi="Verdana" w:cs="Times New Roman"/>
          <w:color w:val="000000"/>
          <w:sz w:val="24"/>
          <w:szCs w:val="24"/>
          <w:lang w:val="uk-UA"/>
        </w:rPr>
        <w:t>тації.</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8. 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 м</w:t>
      </w:r>
      <w:r w:rsidRPr="00E305C4">
        <w:rPr>
          <w:rFonts w:ascii="Verdana" w:eastAsia="Times New Roman" w:hAnsi="Verdana" w:cs="Times New Roman"/>
          <w:color w:val="000000"/>
          <w:spacing w:val="-4"/>
          <w:sz w:val="24"/>
          <w:szCs w:val="24"/>
          <w:lang w:val="uk-UA"/>
        </w:rPr>
        <w:t>о</w:t>
      </w:r>
      <w:r w:rsidRPr="00E305C4">
        <w:rPr>
          <w:rFonts w:ascii="Verdana" w:eastAsia="Times New Roman" w:hAnsi="Verdana" w:cs="Times New Roman"/>
          <w:color w:val="000000"/>
          <w:spacing w:val="-7"/>
          <w:sz w:val="24"/>
          <w:szCs w:val="24"/>
          <w:lang w:val="uk-UA"/>
        </w:rPr>
        <w:t>ж</w:t>
      </w:r>
      <w:r w:rsidRPr="00E305C4">
        <w:rPr>
          <w:rFonts w:ascii="Verdana" w:eastAsia="Times New Roman" w:hAnsi="Verdana" w:cs="Times New Roman"/>
          <w:color w:val="000000"/>
          <w:sz w:val="24"/>
          <w:szCs w:val="24"/>
          <w:lang w:val="uk-UA"/>
        </w:rPr>
        <w:t>уть брати уча</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ть і</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 ініціювати роз</w:t>
      </w:r>
      <w:r w:rsidRPr="00E305C4">
        <w:rPr>
          <w:rFonts w:ascii="Verdana" w:eastAsia="Times New Roman" w:hAnsi="Verdana" w:cs="Times New Roman"/>
          <w:color w:val="000000"/>
          <w:spacing w:val="-7"/>
          <w:sz w:val="24"/>
          <w:szCs w:val="24"/>
          <w:lang w:val="uk-UA"/>
        </w:rPr>
        <w:t>г</w:t>
      </w:r>
      <w:r w:rsidRPr="00E305C4">
        <w:rPr>
          <w:rFonts w:ascii="Verdana" w:eastAsia="Times New Roman" w:hAnsi="Verdana" w:cs="Times New Roman"/>
          <w:color w:val="000000"/>
          <w:sz w:val="24"/>
          <w:szCs w:val="24"/>
          <w:lang w:val="uk-UA"/>
        </w:rPr>
        <w:t>ляд 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 xml:space="preserve">онавчим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омі</w:t>
      </w:r>
      <w:r w:rsidRPr="00E305C4">
        <w:rPr>
          <w:rFonts w:ascii="Verdana" w:eastAsia="Times New Roman" w:hAnsi="Verdana" w:cs="Times New Roman"/>
          <w:color w:val="000000"/>
          <w:spacing w:val="-5"/>
          <w:sz w:val="24"/>
          <w:szCs w:val="24"/>
          <w:lang w:val="uk-UA"/>
        </w:rPr>
        <w:t>тет</w:t>
      </w:r>
      <w:r w:rsidRPr="00E305C4">
        <w:rPr>
          <w:rFonts w:ascii="Verdana" w:eastAsia="Times New Roman" w:hAnsi="Verdana" w:cs="Times New Roman"/>
          <w:color w:val="000000"/>
          <w:sz w:val="24"/>
          <w:szCs w:val="24"/>
          <w:lang w:val="uk-UA"/>
        </w:rPr>
        <w:t xml:space="preserve">ом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ади питань, що віднесені до йо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повнова</w:t>
      </w:r>
      <w:r w:rsidRPr="00E305C4">
        <w:rPr>
          <w:rFonts w:ascii="Verdana" w:eastAsia="Times New Roman" w:hAnsi="Verdana" w:cs="Times New Roman"/>
          <w:color w:val="000000"/>
          <w:spacing w:val="-4"/>
          <w:sz w:val="24"/>
          <w:szCs w:val="24"/>
          <w:lang w:val="uk-UA"/>
        </w:rPr>
        <w:t>ж</w:t>
      </w:r>
      <w:r w:rsidRPr="00E305C4">
        <w:rPr>
          <w:rFonts w:ascii="Verdana" w:eastAsia="Times New Roman" w:hAnsi="Verdana" w:cs="Times New Roman"/>
          <w:color w:val="000000"/>
          <w:sz w:val="24"/>
          <w:szCs w:val="24"/>
          <w:lang w:val="uk-UA"/>
        </w:rPr>
        <w:t>ень, і</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 подавати свої пропозиції, 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орис</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овуючи такі форми уча</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 xml:space="preserve">ті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 громади у вирішенні питань 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значення:</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tabs>
          <w:tab w:val="left" w:pos="1123"/>
        </w:tabs>
        <w:spacing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 загальні збори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онференція) 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лів;</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lastRenderedPageBreak/>
        <w:t>2)</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 xml:space="preserve">громадські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7"/>
          <w:sz w:val="24"/>
          <w:szCs w:val="24"/>
          <w:lang w:val="uk-UA"/>
        </w:rPr>
        <w:t>у</w:t>
      </w:r>
      <w:r w:rsidRPr="00E305C4">
        <w:rPr>
          <w:rFonts w:ascii="Verdana" w:eastAsia="Times New Roman" w:hAnsi="Verdana" w:cs="Times New Roman"/>
          <w:color w:val="000000"/>
          <w:sz w:val="24"/>
          <w:szCs w:val="24"/>
          <w:lang w:val="uk-UA"/>
        </w:rPr>
        <w:t>хання;</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5" w:after="0" w:line="298" w:lineRule="exact"/>
        <w:ind w:firstLine="709"/>
        <w:jc w:val="both"/>
        <w:rPr>
          <w:rFonts w:ascii="Verdana" w:eastAsia="Times New Roman" w:hAnsi="Verdana" w:cs="Times New Roman"/>
          <w:sz w:val="24"/>
          <w:szCs w:val="24"/>
          <w:lang w:val="uk-UA"/>
        </w:rPr>
      </w:pPr>
      <w:r w:rsidRPr="00E305C4">
        <w:rPr>
          <w:rFonts w:ascii="Verdana" w:eastAsia="Times New Roman" w:hAnsi="Verdana" w:cs="Times New Roman"/>
          <w:color w:val="000000"/>
          <w:sz w:val="24"/>
          <w:szCs w:val="24"/>
          <w:lang w:val="uk-UA"/>
        </w:rPr>
        <w:t>3)</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громадсь</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е</w:t>
      </w:r>
      <w:r w:rsidRPr="00E305C4">
        <w:rPr>
          <w:rFonts w:ascii="Verdana" w:eastAsia="Times New Roman" w:hAnsi="Verdana" w:cs="Times New Roman"/>
          <w:color w:val="000000"/>
          <w:spacing w:val="-27"/>
          <w:sz w:val="24"/>
          <w:szCs w:val="24"/>
          <w:lang w:val="uk-UA"/>
        </w:rPr>
        <w:t xml:space="preserve"> </w:t>
      </w:r>
      <w:r w:rsidRPr="00E305C4">
        <w:rPr>
          <w:rFonts w:ascii="Verdana" w:eastAsia="Times New Roman" w:hAnsi="Verdana" w:cs="Times New Roman"/>
          <w:color w:val="000000"/>
          <w:sz w:val="24"/>
          <w:szCs w:val="24"/>
          <w:lang w:val="uk-UA"/>
        </w:rPr>
        <w:t>оцінювання</w:t>
      </w:r>
      <w:r w:rsidRPr="00E305C4">
        <w:rPr>
          <w:rFonts w:ascii="Verdana" w:eastAsia="Times New Roman" w:hAnsi="Verdana" w:cs="Times New Roman"/>
          <w:color w:val="000000"/>
          <w:spacing w:val="-27"/>
          <w:sz w:val="24"/>
          <w:szCs w:val="24"/>
          <w:lang w:val="uk-UA"/>
        </w:rPr>
        <w:t xml:space="preserve"> </w:t>
      </w:r>
      <w:r w:rsidRPr="00E305C4">
        <w:rPr>
          <w:rFonts w:ascii="Verdana" w:eastAsia="Times New Roman" w:hAnsi="Verdana" w:cs="Times New Roman"/>
          <w:color w:val="000000"/>
          <w:sz w:val="24"/>
          <w:szCs w:val="24"/>
          <w:lang w:val="uk-UA"/>
        </w:rPr>
        <w:t>діяльно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органів</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27"/>
          <w:sz w:val="24"/>
          <w:szCs w:val="24"/>
          <w:lang w:val="uk-UA"/>
        </w:rPr>
        <w:t xml:space="preserve"> </w:t>
      </w:r>
      <w:r w:rsidRPr="00E305C4">
        <w:rPr>
          <w:rFonts w:ascii="Verdana" w:eastAsia="Times New Roman" w:hAnsi="Verdana" w:cs="Times New Roman"/>
          <w:color w:val="000000"/>
          <w:sz w:val="24"/>
          <w:szCs w:val="24"/>
          <w:lang w:val="uk-UA"/>
        </w:rPr>
        <w:t>посадових</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осіб</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самов</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ядування;</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5" w:after="0" w:line="29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4)</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ле</w:t>
      </w:r>
      <w:r w:rsidRPr="00E305C4">
        <w:rPr>
          <w:rFonts w:ascii="Verdana" w:eastAsia="Times New Roman" w:hAnsi="Verdana" w:cs="Times New Roman"/>
          <w:color w:val="000000"/>
          <w:spacing w:val="-3"/>
          <w:sz w:val="24"/>
          <w:szCs w:val="24"/>
          <w:lang w:val="uk-UA"/>
        </w:rPr>
        <w:t>к</w:t>
      </w:r>
      <w:r w:rsidRPr="00E305C4">
        <w:rPr>
          <w:rFonts w:ascii="Verdana" w:eastAsia="Times New Roman" w:hAnsi="Verdana" w:cs="Times New Roman"/>
          <w:color w:val="000000"/>
          <w:sz w:val="24"/>
          <w:szCs w:val="24"/>
          <w:lang w:val="uk-UA"/>
        </w:rPr>
        <w:t>тронні п</w:t>
      </w:r>
      <w:r w:rsidRPr="00E305C4">
        <w:rPr>
          <w:rFonts w:ascii="Verdana" w:eastAsia="Times New Roman" w:hAnsi="Verdana" w:cs="Times New Roman"/>
          <w:color w:val="000000"/>
          <w:spacing w:val="-5"/>
          <w:sz w:val="24"/>
          <w:szCs w:val="24"/>
          <w:lang w:val="uk-UA"/>
        </w:rPr>
        <w:t>е</w:t>
      </w:r>
      <w:r w:rsidRPr="00E305C4">
        <w:rPr>
          <w:rFonts w:ascii="Verdana" w:eastAsia="Times New Roman" w:hAnsi="Verdana" w:cs="Times New Roman"/>
          <w:color w:val="000000"/>
          <w:sz w:val="24"/>
          <w:szCs w:val="24"/>
          <w:lang w:val="uk-UA"/>
        </w:rPr>
        <w:t>тиції;</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5)</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Pr="00E305C4">
        <w:rPr>
          <w:rFonts w:ascii="Verdana" w:eastAsia="Times New Roman" w:hAnsi="Verdana" w:cs="Times New Roman"/>
          <w:color w:val="000000"/>
          <w:sz w:val="24"/>
          <w:szCs w:val="24"/>
          <w:lang w:val="uk-UA"/>
        </w:rPr>
        <w:t>тативно</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дорадчі органи;</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6)</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 xml:space="preserve">публічні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Pr="00E305C4">
        <w:rPr>
          <w:rFonts w:ascii="Verdana" w:eastAsia="Times New Roman" w:hAnsi="Verdana" w:cs="Times New Roman"/>
          <w:color w:val="000000"/>
          <w:sz w:val="24"/>
          <w:szCs w:val="24"/>
          <w:lang w:val="uk-UA"/>
        </w:rPr>
        <w:t>тації;</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7)</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подання звернення;</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8)</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інші форми уча</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 що не суперечать за</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ону й пер</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 xml:space="preserve">дбачені рішеннями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ади.</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after="0" w:line="240" w:lineRule="auto"/>
        <w:ind w:firstLine="709"/>
        <w:jc w:val="both"/>
        <w:rPr>
          <w:rFonts w:ascii="Verdana" w:eastAsia="Times New Roman" w:hAnsi="Verdana" w:cs="Times New Roman"/>
          <w:color w:val="000000"/>
          <w:sz w:val="24"/>
          <w:szCs w:val="24"/>
          <w:lang w:val="uk-UA"/>
        </w:rPr>
      </w:pPr>
    </w:p>
    <w:p w:rsidR="00D110D0" w:rsidRPr="00E305C4" w:rsidRDefault="00D110D0" w:rsidP="00E06035">
      <w:pPr>
        <w:pStyle w:val="2"/>
        <w:rPr>
          <w:rFonts w:eastAsia="Times New Roman"/>
          <w:lang w:val="uk-UA"/>
        </w:rPr>
      </w:pPr>
      <w:bookmarkStart w:id="56" w:name="_Toc235003989"/>
      <w:r w:rsidRPr="00E305C4">
        <w:rPr>
          <w:rFonts w:eastAsia="Times New Roman"/>
          <w:spacing w:val="-4"/>
          <w:lang w:val="uk-UA"/>
        </w:rPr>
        <w:t>С</w:t>
      </w:r>
      <w:r w:rsidRPr="00E305C4">
        <w:rPr>
          <w:rFonts w:eastAsia="Times New Roman"/>
          <w:lang w:val="uk-UA"/>
        </w:rPr>
        <w:t>таття 37. Ви</w:t>
      </w:r>
      <w:r w:rsidRPr="00E305C4">
        <w:rPr>
          <w:rFonts w:eastAsia="Times New Roman"/>
          <w:spacing w:val="-4"/>
          <w:lang w:val="uk-UA"/>
        </w:rPr>
        <w:t>к</w:t>
      </w:r>
      <w:r w:rsidRPr="00E305C4">
        <w:rPr>
          <w:rFonts w:eastAsia="Times New Roman"/>
          <w:lang w:val="uk-UA"/>
        </w:rPr>
        <w:t xml:space="preserve">онавчі органи </w:t>
      </w:r>
      <w:r w:rsidRPr="00E305C4">
        <w:rPr>
          <w:rFonts w:eastAsia="Times New Roman"/>
          <w:spacing w:val="-4"/>
          <w:lang w:val="uk-UA"/>
        </w:rPr>
        <w:t>Р</w:t>
      </w:r>
      <w:r w:rsidRPr="00E305C4">
        <w:rPr>
          <w:rFonts w:eastAsia="Times New Roman"/>
          <w:lang w:val="uk-UA"/>
        </w:rPr>
        <w:t>ади</w:t>
      </w:r>
      <w:bookmarkEnd w:id="56"/>
      <w:r w:rsidRPr="00E305C4">
        <w:rPr>
          <w:rFonts w:eastAsia="Times New Roman"/>
          <w:lang w:val="uk-UA"/>
        </w:rPr>
        <w:t xml:space="preserve"> </w:t>
      </w:r>
    </w:p>
    <w:p w:rsidR="00D110D0" w:rsidRPr="00E305C4" w:rsidRDefault="00D110D0" w:rsidP="00316E1C">
      <w:pPr>
        <w:widowControl w:val="0"/>
        <w:tabs>
          <w:tab w:val="left" w:pos="783"/>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 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 xml:space="preserve">онавчими органами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ади є відділи, управління, депа</w:t>
      </w:r>
      <w:r w:rsidRPr="00E305C4">
        <w:rPr>
          <w:rFonts w:ascii="Verdana" w:eastAsia="Times New Roman" w:hAnsi="Verdana" w:cs="Times New Roman"/>
          <w:color w:val="000000"/>
          <w:spacing w:val="-5"/>
          <w:sz w:val="24"/>
          <w:szCs w:val="24"/>
          <w:lang w:val="uk-UA"/>
        </w:rPr>
        <w:t>р</w:t>
      </w:r>
      <w:r w:rsidRPr="00E305C4">
        <w:rPr>
          <w:rFonts w:ascii="Verdana" w:eastAsia="Times New Roman" w:hAnsi="Verdana" w:cs="Times New Roman"/>
          <w:color w:val="000000"/>
          <w:sz w:val="24"/>
          <w:szCs w:val="24"/>
          <w:lang w:val="uk-UA"/>
        </w:rPr>
        <w:t xml:space="preserve">таменти й інші створені </w:t>
      </w:r>
      <w:r w:rsidRPr="00E305C4">
        <w:rPr>
          <w:rFonts w:ascii="Verdana" w:eastAsia="Times New Roman" w:hAnsi="Verdana" w:cs="Times New Roman"/>
          <w:color w:val="000000"/>
          <w:spacing w:val="-3"/>
          <w:sz w:val="24"/>
          <w:szCs w:val="24"/>
          <w:lang w:val="uk-UA"/>
        </w:rPr>
        <w:t>Р</w:t>
      </w:r>
      <w:r w:rsidR="00316E1C" w:rsidRPr="00E305C4">
        <w:rPr>
          <w:rFonts w:ascii="Verdana" w:eastAsia="Times New Roman" w:hAnsi="Verdana" w:cs="Times New Roman"/>
          <w:color w:val="000000"/>
          <w:sz w:val="24"/>
          <w:szCs w:val="24"/>
          <w:lang w:val="uk-UA"/>
        </w:rPr>
        <w:t xml:space="preserve">адою </w:t>
      </w:r>
      <w:r w:rsidRPr="00E305C4">
        <w:rPr>
          <w:rFonts w:ascii="Verdana" w:eastAsia="Times New Roman" w:hAnsi="Verdana" w:cs="Times New Roman"/>
          <w:color w:val="000000"/>
          <w:sz w:val="24"/>
          <w:szCs w:val="24"/>
          <w:lang w:val="uk-UA"/>
        </w:rPr>
        <w:t>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онавчі органи.</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tabs>
          <w:tab w:val="left" w:pos="783"/>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 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 xml:space="preserve">онавчі органи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ади під</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онтрольні й пі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z w:val="24"/>
          <w:szCs w:val="24"/>
          <w:lang w:val="uk-UA"/>
        </w:rPr>
        <w:t xml:space="preserve">звітні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аді.</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tabs>
          <w:tab w:val="left" w:pos="783"/>
        </w:tabs>
        <w:spacing w:before="109" w:after="0" w:line="270"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 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4"/>
          <w:sz w:val="24"/>
          <w:szCs w:val="24"/>
          <w:lang w:val="uk-UA"/>
        </w:rPr>
        <w:t>о</w:t>
      </w:r>
      <w:r w:rsidRPr="00E305C4">
        <w:rPr>
          <w:rFonts w:ascii="Verdana" w:eastAsia="Times New Roman" w:hAnsi="Verdana" w:cs="Times New Roman"/>
          <w:color w:val="000000"/>
          <w:spacing w:val="-7"/>
          <w:sz w:val="24"/>
          <w:szCs w:val="24"/>
          <w:lang w:val="uk-UA"/>
        </w:rPr>
        <w:t>ж</w:t>
      </w:r>
      <w:r w:rsidRPr="00E305C4">
        <w:rPr>
          <w:rFonts w:ascii="Verdana" w:eastAsia="Times New Roman" w:hAnsi="Verdana" w:cs="Times New Roman"/>
          <w:color w:val="000000"/>
          <w:sz w:val="24"/>
          <w:szCs w:val="24"/>
          <w:lang w:val="uk-UA"/>
        </w:rPr>
        <w:t>уть</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брати</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участь</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ініціювати</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роз</w:t>
      </w:r>
      <w:r w:rsidRPr="00E305C4">
        <w:rPr>
          <w:rFonts w:ascii="Verdana" w:eastAsia="Times New Roman" w:hAnsi="Verdana" w:cs="Times New Roman"/>
          <w:color w:val="000000"/>
          <w:spacing w:val="-7"/>
          <w:sz w:val="24"/>
          <w:szCs w:val="24"/>
          <w:lang w:val="uk-UA"/>
        </w:rPr>
        <w:t>г</w:t>
      </w:r>
      <w:r w:rsidRPr="00E305C4">
        <w:rPr>
          <w:rFonts w:ascii="Verdana" w:eastAsia="Times New Roman" w:hAnsi="Verdana" w:cs="Times New Roman"/>
          <w:color w:val="000000"/>
          <w:sz w:val="24"/>
          <w:szCs w:val="24"/>
          <w:lang w:val="uk-UA"/>
        </w:rPr>
        <w:t>ляд</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онавчими</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органами</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ади</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питань, що віднесені до їхніх повнова</w:t>
      </w:r>
      <w:r w:rsidRPr="00E305C4">
        <w:rPr>
          <w:rFonts w:ascii="Verdana" w:eastAsia="Times New Roman" w:hAnsi="Verdana" w:cs="Times New Roman"/>
          <w:color w:val="000000"/>
          <w:spacing w:val="-4"/>
          <w:sz w:val="24"/>
          <w:szCs w:val="24"/>
          <w:lang w:val="uk-UA"/>
        </w:rPr>
        <w:t>ж</w:t>
      </w:r>
      <w:r w:rsidRPr="00E305C4">
        <w:rPr>
          <w:rFonts w:ascii="Verdana" w:eastAsia="Times New Roman" w:hAnsi="Verdana" w:cs="Times New Roman"/>
          <w:color w:val="000000"/>
          <w:sz w:val="24"/>
          <w:szCs w:val="24"/>
          <w:lang w:val="uk-UA"/>
        </w:rPr>
        <w:t>ень, і</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 подавати свої пропозиції, 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ори</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овуючи такі форми уча</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 xml:space="preserve">ті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 громади у вирішенні питань 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значення:</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tabs>
          <w:tab w:val="left" w:pos="1123"/>
        </w:tabs>
        <w:spacing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 загальні збори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онференція) 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лів;</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 xml:space="preserve">громадські </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7"/>
          <w:sz w:val="24"/>
          <w:szCs w:val="24"/>
          <w:lang w:val="uk-UA"/>
        </w:rPr>
        <w:t>у</w:t>
      </w:r>
      <w:r w:rsidRPr="00E305C4">
        <w:rPr>
          <w:rFonts w:ascii="Verdana" w:eastAsia="Times New Roman" w:hAnsi="Verdana" w:cs="Times New Roman"/>
          <w:color w:val="000000"/>
          <w:sz w:val="24"/>
          <w:szCs w:val="24"/>
          <w:lang w:val="uk-UA"/>
        </w:rPr>
        <w:t>хання;</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5" w:after="0" w:line="298" w:lineRule="exact"/>
        <w:ind w:firstLine="709"/>
        <w:jc w:val="both"/>
        <w:rPr>
          <w:rFonts w:ascii="Verdana" w:eastAsia="Times New Roman" w:hAnsi="Verdana" w:cs="Times New Roman"/>
          <w:sz w:val="24"/>
          <w:szCs w:val="24"/>
          <w:lang w:val="uk-UA"/>
        </w:rPr>
      </w:pPr>
      <w:r w:rsidRPr="00E305C4">
        <w:rPr>
          <w:rFonts w:ascii="Verdana" w:eastAsia="Times New Roman" w:hAnsi="Verdana" w:cs="Times New Roman"/>
          <w:color w:val="000000"/>
          <w:sz w:val="24"/>
          <w:szCs w:val="24"/>
          <w:lang w:val="uk-UA"/>
        </w:rPr>
        <w:t>3)</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громадсь</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е</w:t>
      </w:r>
      <w:r w:rsidRPr="00E305C4">
        <w:rPr>
          <w:rFonts w:ascii="Verdana" w:eastAsia="Times New Roman" w:hAnsi="Verdana" w:cs="Times New Roman"/>
          <w:color w:val="000000"/>
          <w:spacing w:val="-27"/>
          <w:sz w:val="24"/>
          <w:szCs w:val="24"/>
          <w:lang w:val="uk-UA"/>
        </w:rPr>
        <w:t xml:space="preserve"> </w:t>
      </w:r>
      <w:r w:rsidRPr="00E305C4">
        <w:rPr>
          <w:rFonts w:ascii="Verdana" w:eastAsia="Times New Roman" w:hAnsi="Verdana" w:cs="Times New Roman"/>
          <w:color w:val="000000"/>
          <w:sz w:val="24"/>
          <w:szCs w:val="24"/>
          <w:lang w:val="uk-UA"/>
        </w:rPr>
        <w:t>оцінювання</w:t>
      </w:r>
      <w:r w:rsidRPr="00E305C4">
        <w:rPr>
          <w:rFonts w:ascii="Verdana" w:eastAsia="Times New Roman" w:hAnsi="Verdana" w:cs="Times New Roman"/>
          <w:color w:val="000000"/>
          <w:spacing w:val="-27"/>
          <w:sz w:val="24"/>
          <w:szCs w:val="24"/>
          <w:lang w:val="uk-UA"/>
        </w:rPr>
        <w:t xml:space="preserve"> </w:t>
      </w:r>
      <w:r w:rsidRPr="00E305C4">
        <w:rPr>
          <w:rFonts w:ascii="Verdana" w:eastAsia="Times New Roman" w:hAnsi="Verdana" w:cs="Times New Roman"/>
          <w:color w:val="000000"/>
          <w:sz w:val="24"/>
          <w:szCs w:val="24"/>
          <w:lang w:val="uk-UA"/>
        </w:rPr>
        <w:t>діяльно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органів</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27"/>
          <w:sz w:val="24"/>
          <w:szCs w:val="24"/>
          <w:lang w:val="uk-UA"/>
        </w:rPr>
        <w:t xml:space="preserve"> </w:t>
      </w:r>
      <w:r w:rsidRPr="00E305C4">
        <w:rPr>
          <w:rFonts w:ascii="Verdana" w:eastAsia="Times New Roman" w:hAnsi="Verdana" w:cs="Times New Roman"/>
          <w:color w:val="000000"/>
          <w:sz w:val="24"/>
          <w:szCs w:val="24"/>
          <w:lang w:val="uk-UA"/>
        </w:rPr>
        <w:t>посадових</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осіб</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самов</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ядування;</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5" w:after="0" w:line="29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4)</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 xml:space="preserve">публічні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Pr="00E305C4">
        <w:rPr>
          <w:rFonts w:ascii="Verdana" w:eastAsia="Times New Roman" w:hAnsi="Verdana" w:cs="Times New Roman"/>
          <w:color w:val="000000"/>
          <w:sz w:val="24"/>
          <w:szCs w:val="24"/>
          <w:lang w:val="uk-UA"/>
        </w:rPr>
        <w:t>тації, які проводять відповідні 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онавчі органи;</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5)</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ле</w:t>
      </w:r>
      <w:r w:rsidRPr="00E305C4">
        <w:rPr>
          <w:rFonts w:ascii="Verdana" w:eastAsia="Times New Roman" w:hAnsi="Verdana" w:cs="Times New Roman"/>
          <w:color w:val="000000"/>
          <w:spacing w:val="-3"/>
          <w:sz w:val="24"/>
          <w:szCs w:val="24"/>
          <w:lang w:val="uk-UA"/>
        </w:rPr>
        <w:t>к</w:t>
      </w:r>
      <w:r w:rsidRPr="00E305C4">
        <w:rPr>
          <w:rFonts w:ascii="Verdana" w:eastAsia="Times New Roman" w:hAnsi="Verdana" w:cs="Times New Roman"/>
          <w:color w:val="000000"/>
          <w:sz w:val="24"/>
          <w:szCs w:val="24"/>
          <w:lang w:val="uk-UA"/>
        </w:rPr>
        <w:t>тронні п</w:t>
      </w:r>
      <w:r w:rsidRPr="00E305C4">
        <w:rPr>
          <w:rFonts w:ascii="Verdana" w:eastAsia="Times New Roman" w:hAnsi="Verdana" w:cs="Times New Roman"/>
          <w:color w:val="000000"/>
          <w:spacing w:val="-5"/>
          <w:sz w:val="24"/>
          <w:szCs w:val="24"/>
          <w:lang w:val="uk-UA"/>
        </w:rPr>
        <w:t>е</w:t>
      </w:r>
      <w:r w:rsidRPr="00E305C4">
        <w:rPr>
          <w:rFonts w:ascii="Verdana" w:eastAsia="Times New Roman" w:hAnsi="Verdana" w:cs="Times New Roman"/>
          <w:color w:val="000000"/>
          <w:sz w:val="24"/>
          <w:szCs w:val="24"/>
          <w:lang w:val="uk-UA"/>
        </w:rPr>
        <w:t>тиції;</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6)</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Pr="00E305C4">
        <w:rPr>
          <w:rFonts w:ascii="Verdana" w:eastAsia="Times New Roman" w:hAnsi="Verdana" w:cs="Times New Roman"/>
          <w:color w:val="000000"/>
          <w:sz w:val="24"/>
          <w:szCs w:val="24"/>
          <w:lang w:val="uk-UA"/>
        </w:rPr>
        <w:t>тативно</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дорадчий</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творений</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при</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відповідних</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онавчих</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 xml:space="preserve">органах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ади;</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7)</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подання</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звернення,</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зокрема</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особи</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ому</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прийомі,</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який</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де</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ерівник</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онавчо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 xml:space="preserve">о </w:t>
      </w:r>
    </w:p>
    <w:p w:rsidR="00D110D0" w:rsidRPr="00E305C4" w:rsidRDefault="00D110D0" w:rsidP="00944D23">
      <w:pPr>
        <w:widowControl w:val="0"/>
        <w:spacing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органу;</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8)</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інші форми уча</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 що не суперечать за</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ону й пер</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 xml:space="preserve">дбачені рішеннями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ади.</w:t>
      </w:r>
    </w:p>
    <w:p w:rsidR="00E00AF5" w:rsidRPr="00E305C4" w:rsidRDefault="00E00AF5" w:rsidP="00944D23">
      <w:pPr>
        <w:widowControl w:val="0"/>
        <w:spacing w:after="0" w:line="256" w:lineRule="exact"/>
        <w:ind w:firstLine="709"/>
        <w:jc w:val="both"/>
        <w:rPr>
          <w:rFonts w:ascii="Verdana" w:eastAsia="Times New Roman" w:hAnsi="Verdana" w:cs="Times New Roman"/>
          <w:b/>
          <w:bCs/>
          <w:color w:val="000000"/>
          <w:spacing w:val="-4"/>
          <w:sz w:val="24"/>
          <w:szCs w:val="24"/>
          <w:lang w:val="uk-UA"/>
        </w:rPr>
      </w:pPr>
    </w:p>
    <w:p w:rsidR="00503246" w:rsidRPr="00E305C4" w:rsidRDefault="00503246" w:rsidP="00E06035">
      <w:pPr>
        <w:pStyle w:val="2"/>
        <w:rPr>
          <w:rFonts w:eastAsia="Times New Roman"/>
          <w:lang w:val="uk-UA"/>
        </w:rPr>
      </w:pPr>
      <w:bookmarkStart w:id="57" w:name="_Toc235003990"/>
      <w:r w:rsidRPr="00E305C4">
        <w:rPr>
          <w:rFonts w:eastAsia="Times New Roman"/>
          <w:lang w:val="uk-UA"/>
        </w:rPr>
        <w:t>Стаття 38. Старостинські округи Шабівської сільської територіальної громади</w:t>
      </w:r>
      <w:bookmarkEnd w:id="57"/>
    </w:p>
    <w:p w:rsidR="00503246" w:rsidRPr="00E305C4" w:rsidRDefault="00503246" w:rsidP="00944D23">
      <w:pPr>
        <w:widowControl w:val="0"/>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 Рада забезпечує жителів старостинських округів правами та гарантіями однаковими для всіх жителів Шабівської сільської територіальної громади.  </w:t>
      </w:r>
    </w:p>
    <w:p w:rsidR="00503246" w:rsidRPr="00E305C4" w:rsidRDefault="00503246" w:rsidP="00944D23">
      <w:pPr>
        <w:widowControl w:val="0"/>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2. Розвиток населених пунктів, які увійшли до старостинських округів, відбувається рівномірно та затверджується місцевими програмами розвитку.  </w:t>
      </w:r>
    </w:p>
    <w:p w:rsidR="00503246" w:rsidRPr="00E305C4" w:rsidRDefault="00503246" w:rsidP="00944D23">
      <w:pPr>
        <w:widowControl w:val="0"/>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3. Для представлення інтересів жителів населених пунктів, які увійшли до складу Шабівської сільської територіальної громади, рада затверджує старосту у кожному старостинському окрузі. </w:t>
      </w:r>
    </w:p>
    <w:p w:rsidR="00503246" w:rsidRPr="00E305C4" w:rsidRDefault="00503246" w:rsidP="00944D23">
      <w:pPr>
        <w:widowControl w:val="0"/>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4. Правовий статус старости, порядок його затвердження на посаду та припинення повноважень, його права та </w:t>
      </w:r>
      <w:r w:rsidR="00FD203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z w:val="24"/>
          <w:szCs w:val="24"/>
          <w:lang w:val="uk-UA"/>
        </w:rPr>
        <w:t xml:space="preserve">бов’язки, повноваження, </w:t>
      </w:r>
      <w:r w:rsidRPr="00E305C4">
        <w:rPr>
          <w:rFonts w:ascii="Verdana" w:eastAsia="Times New Roman" w:hAnsi="Verdana" w:cs="Times New Roman"/>
          <w:color w:val="000000"/>
          <w:sz w:val="24"/>
          <w:szCs w:val="24"/>
          <w:lang w:val="uk-UA"/>
        </w:rPr>
        <w:lastRenderedPageBreak/>
        <w:t xml:space="preserve">відповідальність, порядок звітування та інші питання, пов’язані з діяльністю </w:t>
      </w:r>
      <w:r w:rsidR="003330AB" w:rsidRPr="00E305C4">
        <w:rPr>
          <w:rFonts w:ascii="Verdana" w:eastAsia="Times New Roman" w:hAnsi="Verdana" w:cs="Times New Roman"/>
          <w:color w:val="000000"/>
          <w:sz w:val="24"/>
          <w:szCs w:val="24"/>
          <w:lang w:val="uk-UA"/>
        </w:rPr>
        <w:t>с</w:t>
      </w:r>
      <w:r w:rsidRPr="00E305C4">
        <w:rPr>
          <w:rFonts w:ascii="Verdana" w:eastAsia="Times New Roman" w:hAnsi="Verdana" w:cs="Times New Roman"/>
          <w:color w:val="000000"/>
          <w:sz w:val="24"/>
          <w:szCs w:val="24"/>
          <w:lang w:val="uk-UA"/>
        </w:rPr>
        <w:t>тарости старостинського округу Шабівської сільської</w:t>
      </w:r>
      <w:r w:rsidR="003330AB"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 xml:space="preserve">територіальної громади </w:t>
      </w:r>
      <w:r w:rsidR="00FD203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z w:val="24"/>
          <w:szCs w:val="24"/>
          <w:lang w:val="uk-UA"/>
        </w:rPr>
        <w:t xml:space="preserve">изначається  Положенням про старосту, яке затверджується рішенням ради та чинним законодавством України.  </w:t>
      </w:r>
    </w:p>
    <w:p w:rsidR="00D110D0" w:rsidRPr="00E305C4" w:rsidRDefault="00D110D0"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p>
    <w:p w:rsidR="00D110D0" w:rsidRPr="00E305C4" w:rsidRDefault="00D110D0" w:rsidP="00E06035">
      <w:pPr>
        <w:pStyle w:val="2"/>
        <w:rPr>
          <w:rFonts w:eastAsia="Times New Roman"/>
          <w:lang w:val="uk-UA"/>
        </w:rPr>
      </w:pPr>
      <w:bookmarkStart w:id="58" w:name="_Toc235003991"/>
      <w:r w:rsidRPr="00E305C4">
        <w:rPr>
          <w:rFonts w:eastAsia="Times New Roman"/>
          <w:spacing w:val="-4"/>
          <w:lang w:val="uk-UA"/>
        </w:rPr>
        <w:t>С</w:t>
      </w:r>
      <w:r w:rsidRPr="00E305C4">
        <w:rPr>
          <w:rFonts w:eastAsia="Times New Roman"/>
          <w:lang w:val="uk-UA"/>
        </w:rPr>
        <w:t>таття 3</w:t>
      </w:r>
      <w:r w:rsidR="00503246" w:rsidRPr="00E305C4">
        <w:rPr>
          <w:rFonts w:eastAsia="Times New Roman"/>
          <w:lang w:val="uk-UA"/>
        </w:rPr>
        <w:t>9</w:t>
      </w:r>
      <w:r w:rsidRPr="00E305C4">
        <w:rPr>
          <w:rFonts w:eastAsia="Times New Roman"/>
          <w:spacing w:val="-2"/>
          <w:lang w:val="uk-UA"/>
        </w:rPr>
        <w:t xml:space="preserve">. </w:t>
      </w:r>
      <w:r w:rsidRPr="00E305C4">
        <w:rPr>
          <w:rFonts w:eastAsia="Times New Roman"/>
          <w:spacing w:val="-3"/>
          <w:lang w:val="uk-UA"/>
        </w:rPr>
        <w:t>С</w:t>
      </w:r>
      <w:r w:rsidRPr="00E305C4">
        <w:rPr>
          <w:rFonts w:eastAsia="Times New Roman"/>
          <w:lang w:val="uk-UA"/>
        </w:rPr>
        <w:t>тароста</w:t>
      </w:r>
      <w:bookmarkEnd w:id="58"/>
      <w:r w:rsidRPr="00E305C4">
        <w:rPr>
          <w:rFonts w:eastAsia="Times New Roman"/>
          <w:lang w:val="uk-UA"/>
        </w:rPr>
        <w:t xml:space="preserve"> </w:t>
      </w:r>
    </w:p>
    <w:p w:rsidR="00D110D0" w:rsidRPr="00E305C4" w:rsidRDefault="00D110D0" w:rsidP="00944D23">
      <w:pPr>
        <w:widowControl w:val="0"/>
        <w:tabs>
          <w:tab w:val="left" w:pos="340"/>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1.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трок</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своїх</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повнова</w:t>
      </w:r>
      <w:r w:rsidRPr="00E305C4">
        <w:rPr>
          <w:rFonts w:ascii="Verdana" w:eastAsia="Times New Roman" w:hAnsi="Verdana" w:cs="Times New Roman"/>
          <w:color w:val="000000"/>
          <w:spacing w:val="-4"/>
          <w:sz w:val="24"/>
          <w:szCs w:val="24"/>
          <w:lang w:val="uk-UA"/>
        </w:rPr>
        <w:t>ж</w:t>
      </w:r>
      <w:r w:rsidRPr="00E305C4">
        <w:rPr>
          <w:rFonts w:ascii="Verdana" w:eastAsia="Times New Roman" w:hAnsi="Verdana" w:cs="Times New Roman"/>
          <w:color w:val="000000"/>
          <w:sz w:val="24"/>
          <w:szCs w:val="24"/>
          <w:lang w:val="uk-UA"/>
        </w:rPr>
        <w:t>ень</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затверд</w:t>
      </w:r>
      <w:r w:rsidRPr="00E305C4">
        <w:rPr>
          <w:rFonts w:ascii="Verdana" w:eastAsia="Times New Roman" w:hAnsi="Verdana" w:cs="Times New Roman"/>
          <w:color w:val="000000"/>
          <w:spacing w:val="-6"/>
          <w:sz w:val="24"/>
          <w:szCs w:val="24"/>
          <w:lang w:val="uk-UA"/>
        </w:rPr>
        <w:t>ж</w:t>
      </w:r>
      <w:r w:rsidRPr="00E305C4">
        <w:rPr>
          <w:rFonts w:ascii="Verdana" w:eastAsia="Times New Roman" w:hAnsi="Verdana" w:cs="Times New Roman"/>
          <w:color w:val="000000"/>
          <w:spacing w:val="-4"/>
          <w:sz w:val="24"/>
          <w:szCs w:val="24"/>
          <w:lang w:val="uk-UA"/>
        </w:rPr>
        <w:t>у</w:t>
      </w:r>
      <w:r w:rsidRPr="00E305C4">
        <w:rPr>
          <w:rFonts w:ascii="Verdana" w:eastAsia="Times New Roman" w:hAnsi="Verdana" w:cs="Times New Roman"/>
          <w:color w:val="000000"/>
          <w:sz w:val="24"/>
          <w:szCs w:val="24"/>
          <w:lang w:val="uk-UA"/>
        </w:rPr>
        <w:t>є</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таро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ту</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в</w:t>
      </w:r>
      <w:r w:rsidR="005123BD"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старо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тинсь</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ому</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ок</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pacing w:val="-3"/>
          <w:sz w:val="24"/>
          <w:szCs w:val="24"/>
          <w:lang w:val="uk-UA"/>
        </w:rPr>
        <w:t>у</w:t>
      </w:r>
      <w:r w:rsidRPr="00E305C4">
        <w:rPr>
          <w:rFonts w:ascii="Verdana" w:eastAsia="Times New Roman" w:hAnsi="Verdana" w:cs="Times New Roman"/>
          <w:color w:val="000000"/>
          <w:sz w:val="24"/>
          <w:szCs w:val="24"/>
          <w:lang w:val="uk-UA"/>
        </w:rPr>
        <w:t>зі</w:t>
      </w:r>
      <w:r w:rsidRPr="00E305C4">
        <w:rPr>
          <w:rFonts w:ascii="Verdana" w:eastAsia="Times New Roman" w:hAnsi="Verdana" w:cs="Times New Roman"/>
          <w:color w:val="000000"/>
          <w:spacing w:val="2"/>
          <w:sz w:val="24"/>
          <w:szCs w:val="24"/>
          <w:lang w:val="uk-UA"/>
        </w:rPr>
        <w:t xml:space="preserve"> </w:t>
      </w:r>
      <w:r w:rsidR="005123BD" w:rsidRPr="00E305C4">
        <w:rPr>
          <w:rFonts w:ascii="Verdana" w:eastAsia="Times New Roman" w:hAnsi="Verdana" w:cs="Times New Roman"/>
          <w:color w:val="000000"/>
          <w:sz w:val="24"/>
          <w:szCs w:val="24"/>
          <w:lang w:val="uk-UA"/>
        </w:rPr>
        <w:t xml:space="preserve">за </w:t>
      </w:r>
      <w:r w:rsidRPr="00E305C4">
        <w:rPr>
          <w:rFonts w:ascii="Verdana" w:eastAsia="Times New Roman" w:hAnsi="Verdana" w:cs="Times New Roman"/>
          <w:color w:val="000000"/>
          <w:sz w:val="24"/>
          <w:szCs w:val="24"/>
          <w:lang w:val="uk-UA"/>
        </w:rPr>
        <w:t>пропозицією</w:t>
      </w:r>
      <w:r w:rsidR="00B92A95" w:rsidRPr="00E305C4">
        <w:rPr>
          <w:rFonts w:ascii="Verdana" w:eastAsia="Times New Roman" w:hAnsi="Verdana" w:cs="Times New Roman"/>
          <w:color w:val="000000"/>
          <w:spacing w:val="-18"/>
          <w:sz w:val="24"/>
          <w:szCs w:val="24"/>
          <w:lang w:val="uk-UA"/>
        </w:rPr>
        <w:t xml:space="preserve"> с</w:t>
      </w:r>
      <w:r w:rsidRPr="00E305C4">
        <w:rPr>
          <w:rFonts w:ascii="Verdana" w:eastAsia="Times New Roman" w:hAnsi="Verdana" w:cs="Times New Roman"/>
          <w:color w:val="000000"/>
          <w:sz w:val="24"/>
          <w:szCs w:val="24"/>
          <w:lang w:val="uk-UA"/>
        </w:rPr>
        <w:t>ільсь</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олови,</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що</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вносить</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за</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р</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005123BD" w:rsidRPr="00E305C4">
        <w:rPr>
          <w:rFonts w:ascii="Verdana" w:eastAsia="Times New Roman" w:hAnsi="Verdana" w:cs="Times New Roman"/>
          <w:color w:val="000000"/>
          <w:sz w:val="24"/>
          <w:szCs w:val="24"/>
          <w:lang w:val="uk-UA"/>
        </w:rPr>
        <w:t xml:space="preserve">татами </w:t>
      </w:r>
      <w:r w:rsidRPr="00E305C4">
        <w:rPr>
          <w:rFonts w:ascii="Verdana" w:eastAsia="Times New Roman" w:hAnsi="Verdana" w:cs="Times New Roman"/>
          <w:color w:val="000000"/>
          <w:sz w:val="24"/>
          <w:szCs w:val="24"/>
          <w:lang w:val="uk-UA"/>
        </w:rPr>
        <w:t>громадсь</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об</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оворення</w:t>
      </w:r>
      <w:r w:rsidR="005123BD" w:rsidRPr="00E305C4">
        <w:rPr>
          <w:rFonts w:ascii="Verdana" w:eastAsia="Times New Roman" w:hAnsi="Verdana" w:cs="Times New Roman"/>
          <w:color w:val="000000"/>
          <w:spacing w:val="-19"/>
          <w:sz w:val="24"/>
          <w:szCs w:val="24"/>
          <w:lang w:val="uk-UA"/>
        </w:rPr>
        <w:t xml:space="preserve"> </w:t>
      </w:r>
      <w:r w:rsidRPr="00E305C4">
        <w:rPr>
          <w:rFonts w:ascii="Verdana" w:eastAsia="Times New Roman" w:hAnsi="Verdana" w:cs="Times New Roman"/>
          <w:color w:val="000000"/>
          <w:sz w:val="24"/>
          <w:szCs w:val="24"/>
          <w:lang w:val="uk-UA"/>
        </w:rPr>
        <w:t>(</w:t>
      </w:r>
      <w:r w:rsidR="005123BD" w:rsidRPr="00E305C4">
        <w:rPr>
          <w:rFonts w:ascii="Verdana" w:eastAsia="Times New Roman" w:hAnsi="Verdana" w:cs="Times New Roman"/>
          <w:color w:val="000000"/>
          <w:sz w:val="24"/>
          <w:szCs w:val="24"/>
          <w:lang w:val="uk-UA"/>
        </w:rPr>
        <w:t>громадських слухань, зборів громадян, інших форм консультацій з громадськістю)</w:t>
      </w:r>
      <w:r w:rsidRPr="00E305C4">
        <w:rPr>
          <w:rFonts w:ascii="Verdana" w:eastAsia="Times New Roman" w:hAnsi="Verdana" w:cs="Times New Roman"/>
          <w:color w:val="000000"/>
          <w:sz w:val="24"/>
          <w:szCs w:val="24"/>
          <w:lang w:val="uk-UA"/>
        </w:rPr>
        <w:t>, пров</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дено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в м</w:t>
      </w:r>
      <w:r w:rsidRPr="00E305C4">
        <w:rPr>
          <w:rFonts w:ascii="Verdana" w:eastAsia="Times New Roman" w:hAnsi="Verdana" w:cs="Times New Roman"/>
          <w:color w:val="000000"/>
          <w:spacing w:val="-3"/>
          <w:sz w:val="24"/>
          <w:szCs w:val="24"/>
          <w:lang w:val="uk-UA"/>
        </w:rPr>
        <w:t>еж</w:t>
      </w:r>
      <w:r w:rsidRPr="00E305C4">
        <w:rPr>
          <w:rFonts w:ascii="Verdana" w:eastAsia="Times New Roman" w:hAnsi="Verdana" w:cs="Times New Roman"/>
          <w:color w:val="000000"/>
          <w:sz w:val="24"/>
          <w:szCs w:val="24"/>
          <w:lang w:val="uk-UA"/>
        </w:rPr>
        <w:t>ах відповідно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 xml:space="preserve">о </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таростинсь</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ок</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уг</w:t>
      </w:r>
      <w:r w:rsidRPr="00E305C4">
        <w:rPr>
          <w:rFonts w:ascii="Verdana" w:eastAsia="Times New Roman" w:hAnsi="Verdana" w:cs="Times New Roman"/>
          <w:color w:val="000000"/>
          <w:spacing w:val="-7"/>
          <w:sz w:val="24"/>
          <w:szCs w:val="24"/>
          <w:lang w:val="uk-UA"/>
        </w:rPr>
        <w:t>у</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tabs>
          <w:tab w:val="left" w:pos="340"/>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2. </w:t>
      </w:r>
      <w:r w:rsidRPr="00E305C4">
        <w:rPr>
          <w:rFonts w:ascii="Verdana" w:eastAsia="Times New Roman" w:hAnsi="Verdana" w:cs="Times New Roman"/>
          <w:color w:val="000000"/>
          <w:spacing w:val="-5"/>
          <w:sz w:val="24"/>
          <w:szCs w:val="24"/>
          <w:lang w:val="uk-UA"/>
        </w:rPr>
        <w:t>С</w:t>
      </w:r>
      <w:r w:rsidRPr="00E305C4">
        <w:rPr>
          <w:rFonts w:ascii="Verdana" w:eastAsia="Times New Roman" w:hAnsi="Verdana" w:cs="Times New Roman"/>
          <w:color w:val="000000"/>
          <w:sz w:val="24"/>
          <w:szCs w:val="24"/>
          <w:lang w:val="uk-UA"/>
        </w:rPr>
        <w:t>таро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працює</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по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тійній</w:t>
      </w:r>
      <w:r w:rsidR="003330AB"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основі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апараті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2"/>
          <w:sz w:val="24"/>
          <w:szCs w:val="24"/>
          <w:lang w:val="uk-UA"/>
        </w:rPr>
        <w:t>ї</w:t>
      </w:r>
      <w:r w:rsidR="00B92A95" w:rsidRPr="00E305C4">
        <w:rPr>
          <w:rFonts w:ascii="Verdana" w:eastAsia="Times New Roman" w:hAnsi="Verdana" w:cs="Times New Roman"/>
          <w:color w:val="000000"/>
          <w:spacing w:val="-21"/>
          <w:sz w:val="24"/>
          <w:szCs w:val="24"/>
          <w:lang w:val="uk-UA"/>
        </w:rPr>
        <w:t xml:space="preserve">ї </w:t>
      </w:r>
      <w:r w:rsidRPr="00E305C4">
        <w:rPr>
          <w:rFonts w:ascii="Verdana" w:eastAsia="Times New Roman" w:hAnsi="Verdana" w:cs="Times New Roman"/>
          <w:color w:val="000000"/>
          <w:sz w:val="24"/>
          <w:szCs w:val="24"/>
          <w:lang w:val="uk-UA"/>
        </w:rPr>
        <w:t>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онавчо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омі</w:t>
      </w:r>
      <w:r w:rsidRPr="00E305C4">
        <w:rPr>
          <w:rFonts w:ascii="Verdana" w:eastAsia="Times New Roman" w:hAnsi="Verdana" w:cs="Times New Roman"/>
          <w:color w:val="000000"/>
          <w:spacing w:val="-5"/>
          <w:sz w:val="24"/>
          <w:szCs w:val="24"/>
          <w:lang w:val="uk-UA"/>
        </w:rPr>
        <w:t>те</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7"/>
          <w:sz w:val="24"/>
          <w:szCs w:val="24"/>
          <w:lang w:val="uk-UA"/>
        </w:rPr>
        <w:t>у</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р</w:t>
      </w:r>
      <w:r w:rsidRPr="00E305C4">
        <w:rPr>
          <w:rFonts w:ascii="Verdana" w:eastAsia="Times New Roman" w:hAnsi="Verdana" w:cs="Times New Roman"/>
          <w:color w:val="000000"/>
          <w:spacing w:val="-3"/>
          <w:sz w:val="24"/>
          <w:szCs w:val="24"/>
          <w:lang w:val="uk-UA"/>
        </w:rPr>
        <w:t>а</w:t>
      </w:r>
      <w:r w:rsidR="005123BD" w:rsidRPr="00E305C4">
        <w:rPr>
          <w:rFonts w:ascii="Verdana" w:eastAsia="Times New Roman" w:hAnsi="Verdana" w:cs="Times New Roman"/>
          <w:color w:val="000000"/>
          <w:sz w:val="24"/>
          <w:szCs w:val="24"/>
          <w:lang w:val="uk-UA"/>
        </w:rPr>
        <w:t xml:space="preserve">зі </w:t>
      </w:r>
      <w:r w:rsidRPr="00E305C4">
        <w:rPr>
          <w:rFonts w:ascii="Verdana" w:eastAsia="Times New Roman" w:hAnsi="Verdana" w:cs="Times New Roman"/>
          <w:color w:val="000000"/>
          <w:sz w:val="24"/>
          <w:szCs w:val="24"/>
          <w:lang w:val="uk-UA"/>
        </w:rPr>
        <w:t>обрання членом цьо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онавчо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 xml:space="preserve">о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омі</w:t>
      </w:r>
      <w:r w:rsidRPr="00E305C4">
        <w:rPr>
          <w:rFonts w:ascii="Verdana" w:eastAsia="Times New Roman" w:hAnsi="Verdana" w:cs="Times New Roman"/>
          <w:color w:val="000000"/>
          <w:spacing w:val="-5"/>
          <w:sz w:val="24"/>
          <w:szCs w:val="24"/>
          <w:lang w:val="uk-UA"/>
        </w:rPr>
        <w:t>те</w:t>
      </w:r>
      <w:r w:rsidRPr="00E305C4">
        <w:rPr>
          <w:rFonts w:ascii="Verdana" w:eastAsia="Times New Roman" w:hAnsi="Verdana" w:cs="Times New Roman"/>
          <w:color w:val="000000"/>
          <w:sz w:val="24"/>
          <w:szCs w:val="24"/>
          <w:lang w:val="uk-UA"/>
        </w:rPr>
        <w:t>ту— у 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 xml:space="preserve">онавчому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омі</w:t>
      </w:r>
      <w:r w:rsidRPr="00E305C4">
        <w:rPr>
          <w:rFonts w:ascii="Verdana" w:eastAsia="Times New Roman" w:hAnsi="Verdana" w:cs="Times New Roman"/>
          <w:color w:val="000000"/>
          <w:spacing w:val="-5"/>
          <w:sz w:val="24"/>
          <w:szCs w:val="24"/>
          <w:lang w:val="uk-UA"/>
        </w:rPr>
        <w:t>те</w:t>
      </w:r>
      <w:r w:rsidRPr="00E305C4">
        <w:rPr>
          <w:rFonts w:ascii="Verdana" w:eastAsia="Times New Roman" w:hAnsi="Verdana" w:cs="Times New Roman"/>
          <w:color w:val="000000"/>
          <w:sz w:val="24"/>
          <w:szCs w:val="24"/>
          <w:lang w:val="uk-UA"/>
        </w:rPr>
        <w:t xml:space="preserve">ті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ади.</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tabs>
          <w:tab w:val="left" w:pos="340"/>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 По</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ядок</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3"/>
          <w:sz w:val="24"/>
          <w:szCs w:val="24"/>
          <w:lang w:val="uk-UA"/>
        </w:rPr>
        <w:t>і</w:t>
      </w:r>
      <w:r w:rsidRPr="00E305C4">
        <w:rPr>
          <w:rFonts w:ascii="Verdana" w:eastAsia="Times New Roman" w:hAnsi="Verdana" w:cs="Times New Roman"/>
          <w:color w:val="000000"/>
          <w:sz w:val="24"/>
          <w:szCs w:val="24"/>
          <w:lang w:val="uk-UA"/>
        </w:rPr>
        <w:t>зації</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роб</w:t>
      </w:r>
      <w:r w:rsidRPr="00E305C4">
        <w:rPr>
          <w:rFonts w:ascii="Verdana" w:eastAsia="Times New Roman" w:hAnsi="Verdana" w:cs="Times New Roman"/>
          <w:color w:val="000000"/>
          <w:spacing w:val="-4"/>
          <w:sz w:val="24"/>
          <w:szCs w:val="24"/>
          <w:lang w:val="uk-UA"/>
        </w:rPr>
        <w:t>о</w:t>
      </w:r>
      <w:r w:rsidRPr="00E305C4">
        <w:rPr>
          <w:rFonts w:ascii="Verdana" w:eastAsia="Times New Roman" w:hAnsi="Verdana" w:cs="Times New Roman"/>
          <w:color w:val="000000"/>
          <w:sz w:val="24"/>
          <w:szCs w:val="24"/>
          <w:lang w:val="uk-UA"/>
        </w:rPr>
        <w:t>ти</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таро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ти</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3"/>
          <w:sz w:val="24"/>
          <w:szCs w:val="24"/>
          <w:lang w:val="uk-UA"/>
        </w:rPr>
        <w:t>и</w:t>
      </w:r>
      <w:r w:rsidRPr="00E305C4">
        <w:rPr>
          <w:rFonts w:ascii="Verdana" w:eastAsia="Times New Roman" w:hAnsi="Verdana" w:cs="Times New Roman"/>
          <w:color w:val="000000"/>
          <w:sz w:val="24"/>
          <w:szCs w:val="24"/>
          <w:lang w:val="uk-UA"/>
        </w:rPr>
        <w:t>знача</w:t>
      </w:r>
      <w:r w:rsidRPr="00E305C4">
        <w:rPr>
          <w:rFonts w:ascii="Verdana" w:eastAsia="Times New Roman" w:hAnsi="Verdana" w:cs="Times New Roman"/>
          <w:color w:val="000000"/>
          <w:spacing w:val="-3"/>
          <w:sz w:val="24"/>
          <w:szCs w:val="24"/>
          <w:lang w:val="uk-UA"/>
        </w:rPr>
        <w:t>є</w:t>
      </w:r>
      <w:r w:rsidRPr="00E305C4">
        <w:rPr>
          <w:rFonts w:ascii="Verdana" w:eastAsia="Times New Roman" w:hAnsi="Verdana" w:cs="Times New Roman"/>
          <w:color w:val="000000"/>
          <w:sz w:val="24"/>
          <w:szCs w:val="24"/>
          <w:lang w:val="uk-UA"/>
        </w:rPr>
        <w:t>ть</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15"/>
          <w:sz w:val="24"/>
          <w:szCs w:val="24"/>
          <w:lang w:val="uk-UA"/>
        </w:rPr>
        <w:t xml:space="preserve"> </w:t>
      </w:r>
      <w:r w:rsidR="005123BD" w:rsidRPr="00E305C4">
        <w:rPr>
          <w:rFonts w:ascii="Verdana" w:eastAsia="Times New Roman" w:hAnsi="Verdana" w:cs="Times New Roman"/>
          <w:color w:val="000000"/>
          <w:spacing w:val="15"/>
          <w:sz w:val="24"/>
          <w:szCs w:val="24"/>
          <w:lang w:val="uk-UA"/>
        </w:rPr>
        <w:t>З</w:t>
      </w:r>
      <w:r w:rsidRPr="00E305C4">
        <w:rPr>
          <w:rFonts w:ascii="Verdana" w:eastAsia="Times New Roman" w:hAnsi="Verdana" w:cs="Times New Roman"/>
          <w:color w:val="000000"/>
          <w:sz w:val="24"/>
          <w:szCs w:val="24"/>
          <w:lang w:val="uk-UA"/>
        </w:rPr>
        <w:t>а</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оном</w:t>
      </w:r>
      <w:r w:rsidR="005123BD" w:rsidRPr="00E305C4">
        <w:rPr>
          <w:rFonts w:ascii="Verdana" w:eastAsia="Times New Roman" w:hAnsi="Verdana" w:cs="Times New Roman"/>
          <w:color w:val="000000"/>
          <w:spacing w:val="15"/>
          <w:sz w:val="24"/>
          <w:szCs w:val="24"/>
          <w:lang w:val="uk-UA"/>
        </w:rPr>
        <w:t xml:space="preserve"> У</w:t>
      </w:r>
      <w:r w:rsidRPr="00E305C4">
        <w:rPr>
          <w:rFonts w:ascii="Verdana" w:eastAsia="Times New Roman" w:hAnsi="Verdana" w:cs="Times New Roman"/>
          <w:color w:val="000000"/>
          <w:sz w:val="24"/>
          <w:szCs w:val="24"/>
          <w:lang w:val="uk-UA"/>
        </w:rPr>
        <w:t>країни</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«Про</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місцеве</w:t>
      </w:r>
      <w:r w:rsidR="005123BD"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самов</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ядування</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pacing w:val="-8"/>
          <w:sz w:val="24"/>
          <w:szCs w:val="24"/>
          <w:lang w:val="uk-UA"/>
        </w:rPr>
        <w:t>У</w:t>
      </w:r>
      <w:r w:rsidRPr="00E305C4">
        <w:rPr>
          <w:rFonts w:ascii="Verdana" w:eastAsia="Times New Roman" w:hAnsi="Verdana" w:cs="Times New Roman"/>
          <w:color w:val="000000"/>
          <w:sz w:val="24"/>
          <w:szCs w:val="24"/>
          <w:lang w:val="uk-UA"/>
        </w:rPr>
        <w:t>країні»,</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іншими</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за</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онами</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pacing w:val="-7"/>
          <w:sz w:val="24"/>
          <w:szCs w:val="24"/>
          <w:lang w:val="uk-UA"/>
        </w:rPr>
        <w:t>У</w:t>
      </w:r>
      <w:r w:rsidRPr="00E305C4">
        <w:rPr>
          <w:rFonts w:ascii="Verdana" w:eastAsia="Times New Roman" w:hAnsi="Verdana" w:cs="Times New Roman"/>
          <w:color w:val="000000"/>
          <w:sz w:val="24"/>
          <w:szCs w:val="24"/>
          <w:lang w:val="uk-UA"/>
        </w:rPr>
        <w:t>країни,</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цим</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pacing w:val="-5"/>
          <w:sz w:val="24"/>
          <w:szCs w:val="24"/>
          <w:lang w:val="uk-UA"/>
        </w:rPr>
        <w:t>С</w:t>
      </w:r>
      <w:r w:rsidRPr="00E305C4">
        <w:rPr>
          <w:rFonts w:ascii="Verdana" w:eastAsia="Times New Roman" w:hAnsi="Verdana" w:cs="Times New Roman"/>
          <w:color w:val="000000"/>
          <w:sz w:val="24"/>
          <w:szCs w:val="24"/>
          <w:lang w:val="uk-UA"/>
        </w:rPr>
        <w:t>тату</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ом,</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а</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4"/>
          <w:sz w:val="24"/>
          <w:szCs w:val="24"/>
          <w:lang w:val="uk-UA"/>
        </w:rPr>
        <w:t>ко</w:t>
      </w:r>
      <w:r w:rsidRPr="00E305C4">
        <w:rPr>
          <w:rFonts w:ascii="Verdana" w:eastAsia="Times New Roman" w:hAnsi="Verdana" w:cs="Times New Roman"/>
          <w:color w:val="000000"/>
          <w:sz w:val="24"/>
          <w:szCs w:val="24"/>
          <w:lang w:val="uk-UA"/>
        </w:rPr>
        <w:t>ж</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Пол</w:t>
      </w:r>
      <w:r w:rsidRPr="00E305C4">
        <w:rPr>
          <w:rFonts w:ascii="Verdana" w:eastAsia="Times New Roman" w:hAnsi="Verdana" w:cs="Times New Roman"/>
          <w:color w:val="000000"/>
          <w:spacing w:val="-4"/>
          <w:sz w:val="24"/>
          <w:szCs w:val="24"/>
          <w:lang w:val="uk-UA"/>
        </w:rPr>
        <w:t>ож</w:t>
      </w:r>
      <w:r w:rsidRPr="00E305C4">
        <w:rPr>
          <w:rFonts w:ascii="Verdana" w:eastAsia="Times New Roman" w:hAnsi="Verdana" w:cs="Times New Roman"/>
          <w:color w:val="000000"/>
          <w:sz w:val="24"/>
          <w:szCs w:val="24"/>
          <w:lang w:val="uk-UA"/>
        </w:rPr>
        <w:t>енням про старо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7"/>
          <w:sz w:val="24"/>
          <w:szCs w:val="24"/>
          <w:lang w:val="uk-UA"/>
        </w:rPr>
        <w:t>у</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tabs>
          <w:tab w:val="left" w:pos="340"/>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5. У</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здійсненні</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наданих</w:t>
      </w:r>
      <w:r w:rsidR="005123BD"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повнова</w:t>
      </w:r>
      <w:r w:rsidRPr="00E305C4">
        <w:rPr>
          <w:rFonts w:ascii="Verdana" w:eastAsia="Times New Roman" w:hAnsi="Verdana" w:cs="Times New Roman"/>
          <w:color w:val="000000"/>
          <w:spacing w:val="-4"/>
          <w:sz w:val="24"/>
          <w:szCs w:val="24"/>
          <w:lang w:val="uk-UA"/>
        </w:rPr>
        <w:t>ж</w:t>
      </w:r>
      <w:r w:rsidRPr="00E305C4">
        <w:rPr>
          <w:rFonts w:ascii="Verdana" w:eastAsia="Times New Roman" w:hAnsi="Verdana" w:cs="Times New Roman"/>
          <w:color w:val="000000"/>
          <w:sz w:val="24"/>
          <w:szCs w:val="24"/>
          <w:lang w:val="uk-UA"/>
        </w:rPr>
        <w:t>ень</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таро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є</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відповідальним</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і</w:t>
      </w:r>
      <w:r w:rsidR="005123BD"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пі</w:t>
      </w:r>
      <w:r w:rsidRPr="00E305C4">
        <w:rPr>
          <w:rFonts w:ascii="Verdana" w:eastAsia="Times New Roman" w:hAnsi="Verdana" w:cs="Times New Roman"/>
          <w:color w:val="000000"/>
          <w:spacing w:val="-3"/>
          <w:sz w:val="24"/>
          <w:szCs w:val="24"/>
          <w:lang w:val="uk-UA"/>
        </w:rPr>
        <w:t>д</w:t>
      </w:r>
      <w:r w:rsidRPr="00E305C4">
        <w:rPr>
          <w:rFonts w:ascii="Verdana" w:eastAsia="Times New Roman" w:hAnsi="Verdana" w:cs="Times New Roman"/>
          <w:color w:val="000000"/>
          <w:sz w:val="24"/>
          <w:szCs w:val="24"/>
          <w:lang w:val="uk-UA"/>
        </w:rPr>
        <w:t>звітним</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аді</w:t>
      </w:r>
      <w:r w:rsidRPr="00E305C4">
        <w:rPr>
          <w:rFonts w:ascii="Verdana" w:eastAsia="Times New Roman" w:hAnsi="Verdana" w:cs="Times New Roman"/>
          <w:color w:val="000000"/>
          <w:spacing w:val="12"/>
          <w:sz w:val="24"/>
          <w:szCs w:val="24"/>
          <w:lang w:val="uk-UA"/>
        </w:rPr>
        <w:t xml:space="preserve"> </w:t>
      </w:r>
      <w:r w:rsidR="005123BD" w:rsidRPr="00E305C4">
        <w:rPr>
          <w:rFonts w:ascii="Verdana" w:eastAsia="Times New Roman" w:hAnsi="Verdana" w:cs="Times New Roman"/>
          <w:color w:val="000000"/>
          <w:sz w:val="24"/>
          <w:szCs w:val="24"/>
          <w:lang w:val="uk-UA"/>
        </w:rPr>
        <w:t xml:space="preserve">й </w:t>
      </w:r>
      <w:r w:rsidRPr="00E305C4">
        <w:rPr>
          <w:rFonts w:ascii="Verdana" w:eastAsia="Times New Roman" w:hAnsi="Verdana" w:cs="Times New Roman"/>
          <w:color w:val="000000"/>
          <w:sz w:val="24"/>
          <w:szCs w:val="24"/>
          <w:lang w:val="uk-UA"/>
        </w:rPr>
        <w:t>під</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онтрольним сільсь</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 xml:space="preserve">ому </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олові.</w:t>
      </w:r>
      <w:r w:rsidRPr="00E305C4">
        <w:rPr>
          <w:rFonts w:ascii="Verdana" w:eastAsia="Times New Roman" w:hAnsi="Verdana" w:cs="Times New Roman"/>
          <w:sz w:val="24"/>
          <w:szCs w:val="24"/>
          <w:lang w:val="uk-UA"/>
        </w:rPr>
        <w:t xml:space="preserve"> </w:t>
      </w:r>
    </w:p>
    <w:p w:rsidR="005123BD" w:rsidRPr="00E305C4" w:rsidRDefault="005123BD" w:rsidP="00944D23">
      <w:pPr>
        <w:widowControl w:val="0"/>
        <w:tabs>
          <w:tab w:val="left" w:pos="340"/>
        </w:tabs>
        <w:spacing w:before="120" w:after="0" w:line="256" w:lineRule="exact"/>
        <w:ind w:firstLine="709"/>
        <w:jc w:val="both"/>
        <w:rPr>
          <w:rFonts w:ascii="Verdana" w:eastAsia="Times New Roman" w:hAnsi="Verdana" w:cs="Times New Roman"/>
          <w:sz w:val="24"/>
          <w:szCs w:val="24"/>
          <w:lang w:val="uk-UA"/>
        </w:rPr>
      </w:pPr>
      <w:r w:rsidRPr="00E305C4">
        <w:rPr>
          <w:rFonts w:ascii="Verdana" w:eastAsia="Times New Roman" w:hAnsi="Verdana" w:cs="Times New Roman"/>
          <w:color w:val="000000"/>
          <w:sz w:val="24"/>
          <w:szCs w:val="24"/>
          <w:lang w:val="uk-UA"/>
        </w:rPr>
        <w:t xml:space="preserve">6. </w:t>
      </w:r>
      <w:r w:rsidR="00D110D0" w:rsidRPr="00E305C4">
        <w:rPr>
          <w:rFonts w:ascii="Verdana" w:eastAsia="Times New Roman" w:hAnsi="Verdana" w:cs="Times New Roman"/>
          <w:color w:val="000000"/>
          <w:sz w:val="24"/>
          <w:szCs w:val="24"/>
          <w:lang w:val="uk-UA"/>
        </w:rPr>
        <w:t>За</w:t>
      </w:r>
      <w:r w:rsidR="00D110D0" w:rsidRPr="00E305C4">
        <w:rPr>
          <w:rFonts w:ascii="Verdana" w:eastAsia="Times New Roman" w:hAnsi="Verdana" w:cs="Times New Roman"/>
          <w:color w:val="000000"/>
          <w:spacing w:val="-4"/>
          <w:sz w:val="24"/>
          <w:szCs w:val="24"/>
          <w:lang w:val="uk-UA"/>
        </w:rPr>
        <w:t>с</w:t>
      </w:r>
      <w:r w:rsidR="00D110D0" w:rsidRPr="00E305C4">
        <w:rPr>
          <w:rFonts w:ascii="Verdana" w:eastAsia="Times New Roman" w:hAnsi="Verdana" w:cs="Times New Roman"/>
          <w:color w:val="000000"/>
          <w:sz w:val="24"/>
          <w:szCs w:val="24"/>
          <w:lang w:val="uk-UA"/>
        </w:rPr>
        <w:t>л</w:t>
      </w:r>
      <w:r w:rsidR="00D110D0" w:rsidRPr="00E305C4">
        <w:rPr>
          <w:rFonts w:ascii="Verdana" w:eastAsia="Times New Roman" w:hAnsi="Verdana" w:cs="Times New Roman"/>
          <w:color w:val="000000"/>
          <w:spacing w:val="-7"/>
          <w:sz w:val="24"/>
          <w:szCs w:val="24"/>
          <w:lang w:val="uk-UA"/>
        </w:rPr>
        <w:t>у</w:t>
      </w:r>
      <w:r w:rsidR="00D110D0" w:rsidRPr="00E305C4">
        <w:rPr>
          <w:rFonts w:ascii="Verdana" w:eastAsia="Times New Roman" w:hAnsi="Verdana" w:cs="Times New Roman"/>
          <w:color w:val="000000"/>
          <w:spacing w:val="-4"/>
          <w:sz w:val="24"/>
          <w:szCs w:val="24"/>
          <w:lang w:val="uk-UA"/>
        </w:rPr>
        <w:t>х</w:t>
      </w:r>
      <w:r w:rsidR="00D110D0" w:rsidRPr="00E305C4">
        <w:rPr>
          <w:rFonts w:ascii="Verdana" w:eastAsia="Times New Roman" w:hAnsi="Verdana" w:cs="Times New Roman"/>
          <w:color w:val="000000"/>
          <w:sz w:val="24"/>
          <w:szCs w:val="24"/>
          <w:lang w:val="uk-UA"/>
        </w:rPr>
        <w:t xml:space="preserve">овування звіту </w:t>
      </w:r>
      <w:r w:rsidR="00D110D0" w:rsidRPr="00E305C4">
        <w:rPr>
          <w:rFonts w:ascii="Verdana" w:eastAsia="Times New Roman" w:hAnsi="Verdana" w:cs="Times New Roman"/>
          <w:color w:val="000000"/>
          <w:spacing w:val="-3"/>
          <w:sz w:val="24"/>
          <w:szCs w:val="24"/>
          <w:lang w:val="uk-UA"/>
        </w:rPr>
        <w:t>с</w:t>
      </w:r>
      <w:r w:rsidR="00D110D0" w:rsidRPr="00E305C4">
        <w:rPr>
          <w:rFonts w:ascii="Verdana" w:eastAsia="Times New Roman" w:hAnsi="Verdana" w:cs="Times New Roman"/>
          <w:color w:val="000000"/>
          <w:sz w:val="24"/>
          <w:szCs w:val="24"/>
          <w:lang w:val="uk-UA"/>
        </w:rPr>
        <w:t>таро</w:t>
      </w:r>
      <w:r w:rsidR="00D110D0" w:rsidRPr="00E305C4">
        <w:rPr>
          <w:rFonts w:ascii="Verdana" w:eastAsia="Times New Roman" w:hAnsi="Verdana" w:cs="Times New Roman"/>
          <w:color w:val="000000"/>
          <w:spacing w:val="-3"/>
          <w:sz w:val="24"/>
          <w:szCs w:val="24"/>
          <w:lang w:val="uk-UA"/>
        </w:rPr>
        <w:t>с</w:t>
      </w:r>
      <w:r w:rsidR="00D110D0" w:rsidRPr="00E305C4">
        <w:rPr>
          <w:rFonts w:ascii="Verdana" w:eastAsia="Times New Roman" w:hAnsi="Verdana" w:cs="Times New Roman"/>
          <w:color w:val="000000"/>
          <w:sz w:val="24"/>
          <w:szCs w:val="24"/>
          <w:lang w:val="uk-UA"/>
        </w:rPr>
        <w:t>ти пер</w:t>
      </w:r>
      <w:r w:rsidR="00D110D0" w:rsidRPr="00E305C4">
        <w:rPr>
          <w:rFonts w:ascii="Verdana" w:eastAsia="Times New Roman" w:hAnsi="Verdana" w:cs="Times New Roman"/>
          <w:color w:val="000000"/>
          <w:spacing w:val="-3"/>
          <w:sz w:val="24"/>
          <w:szCs w:val="24"/>
          <w:lang w:val="uk-UA"/>
        </w:rPr>
        <w:t>е</w:t>
      </w:r>
      <w:r w:rsidR="00D110D0" w:rsidRPr="00E305C4">
        <w:rPr>
          <w:rFonts w:ascii="Verdana" w:eastAsia="Times New Roman" w:hAnsi="Verdana" w:cs="Times New Roman"/>
          <w:color w:val="000000"/>
          <w:sz w:val="24"/>
          <w:szCs w:val="24"/>
          <w:lang w:val="uk-UA"/>
        </w:rPr>
        <w:t>д жи</w:t>
      </w:r>
      <w:r w:rsidR="00D110D0" w:rsidRPr="00E305C4">
        <w:rPr>
          <w:rFonts w:ascii="Verdana" w:eastAsia="Times New Roman" w:hAnsi="Verdana" w:cs="Times New Roman"/>
          <w:color w:val="000000"/>
          <w:spacing w:val="-5"/>
          <w:sz w:val="24"/>
          <w:szCs w:val="24"/>
          <w:lang w:val="uk-UA"/>
        </w:rPr>
        <w:t>т</w:t>
      </w:r>
      <w:r w:rsidR="00D110D0" w:rsidRPr="00E305C4">
        <w:rPr>
          <w:rFonts w:ascii="Verdana" w:eastAsia="Times New Roman" w:hAnsi="Verdana" w:cs="Times New Roman"/>
          <w:color w:val="000000"/>
          <w:spacing w:val="-3"/>
          <w:sz w:val="24"/>
          <w:szCs w:val="24"/>
          <w:lang w:val="uk-UA"/>
        </w:rPr>
        <w:t>е</w:t>
      </w:r>
      <w:r w:rsidR="00D110D0" w:rsidRPr="00E305C4">
        <w:rPr>
          <w:rFonts w:ascii="Verdana" w:eastAsia="Times New Roman" w:hAnsi="Verdana" w:cs="Times New Roman"/>
          <w:color w:val="000000"/>
          <w:sz w:val="24"/>
          <w:szCs w:val="24"/>
          <w:lang w:val="uk-UA"/>
        </w:rPr>
        <w:t xml:space="preserve">лями </w:t>
      </w:r>
      <w:r w:rsidR="00D110D0" w:rsidRPr="00E305C4">
        <w:rPr>
          <w:rFonts w:ascii="Verdana" w:eastAsia="Times New Roman" w:hAnsi="Verdana" w:cs="Times New Roman"/>
          <w:color w:val="000000"/>
          <w:spacing w:val="-3"/>
          <w:sz w:val="24"/>
          <w:szCs w:val="24"/>
          <w:lang w:val="uk-UA"/>
        </w:rPr>
        <w:t>с</w:t>
      </w:r>
      <w:r w:rsidR="00D110D0" w:rsidRPr="00E305C4">
        <w:rPr>
          <w:rFonts w:ascii="Verdana" w:eastAsia="Times New Roman" w:hAnsi="Verdana" w:cs="Times New Roman"/>
          <w:color w:val="000000"/>
          <w:sz w:val="24"/>
          <w:szCs w:val="24"/>
          <w:lang w:val="uk-UA"/>
        </w:rPr>
        <w:t>таро</w:t>
      </w:r>
      <w:r w:rsidR="00D110D0" w:rsidRPr="00E305C4">
        <w:rPr>
          <w:rFonts w:ascii="Verdana" w:eastAsia="Times New Roman" w:hAnsi="Verdana" w:cs="Times New Roman"/>
          <w:color w:val="000000"/>
          <w:spacing w:val="-3"/>
          <w:sz w:val="24"/>
          <w:szCs w:val="24"/>
          <w:lang w:val="uk-UA"/>
        </w:rPr>
        <w:t>с</w:t>
      </w:r>
      <w:r w:rsidR="00D110D0" w:rsidRPr="00E305C4">
        <w:rPr>
          <w:rFonts w:ascii="Verdana" w:eastAsia="Times New Roman" w:hAnsi="Verdana" w:cs="Times New Roman"/>
          <w:color w:val="000000"/>
          <w:sz w:val="24"/>
          <w:szCs w:val="24"/>
          <w:lang w:val="uk-UA"/>
        </w:rPr>
        <w:t>тинсь</w:t>
      </w:r>
      <w:r w:rsidR="00D110D0" w:rsidRPr="00E305C4">
        <w:rPr>
          <w:rFonts w:ascii="Verdana" w:eastAsia="Times New Roman" w:hAnsi="Verdana" w:cs="Times New Roman"/>
          <w:color w:val="000000"/>
          <w:spacing w:val="-4"/>
          <w:sz w:val="24"/>
          <w:szCs w:val="24"/>
          <w:lang w:val="uk-UA"/>
        </w:rPr>
        <w:t>к</w:t>
      </w:r>
      <w:r w:rsidR="00D110D0" w:rsidRPr="00E305C4">
        <w:rPr>
          <w:rFonts w:ascii="Verdana" w:eastAsia="Times New Roman" w:hAnsi="Verdana" w:cs="Times New Roman"/>
          <w:color w:val="000000"/>
          <w:sz w:val="24"/>
          <w:szCs w:val="24"/>
          <w:lang w:val="uk-UA"/>
        </w:rPr>
        <w:t>о</w:t>
      </w:r>
      <w:r w:rsidR="00D110D0" w:rsidRPr="00E305C4">
        <w:rPr>
          <w:rFonts w:ascii="Verdana" w:eastAsia="Times New Roman" w:hAnsi="Verdana" w:cs="Times New Roman"/>
          <w:color w:val="000000"/>
          <w:spacing w:val="-5"/>
          <w:sz w:val="24"/>
          <w:szCs w:val="24"/>
          <w:lang w:val="uk-UA"/>
        </w:rPr>
        <w:t>г</w:t>
      </w:r>
      <w:r w:rsidR="00D110D0" w:rsidRPr="00E305C4">
        <w:rPr>
          <w:rFonts w:ascii="Verdana" w:eastAsia="Times New Roman" w:hAnsi="Verdana" w:cs="Times New Roman"/>
          <w:color w:val="000000"/>
          <w:sz w:val="24"/>
          <w:szCs w:val="24"/>
          <w:lang w:val="uk-UA"/>
        </w:rPr>
        <w:t>о ок</w:t>
      </w:r>
      <w:r w:rsidR="00D110D0" w:rsidRPr="00E305C4">
        <w:rPr>
          <w:rFonts w:ascii="Verdana" w:eastAsia="Times New Roman" w:hAnsi="Verdana" w:cs="Times New Roman"/>
          <w:color w:val="000000"/>
          <w:spacing w:val="-4"/>
          <w:sz w:val="24"/>
          <w:szCs w:val="24"/>
          <w:lang w:val="uk-UA"/>
        </w:rPr>
        <w:t>р</w:t>
      </w:r>
      <w:r w:rsidR="00D110D0" w:rsidRPr="00E305C4">
        <w:rPr>
          <w:rFonts w:ascii="Verdana" w:eastAsia="Times New Roman" w:hAnsi="Verdana" w:cs="Times New Roman"/>
          <w:color w:val="000000"/>
          <w:sz w:val="24"/>
          <w:szCs w:val="24"/>
          <w:lang w:val="uk-UA"/>
        </w:rPr>
        <w:t>угу від</w:t>
      </w:r>
      <w:r w:rsidR="00D110D0" w:rsidRPr="00E305C4">
        <w:rPr>
          <w:rFonts w:ascii="Verdana" w:eastAsia="Times New Roman" w:hAnsi="Verdana" w:cs="Times New Roman"/>
          <w:color w:val="000000"/>
          <w:spacing w:val="-3"/>
          <w:sz w:val="24"/>
          <w:szCs w:val="24"/>
          <w:lang w:val="uk-UA"/>
        </w:rPr>
        <w:t>б</w:t>
      </w:r>
      <w:r w:rsidR="00D110D0" w:rsidRPr="00E305C4">
        <w:rPr>
          <w:rFonts w:ascii="Verdana" w:eastAsia="Times New Roman" w:hAnsi="Verdana" w:cs="Times New Roman"/>
          <w:color w:val="000000"/>
          <w:sz w:val="24"/>
          <w:szCs w:val="24"/>
          <w:lang w:val="uk-UA"/>
        </w:rPr>
        <w:t>ува</w:t>
      </w:r>
      <w:r w:rsidR="00D110D0" w:rsidRPr="00E305C4">
        <w:rPr>
          <w:rFonts w:ascii="Verdana" w:eastAsia="Times New Roman" w:hAnsi="Verdana" w:cs="Times New Roman"/>
          <w:color w:val="000000"/>
          <w:spacing w:val="-3"/>
          <w:sz w:val="24"/>
          <w:szCs w:val="24"/>
          <w:lang w:val="uk-UA"/>
        </w:rPr>
        <w:t>є</w:t>
      </w:r>
      <w:r w:rsidR="00D110D0" w:rsidRPr="00E305C4">
        <w:rPr>
          <w:rFonts w:ascii="Verdana" w:eastAsia="Times New Roman" w:hAnsi="Verdana" w:cs="Times New Roman"/>
          <w:color w:val="000000"/>
          <w:sz w:val="24"/>
          <w:szCs w:val="24"/>
          <w:lang w:val="uk-UA"/>
        </w:rPr>
        <w:t>ть</w:t>
      </w:r>
      <w:r w:rsidR="00D110D0"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 xml:space="preserve">я </w:t>
      </w:r>
      <w:r w:rsidR="00D110D0" w:rsidRPr="00E305C4">
        <w:rPr>
          <w:rFonts w:ascii="Verdana" w:eastAsia="Times New Roman" w:hAnsi="Verdana" w:cs="Times New Roman"/>
          <w:color w:val="000000"/>
          <w:sz w:val="24"/>
          <w:szCs w:val="24"/>
          <w:lang w:val="uk-UA"/>
        </w:rPr>
        <w:t>на відкритій з</w:t>
      </w:r>
      <w:r w:rsidR="00D110D0" w:rsidRPr="00E305C4">
        <w:rPr>
          <w:rFonts w:ascii="Verdana" w:eastAsia="Times New Roman" w:hAnsi="Verdana" w:cs="Times New Roman"/>
          <w:color w:val="000000"/>
          <w:spacing w:val="-3"/>
          <w:sz w:val="24"/>
          <w:szCs w:val="24"/>
          <w:lang w:val="uk-UA"/>
        </w:rPr>
        <w:t>ус</w:t>
      </w:r>
      <w:r w:rsidR="00D110D0" w:rsidRPr="00E305C4">
        <w:rPr>
          <w:rFonts w:ascii="Verdana" w:eastAsia="Times New Roman" w:hAnsi="Verdana" w:cs="Times New Roman"/>
          <w:color w:val="000000"/>
          <w:sz w:val="24"/>
          <w:szCs w:val="24"/>
          <w:lang w:val="uk-UA"/>
        </w:rPr>
        <w:t>трічі в спосі</w:t>
      </w:r>
      <w:r w:rsidR="00D110D0" w:rsidRPr="00E305C4">
        <w:rPr>
          <w:rFonts w:ascii="Verdana" w:eastAsia="Times New Roman" w:hAnsi="Verdana" w:cs="Times New Roman"/>
          <w:color w:val="000000"/>
          <w:spacing w:val="-4"/>
          <w:sz w:val="24"/>
          <w:szCs w:val="24"/>
          <w:lang w:val="uk-UA"/>
        </w:rPr>
        <w:t>б</w:t>
      </w:r>
      <w:r w:rsidR="00D110D0" w:rsidRPr="00E305C4">
        <w:rPr>
          <w:rFonts w:ascii="Verdana" w:eastAsia="Times New Roman" w:hAnsi="Verdana" w:cs="Times New Roman"/>
          <w:color w:val="000000"/>
          <w:sz w:val="24"/>
          <w:szCs w:val="24"/>
          <w:lang w:val="uk-UA"/>
        </w:rPr>
        <w:t>, що дає жи</w:t>
      </w:r>
      <w:r w:rsidR="00D110D0" w:rsidRPr="00E305C4">
        <w:rPr>
          <w:rFonts w:ascii="Verdana" w:eastAsia="Times New Roman" w:hAnsi="Verdana" w:cs="Times New Roman"/>
          <w:color w:val="000000"/>
          <w:spacing w:val="-5"/>
          <w:sz w:val="24"/>
          <w:szCs w:val="24"/>
          <w:lang w:val="uk-UA"/>
        </w:rPr>
        <w:t>т</w:t>
      </w:r>
      <w:r w:rsidR="00D110D0" w:rsidRPr="00E305C4">
        <w:rPr>
          <w:rFonts w:ascii="Verdana" w:eastAsia="Times New Roman" w:hAnsi="Verdana" w:cs="Times New Roman"/>
          <w:color w:val="000000"/>
          <w:spacing w:val="-3"/>
          <w:sz w:val="24"/>
          <w:szCs w:val="24"/>
          <w:lang w:val="uk-UA"/>
        </w:rPr>
        <w:t>е</w:t>
      </w:r>
      <w:r w:rsidR="00D110D0" w:rsidRPr="00E305C4">
        <w:rPr>
          <w:rFonts w:ascii="Verdana" w:eastAsia="Times New Roman" w:hAnsi="Verdana" w:cs="Times New Roman"/>
          <w:color w:val="000000"/>
          <w:sz w:val="24"/>
          <w:szCs w:val="24"/>
          <w:lang w:val="uk-UA"/>
        </w:rPr>
        <w:t xml:space="preserve">лям </w:t>
      </w:r>
      <w:r w:rsidR="00D110D0" w:rsidRPr="00E305C4">
        <w:rPr>
          <w:rFonts w:ascii="Verdana" w:eastAsia="Times New Roman" w:hAnsi="Verdana" w:cs="Times New Roman"/>
          <w:color w:val="000000"/>
          <w:spacing w:val="-3"/>
          <w:sz w:val="24"/>
          <w:szCs w:val="24"/>
          <w:lang w:val="uk-UA"/>
        </w:rPr>
        <w:t>с</w:t>
      </w:r>
      <w:r w:rsidR="00D110D0" w:rsidRPr="00E305C4">
        <w:rPr>
          <w:rFonts w:ascii="Verdana" w:eastAsia="Times New Roman" w:hAnsi="Verdana" w:cs="Times New Roman"/>
          <w:color w:val="000000"/>
          <w:sz w:val="24"/>
          <w:szCs w:val="24"/>
          <w:lang w:val="uk-UA"/>
        </w:rPr>
        <w:t>таро</w:t>
      </w:r>
      <w:r w:rsidR="00D110D0" w:rsidRPr="00E305C4">
        <w:rPr>
          <w:rFonts w:ascii="Verdana" w:eastAsia="Times New Roman" w:hAnsi="Verdana" w:cs="Times New Roman"/>
          <w:color w:val="000000"/>
          <w:spacing w:val="-3"/>
          <w:sz w:val="24"/>
          <w:szCs w:val="24"/>
          <w:lang w:val="uk-UA"/>
        </w:rPr>
        <w:t>с</w:t>
      </w:r>
      <w:r w:rsidR="00D110D0" w:rsidRPr="00E305C4">
        <w:rPr>
          <w:rFonts w:ascii="Verdana" w:eastAsia="Times New Roman" w:hAnsi="Verdana" w:cs="Times New Roman"/>
          <w:color w:val="000000"/>
          <w:sz w:val="24"/>
          <w:szCs w:val="24"/>
          <w:lang w:val="uk-UA"/>
        </w:rPr>
        <w:t>тинсь</w:t>
      </w:r>
      <w:r w:rsidR="00D110D0" w:rsidRPr="00E305C4">
        <w:rPr>
          <w:rFonts w:ascii="Verdana" w:eastAsia="Times New Roman" w:hAnsi="Verdana" w:cs="Times New Roman"/>
          <w:color w:val="000000"/>
          <w:spacing w:val="-4"/>
          <w:sz w:val="24"/>
          <w:szCs w:val="24"/>
          <w:lang w:val="uk-UA"/>
        </w:rPr>
        <w:t>к</w:t>
      </w:r>
      <w:r w:rsidR="00D110D0" w:rsidRPr="00E305C4">
        <w:rPr>
          <w:rFonts w:ascii="Verdana" w:eastAsia="Times New Roman" w:hAnsi="Verdana" w:cs="Times New Roman"/>
          <w:color w:val="000000"/>
          <w:sz w:val="24"/>
          <w:szCs w:val="24"/>
          <w:lang w:val="uk-UA"/>
        </w:rPr>
        <w:t>о</w:t>
      </w:r>
      <w:r w:rsidR="00D110D0" w:rsidRPr="00E305C4">
        <w:rPr>
          <w:rFonts w:ascii="Verdana" w:eastAsia="Times New Roman" w:hAnsi="Verdana" w:cs="Times New Roman"/>
          <w:color w:val="000000"/>
          <w:spacing w:val="-5"/>
          <w:sz w:val="24"/>
          <w:szCs w:val="24"/>
          <w:lang w:val="uk-UA"/>
        </w:rPr>
        <w:t>г</w:t>
      </w:r>
      <w:r w:rsidR="00D110D0" w:rsidRPr="00E305C4">
        <w:rPr>
          <w:rFonts w:ascii="Verdana" w:eastAsia="Times New Roman" w:hAnsi="Verdana" w:cs="Times New Roman"/>
          <w:color w:val="000000"/>
          <w:sz w:val="24"/>
          <w:szCs w:val="24"/>
          <w:lang w:val="uk-UA"/>
        </w:rPr>
        <w:t>о ок</w:t>
      </w:r>
      <w:r w:rsidR="00D110D0" w:rsidRPr="00E305C4">
        <w:rPr>
          <w:rFonts w:ascii="Verdana" w:eastAsia="Times New Roman" w:hAnsi="Verdana" w:cs="Times New Roman"/>
          <w:color w:val="000000"/>
          <w:spacing w:val="-4"/>
          <w:sz w:val="24"/>
          <w:szCs w:val="24"/>
          <w:lang w:val="uk-UA"/>
        </w:rPr>
        <w:t>р</w:t>
      </w:r>
      <w:r w:rsidR="00D110D0" w:rsidRPr="00E305C4">
        <w:rPr>
          <w:rFonts w:ascii="Verdana" w:eastAsia="Times New Roman" w:hAnsi="Verdana" w:cs="Times New Roman"/>
          <w:color w:val="000000"/>
          <w:sz w:val="24"/>
          <w:szCs w:val="24"/>
          <w:lang w:val="uk-UA"/>
        </w:rPr>
        <w:t>угу змогу поставити запитання,</w:t>
      </w:r>
      <w:r w:rsidR="00D110D0" w:rsidRPr="00E305C4">
        <w:rPr>
          <w:rFonts w:ascii="Verdana" w:eastAsia="Times New Roman" w:hAnsi="Verdana" w:cs="Times New Roman"/>
          <w:color w:val="000000"/>
          <w:spacing w:val="1"/>
          <w:sz w:val="24"/>
          <w:szCs w:val="24"/>
          <w:lang w:val="uk-UA"/>
        </w:rPr>
        <w:t xml:space="preserve"> </w:t>
      </w:r>
      <w:r w:rsidR="00D110D0" w:rsidRPr="00E305C4">
        <w:rPr>
          <w:rFonts w:ascii="Verdana" w:eastAsia="Times New Roman" w:hAnsi="Verdana" w:cs="Times New Roman"/>
          <w:color w:val="000000"/>
          <w:sz w:val="24"/>
          <w:szCs w:val="24"/>
          <w:lang w:val="uk-UA"/>
        </w:rPr>
        <w:t>ви</w:t>
      </w:r>
      <w:r w:rsidR="00D110D0" w:rsidRPr="00E305C4">
        <w:rPr>
          <w:rFonts w:ascii="Verdana" w:eastAsia="Times New Roman" w:hAnsi="Verdana" w:cs="Times New Roman"/>
          <w:color w:val="000000"/>
          <w:spacing w:val="-4"/>
          <w:sz w:val="24"/>
          <w:szCs w:val="24"/>
          <w:lang w:val="uk-UA"/>
        </w:rPr>
        <w:t>с</w:t>
      </w:r>
      <w:r w:rsidR="00D110D0" w:rsidRPr="00E305C4">
        <w:rPr>
          <w:rFonts w:ascii="Verdana" w:eastAsia="Times New Roman" w:hAnsi="Verdana" w:cs="Times New Roman"/>
          <w:color w:val="000000"/>
          <w:sz w:val="24"/>
          <w:szCs w:val="24"/>
          <w:lang w:val="uk-UA"/>
        </w:rPr>
        <w:t>ловити</w:t>
      </w:r>
      <w:r w:rsidR="00D110D0" w:rsidRPr="00E305C4">
        <w:rPr>
          <w:rFonts w:ascii="Verdana" w:eastAsia="Times New Roman" w:hAnsi="Verdana" w:cs="Times New Roman"/>
          <w:color w:val="000000"/>
          <w:spacing w:val="1"/>
          <w:sz w:val="24"/>
          <w:szCs w:val="24"/>
          <w:lang w:val="uk-UA"/>
        </w:rPr>
        <w:t xml:space="preserve"> </w:t>
      </w:r>
      <w:r w:rsidR="00D110D0" w:rsidRPr="00E305C4">
        <w:rPr>
          <w:rFonts w:ascii="Verdana" w:eastAsia="Times New Roman" w:hAnsi="Verdana" w:cs="Times New Roman"/>
          <w:color w:val="000000"/>
          <w:sz w:val="24"/>
          <w:szCs w:val="24"/>
          <w:lang w:val="uk-UA"/>
        </w:rPr>
        <w:t>заува</w:t>
      </w:r>
      <w:r w:rsidR="00D110D0" w:rsidRPr="00E305C4">
        <w:rPr>
          <w:rFonts w:ascii="Verdana" w:eastAsia="Times New Roman" w:hAnsi="Verdana" w:cs="Times New Roman"/>
          <w:color w:val="000000"/>
          <w:spacing w:val="-4"/>
          <w:sz w:val="24"/>
          <w:szCs w:val="24"/>
          <w:lang w:val="uk-UA"/>
        </w:rPr>
        <w:t>ж</w:t>
      </w:r>
      <w:r w:rsidR="00D110D0" w:rsidRPr="00E305C4">
        <w:rPr>
          <w:rFonts w:ascii="Verdana" w:eastAsia="Times New Roman" w:hAnsi="Verdana" w:cs="Times New Roman"/>
          <w:color w:val="000000"/>
          <w:sz w:val="24"/>
          <w:szCs w:val="24"/>
          <w:lang w:val="uk-UA"/>
        </w:rPr>
        <w:t>ення</w:t>
      </w:r>
      <w:r w:rsidR="00D110D0" w:rsidRPr="00E305C4">
        <w:rPr>
          <w:rFonts w:ascii="Verdana" w:eastAsia="Times New Roman" w:hAnsi="Verdana" w:cs="Times New Roman"/>
          <w:color w:val="000000"/>
          <w:spacing w:val="1"/>
          <w:sz w:val="24"/>
          <w:szCs w:val="24"/>
          <w:lang w:val="uk-UA"/>
        </w:rPr>
        <w:t xml:space="preserve"> </w:t>
      </w:r>
      <w:r w:rsidR="00D110D0"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1"/>
          <w:sz w:val="24"/>
          <w:szCs w:val="24"/>
          <w:lang w:val="uk-UA"/>
        </w:rPr>
        <w:t xml:space="preserve"> </w:t>
      </w:r>
      <w:r w:rsidR="00D110D0" w:rsidRPr="00E305C4">
        <w:rPr>
          <w:rFonts w:ascii="Verdana" w:eastAsia="Times New Roman" w:hAnsi="Verdana" w:cs="Times New Roman"/>
          <w:color w:val="000000"/>
          <w:sz w:val="24"/>
          <w:szCs w:val="24"/>
          <w:lang w:val="uk-UA"/>
        </w:rPr>
        <w:t>вне</w:t>
      </w:r>
      <w:r w:rsidR="00D110D0" w:rsidRPr="00E305C4">
        <w:rPr>
          <w:rFonts w:ascii="Verdana" w:eastAsia="Times New Roman" w:hAnsi="Verdana" w:cs="Times New Roman"/>
          <w:color w:val="000000"/>
          <w:spacing w:val="-3"/>
          <w:sz w:val="24"/>
          <w:szCs w:val="24"/>
          <w:lang w:val="uk-UA"/>
        </w:rPr>
        <w:t>с</w:t>
      </w:r>
      <w:r w:rsidR="00D110D0" w:rsidRPr="00E305C4">
        <w:rPr>
          <w:rFonts w:ascii="Verdana" w:eastAsia="Times New Roman" w:hAnsi="Verdana" w:cs="Times New Roman"/>
          <w:color w:val="000000"/>
          <w:sz w:val="24"/>
          <w:szCs w:val="24"/>
          <w:lang w:val="uk-UA"/>
        </w:rPr>
        <w:t>ти</w:t>
      </w:r>
      <w:r w:rsidR="00D110D0" w:rsidRPr="00E305C4">
        <w:rPr>
          <w:rFonts w:ascii="Verdana" w:eastAsia="Times New Roman" w:hAnsi="Verdana" w:cs="Times New Roman"/>
          <w:color w:val="000000"/>
          <w:spacing w:val="1"/>
          <w:sz w:val="24"/>
          <w:szCs w:val="24"/>
          <w:lang w:val="uk-UA"/>
        </w:rPr>
        <w:t xml:space="preserve"> </w:t>
      </w:r>
      <w:r w:rsidR="00D110D0" w:rsidRPr="00E305C4">
        <w:rPr>
          <w:rFonts w:ascii="Verdana" w:eastAsia="Times New Roman" w:hAnsi="Verdana" w:cs="Times New Roman"/>
          <w:color w:val="000000"/>
          <w:sz w:val="24"/>
          <w:szCs w:val="24"/>
          <w:lang w:val="uk-UA"/>
        </w:rPr>
        <w:t>пропозиції.</w:t>
      </w:r>
      <w:r w:rsidR="00D110D0" w:rsidRPr="00E305C4">
        <w:rPr>
          <w:rFonts w:ascii="Verdana" w:eastAsia="Times New Roman" w:hAnsi="Verdana" w:cs="Times New Roman"/>
          <w:color w:val="000000"/>
          <w:spacing w:val="1"/>
          <w:sz w:val="24"/>
          <w:szCs w:val="24"/>
          <w:lang w:val="uk-UA"/>
        </w:rPr>
        <w:t xml:space="preserve"> </w:t>
      </w:r>
      <w:r w:rsidR="00D110D0" w:rsidRPr="00E305C4">
        <w:rPr>
          <w:rFonts w:ascii="Verdana" w:eastAsia="Times New Roman" w:hAnsi="Verdana" w:cs="Times New Roman"/>
          <w:color w:val="000000"/>
          <w:sz w:val="24"/>
          <w:szCs w:val="24"/>
          <w:lang w:val="uk-UA"/>
        </w:rPr>
        <w:t>По</w:t>
      </w:r>
      <w:r w:rsidR="00D110D0" w:rsidRPr="00E305C4">
        <w:rPr>
          <w:rFonts w:ascii="Verdana" w:eastAsia="Times New Roman" w:hAnsi="Verdana" w:cs="Times New Roman"/>
          <w:color w:val="000000"/>
          <w:spacing w:val="-4"/>
          <w:sz w:val="24"/>
          <w:szCs w:val="24"/>
          <w:lang w:val="uk-UA"/>
        </w:rPr>
        <w:t>р</w:t>
      </w:r>
      <w:r w:rsidR="00D110D0" w:rsidRPr="00E305C4">
        <w:rPr>
          <w:rFonts w:ascii="Verdana" w:eastAsia="Times New Roman" w:hAnsi="Verdana" w:cs="Times New Roman"/>
          <w:color w:val="000000"/>
          <w:sz w:val="24"/>
          <w:szCs w:val="24"/>
          <w:lang w:val="uk-UA"/>
        </w:rPr>
        <w:t>ядок</w:t>
      </w:r>
      <w:r w:rsidR="00D110D0" w:rsidRPr="00E305C4">
        <w:rPr>
          <w:rFonts w:ascii="Verdana" w:eastAsia="Times New Roman" w:hAnsi="Verdana" w:cs="Times New Roman"/>
          <w:color w:val="000000"/>
          <w:spacing w:val="1"/>
          <w:sz w:val="24"/>
          <w:szCs w:val="24"/>
          <w:lang w:val="uk-UA"/>
        </w:rPr>
        <w:t xml:space="preserve"> </w:t>
      </w:r>
      <w:r w:rsidR="00D110D0" w:rsidRPr="00E305C4">
        <w:rPr>
          <w:rFonts w:ascii="Verdana" w:eastAsia="Times New Roman" w:hAnsi="Verdana" w:cs="Times New Roman"/>
          <w:color w:val="000000"/>
          <w:sz w:val="24"/>
          <w:szCs w:val="24"/>
          <w:lang w:val="uk-UA"/>
        </w:rPr>
        <w:t>звітування</w:t>
      </w:r>
      <w:r w:rsidR="00D110D0" w:rsidRPr="00E305C4">
        <w:rPr>
          <w:rFonts w:ascii="Verdana" w:eastAsia="Times New Roman" w:hAnsi="Verdana" w:cs="Times New Roman"/>
          <w:color w:val="000000"/>
          <w:spacing w:val="1"/>
          <w:sz w:val="24"/>
          <w:szCs w:val="24"/>
          <w:lang w:val="uk-UA"/>
        </w:rPr>
        <w:t xml:space="preserve"> </w:t>
      </w:r>
      <w:r w:rsidR="00D110D0" w:rsidRPr="00E305C4">
        <w:rPr>
          <w:rFonts w:ascii="Verdana" w:eastAsia="Times New Roman" w:hAnsi="Verdana" w:cs="Times New Roman"/>
          <w:color w:val="000000"/>
          <w:spacing w:val="-3"/>
          <w:sz w:val="24"/>
          <w:szCs w:val="24"/>
          <w:lang w:val="uk-UA"/>
        </w:rPr>
        <w:t>с</w:t>
      </w:r>
      <w:r w:rsidR="00D110D0" w:rsidRPr="00E305C4">
        <w:rPr>
          <w:rFonts w:ascii="Verdana" w:eastAsia="Times New Roman" w:hAnsi="Verdana" w:cs="Times New Roman"/>
          <w:color w:val="000000"/>
          <w:sz w:val="24"/>
          <w:szCs w:val="24"/>
          <w:lang w:val="uk-UA"/>
        </w:rPr>
        <w:t>таро</w:t>
      </w:r>
      <w:r w:rsidR="00D110D0" w:rsidRPr="00E305C4">
        <w:rPr>
          <w:rFonts w:ascii="Verdana" w:eastAsia="Times New Roman" w:hAnsi="Verdana" w:cs="Times New Roman"/>
          <w:color w:val="000000"/>
          <w:spacing w:val="-3"/>
          <w:sz w:val="24"/>
          <w:szCs w:val="24"/>
          <w:lang w:val="uk-UA"/>
        </w:rPr>
        <w:t>с</w:t>
      </w:r>
      <w:r w:rsidR="00D110D0" w:rsidRPr="00E305C4">
        <w:rPr>
          <w:rFonts w:ascii="Verdana" w:eastAsia="Times New Roman" w:hAnsi="Verdana" w:cs="Times New Roman"/>
          <w:color w:val="000000"/>
          <w:sz w:val="24"/>
          <w:szCs w:val="24"/>
          <w:lang w:val="uk-UA"/>
        </w:rPr>
        <w:t>ти в</w:t>
      </w:r>
      <w:r w:rsidR="00D110D0" w:rsidRPr="00E305C4">
        <w:rPr>
          <w:rFonts w:ascii="Verdana" w:eastAsia="Times New Roman" w:hAnsi="Verdana" w:cs="Times New Roman"/>
          <w:color w:val="000000"/>
          <w:spacing w:val="-3"/>
          <w:sz w:val="24"/>
          <w:szCs w:val="24"/>
          <w:lang w:val="uk-UA"/>
        </w:rPr>
        <w:t>и</w:t>
      </w:r>
      <w:r w:rsidR="00D110D0" w:rsidRPr="00E305C4">
        <w:rPr>
          <w:rFonts w:ascii="Verdana" w:eastAsia="Times New Roman" w:hAnsi="Verdana" w:cs="Times New Roman"/>
          <w:color w:val="000000"/>
          <w:sz w:val="24"/>
          <w:szCs w:val="24"/>
          <w:lang w:val="uk-UA"/>
        </w:rPr>
        <w:t>знача</w:t>
      </w:r>
      <w:r w:rsidR="00D110D0" w:rsidRPr="00E305C4">
        <w:rPr>
          <w:rFonts w:ascii="Verdana" w:eastAsia="Times New Roman" w:hAnsi="Verdana" w:cs="Times New Roman"/>
          <w:color w:val="000000"/>
          <w:spacing w:val="-3"/>
          <w:sz w:val="24"/>
          <w:szCs w:val="24"/>
          <w:lang w:val="uk-UA"/>
        </w:rPr>
        <w:t>є</w:t>
      </w:r>
      <w:r w:rsidR="00D110D0" w:rsidRPr="00E305C4">
        <w:rPr>
          <w:rFonts w:ascii="Verdana" w:eastAsia="Times New Roman" w:hAnsi="Verdana" w:cs="Times New Roman"/>
          <w:color w:val="000000"/>
          <w:sz w:val="24"/>
          <w:szCs w:val="24"/>
          <w:lang w:val="uk-UA"/>
        </w:rPr>
        <w:t>ть</w:t>
      </w:r>
      <w:r w:rsidR="00D110D0" w:rsidRPr="00E305C4">
        <w:rPr>
          <w:rFonts w:ascii="Verdana" w:eastAsia="Times New Roman" w:hAnsi="Verdana" w:cs="Times New Roman"/>
          <w:color w:val="000000"/>
          <w:spacing w:val="-4"/>
          <w:sz w:val="24"/>
          <w:szCs w:val="24"/>
          <w:lang w:val="uk-UA"/>
        </w:rPr>
        <w:t>с</w:t>
      </w:r>
      <w:r w:rsidR="00D110D0" w:rsidRPr="00E305C4">
        <w:rPr>
          <w:rFonts w:ascii="Verdana" w:eastAsia="Times New Roman" w:hAnsi="Verdana" w:cs="Times New Roman"/>
          <w:color w:val="000000"/>
          <w:sz w:val="24"/>
          <w:szCs w:val="24"/>
          <w:lang w:val="uk-UA"/>
        </w:rPr>
        <w:t>я За</w:t>
      </w:r>
      <w:r w:rsidR="00D110D0" w:rsidRPr="00E305C4">
        <w:rPr>
          <w:rFonts w:ascii="Verdana" w:eastAsia="Times New Roman" w:hAnsi="Verdana" w:cs="Times New Roman"/>
          <w:color w:val="000000"/>
          <w:spacing w:val="-4"/>
          <w:sz w:val="24"/>
          <w:szCs w:val="24"/>
          <w:lang w:val="uk-UA"/>
        </w:rPr>
        <w:t>к</w:t>
      </w:r>
      <w:r w:rsidR="00D110D0" w:rsidRPr="00E305C4">
        <w:rPr>
          <w:rFonts w:ascii="Verdana" w:eastAsia="Times New Roman" w:hAnsi="Verdana" w:cs="Times New Roman"/>
          <w:color w:val="000000"/>
          <w:sz w:val="24"/>
          <w:szCs w:val="24"/>
          <w:lang w:val="uk-UA"/>
        </w:rPr>
        <w:t xml:space="preserve">оном </w:t>
      </w:r>
      <w:r w:rsidR="00D110D0" w:rsidRPr="00E305C4">
        <w:rPr>
          <w:rFonts w:ascii="Verdana" w:eastAsia="Times New Roman" w:hAnsi="Verdana" w:cs="Times New Roman"/>
          <w:color w:val="000000"/>
          <w:spacing w:val="-7"/>
          <w:sz w:val="24"/>
          <w:szCs w:val="24"/>
          <w:lang w:val="uk-UA"/>
        </w:rPr>
        <w:t>У</w:t>
      </w:r>
      <w:r w:rsidR="00D110D0" w:rsidRPr="00E305C4">
        <w:rPr>
          <w:rFonts w:ascii="Verdana" w:eastAsia="Times New Roman" w:hAnsi="Verdana" w:cs="Times New Roman"/>
          <w:color w:val="000000"/>
          <w:sz w:val="24"/>
          <w:szCs w:val="24"/>
          <w:lang w:val="uk-UA"/>
        </w:rPr>
        <w:t>країни «Про місцеве самов</w:t>
      </w:r>
      <w:r w:rsidR="00D110D0" w:rsidRPr="00E305C4">
        <w:rPr>
          <w:rFonts w:ascii="Verdana" w:eastAsia="Times New Roman" w:hAnsi="Verdana" w:cs="Times New Roman"/>
          <w:color w:val="000000"/>
          <w:spacing w:val="-4"/>
          <w:sz w:val="24"/>
          <w:szCs w:val="24"/>
          <w:lang w:val="uk-UA"/>
        </w:rPr>
        <w:t>р</w:t>
      </w:r>
      <w:r w:rsidR="00D110D0" w:rsidRPr="00E305C4">
        <w:rPr>
          <w:rFonts w:ascii="Verdana" w:eastAsia="Times New Roman" w:hAnsi="Verdana" w:cs="Times New Roman"/>
          <w:color w:val="000000"/>
          <w:sz w:val="24"/>
          <w:szCs w:val="24"/>
          <w:lang w:val="uk-UA"/>
        </w:rPr>
        <w:t xml:space="preserve">ядування в </w:t>
      </w:r>
      <w:r w:rsidR="00D110D0" w:rsidRPr="00E305C4">
        <w:rPr>
          <w:rFonts w:ascii="Verdana" w:eastAsia="Times New Roman" w:hAnsi="Verdana" w:cs="Times New Roman"/>
          <w:color w:val="000000"/>
          <w:spacing w:val="-7"/>
          <w:sz w:val="24"/>
          <w:szCs w:val="24"/>
          <w:lang w:val="uk-UA"/>
        </w:rPr>
        <w:t>У</w:t>
      </w:r>
      <w:r w:rsidR="00D110D0" w:rsidRPr="00E305C4">
        <w:rPr>
          <w:rFonts w:ascii="Verdana" w:eastAsia="Times New Roman" w:hAnsi="Verdana" w:cs="Times New Roman"/>
          <w:color w:val="000000"/>
          <w:sz w:val="24"/>
          <w:szCs w:val="24"/>
          <w:lang w:val="uk-UA"/>
        </w:rPr>
        <w:t xml:space="preserve">країні», цим </w:t>
      </w:r>
      <w:r w:rsidR="00D110D0" w:rsidRPr="00E305C4">
        <w:rPr>
          <w:rFonts w:ascii="Verdana" w:eastAsia="Times New Roman" w:hAnsi="Verdana" w:cs="Times New Roman"/>
          <w:color w:val="000000"/>
          <w:spacing w:val="-5"/>
          <w:sz w:val="24"/>
          <w:szCs w:val="24"/>
          <w:lang w:val="uk-UA"/>
        </w:rPr>
        <w:t>С</w:t>
      </w:r>
      <w:r w:rsidR="00D110D0" w:rsidRPr="00E305C4">
        <w:rPr>
          <w:rFonts w:ascii="Verdana" w:eastAsia="Times New Roman" w:hAnsi="Verdana" w:cs="Times New Roman"/>
          <w:color w:val="000000"/>
          <w:sz w:val="24"/>
          <w:szCs w:val="24"/>
          <w:lang w:val="uk-UA"/>
        </w:rPr>
        <w:t>тату</w:t>
      </w:r>
      <w:r w:rsidR="00D110D0"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 xml:space="preserve">ом і </w:t>
      </w:r>
      <w:r w:rsidR="00D110D0" w:rsidRPr="00E305C4">
        <w:rPr>
          <w:rFonts w:ascii="Verdana" w:eastAsia="Times New Roman" w:hAnsi="Verdana" w:cs="Times New Roman"/>
          <w:color w:val="000000"/>
          <w:sz w:val="24"/>
          <w:szCs w:val="24"/>
          <w:lang w:val="uk-UA"/>
        </w:rPr>
        <w:t>Пол</w:t>
      </w:r>
      <w:r w:rsidR="00D110D0" w:rsidRPr="00E305C4">
        <w:rPr>
          <w:rFonts w:ascii="Verdana" w:eastAsia="Times New Roman" w:hAnsi="Verdana" w:cs="Times New Roman"/>
          <w:color w:val="000000"/>
          <w:spacing w:val="-4"/>
          <w:sz w:val="24"/>
          <w:szCs w:val="24"/>
          <w:lang w:val="uk-UA"/>
        </w:rPr>
        <w:t>ож</w:t>
      </w:r>
      <w:r w:rsidR="00D110D0" w:rsidRPr="00E305C4">
        <w:rPr>
          <w:rFonts w:ascii="Verdana" w:eastAsia="Times New Roman" w:hAnsi="Verdana" w:cs="Times New Roman"/>
          <w:color w:val="000000"/>
          <w:sz w:val="24"/>
          <w:szCs w:val="24"/>
          <w:lang w:val="uk-UA"/>
        </w:rPr>
        <w:t xml:space="preserve">енням про </w:t>
      </w:r>
      <w:r w:rsidR="00D110D0" w:rsidRPr="00E305C4">
        <w:rPr>
          <w:rFonts w:ascii="Verdana" w:eastAsia="Times New Roman" w:hAnsi="Verdana" w:cs="Times New Roman"/>
          <w:color w:val="000000"/>
          <w:spacing w:val="-3"/>
          <w:sz w:val="24"/>
          <w:szCs w:val="24"/>
          <w:lang w:val="uk-UA"/>
        </w:rPr>
        <w:t>с</w:t>
      </w:r>
      <w:r w:rsidR="00D110D0" w:rsidRPr="00E305C4">
        <w:rPr>
          <w:rFonts w:ascii="Verdana" w:eastAsia="Times New Roman" w:hAnsi="Verdana" w:cs="Times New Roman"/>
          <w:color w:val="000000"/>
          <w:sz w:val="24"/>
          <w:szCs w:val="24"/>
          <w:lang w:val="uk-UA"/>
        </w:rPr>
        <w:t>таро</w:t>
      </w:r>
      <w:r w:rsidR="00D110D0" w:rsidRPr="00E305C4">
        <w:rPr>
          <w:rFonts w:ascii="Verdana" w:eastAsia="Times New Roman" w:hAnsi="Verdana" w:cs="Times New Roman"/>
          <w:color w:val="000000"/>
          <w:spacing w:val="-3"/>
          <w:sz w:val="24"/>
          <w:szCs w:val="24"/>
          <w:lang w:val="uk-UA"/>
        </w:rPr>
        <w:t>с</w:t>
      </w:r>
      <w:r w:rsidR="00D110D0" w:rsidRPr="00E305C4">
        <w:rPr>
          <w:rFonts w:ascii="Verdana" w:eastAsia="Times New Roman" w:hAnsi="Verdana" w:cs="Times New Roman"/>
          <w:color w:val="000000"/>
          <w:sz w:val="24"/>
          <w:szCs w:val="24"/>
          <w:lang w:val="uk-UA"/>
        </w:rPr>
        <w:t>т</w:t>
      </w:r>
      <w:r w:rsidR="00D110D0" w:rsidRPr="00E305C4">
        <w:rPr>
          <w:rFonts w:ascii="Verdana" w:eastAsia="Times New Roman" w:hAnsi="Verdana" w:cs="Times New Roman"/>
          <w:color w:val="000000"/>
          <w:spacing w:val="-7"/>
          <w:sz w:val="24"/>
          <w:szCs w:val="24"/>
          <w:lang w:val="uk-UA"/>
        </w:rPr>
        <w:t>у</w:t>
      </w:r>
      <w:r w:rsidR="00D110D0" w:rsidRPr="00E305C4">
        <w:rPr>
          <w:rFonts w:ascii="Verdana" w:eastAsia="Times New Roman" w:hAnsi="Verdana" w:cs="Times New Roman"/>
          <w:color w:val="000000"/>
          <w:spacing w:val="-14"/>
          <w:sz w:val="24"/>
          <w:szCs w:val="24"/>
          <w:lang w:val="uk-UA"/>
        </w:rPr>
        <w:t>.</w:t>
      </w:r>
      <w:r w:rsidR="00D110D0" w:rsidRPr="00E305C4">
        <w:rPr>
          <w:rFonts w:ascii="Verdana" w:eastAsia="Times New Roman" w:hAnsi="Verdana" w:cs="Times New Roman"/>
          <w:sz w:val="24"/>
          <w:szCs w:val="24"/>
          <w:lang w:val="uk-UA"/>
        </w:rPr>
        <w:t xml:space="preserve"> </w:t>
      </w:r>
    </w:p>
    <w:p w:rsidR="00D110D0" w:rsidRPr="00E305C4" w:rsidRDefault="00D110D0" w:rsidP="00944D23">
      <w:pPr>
        <w:widowControl w:val="0"/>
        <w:tabs>
          <w:tab w:val="left" w:pos="340"/>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pacing w:val="-11"/>
          <w:sz w:val="24"/>
          <w:szCs w:val="24"/>
          <w:lang w:val="uk-UA"/>
        </w:rPr>
        <w:t>7</w:t>
      </w:r>
      <w:r w:rsidRPr="00E305C4">
        <w:rPr>
          <w:rFonts w:ascii="Verdana" w:eastAsia="Times New Roman" w:hAnsi="Verdana" w:cs="Times New Roman"/>
          <w:color w:val="000000"/>
          <w:sz w:val="24"/>
          <w:szCs w:val="24"/>
          <w:lang w:val="uk-UA"/>
        </w:rPr>
        <w:t>. 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 м</w:t>
      </w:r>
      <w:r w:rsidRPr="00E305C4">
        <w:rPr>
          <w:rFonts w:ascii="Verdana" w:eastAsia="Times New Roman" w:hAnsi="Verdana" w:cs="Times New Roman"/>
          <w:color w:val="000000"/>
          <w:spacing w:val="-4"/>
          <w:sz w:val="24"/>
          <w:szCs w:val="24"/>
          <w:lang w:val="uk-UA"/>
        </w:rPr>
        <w:t>о</w:t>
      </w:r>
      <w:r w:rsidRPr="00E305C4">
        <w:rPr>
          <w:rFonts w:ascii="Verdana" w:eastAsia="Times New Roman" w:hAnsi="Verdana" w:cs="Times New Roman"/>
          <w:color w:val="000000"/>
          <w:spacing w:val="-6"/>
          <w:sz w:val="24"/>
          <w:szCs w:val="24"/>
          <w:lang w:val="uk-UA"/>
        </w:rPr>
        <w:t>ж</w:t>
      </w:r>
      <w:r w:rsidRPr="00E305C4">
        <w:rPr>
          <w:rFonts w:ascii="Verdana" w:eastAsia="Times New Roman" w:hAnsi="Verdana" w:cs="Times New Roman"/>
          <w:color w:val="000000"/>
          <w:sz w:val="24"/>
          <w:szCs w:val="24"/>
          <w:lang w:val="uk-UA"/>
        </w:rPr>
        <w:t>уть брати уча</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ть і</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 ініціювати роз</w:t>
      </w:r>
      <w:r w:rsidRPr="00E305C4">
        <w:rPr>
          <w:rFonts w:ascii="Verdana" w:eastAsia="Times New Roman" w:hAnsi="Verdana" w:cs="Times New Roman"/>
          <w:color w:val="000000"/>
          <w:spacing w:val="-7"/>
          <w:sz w:val="24"/>
          <w:szCs w:val="24"/>
          <w:lang w:val="uk-UA"/>
        </w:rPr>
        <w:t>г</w:t>
      </w:r>
      <w:r w:rsidRPr="00E305C4">
        <w:rPr>
          <w:rFonts w:ascii="Verdana" w:eastAsia="Times New Roman" w:hAnsi="Verdana" w:cs="Times New Roman"/>
          <w:color w:val="000000"/>
          <w:sz w:val="24"/>
          <w:szCs w:val="24"/>
          <w:lang w:val="uk-UA"/>
        </w:rPr>
        <w:t>ляд старо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ою питань, що віднесені до йо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повнова</w:t>
      </w:r>
      <w:r w:rsidRPr="00E305C4">
        <w:rPr>
          <w:rFonts w:ascii="Verdana" w:eastAsia="Times New Roman" w:hAnsi="Verdana" w:cs="Times New Roman"/>
          <w:color w:val="000000"/>
          <w:spacing w:val="-4"/>
          <w:sz w:val="24"/>
          <w:szCs w:val="24"/>
          <w:lang w:val="uk-UA"/>
        </w:rPr>
        <w:t>ж</w:t>
      </w:r>
      <w:r w:rsidRPr="00E305C4">
        <w:rPr>
          <w:rFonts w:ascii="Verdana" w:eastAsia="Times New Roman" w:hAnsi="Verdana" w:cs="Times New Roman"/>
          <w:color w:val="000000"/>
          <w:sz w:val="24"/>
          <w:szCs w:val="24"/>
          <w:lang w:val="uk-UA"/>
        </w:rPr>
        <w:t>ень,</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w:t>
      </w:r>
      <w:r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подавати</w:t>
      </w:r>
      <w:r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йому</w:t>
      </w:r>
      <w:r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свої</w:t>
      </w:r>
      <w:r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пропозиції,</w:t>
      </w:r>
      <w:r w:rsidRPr="00E305C4">
        <w:rPr>
          <w:rFonts w:ascii="Verdana" w:eastAsia="Times New Roman" w:hAnsi="Verdana" w:cs="Times New Roman"/>
          <w:color w:val="000000"/>
          <w:spacing w:val="-3"/>
          <w:sz w:val="24"/>
          <w:szCs w:val="24"/>
          <w:lang w:val="uk-UA"/>
        </w:rPr>
        <w:t xml:space="preserve"> </w:t>
      </w:r>
      <w:r w:rsidRPr="00E305C4">
        <w:rPr>
          <w:rFonts w:ascii="Verdana" w:eastAsia="Times New Roman" w:hAnsi="Verdana" w:cs="Times New Roman"/>
          <w:color w:val="000000"/>
          <w:sz w:val="24"/>
          <w:szCs w:val="24"/>
          <w:lang w:val="uk-UA"/>
        </w:rPr>
        <w:t>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ори</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овуючи</w:t>
      </w:r>
      <w:r w:rsidR="005123BD"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такі</w:t>
      </w:r>
      <w:r w:rsidR="005123BD" w:rsidRPr="00E305C4">
        <w:rPr>
          <w:rFonts w:ascii="Verdana" w:eastAsia="Times New Roman" w:hAnsi="Verdana" w:cs="Times New Roman"/>
          <w:color w:val="000000"/>
          <w:spacing w:val="-4"/>
          <w:sz w:val="24"/>
          <w:szCs w:val="24"/>
          <w:lang w:val="uk-UA"/>
        </w:rPr>
        <w:t xml:space="preserve"> ф</w:t>
      </w:r>
      <w:r w:rsidRPr="00E305C4">
        <w:rPr>
          <w:rFonts w:ascii="Verdana" w:eastAsia="Times New Roman" w:hAnsi="Verdana" w:cs="Times New Roman"/>
          <w:color w:val="000000"/>
          <w:sz w:val="24"/>
          <w:szCs w:val="24"/>
          <w:lang w:val="uk-UA"/>
        </w:rPr>
        <w:t xml:space="preserve">орми участі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 громади у вирішенні питань 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 значення:</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tabs>
          <w:tab w:val="left" w:pos="680"/>
        </w:tabs>
        <w:spacing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w:t>
      </w:r>
      <w:r w:rsidR="005123BD"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подання звернення, зокрема на особис</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ому прийомі;</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 xml:space="preserve">публічні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Pr="00E305C4">
        <w:rPr>
          <w:rFonts w:ascii="Verdana" w:eastAsia="Times New Roman" w:hAnsi="Verdana" w:cs="Times New Roman"/>
          <w:color w:val="000000"/>
          <w:sz w:val="24"/>
          <w:szCs w:val="24"/>
          <w:lang w:val="uk-UA"/>
        </w:rPr>
        <w:t>тації;</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4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w:t>
      </w:r>
      <w:r w:rsidR="005123BD"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Pr="00E305C4">
        <w:rPr>
          <w:rFonts w:ascii="Verdana" w:eastAsia="Times New Roman" w:hAnsi="Verdana" w:cs="Times New Roman"/>
          <w:color w:val="000000"/>
          <w:sz w:val="24"/>
          <w:szCs w:val="24"/>
          <w:lang w:val="uk-UA"/>
        </w:rPr>
        <w:t>тативно</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 xml:space="preserve">дорадчий орган, </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 xml:space="preserve">творений </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таро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ою;</w:t>
      </w:r>
      <w:r w:rsidRPr="00E305C4">
        <w:rPr>
          <w:rFonts w:ascii="Verdana" w:eastAsia="Times New Roman" w:hAnsi="Verdana" w:cs="Times New Roman"/>
          <w:sz w:val="24"/>
          <w:szCs w:val="24"/>
          <w:lang w:val="uk-UA"/>
        </w:rPr>
        <w:t xml:space="preserve"> </w:t>
      </w:r>
    </w:p>
    <w:p w:rsidR="005123BD" w:rsidRPr="00E305C4" w:rsidRDefault="00D110D0" w:rsidP="00944D23">
      <w:pPr>
        <w:widowControl w:val="0"/>
        <w:spacing w:before="5" w:after="0" w:line="298" w:lineRule="exact"/>
        <w:ind w:firstLine="709"/>
        <w:jc w:val="both"/>
        <w:rPr>
          <w:rFonts w:ascii="Verdana" w:eastAsia="Times New Roman" w:hAnsi="Verdana" w:cs="Times New Roman"/>
          <w:sz w:val="24"/>
          <w:szCs w:val="24"/>
          <w:lang w:val="uk-UA"/>
        </w:rPr>
      </w:pPr>
      <w:r w:rsidRPr="00E305C4">
        <w:rPr>
          <w:rFonts w:ascii="Verdana" w:eastAsia="Times New Roman" w:hAnsi="Verdana" w:cs="Times New Roman"/>
          <w:color w:val="000000"/>
          <w:sz w:val="24"/>
          <w:szCs w:val="24"/>
          <w:lang w:val="uk-UA"/>
        </w:rPr>
        <w:t>4)</w:t>
      </w:r>
      <w:r w:rsidRPr="00E305C4">
        <w:rPr>
          <w:rFonts w:ascii="Verdana" w:eastAsia="Times New Roman" w:hAnsi="Verdana" w:cs="Times New Roman"/>
          <w:color w:val="000000"/>
          <w:spacing w:val="15"/>
          <w:sz w:val="24"/>
          <w:szCs w:val="24"/>
          <w:lang w:val="uk-UA"/>
        </w:rPr>
        <w:t xml:space="preserve"> </w:t>
      </w:r>
      <w:r w:rsidRPr="00E305C4">
        <w:rPr>
          <w:rFonts w:ascii="Verdana" w:eastAsia="Times New Roman" w:hAnsi="Verdana" w:cs="Times New Roman"/>
          <w:color w:val="000000"/>
          <w:sz w:val="24"/>
          <w:szCs w:val="24"/>
          <w:lang w:val="uk-UA"/>
        </w:rPr>
        <w:t>громадсь</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е</w:t>
      </w:r>
      <w:r w:rsidRPr="00E305C4">
        <w:rPr>
          <w:rFonts w:ascii="Verdana" w:eastAsia="Times New Roman" w:hAnsi="Verdana" w:cs="Times New Roman"/>
          <w:color w:val="000000"/>
          <w:spacing w:val="-27"/>
          <w:sz w:val="24"/>
          <w:szCs w:val="24"/>
          <w:lang w:val="uk-UA"/>
        </w:rPr>
        <w:t xml:space="preserve"> </w:t>
      </w:r>
      <w:r w:rsidRPr="00E305C4">
        <w:rPr>
          <w:rFonts w:ascii="Verdana" w:eastAsia="Times New Roman" w:hAnsi="Verdana" w:cs="Times New Roman"/>
          <w:color w:val="000000"/>
          <w:sz w:val="24"/>
          <w:szCs w:val="24"/>
          <w:lang w:val="uk-UA"/>
        </w:rPr>
        <w:t>оцінювання</w:t>
      </w:r>
      <w:r w:rsidRPr="00E305C4">
        <w:rPr>
          <w:rFonts w:ascii="Verdana" w:eastAsia="Times New Roman" w:hAnsi="Verdana" w:cs="Times New Roman"/>
          <w:color w:val="000000"/>
          <w:spacing w:val="-27"/>
          <w:sz w:val="24"/>
          <w:szCs w:val="24"/>
          <w:lang w:val="uk-UA"/>
        </w:rPr>
        <w:t xml:space="preserve"> </w:t>
      </w:r>
      <w:r w:rsidRPr="00E305C4">
        <w:rPr>
          <w:rFonts w:ascii="Verdana" w:eastAsia="Times New Roman" w:hAnsi="Verdana" w:cs="Times New Roman"/>
          <w:color w:val="000000"/>
          <w:sz w:val="24"/>
          <w:szCs w:val="24"/>
          <w:lang w:val="uk-UA"/>
        </w:rPr>
        <w:t>діяльно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органів</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27"/>
          <w:sz w:val="24"/>
          <w:szCs w:val="24"/>
          <w:lang w:val="uk-UA"/>
        </w:rPr>
        <w:t xml:space="preserve"> </w:t>
      </w:r>
      <w:r w:rsidRPr="00E305C4">
        <w:rPr>
          <w:rFonts w:ascii="Verdana" w:eastAsia="Times New Roman" w:hAnsi="Verdana" w:cs="Times New Roman"/>
          <w:color w:val="000000"/>
          <w:sz w:val="24"/>
          <w:szCs w:val="24"/>
          <w:lang w:val="uk-UA"/>
        </w:rPr>
        <w:t>посадових</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осіб</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місцево</w:t>
      </w:r>
      <w:r w:rsidRPr="00E305C4">
        <w:rPr>
          <w:rFonts w:ascii="Verdana" w:eastAsia="Times New Roman" w:hAnsi="Verdana" w:cs="Times New Roman"/>
          <w:color w:val="000000"/>
          <w:spacing w:val="-5"/>
          <w:sz w:val="24"/>
          <w:szCs w:val="24"/>
          <w:lang w:val="uk-UA"/>
        </w:rPr>
        <w:t>г</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28"/>
          <w:sz w:val="24"/>
          <w:szCs w:val="24"/>
          <w:lang w:val="uk-UA"/>
        </w:rPr>
        <w:t xml:space="preserve"> </w:t>
      </w:r>
      <w:r w:rsidRPr="00E305C4">
        <w:rPr>
          <w:rFonts w:ascii="Verdana" w:eastAsia="Times New Roman" w:hAnsi="Verdana" w:cs="Times New Roman"/>
          <w:color w:val="000000"/>
          <w:sz w:val="24"/>
          <w:szCs w:val="24"/>
          <w:lang w:val="uk-UA"/>
        </w:rPr>
        <w:t>самов</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ядування;</w:t>
      </w:r>
      <w:r w:rsidRPr="00E305C4">
        <w:rPr>
          <w:rFonts w:ascii="Verdana" w:eastAsia="Times New Roman" w:hAnsi="Verdana" w:cs="Times New Roman"/>
          <w:sz w:val="24"/>
          <w:szCs w:val="24"/>
          <w:lang w:val="uk-UA"/>
        </w:rPr>
        <w:t xml:space="preserve"> </w:t>
      </w:r>
    </w:p>
    <w:p w:rsidR="00D110D0" w:rsidRPr="00E305C4" w:rsidRDefault="00D110D0" w:rsidP="00944D23">
      <w:pPr>
        <w:widowControl w:val="0"/>
        <w:spacing w:before="5" w:after="0" w:line="29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5)</w:t>
      </w:r>
      <w:r w:rsidR="005123BD"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інші форми уча</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 що не суперечать за</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ону й пер</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 xml:space="preserve">дбачені рішеннями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ади.</w:t>
      </w:r>
      <w:r w:rsidRPr="00E305C4">
        <w:rPr>
          <w:rFonts w:ascii="Verdana" w:eastAsia="Times New Roman" w:hAnsi="Verdana" w:cs="Times New Roman"/>
          <w:sz w:val="24"/>
          <w:szCs w:val="24"/>
          <w:lang w:val="uk-UA"/>
        </w:rPr>
        <w:t xml:space="preserve"> </w:t>
      </w:r>
    </w:p>
    <w:p w:rsidR="005123BD" w:rsidRPr="00E305C4" w:rsidRDefault="005123BD" w:rsidP="00944D23">
      <w:pPr>
        <w:widowControl w:val="0"/>
        <w:spacing w:after="0" w:line="270" w:lineRule="exact"/>
        <w:ind w:firstLine="709"/>
        <w:jc w:val="both"/>
        <w:rPr>
          <w:rFonts w:ascii="Verdana" w:eastAsia="Times New Roman" w:hAnsi="Verdana" w:cs="Times New Roman"/>
          <w:b/>
          <w:bCs/>
          <w:color w:val="000000"/>
          <w:spacing w:val="-4"/>
          <w:sz w:val="24"/>
          <w:szCs w:val="24"/>
          <w:lang w:val="uk-UA"/>
        </w:rPr>
      </w:pPr>
    </w:p>
    <w:p w:rsidR="005123BD" w:rsidRPr="00E305C4" w:rsidRDefault="005123BD" w:rsidP="00E06035">
      <w:pPr>
        <w:pStyle w:val="2"/>
        <w:rPr>
          <w:rFonts w:eastAsia="Times New Roman"/>
          <w:color w:val="010302"/>
          <w:lang w:val="uk-UA"/>
        </w:rPr>
      </w:pPr>
      <w:bookmarkStart w:id="59" w:name="_Toc235003992"/>
      <w:r w:rsidRPr="00E305C4">
        <w:rPr>
          <w:rFonts w:eastAsia="Times New Roman"/>
          <w:spacing w:val="-4"/>
          <w:lang w:val="uk-UA"/>
        </w:rPr>
        <w:t>С</w:t>
      </w:r>
      <w:r w:rsidRPr="00E305C4">
        <w:rPr>
          <w:rFonts w:eastAsia="Times New Roman"/>
          <w:lang w:val="uk-UA"/>
        </w:rPr>
        <w:t xml:space="preserve">таття </w:t>
      </w:r>
      <w:r w:rsidR="00503246" w:rsidRPr="00E305C4">
        <w:rPr>
          <w:rFonts w:eastAsia="Times New Roman"/>
          <w:lang w:val="uk-UA"/>
        </w:rPr>
        <w:t>40</w:t>
      </w:r>
      <w:r w:rsidRPr="00E305C4">
        <w:rPr>
          <w:rFonts w:eastAsia="Times New Roman"/>
          <w:lang w:val="uk-UA"/>
        </w:rPr>
        <w:t>. Юридичні особи, що пере</w:t>
      </w:r>
      <w:r w:rsidRPr="00E305C4">
        <w:rPr>
          <w:rFonts w:eastAsia="Times New Roman"/>
          <w:spacing w:val="-4"/>
          <w:lang w:val="uk-UA"/>
        </w:rPr>
        <w:t>б</w:t>
      </w:r>
      <w:r w:rsidRPr="00E305C4">
        <w:rPr>
          <w:rFonts w:eastAsia="Times New Roman"/>
          <w:lang w:val="uk-UA"/>
        </w:rPr>
        <w:t>ува</w:t>
      </w:r>
      <w:r w:rsidRPr="00E305C4">
        <w:rPr>
          <w:rFonts w:eastAsia="Times New Roman"/>
          <w:spacing w:val="-4"/>
          <w:lang w:val="uk-UA"/>
        </w:rPr>
        <w:t>ю</w:t>
      </w:r>
      <w:r w:rsidRPr="00E305C4">
        <w:rPr>
          <w:rFonts w:eastAsia="Times New Roman"/>
          <w:lang w:val="uk-UA"/>
        </w:rPr>
        <w:t xml:space="preserve">ть у </w:t>
      </w:r>
      <w:r w:rsidRPr="00E305C4">
        <w:rPr>
          <w:rFonts w:eastAsia="Times New Roman"/>
          <w:spacing w:val="-4"/>
          <w:lang w:val="uk-UA"/>
        </w:rPr>
        <w:t>к</w:t>
      </w:r>
      <w:r w:rsidRPr="00E305C4">
        <w:rPr>
          <w:rFonts w:eastAsia="Times New Roman"/>
          <w:lang w:val="uk-UA"/>
        </w:rPr>
        <w:t xml:space="preserve">омунальній власності </w:t>
      </w:r>
      <w:r w:rsidRPr="00E305C4">
        <w:rPr>
          <w:rFonts w:eastAsia="Times New Roman"/>
          <w:spacing w:val="-5"/>
          <w:lang w:val="uk-UA"/>
        </w:rPr>
        <w:t>т</w:t>
      </w:r>
      <w:r w:rsidRPr="00E305C4">
        <w:rPr>
          <w:rFonts w:eastAsia="Times New Roman"/>
          <w:lang w:val="uk-UA"/>
        </w:rPr>
        <w:t>ери</w:t>
      </w:r>
      <w:r w:rsidRPr="00E305C4">
        <w:rPr>
          <w:rFonts w:eastAsia="Times New Roman"/>
          <w:spacing w:val="-5"/>
          <w:lang w:val="uk-UA"/>
        </w:rPr>
        <w:t>т</w:t>
      </w:r>
      <w:r w:rsidRPr="00E305C4">
        <w:rPr>
          <w:rFonts w:eastAsia="Times New Roman"/>
          <w:lang w:val="uk-UA"/>
        </w:rPr>
        <w:t>оріальної громади</w:t>
      </w:r>
      <w:bookmarkEnd w:id="59"/>
      <w:r w:rsidRPr="00E305C4">
        <w:rPr>
          <w:rFonts w:eastAsia="Times New Roman"/>
          <w:lang w:val="uk-UA"/>
        </w:rPr>
        <w:t xml:space="preserve"> </w:t>
      </w:r>
    </w:p>
    <w:p w:rsidR="005123BD" w:rsidRPr="00E305C4" w:rsidRDefault="005123BD" w:rsidP="00944D23">
      <w:pPr>
        <w:widowControl w:val="0"/>
        <w:tabs>
          <w:tab w:val="left" w:pos="340"/>
        </w:tabs>
        <w:spacing w:before="120" w:after="0" w:line="256"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1. Для заб</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z w:val="24"/>
          <w:szCs w:val="24"/>
          <w:lang w:val="uk-UA"/>
        </w:rPr>
        <w:t>зпечення жит</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4"/>
          <w:sz w:val="24"/>
          <w:szCs w:val="24"/>
          <w:lang w:val="uk-UA"/>
        </w:rPr>
        <w:t>є</w:t>
      </w:r>
      <w:r w:rsidRPr="00E305C4">
        <w:rPr>
          <w:rFonts w:ascii="Verdana" w:eastAsia="Times New Roman" w:hAnsi="Verdana" w:cs="Times New Roman"/>
          <w:color w:val="000000"/>
          <w:sz w:val="24"/>
          <w:szCs w:val="24"/>
          <w:lang w:val="uk-UA"/>
        </w:rPr>
        <w:t>діяльно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 xml:space="preserve">ті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 громади й надання важливих по</w:t>
      </w:r>
      <w:r w:rsidRPr="00E305C4">
        <w:rPr>
          <w:rFonts w:ascii="Verdana" w:eastAsia="Times New Roman" w:hAnsi="Verdana" w:cs="Times New Roman"/>
          <w:color w:val="000000"/>
          <w:spacing w:val="-4"/>
          <w:sz w:val="24"/>
          <w:szCs w:val="24"/>
          <w:lang w:val="uk-UA"/>
        </w:rPr>
        <w:t>с</w:t>
      </w:r>
      <w:r w:rsidRPr="00E305C4">
        <w:rPr>
          <w:rFonts w:ascii="Verdana" w:eastAsia="Times New Roman" w:hAnsi="Verdana" w:cs="Times New Roman"/>
          <w:color w:val="000000"/>
          <w:sz w:val="24"/>
          <w:szCs w:val="24"/>
          <w:lang w:val="uk-UA"/>
        </w:rPr>
        <w:t>лу</w:t>
      </w:r>
      <w:r w:rsidRPr="00E305C4">
        <w:rPr>
          <w:rFonts w:ascii="Verdana" w:eastAsia="Times New Roman" w:hAnsi="Verdana" w:cs="Times New Roman"/>
          <w:color w:val="000000"/>
          <w:spacing w:val="-10"/>
          <w:sz w:val="24"/>
          <w:szCs w:val="24"/>
          <w:lang w:val="uk-UA"/>
        </w:rPr>
        <w:t>г</w:t>
      </w:r>
      <w:r w:rsidR="005E3003"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які</w:t>
      </w:r>
      <w:r w:rsidRPr="00E305C4">
        <w:rPr>
          <w:rFonts w:ascii="Verdana" w:eastAsia="Times New Roman" w:hAnsi="Verdana" w:cs="Times New Roman"/>
          <w:color w:val="000000"/>
          <w:spacing w:val="5"/>
          <w:sz w:val="24"/>
          <w:szCs w:val="24"/>
          <w:lang w:val="uk-UA"/>
        </w:rPr>
        <w:t xml:space="preserve"> </w:t>
      </w:r>
      <w:r w:rsidRPr="00E305C4">
        <w:rPr>
          <w:rFonts w:ascii="Verdana" w:eastAsia="Times New Roman" w:hAnsi="Verdana" w:cs="Times New Roman"/>
          <w:color w:val="000000"/>
          <w:sz w:val="24"/>
          <w:szCs w:val="24"/>
          <w:lang w:val="uk-UA"/>
        </w:rPr>
        <w:t>сприя</w:t>
      </w:r>
      <w:r w:rsidRPr="00E305C4">
        <w:rPr>
          <w:rFonts w:ascii="Verdana" w:eastAsia="Times New Roman" w:hAnsi="Verdana" w:cs="Times New Roman"/>
          <w:color w:val="000000"/>
          <w:spacing w:val="-5"/>
          <w:sz w:val="24"/>
          <w:szCs w:val="24"/>
          <w:lang w:val="uk-UA"/>
        </w:rPr>
        <w:t>ю</w:t>
      </w:r>
      <w:r w:rsidRPr="00E305C4">
        <w:rPr>
          <w:rFonts w:ascii="Verdana" w:eastAsia="Times New Roman" w:hAnsi="Verdana" w:cs="Times New Roman"/>
          <w:color w:val="000000"/>
          <w:sz w:val="24"/>
          <w:szCs w:val="24"/>
          <w:lang w:val="uk-UA"/>
        </w:rPr>
        <w:t>ть</w:t>
      </w:r>
      <w:r w:rsidRPr="00E305C4">
        <w:rPr>
          <w:rFonts w:ascii="Verdana" w:eastAsia="Times New Roman" w:hAnsi="Verdana" w:cs="Times New Roman"/>
          <w:color w:val="000000"/>
          <w:spacing w:val="5"/>
          <w:sz w:val="24"/>
          <w:szCs w:val="24"/>
          <w:lang w:val="uk-UA"/>
        </w:rPr>
        <w:t xml:space="preserve"> </w:t>
      </w:r>
      <w:r w:rsidRPr="00E305C4">
        <w:rPr>
          <w:rFonts w:ascii="Verdana" w:eastAsia="Times New Roman" w:hAnsi="Verdana" w:cs="Times New Roman"/>
          <w:color w:val="000000"/>
          <w:sz w:val="24"/>
          <w:szCs w:val="24"/>
          <w:lang w:val="uk-UA"/>
        </w:rPr>
        <w:t>підвищенню</w:t>
      </w:r>
      <w:r w:rsidRPr="00E305C4">
        <w:rPr>
          <w:rFonts w:ascii="Verdana" w:eastAsia="Times New Roman" w:hAnsi="Verdana" w:cs="Times New Roman"/>
          <w:color w:val="000000"/>
          <w:spacing w:val="5"/>
          <w:sz w:val="24"/>
          <w:szCs w:val="24"/>
          <w:lang w:val="uk-UA"/>
        </w:rPr>
        <w:t xml:space="preserve"> </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w:t>
      </w:r>
      <w:r w:rsidRPr="00E305C4">
        <w:rPr>
          <w:rFonts w:ascii="Verdana" w:eastAsia="Times New Roman" w:hAnsi="Verdana" w:cs="Times New Roman"/>
          <w:color w:val="000000"/>
          <w:spacing w:val="5"/>
          <w:sz w:val="24"/>
          <w:szCs w:val="24"/>
          <w:lang w:val="uk-UA"/>
        </w:rPr>
        <w:t xml:space="preserve"> </w:t>
      </w:r>
      <w:r w:rsidRPr="00E305C4">
        <w:rPr>
          <w:rFonts w:ascii="Verdana" w:eastAsia="Times New Roman" w:hAnsi="Verdana" w:cs="Times New Roman"/>
          <w:color w:val="000000"/>
          <w:sz w:val="24"/>
          <w:szCs w:val="24"/>
          <w:lang w:val="uk-UA"/>
        </w:rPr>
        <w:t>жит</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5"/>
          <w:sz w:val="24"/>
          <w:szCs w:val="24"/>
          <w:lang w:val="uk-UA"/>
        </w:rPr>
        <w:t xml:space="preserve"> </w:t>
      </w:r>
      <w:r w:rsidRPr="00E305C4">
        <w:rPr>
          <w:rFonts w:ascii="Verdana" w:eastAsia="Times New Roman" w:hAnsi="Verdana" w:cs="Times New Roman"/>
          <w:color w:val="000000"/>
          <w:sz w:val="24"/>
          <w:szCs w:val="24"/>
          <w:lang w:val="uk-UA"/>
        </w:rPr>
        <w:t>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лів,</w:t>
      </w:r>
      <w:r w:rsidRPr="00E305C4">
        <w:rPr>
          <w:rFonts w:ascii="Verdana" w:eastAsia="Times New Roman" w:hAnsi="Verdana" w:cs="Times New Roman"/>
          <w:color w:val="000000"/>
          <w:spacing w:val="5"/>
          <w:sz w:val="24"/>
          <w:szCs w:val="24"/>
          <w:lang w:val="uk-UA"/>
        </w:rPr>
        <w:t xml:space="preserve"> </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ада</w:t>
      </w:r>
      <w:r w:rsidRPr="00E305C4">
        <w:rPr>
          <w:rFonts w:ascii="Verdana" w:eastAsia="Times New Roman" w:hAnsi="Verdana" w:cs="Times New Roman"/>
          <w:color w:val="000000"/>
          <w:spacing w:val="5"/>
          <w:sz w:val="24"/>
          <w:szCs w:val="24"/>
          <w:lang w:val="uk-UA"/>
        </w:rPr>
        <w:t xml:space="preserve"> </w:t>
      </w:r>
      <w:r w:rsidRPr="00E305C4">
        <w:rPr>
          <w:rFonts w:ascii="Verdana" w:eastAsia="Times New Roman" w:hAnsi="Verdana" w:cs="Times New Roman"/>
          <w:color w:val="000000"/>
          <w:sz w:val="24"/>
          <w:szCs w:val="24"/>
          <w:lang w:val="uk-UA"/>
        </w:rPr>
        <w:t>створює</w:t>
      </w:r>
      <w:r w:rsidR="005E3003" w:rsidRPr="00E305C4">
        <w:rPr>
          <w:rFonts w:ascii="Verdana" w:eastAsia="Times New Roman" w:hAnsi="Verdana" w:cs="Times New Roman"/>
          <w:color w:val="000000"/>
          <w:spacing w:val="5"/>
          <w:sz w:val="24"/>
          <w:szCs w:val="24"/>
          <w:lang w:val="uk-UA"/>
        </w:rPr>
        <w:t xml:space="preserve"> </w:t>
      </w:r>
      <w:r w:rsidRPr="00E305C4">
        <w:rPr>
          <w:rFonts w:ascii="Verdana" w:eastAsia="Times New Roman" w:hAnsi="Verdana" w:cs="Times New Roman"/>
          <w:color w:val="000000"/>
          <w:sz w:val="24"/>
          <w:szCs w:val="24"/>
          <w:lang w:val="uk-UA"/>
        </w:rPr>
        <w:t>юридичні</w:t>
      </w:r>
      <w:r w:rsidRPr="00E305C4">
        <w:rPr>
          <w:rFonts w:ascii="Verdana" w:eastAsia="Times New Roman" w:hAnsi="Verdana" w:cs="Times New Roman"/>
          <w:color w:val="000000"/>
          <w:spacing w:val="5"/>
          <w:sz w:val="24"/>
          <w:szCs w:val="24"/>
          <w:lang w:val="uk-UA"/>
        </w:rPr>
        <w:t xml:space="preserve"> </w:t>
      </w:r>
      <w:r w:rsidRPr="00E305C4">
        <w:rPr>
          <w:rFonts w:ascii="Verdana" w:eastAsia="Times New Roman" w:hAnsi="Verdana" w:cs="Times New Roman"/>
          <w:color w:val="000000"/>
          <w:sz w:val="24"/>
          <w:szCs w:val="24"/>
          <w:lang w:val="uk-UA"/>
        </w:rPr>
        <w:t>особи,</w:t>
      </w:r>
      <w:r w:rsidRPr="00E305C4">
        <w:rPr>
          <w:rFonts w:ascii="Verdana" w:eastAsia="Times New Roman" w:hAnsi="Verdana" w:cs="Times New Roman"/>
          <w:color w:val="000000"/>
          <w:spacing w:val="5"/>
          <w:sz w:val="24"/>
          <w:szCs w:val="24"/>
          <w:lang w:val="uk-UA"/>
        </w:rPr>
        <w:t xml:space="preserve"> </w:t>
      </w:r>
      <w:r w:rsidRPr="00E305C4">
        <w:rPr>
          <w:rFonts w:ascii="Verdana" w:eastAsia="Times New Roman" w:hAnsi="Verdana" w:cs="Times New Roman"/>
          <w:color w:val="000000"/>
          <w:sz w:val="24"/>
          <w:szCs w:val="24"/>
          <w:lang w:val="uk-UA"/>
        </w:rPr>
        <w:t>що пере</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z w:val="24"/>
          <w:szCs w:val="24"/>
          <w:lang w:val="uk-UA"/>
        </w:rPr>
        <w:t>ува</w:t>
      </w:r>
      <w:r w:rsidRPr="00E305C4">
        <w:rPr>
          <w:rFonts w:ascii="Verdana" w:eastAsia="Times New Roman" w:hAnsi="Verdana" w:cs="Times New Roman"/>
          <w:color w:val="000000"/>
          <w:spacing w:val="-5"/>
          <w:sz w:val="24"/>
          <w:szCs w:val="24"/>
          <w:lang w:val="uk-UA"/>
        </w:rPr>
        <w:t>ю</w:t>
      </w:r>
      <w:r w:rsidRPr="00E305C4">
        <w:rPr>
          <w:rFonts w:ascii="Verdana" w:eastAsia="Times New Roman" w:hAnsi="Verdana" w:cs="Times New Roman"/>
          <w:color w:val="000000"/>
          <w:sz w:val="24"/>
          <w:szCs w:val="24"/>
          <w:lang w:val="uk-UA"/>
        </w:rPr>
        <w:t xml:space="preserve">ть у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омунальній власно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 xml:space="preserve">ті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 громади.</w:t>
      </w:r>
      <w:r w:rsidRPr="00E305C4">
        <w:rPr>
          <w:rFonts w:ascii="Verdana" w:eastAsia="Times New Roman" w:hAnsi="Verdana" w:cs="Times New Roman"/>
          <w:sz w:val="24"/>
          <w:szCs w:val="24"/>
          <w:lang w:val="uk-UA"/>
        </w:rPr>
        <w:t xml:space="preserve"> </w:t>
      </w:r>
    </w:p>
    <w:p w:rsidR="00503246" w:rsidRPr="00E305C4" w:rsidRDefault="005123BD" w:rsidP="00944D23">
      <w:pPr>
        <w:widowControl w:val="0"/>
        <w:tabs>
          <w:tab w:val="left" w:pos="340"/>
        </w:tabs>
        <w:spacing w:before="109" w:after="0" w:line="270" w:lineRule="exact"/>
        <w:ind w:firstLine="709"/>
        <w:jc w:val="both"/>
        <w:rPr>
          <w:rFonts w:ascii="Verdana" w:eastAsia="Times New Roman" w:hAnsi="Verdana" w:cs="Times New Roman"/>
          <w:sz w:val="24"/>
          <w:szCs w:val="24"/>
          <w:lang w:val="uk-UA"/>
        </w:rPr>
      </w:pPr>
      <w:r w:rsidRPr="00E305C4">
        <w:rPr>
          <w:rFonts w:ascii="Verdana" w:eastAsia="Times New Roman" w:hAnsi="Verdana" w:cs="Times New Roman"/>
          <w:color w:val="000000"/>
          <w:sz w:val="24"/>
          <w:szCs w:val="24"/>
          <w:lang w:val="uk-UA"/>
        </w:rPr>
        <w:t>2. Жи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лі</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4"/>
          <w:sz w:val="24"/>
          <w:szCs w:val="24"/>
          <w:lang w:val="uk-UA"/>
        </w:rPr>
        <w:t>о</w:t>
      </w:r>
      <w:r w:rsidRPr="00E305C4">
        <w:rPr>
          <w:rFonts w:ascii="Verdana" w:eastAsia="Times New Roman" w:hAnsi="Verdana" w:cs="Times New Roman"/>
          <w:color w:val="000000"/>
          <w:spacing w:val="-7"/>
          <w:sz w:val="24"/>
          <w:szCs w:val="24"/>
          <w:lang w:val="uk-UA"/>
        </w:rPr>
        <w:t>ж</w:t>
      </w:r>
      <w:r w:rsidRPr="00E305C4">
        <w:rPr>
          <w:rFonts w:ascii="Verdana" w:eastAsia="Times New Roman" w:hAnsi="Verdana" w:cs="Times New Roman"/>
          <w:color w:val="000000"/>
          <w:sz w:val="24"/>
          <w:szCs w:val="24"/>
          <w:lang w:val="uk-UA"/>
        </w:rPr>
        <w:t>уть</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брати</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уча</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ть</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ініціювати</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роз</w:t>
      </w:r>
      <w:r w:rsidRPr="00E305C4">
        <w:rPr>
          <w:rFonts w:ascii="Verdana" w:eastAsia="Times New Roman" w:hAnsi="Verdana" w:cs="Times New Roman"/>
          <w:color w:val="000000"/>
          <w:spacing w:val="-7"/>
          <w:sz w:val="24"/>
          <w:szCs w:val="24"/>
          <w:lang w:val="uk-UA"/>
        </w:rPr>
        <w:t>г</w:t>
      </w:r>
      <w:r w:rsidRPr="00E305C4">
        <w:rPr>
          <w:rFonts w:ascii="Verdana" w:eastAsia="Times New Roman" w:hAnsi="Verdana" w:cs="Times New Roman"/>
          <w:color w:val="000000"/>
          <w:sz w:val="24"/>
          <w:szCs w:val="24"/>
          <w:lang w:val="uk-UA"/>
        </w:rPr>
        <w:t>ляд</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питань</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ерівниками</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юридичних</w:t>
      </w:r>
      <w:r w:rsidRPr="00E305C4">
        <w:rPr>
          <w:rFonts w:ascii="Verdana" w:eastAsia="Times New Roman" w:hAnsi="Verdana" w:cs="Times New Roman"/>
          <w:color w:val="000000"/>
          <w:spacing w:val="-14"/>
          <w:sz w:val="24"/>
          <w:szCs w:val="24"/>
          <w:lang w:val="uk-UA"/>
        </w:rPr>
        <w:t xml:space="preserve"> </w:t>
      </w:r>
      <w:r w:rsidRPr="00E305C4">
        <w:rPr>
          <w:rFonts w:ascii="Verdana" w:eastAsia="Times New Roman" w:hAnsi="Verdana" w:cs="Times New Roman"/>
          <w:color w:val="000000"/>
          <w:sz w:val="24"/>
          <w:szCs w:val="24"/>
          <w:lang w:val="uk-UA"/>
        </w:rPr>
        <w:t>осі</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z w:val="24"/>
          <w:szCs w:val="24"/>
          <w:lang w:val="uk-UA"/>
        </w:rPr>
        <w:t>, що</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пере</w:t>
      </w:r>
      <w:r w:rsidRPr="00E305C4">
        <w:rPr>
          <w:rFonts w:ascii="Verdana" w:eastAsia="Times New Roman" w:hAnsi="Verdana" w:cs="Times New Roman"/>
          <w:color w:val="000000"/>
          <w:spacing w:val="-4"/>
          <w:sz w:val="24"/>
          <w:szCs w:val="24"/>
          <w:lang w:val="uk-UA"/>
        </w:rPr>
        <w:t>б</w:t>
      </w:r>
      <w:r w:rsidRPr="00E305C4">
        <w:rPr>
          <w:rFonts w:ascii="Verdana" w:eastAsia="Times New Roman" w:hAnsi="Verdana" w:cs="Times New Roman"/>
          <w:color w:val="000000"/>
          <w:sz w:val="24"/>
          <w:szCs w:val="24"/>
          <w:lang w:val="uk-UA"/>
        </w:rPr>
        <w:t>ува</w:t>
      </w:r>
      <w:r w:rsidRPr="00E305C4">
        <w:rPr>
          <w:rFonts w:ascii="Verdana" w:eastAsia="Times New Roman" w:hAnsi="Verdana" w:cs="Times New Roman"/>
          <w:color w:val="000000"/>
          <w:spacing w:val="-4"/>
          <w:sz w:val="24"/>
          <w:szCs w:val="24"/>
          <w:lang w:val="uk-UA"/>
        </w:rPr>
        <w:t>ю</w:t>
      </w:r>
      <w:r w:rsidRPr="00E305C4">
        <w:rPr>
          <w:rFonts w:ascii="Verdana" w:eastAsia="Times New Roman" w:hAnsi="Verdana" w:cs="Times New Roman"/>
          <w:color w:val="000000"/>
          <w:sz w:val="24"/>
          <w:szCs w:val="24"/>
          <w:lang w:val="uk-UA"/>
        </w:rPr>
        <w:t>ть</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у</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омунальній</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власно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подавати</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 xml:space="preserve">йому свої пропозиції, </w:t>
      </w:r>
      <w:r w:rsidRPr="00E305C4">
        <w:rPr>
          <w:rFonts w:ascii="Verdana" w:eastAsia="Times New Roman" w:hAnsi="Verdana" w:cs="Times New Roman"/>
          <w:color w:val="000000"/>
          <w:sz w:val="24"/>
          <w:szCs w:val="24"/>
          <w:lang w:val="uk-UA"/>
        </w:rPr>
        <w:lastRenderedPageBreak/>
        <w:t>ви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ори</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овуючи такі ін</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ументи:</w:t>
      </w:r>
      <w:r w:rsidRPr="00E305C4">
        <w:rPr>
          <w:rFonts w:ascii="Verdana" w:eastAsia="Times New Roman" w:hAnsi="Verdana" w:cs="Times New Roman"/>
          <w:sz w:val="24"/>
          <w:szCs w:val="24"/>
          <w:lang w:val="uk-UA"/>
        </w:rPr>
        <w:t xml:space="preserve"> </w:t>
      </w:r>
    </w:p>
    <w:p w:rsidR="00503246" w:rsidRPr="00E305C4" w:rsidRDefault="005123BD" w:rsidP="00944D23">
      <w:pPr>
        <w:widowControl w:val="0"/>
        <w:tabs>
          <w:tab w:val="left" w:pos="340"/>
        </w:tabs>
        <w:spacing w:before="109" w:after="0" w:line="270" w:lineRule="exact"/>
        <w:ind w:firstLine="709"/>
        <w:jc w:val="both"/>
        <w:rPr>
          <w:rFonts w:ascii="Verdana" w:eastAsia="Times New Roman" w:hAnsi="Verdana" w:cs="Times New Roman"/>
          <w:sz w:val="24"/>
          <w:szCs w:val="24"/>
          <w:lang w:val="uk-UA"/>
        </w:rPr>
      </w:pPr>
      <w:r w:rsidRPr="00E305C4">
        <w:rPr>
          <w:rFonts w:ascii="Verdana" w:eastAsia="Times New Roman" w:hAnsi="Verdana" w:cs="Times New Roman"/>
          <w:color w:val="000000"/>
          <w:sz w:val="24"/>
          <w:szCs w:val="24"/>
          <w:lang w:val="uk-UA"/>
        </w:rPr>
        <w:t xml:space="preserve">1)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11"/>
          <w:sz w:val="24"/>
          <w:szCs w:val="24"/>
          <w:lang w:val="uk-UA"/>
        </w:rPr>
        <w:t>ь</w:t>
      </w:r>
      <w:r w:rsidRPr="00E305C4">
        <w:rPr>
          <w:rFonts w:ascii="Verdana" w:eastAsia="Times New Roman" w:hAnsi="Verdana" w:cs="Times New Roman"/>
          <w:color w:val="000000"/>
          <w:sz w:val="24"/>
          <w:szCs w:val="24"/>
          <w:lang w:val="uk-UA"/>
        </w:rPr>
        <w:t>тативно</w:t>
      </w:r>
      <w:r w:rsidRPr="00E305C4">
        <w:rPr>
          <w:rFonts w:ascii="Verdana" w:eastAsia="Times New Roman" w:hAnsi="Verdana" w:cs="Times New Roman"/>
          <w:color w:val="000000"/>
          <w:spacing w:val="-3"/>
          <w:sz w:val="24"/>
          <w:szCs w:val="24"/>
          <w:lang w:val="uk-UA"/>
        </w:rPr>
        <w:t>-</w:t>
      </w:r>
      <w:r w:rsidR="00503246" w:rsidRPr="00E305C4">
        <w:rPr>
          <w:rFonts w:ascii="Verdana" w:eastAsia="Times New Roman" w:hAnsi="Verdana" w:cs="Times New Roman"/>
          <w:color w:val="000000"/>
          <w:sz w:val="24"/>
          <w:szCs w:val="24"/>
          <w:lang w:val="uk-UA"/>
        </w:rPr>
        <w:t xml:space="preserve">дорадчий </w:t>
      </w:r>
      <w:r w:rsidRPr="00E305C4">
        <w:rPr>
          <w:rFonts w:ascii="Verdana" w:eastAsia="Times New Roman" w:hAnsi="Verdana" w:cs="Times New Roman"/>
          <w:color w:val="000000"/>
          <w:sz w:val="24"/>
          <w:szCs w:val="24"/>
          <w:lang w:val="uk-UA"/>
        </w:rPr>
        <w:t xml:space="preserve">орган, </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 xml:space="preserve">творений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ерівни</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ом юридичної особи, що пере</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z w:val="24"/>
          <w:szCs w:val="24"/>
          <w:lang w:val="uk-UA"/>
        </w:rPr>
        <w:t xml:space="preserve">уває в </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омунальній власно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 xml:space="preserve">ті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 громади;</w:t>
      </w:r>
      <w:r w:rsidRPr="00E305C4">
        <w:rPr>
          <w:rFonts w:ascii="Verdana" w:eastAsia="Times New Roman" w:hAnsi="Verdana" w:cs="Times New Roman"/>
          <w:sz w:val="24"/>
          <w:szCs w:val="24"/>
          <w:lang w:val="uk-UA"/>
        </w:rPr>
        <w:t xml:space="preserve"> </w:t>
      </w:r>
    </w:p>
    <w:p w:rsidR="00503246" w:rsidRPr="00E305C4" w:rsidRDefault="005123BD" w:rsidP="00944D23">
      <w:pPr>
        <w:widowControl w:val="0"/>
        <w:tabs>
          <w:tab w:val="left" w:pos="340"/>
        </w:tabs>
        <w:spacing w:before="109" w:after="0" w:line="270" w:lineRule="exact"/>
        <w:ind w:firstLine="709"/>
        <w:jc w:val="both"/>
        <w:rPr>
          <w:rFonts w:ascii="Verdana" w:eastAsia="Times New Roman" w:hAnsi="Verdana" w:cs="Times New Roman"/>
          <w:sz w:val="24"/>
          <w:szCs w:val="24"/>
          <w:lang w:val="uk-UA"/>
        </w:rPr>
      </w:pPr>
      <w:r w:rsidRPr="00E305C4">
        <w:rPr>
          <w:rFonts w:ascii="Verdana" w:eastAsia="Times New Roman" w:hAnsi="Verdana" w:cs="Times New Roman"/>
          <w:color w:val="000000"/>
          <w:sz w:val="24"/>
          <w:szCs w:val="24"/>
          <w:lang w:val="uk-UA"/>
        </w:rPr>
        <w:t>2)</w:t>
      </w:r>
      <w:r w:rsidRPr="00E305C4">
        <w:rPr>
          <w:rFonts w:ascii="Verdana" w:eastAsia="Times New Roman" w:hAnsi="Verdana" w:cs="Times New Roman"/>
          <w:color w:val="000000"/>
          <w:spacing w:val="24"/>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7"/>
          <w:sz w:val="24"/>
          <w:szCs w:val="24"/>
          <w:lang w:val="uk-UA"/>
        </w:rPr>
        <w:t>г</w:t>
      </w:r>
      <w:r w:rsidRPr="00E305C4">
        <w:rPr>
          <w:rFonts w:ascii="Verdana" w:eastAsia="Times New Roman" w:hAnsi="Verdana" w:cs="Times New Roman"/>
          <w:color w:val="000000"/>
          <w:sz w:val="24"/>
          <w:szCs w:val="24"/>
          <w:lang w:val="uk-UA"/>
        </w:rPr>
        <w:t>лядова</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й</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z w:val="24"/>
          <w:szCs w:val="24"/>
          <w:lang w:val="uk-UA"/>
        </w:rPr>
        <w:t>або</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спо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w:t>
      </w:r>
      <w:r w:rsidRPr="00E305C4">
        <w:rPr>
          <w:rFonts w:ascii="Verdana" w:eastAsia="Times New Roman" w:hAnsi="Verdana" w:cs="Times New Roman"/>
          <w:color w:val="000000"/>
          <w:spacing w:val="-4"/>
          <w:sz w:val="24"/>
          <w:szCs w:val="24"/>
          <w:lang w:val="uk-UA"/>
        </w:rPr>
        <w:t>е</w:t>
      </w:r>
      <w:r w:rsidRPr="00E305C4">
        <w:rPr>
          <w:rFonts w:ascii="Verdana" w:eastAsia="Times New Roman" w:hAnsi="Verdana" w:cs="Times New Roman"/>
          <w:color w:val="000000"/>
          <w:sz w:val="24"/>
          <w:szCs w:val="24"/>
          <w:lang w:val="uk-UA"/>
        </w:rPr>
        <w:t>жна</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рада</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юридичної</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особи,</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що</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пере</w:t>
      </w:r>
      <w:r w:rsidRPr="00E305C4">
        <w:rPr>
          <w:rFonts w:ascii="Verdana" w:eastAsia="Times New Roman" w:hAnsi="Verdana" w:cs="Times New Roman"/>
          <w:color w:val="000000"/>
          <w:spacing w:val="-4"/>
          <w:sz w:val="24"/>
          <w:szCs w:val="24"/>
          <w:lang w:val="uk-UA"/>
        </w:rPr>
        <w:t>б</w:t>
      </w:r>
      <w:r w:rsidRPr="00E305C4">
        <w:rPr>
          <w:rFonts w:ascii="Verdana" w:eastAsia="Times New Roman" w:hAnsi="Verdana" w:cs="Times New Roman"/>
          <w:color w:val="000000"/>
          <w:sz w:val="24"/>
          <w:szCs w:val="24"/>
          <w:lang w:val="uk-UA"/>
        </w:rPr>
        <w:t>уває</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pacing w:val="-4"/>
          <w:sz w:val="24"/>
          <w:szCs w:val="24"/>
          <w:lang w:val="uk-UA"/>
        </w:rPr>
        <w:t>к</w:t>
      </w:r>
      <w:r w:rsidR="00503246" w:rsidRPr="00E305C4">
        <w:rPr>
          <w:rFonts w:ascii="Verdana" w:eastAsia="Times New Roman" w:hAnsi="Verdana" w:cs="Times New Roman"/>
          <w:color w:val="000000"/>
          <w:sz w:val="24"/>
          <w:szCs w:val="24"/>
          <w:lang w:val="uk-UA"/>
        </w:rPr>
        <w:t xml:space="preserve">омунальній </w:t>
      </w:r>
      <w:r w:rsidRPr="00E305C4">
        <w:rPr>
          <w:rFonts w:ascii="Verdana" w:eastAsia="Times New Roman" w:hAnsi="Verdana" w:cs="Times New Roman"/>
          <w:color w:val="000000"/>
          <w:sz w:val="24"/>
          <w:szCs w:val="24"/>
          <w:lang w:val="uk-UA"/>
        </w:rPr>
        <w:t>власно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 xml:space="preserve">ті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 громади;</w:t>
      </w:r>
      <w:r w:rsidRPr="00E305C4">
        <w:rPr>
          <w:rFonts w:ascii="Verdana" w:eastAsia="Times New Roman" w:hAnsi="Verdana" w:cs="Times New Roman"/>
          <w:sz w:val="24"/>
          <w:szCs w:val="24"/>
          <w:lang w:val="uk-UA"/>
        </w:rPr>
        <w:t xml:space="preserve"> </w:t>
      </w:r>
    </w:p>
    <w:p w:rsidR="005123BD" w:rsidRPr="00E305C4" w:rsidRDefault="005123BD" w:rsidP="00944D23">
      <w:pPr>
        <w:widowControl w:val="0"/>
        <w:tabs>
          <w:tab w:val="left" w:pos="340"/>
        </w:tabs>
        <w:spacing w:before="109" w:after="0" w:line="270"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інші ін</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3"/>
          <w:sz w:val="24"/>
          <w:szCs w:val="24"/>
          <w:lang w:val="uk-UA"/>
        </w:rPr>
        <w:t>р</w:t>
      </w:r>
      <w:r w:rsidRPr="00E305C4">
        <w:rPr>
          <w:rFonts w:ascii="Verdana" w:eastAsia="Times New Roman" w:hAnsi="Verdana" w:cs="Times New Roman"/>
          <w:color w:val="000000"/>
          <w:sz w:val="24"/>
          <w:szCs w:val="24"/>
          <w:lang w:val="uk-UA"/>
        </w:rPr>
        <w:t>ументи, що не суперечать за</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ону й пер</w:t>
      </w:r>
      <w:r w:rsidRPr="00E305C4">
        <w:rPr>
          <w:rFonts w:ascii="Verdana" w:eastAsia="Times New Roman" w:hAnsi="Verdana" w:cs="Times New Roman"/>
          <w:color w:val="000000"/>
          <w:spacing w:val="-3"/>
          <w:sz w:val="24"/>
          <w:szCs w:val="24"/>
          <w:lang w:val="uk-UA"/>
        </w:rPr>
        <w:t>е</w:t>
      </w:r>
      <w:r w:rsidRPr="00E305C4">
        <w:rPr>
          <w:rFonts w:ascii="Verdana" w:eastAsia="Times New Roman" w:hAnsi="Verdana" w:cs="Times New Roman"/>
          <w:color w:val="000000"/>
          <w:sz w:val="24"/>
          <w:szCs w:val="24"/>
          <w:lang w:val="uk-UA"/>
        </w:rPr>
        <w:t xml:space="preserve">дбачені рішеннями </w:t>
      </w:r>
      <w:r w:rsidRPr="00E305C4">
        <w:rPr>
          <w:rFonts w:ascii="Verdana" w:eastAsia="Times New Roman" w:hAnsi="Verdana" w:cs="Times New Roman"/>
          <w:color w:val="000000"/>
          <w:spacing w:val="-4"/>
          <w:sz w:val="24"/>
          <w:szCs w:val="24"/>
          <w:lang w:val="uk-UA"/>
        </w:rPr>
        <w:t>Р</w:t>
      </w:r>
      <w:r w:rsidRPr="00E305C4">
        <w:rPr>
          <w:rFonts w:ascii="Verdana" w:eastAsia="Times New Roman" w:hAnsi="Verdana" w:cs="Times New Roman"/>
          <w:color w:val="000000"/>
          <w:sz w:val="24"/>
          <w:szCs w:val="24"/>
          <w:lang w:val="uk-UA"/>
        </w:rPr>
        <w:t>ади.</w:t>
      </w:r>
      <w:r w:rsidRPr="00E305C4">
        <w:rPr>
          <w:rFonts w:ascii="Verdana" w:eastAsia="Times New Roman" w:hAnsi="Verdana" w:cs="Times New Roman"/>
          <w:sz w:val="24"/>
          <w:szCs w:val="24"/>
          <w:lang w:val="uk-UA"/>
        </w:rPr>
        <w:t xml:space="preserve"> </w:t>
      </w:r>
    </w:p>
    <w:p w:rsidR="00D110D0" w:rsidRPr="00E305C4" w:rsidRDefault="005123BD" w:rsidP="00944D23">
      <w:pPr>
        <w:widowControl w:val="0"/>
        <w:tabs>
          <w:tab w:val="left" w:pos="5111"/>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3. Публічна</w:t>
      </w:r>
      <w:r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інформація</w:t>
      </w:r>
      <w:r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про</w:t>
      </w:r>
      <w:r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діяльні</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ть</w:t>
      </w:r>
      <w:r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юридичних</w:t>
      </w:r>
      <w:r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осі</w:t>
      </w:r>
      <w:r w:rsidRPr="00E305C4">
        <w:rPr>
          <w:rFonts w:ascii="Verdana" w:eastAsia="Times New Roman" w:hAnsi="Verdana" w:cs="Times New Roman"/>
          <w:color w:val="000000"/>
          <w:spacing w:val="-4"/>
          <w:sz w:val="24"/>
          <w:szCs w:val="24"/>
          <w:lang w:val="uk-UA"/>
        </w:rPr>
        <w:t>б</w:t>
      </w:r>
      <w:r w:rsidRPr="00E305C4">
        <w:rPr>
          <w:rFonts w:ascii="Verdana" w:eastAsia="Times New Roman" w:hAnsi="Verdana" w:cs="Times New Roman"/>
          <w:color w:val="000000"/>
          <w:spacing w:val="-14"/>
          <w:sz w:val="24"/>
          <w:szCs w:val="24"/>
          <w:lang w:val="uk-UA"/>
        </w:rPr>
        <w:t>,</w:t>
      </w:r>
      <w:r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що</w:t>
      </w:r>
      <w:r w:rsidR="00B92A95"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пере</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z w:val="24"/>
          <w:szCs w:val="24"/>
          <w:lang w:val="uk-UA"/>
        </w:rPr>
        <w:t>ува</w:t>
      </w:r>
      <w:r w:rsidRPr="00E305C4">
        <w:rPr>
          <w:rFonts w:ascii="Verdana" w:eastAsia="Times New Roman" w:hAnsi="Verdana" w:cs="Times New Roman"/>
          <w:color w:val="000000"/>
          <w:spacing w:val="-5"/>
          <w:sz w:val="24"/>
          <w:szCs w:val="24"/>
          <w:lang w:val="uk-UA"/>
        </w:rPr>
        <w:t>ю</w:t>
      </w:r>
      <w:r w:rsidRPr="00E305C4">
        <w:rPr>
          <w:rFonts w:ascii="Verdana" w:eastAsia="Times New Roman" w:hAnsi="Verdana" w:cs="Times New Roman"/>
          <w:color w:val="000000"/>
          <w:sz w:val="24"/>
          <w:szCs w:val="24"/>
          <w:lang w:val="uk-UA"/>
        </w:rPr>
        <w:t>ть</w:t>
      </w:r>
      <w:r w:rsidRPr="00E305C4">
        <w:rPr>
          <w:rFonts w:ascii="Verdana" w:eastAsia="Times New Roman" w:hAnsi="Verdana" w:cs="Times New Roman"/>
          <w:color w:val="000000"/>
          <w:spacing w:val="-4"/>
          <w:sz w:val="24"/>
          <w:szCs w:val="24"/>
          <w:lang w:val="uk-UA"/>
        </w:rPr>
        <w:t xml:space="preserve"> </w:t>
      </w:r>
      <w:r w:rsidRPr="00E305C4">
        <w:rPr>
          <w:rFonts w:ascii="Verdana" w:eastAsia="Times New Roman" w:hAnsi="Verdana" w:cs="Times New Roman"/>
          <w:color w:val="000000"/>
          <w:sz w:val="24"/>
          <w:szCs w:val="24"/>
          <w:lang w:val="uk-UA"/>
        </w:rPr>
        <w:t>у</w:t>
      </w:r>
      <w:r w:rsidRPr="00E305C4">
        <w:rPr>
          <w:rFonts w:ascii="Verdana" w:eastAsia="Times New Roman" w:hAnsi="Verdana" w:cs="Times New Roman"/>
          <w:color w:val="000000"/>
          <w:spacing w:val="-4"/>
          <w:sz w:val="24"/>
          <w:szCs w:val="24"/>
          <w:lang w:val="uk-UA"/>
        </w:rPr>
        <w:t xml:space="preserve"> к</w:t>
      </w:r>
      <w:r w:rsidRPr="00E305C4">
        <w:rPr>
          <w:rFonts w:ascii="Verdana" w:eastAsia="Times New Roman" w:hAnsi="Verdana" w:cs="Times New Roman"/>
          <w:color w:val="000000"/>
          <w:sz w:val="24"/>
          <w:szCs w:val="24"/>
          <w:lang w:val="uk-UA"/>
        </w:rPr>
        <w:t>омунальній власно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ті</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ери</w:t>
      </w:r>
      <w:r w:rsidRPr="00E305C4">
        <w:rPr>
          <w:rFonts w:ascii="Verdana" w:eastAsia="Times New Roman" w:hAnsi="Verdana" w:cs="Times New Roman"/>
          <w:color w:val="000000"/>
          <w:spacing w:val="-5"/>
          <w:sz w:val="24"/>
          <w:szCs w:val="24"/>
          <w:lang w:val="uk-UA"/>
        </w:rPr>
        <w:t>т</w:t>
      </w:r>
      <w:r w:rsidRPr="00E305C4">
        <w:rPr>
          <w:rFonts w:ascii="Verdana" w:eastAsia="Times New Roman" w:hAnsi="Verdana" w:cs="Times New Roman"/>
          <w:color w:val="000000"/>
          <w:sz w:val="24"/>
          <w:szCs w:val="24"/>
          <w:lang w:val="uk-UA"/>
        </w:rPr>
        <w:t>оріальної</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3"/>
          <w:sz w:val="24"/>
          <w:szCs w:val="24"/>
          <w:lang w:val="uk-UA"/>
        </w:rPr>
        <w:t>к</w:t>
      </w:r>
      <w:r w:rsidRPr="00E305C4">
        <w:rPr>
          <w:rFonts w:ascii="Verdana" w:eastAsia="Times New Roman" w:hAnsi="Verdana" w:cs="Times New Roman"/>
          <w:color w:val="000000"/>
          <w:sz w:val="24"/>
          <w:szCs w:val="24"/>
          <w:lang w:val="uk-UA"/>
        </w:rPr>
        <w:t>а</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підлягає</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обов’</w:t>
      </w:r>
      <w:r w:rsidRPr="00E305C4">
        <w:rPr>
          <w:rFonts w:ascii="Verdana" w:eastAsia="Times New Roman" w:hAnsi="Verdana" w:cs="Times New Roman"/>
          <w:color w:val="000000"/>
          <w:spacing w:val="-3"/>
          <w:sz w:val="24"/>
          <w:szCs w:val="24"/>
          <w:lang w:val="uk-UA"/>
        </w:rPr>
        <w:t>я</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овому</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оприлюдненню</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наданню за</w:t>
      </w:r>
      <w:r w:rsidR="00503246"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запитами</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згідно</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За</w:t>
      </w:r>
      <w:r w:rsidRPr="00E305C4">
        <w:rPr>
          <w:rFonts w:ascii="Verdana" w:eastAsia="Times New Roman" w:hAnsi="Verdana" w:cs="Times New Roman"/>
          <w:color w:val="000000"/>
          <w:spacing w:val="-4"/>
          <w:sz w:val="24"/>
          <w:szCs w:val="24"/>
          <w:lang w:val="uk-UA"/>
        </w:rPr>
        <w:t>к</w:t>
      </w:r>
      <w:r w:rsidRPr="00E305C4">
        <w:rPr>
          <w:rFonts w:ascii="Verdana" w:eastAsia="Times New Roman" w:hAnsi="Verdana" w:cs="Times New Roman"/>
          <w:color w:val="000000"/>
          <w:sz w:val="24"/>
          <w:szCs w:val="24"/>
          <w:lang w:val="uk-UA"/>
        </w:rPr>
        <w:t>оном</w:t>
      </w:r>
      <w:r w:rsidR="00503246"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pacing w:val="-7"/>
          <w:sz w:val="24"/>
          <w:szCs w:val="24"/>
          <w:lang w:val="uk-UA"/>
        </w:rPr>
        <w:t>У</w:t>
      </w:r>
      <w:r w:rsidRPr="00E305C4">
        <w:rPr>
          <w:rFonts w:ascii="Verdana" w:eastAsia="Times New Roman" w:hAnsi="Verdana" w:cs="Times New Roman"/>
          <w:color w:val="000000"/>
          <w:sz w:val="24"/>
          <w:szCs w:val="24"/>
          <w:lang w:val="uk-UA"/>
        </w:rPr>
        <w:t>країни</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«Про</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до</w:t>
      </w:r>
      <w:r w:rsidRPr="00E305C4">
        <w:rPr>
          <w:rFonts w:ascii="Verdana" w:eastAsia="Times New Roman" w:hAnsi="Verdana" w:cs="Times New Roman"/>
          <w:color w:val="000000"/>
          <w:spacing w:val="-3"/>
          <w:sz w:val="24"/>
          <w:szCs w:val="24"/>
          <w:lang w:val="uk-UA"/>
        </w:rPr>
        <w:t>с</w:t>
      </w:r>
      <w:r w:rsidRPr="00E305C4">
        <w:rPr>
          <w:rFonts w:ascii="Verdana" w:eastAsia="Times New Roman" w:hAnsi="Verdana" w:cs="Times New Roman"/>
          <w:color w:val="000000"/>
          <w:sz w:val="24"/>
          <w:szCs w:val="24"/>
          <w:lang w:val="uk-UA"/>
        </w:rPr>
        <w:t>туп</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до</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публічної</w:t>
      </w:r>
      <w:r w:rsidRPr="00E305C4">
        <w:rPr>
          <w:rFonts w:ascii="Verdana" w:eastAsia="Times New Roman" w:hAnsi="Verdana" w:cs="Times New Roman"/>
          <w:color w:val="000000"/>
          <w:spacing w:val="-18"/>
          <w:sz w:val="24"/>
          <w:szCs w:val="24"/>
          <w:lang w:val="uk-UA"/>
        </w:rPr>
        <w:t xml:space="preserve"> </w:t>
      </w:r>
      <w:r w:rsidRPr="00E305C4">
        <w:rPr>
          <w:rFonts w:ascii="Verdana" w:eastAsia="Times New Roman" w:hAnsi="Verdana" w:cs="Times New Roman"/>
          <w:color w:val="000000"/>
          <w:sz w:val="24"/>
          <w:szCs w:val="24"/>
          <w:lang w:val="uk-UA"/>
        </w:rPr>
        <w:t>інформації»,</w:t>
      </w:r>
      <w:r w:rsidRPr="00E305C4">
        <w:rPr>
          <w:rFonts w:ascii="Verdana" w:eastAsia="Times New Roman" w:hAnsi="Verdana" w:cs="Times New Roman"/>
          <w:color w:val="000000"/>
          <w:spacing w:val="-18"/>
          <w:sz w:val="24"/>
          <w:szCs w:val="24"/>
          <w:lang w:val="uk-UA"/>
        </w:rPr>
        <w:t xml:space="preserve"> </w:t>
      </w:r>
      <w:r w:rsidR="00503246" w:rsidRPr="00E305C4">
        <w:rPr>
          <w:rFonts w:ascii="Verdana" w:eastAsia="Times New Roman" w:hAnsi="Verdana" w:cs="Times New Roman"/>
          <w:color w:val="000000"/>
          <w:spacing w:val="-18"/>
          <w:sz w:val="24"/>
          <w:szCs w:val="24"/>
          <w:lang w:val="uk-UA"/>
        </w:rPr>
        <w:t xml:space="preserve">Законом </w:t>
      </w:r>
      <w:r w:rsidR="00503246" w:rsidRPr="00E305C4">
        <w:rPr>
          <w:rFonts w:ascii="Verdana" w:eastAsia="Times New Roman" w:hAnsi="Verdana" w:cs="Times New Roman"/>
          <w:color w:val="000000"/>
          <w:spacing w:val="-8"/>
          <w:sz w:val="24"/>
          <w:szCs w:val="24"/>
          <w:lang w:val="uk-UA"/>
        </w:rPr>
        <w:t>У</w:t>
      </w:r>
      <w:r w:rsidR="00503246" w:rsidRPr="00E305C4">
        <w:rPr>
          <w:rFonts w:ascii="Verdana" w:eastAsia="Times New Roman" w:hAnsi="Verdana" w:cs="Times New Roman"/>
          <w:color w:val="000000"/>
          <w:sz w:val="24"/>
          <w:szCs w:val="24"/>
          <w:lang w:val="uk-UA"/>
        </w:rPr>
        <w:t>країни</w:t>
      </w:r>
      <w:r w:rsidR="00503246" w:rsidRPr="00E305C4">
        <w:rPr>
          <w:rFonts w:ascii="Verdana" w:eastAsia="Times New Roman" w:hAnsi="Verdana" w:cs="Times New Roman"/>
          <w:color w:val="000000"/>
          <w:spacing w:val="-10"/>
          <w:sz w:val="24"/>
          <w:szCs w:val="24"/>
          <w:lang w:val="uk-UA"/>
        </w:rPr>
        <w:t xml:space="preserve"> </w:t>
      </w:r>
      <w:r w:rsidR="00503246" w:rsidRPr="00E305C4">
        <w:rPr>
          <w:rFonts w:ascii="Verdana" w:eastAsia="Times New Roman" w:hAnsi="Verdana" w:cs="Times New Roman"/>
          <w:color w:val="000000"/>
          <w:sz w:val="24"/>
          <w:szCs w:val="24"/>
          <w:lang w:val="uk-UA"/>
        </w:rPr>
        <w:t>«Про</w:t>
      </w:r>
      <w:r w:rsidR="00503246" w:rsidRPr="00E305C4">
        <w:rPr>
          <w:rFonts w:ascii="Verdana" w:eastAsia="Times New Roman" w:hAnsi="Verdana" w:cs="Times New Roman"/>
          <w:color w:val="000000"/>
          <w:spacing w:val="-10"/>
          <w:sz w:val="24"/>
          <w:szCs w:val="24"/>
          <w:lang w:val="uk-UA"/>
        </w:rPr>
        <w:t xml:space="preserve"> </w:t>
      </w:r>
      <w:r w:rsidR="00503246" w:rsidRPr="00E305C4">
        <w:rPr>
          <w:rFonts w:ascii="Verdana" w:eastAsia="Times New Roman" w:hAnsi="Verdana" w:cs="Times New Roman"/>
          <w:color w:val="000000"/>
          <w:sz w:val="24"/>
          <w:szCs w:val="24"/>
          <w:lang w:val="uk-UA"/>
        </w:rPr>
        <w:t>місцеве</w:t>
      </w:r>
      <w:r w:rsidR="00503246" w:rsidRPr="00E305C4">
        <w:rPr>
          <w:rFonts w:ascii="Verdana" w:eastAsia="Times New Roman" w:hAnsi="Verdana" w:cs="Times New Roman"/>
          <w:color w:val="000000"/>
          <w:spacing w:val="-10"/>
          <w:sz w:val="24"/>
          <w:szCs w:val="24"/>
          <w:lang w:val="uk-UA"/>
        </w:rPr>
        <w:t xml:space="preserve"> </w:t>
      </w:r>
      <w:r w:rsidR="00503246" w:rsidRPr="00E305C4">
        <w:rPr>
          <w:rFonts w:ascii="Verdana" w:eastAsia="Times New Roman" w:hAnsi="Verdana" w:cs="Times New Roman"/>
          <w:color w:val="000000"/>
          <w:sz w:val="24"/>
          <w:szCs w:val="24"/>
          <w:lang w:val="uk-UA"/>
        </w:rPr>
        <w:t>самов</w:t>
      </w:r>
      <w:r w:rsidR="00503246" w:rsidRPr="00E305C4">
        <w:rPr>
          <w:rFonts w:ascii="Verdana" w:eastAsia="Times New Roman" w:hAnsi="Verdana" w:cs="Times New Roman"/>
          <w:color w:val="000000"/>
          <w:spacing w:val="-4"/>
          <w:sz w:val="24"/>
          <w:szCs w:val="24"/>
          <w:lang w:val="uk-UA"/>
        </w:rPr>
        <w:t>р</w:t>
      </w:r>
      <w:r w:rsidR="00503246" w:rsidRPr="00E305C4">
        <w:rPr>
          <w:rFonts w:ascii="Verdana" w:eastAsia="Times New Roman" w:hAnsi="Verdana" w:cs="Times New Roman"/>
          <w:color w:val="000000"/>
          <w:sz w:val="24"/>
          <w:szCs w:val="24"/>
          <w:lang w:val="uk-UA"/>
        </w:rPr>
        <w:t>ядування</w:t>
      </w:r>
      <w:r w:rsidR="00503246" w:rsidRPr="00E305C4">
        <w:rPr>
          <w:rFonts w:ascii="Verdana" w:eastAsia="Times New Roman" w:hAnsi="Verdana" w:cs="Times New Roman"/>
          <w:color w:val="000000"/>
          <w:spacing w:val="-10"/>
          <w:sz w:val="24"/>
          <w:szCs w:val="24"/>
          <w:lang w:val="uk-UA"/>
        </w:rPr>
        <w:t xml:space="preserve"> </w:t>
      </w:r>
      <w:r w:rsidR="00503246" w:rsidRPr="00E305C4">
        <w:rPr>
          <w:rFonts w:ascii="Verdana" w:eastAsia="Times New Roman" w:hAnsi="Verdana" w:cs="Times New Roman"/>
          <w:color w:val="000000"/>
          <w:sz w:val="24"/>
          <w:szCs w:val="24"/>
          <w:lang w:val="uk-UA"/>
        </w:rPr>
        <w:t>в</w:t>
      </w:r>
      <w:r w:rsidR="00503246" w:rsidRPr="00E305C4">
        <w:rPr>
          <w:rFonts w:ascii="Verdana" w:eastAsia="Times New Roman" w:hAnsi="Verdana" w:cs="Times New Roman"/>
          <w:color w:val="000000"/>
          <w:spacing w:val="-10"/>
          <w:sz w:val="24"/>
          <w:szCs w:val="24"/>
          <w:lang w:val="uk-UA"/>
        </w:rPr>
        <w:t xml:space="preserve"> </w:t>
      </w:r>
      <w:r w:rsidR="00503246" w:rsidRPr="00E305C4">
        <w:rPr>
          <w:rFonts w:ascii="Verdana" w:eastAsia="Times New Roman" w:hAnsi="Verdana" w:cs="Times New Roman"/>
          <w:color w:val="000000"/>
          <w:spacing w:val="-8"/>
          <w:sz w:val="24"/>
          <w:szCs w:val="24"/>
          <w:lang w:val="uk-UA"/>
        </w:rPr>
        <w:t>У</w:t>
      </w:r>
      <w:r w:rsidR="00503246" w:rsidRPr="00E305C4">
        <w:rPr>
          <w:rFonts w:ascii="Verdana" w:eastAsia="Times New Roman" w:hAnsi="Verdana" w:cs="Times New Roman"/>
          <w:color w:val="000000"/>
          <w:sz w:val="24"/>
          <w:szCs w:val="24"/>
          <w:lang w:val="uk-UA"/>
        </w:rPr>
        <w:t>країні»,</w:t>
      </w:r>
      <w:r w:rsidR="00503246" w:rsidRPr="00E305C4">
        <w:rPr>
          <w:rFonts w:ascii="Verdana" w:eastAsia="Times New Roman" w:hAnsi="Verdana" w:cs="Times New Roman"/>
          <w:color w:val="000000"/>
          <w:spacing w:val="-10"/>
          <w:sz w:val="24"/>
          <w:szCs w:val="24"/>
          <w:lang w:val="uk-UA"/>
        </w:rPr>
        <w:t xml:space="preserve"> </w:t>
      </w:r>
      <w:r w:rsidR="00503246" w:rsidRPr="00E305C4">
        <w:rPr>
          <w:rFonts w:ascii="Verdana" w:eastAsia="Times New Roman" w:hAnsi="Verdana" w:cs="Times New Roman"/>
          <w:color w:val="000000"/>
          <w:sz w:val="24"/>
          <w:szCs w:val="24"/>
          <w:lang w:val="uk-UA"/>
        </w:rPr>
        <w:t>іншими</w:t>
      </w:r>
      <w:r w:rsidR="00503246" w:rsidRPr="00E305C4">
        <w:rPr>
          <w:rFonts w:ascii="Verdana" w:eastAsia="Times New Roman" w:hAnsi="Verdana" w:cs="Times New Roman"/>
          <w:color w:val="000000"/>
          <w:spacing w:val="-10"/>
          <w:sz w:val="24"/>
          <w:szCs w:val="24"/>
          <w:lang w:val="uk-UA"/>
        </w:rPr>
        <w:t xml:space="preserve"> </w:t>
      </w:r>
      <w:r w:rsidR="00503246" w:rsidRPr="00E305C4">
        <w:rPr>
          <w:rFonts w:ascii="Verdana" w:eastAsia="Times New Roman" w:hAnsi="Verdana" w:cs="Times New Roman"/>
          <w:color w:val="000000"/>
          <w:sz w:val="24"/>
          <w:szCs w:val="24"/>
          <w:lang w:val="uk-UA"/>
        </w:rPr>
        <w:t>за</w:t>
      </w:r>
      <w:r w:rsidR="00503246" w:rsidRPr="00E305C4">
        <w:rPr>
          <w:rFonts w:ascii="Verdana" w:eastAsia="Times New Roman" w:hAnsi="Verdana" w:cs="Times New Roman"/>
          <w:color w:val="000000"/>
          <w:spacing w:val="-4"/>
          <w:sz w:val="24"/>
          <w:szCs w:val="24"/>
          <w:lang w:val="uk-UA"/>
        </w:rPr>
        <w:t>к</w:t>
      </w:r>
      <w:r w:rsidR="00503246" w:rsidRPr="00E305C4">
        <w:rPr>
          <w:rFonts w:ascii="Verdana" w:eastAsia="Times New Roman" w:hAnsi="Verdana" w:cs="Times New Roman"/>
          <w:color w:val="000000"/>
          <w:sz w:val="24"/>
          <w:szCs w:val="24"/>
          <w:lang w:val="uk-UA"/>
        </w:rPr>
        <w:t>онами,</w:t>
      </w:r>
      <w:r w:rsidR="00503246" w:rsidRPr="00E305C4">
        <w:rPr>
          <w:rFonts w:ascii="Verdana" w:eastAsia="Times New Roman" w:hAnsi="Verdana" w:cs="Times New Roman"/>
          <w:color w:val="000000"/>
          <w:spacing w:val="-10"/>
          <w:sz w:val="24"/>
          <w:szCs w:val="24"/>
          <w:lang w:val="uk-UA"/>
        </w:rPr>
        <w:t xml:space="preserve"> </w:t>
      </w:r>
      <w:r w:rsidR="00503246" w:rsidRPr="00E305C4">
        <w:rPr>
          <w:rFonts w:ascii="Verdana" w:eastAsia="Times New Roman" w:hAnsi="Verdana" w:cs="Times New Roman"/>
          <w:color w:val="000000"/>
          <w:sz w:val="24"/>
          <w:szCs w:val="24"/>
          <w:lang w:val="uk-UA"/>
        </w:rPr>
        <w:t>цим</w:t>
      </w:r>
      <w:r w:rsidR="00503246" w:rsidRPr="00E305C4">
        <w:rPr>
          <w:rFonts w:ascii="Verdana" w:eastAsia="Times New Roman" w:hAnsi="Verdana" w:cs="Times New Roman"/>
          <w:color w:val="000000"/>
          <w:spacing w:val="-10"/>
          <w:sz w:val="24"/>
          <w:szCs w:val="24"/>
          <w:lang w:val="uk-UA"/>
        </w:rPr>
        <w:t xml:space="preserve"> </w:t>
      </w:r>
      <w:r w:rsidR="00503246" w:rsidRPr="00E305C4">
        <w:rPr>
          <w:rFonts w:ascii="Verdana" w:eastAsia="Times New Roman" w:hAnsi="Verdana" w:cs="Times New Roman"/>
          <w:color w:val="000000"/>
          <w:spacing w:val="-5"/>
          <w:sz w:val="24"/>
          <w:szCs w:val="24"/>
          <w:lang w:val="uk-UA"/>
        </w:rPr>
        <w:t>С</w:t>
      </w:r>
      <w:r w:rsidR="00503246" w:rsidRPr="00E305C4">
        <w:rPr>
          <w:rFonts w:ascii="Verdana" w:eastAsia="Times New Roman" w:hAnsi="Verdana" w:cs="Times New Roman"/>
          <w:color w:val="000000"/>
          <w:sz w:val="24"/>
          <w:szCs w:val="24"/>
          <w:lang w:val="uk-UA"/>
        </w:rPr>
        <w:t>тату</w:t>
      </w:r>
      <w:r w:rsidR="00503246" w:rsidRPr="00E305C4">
        <w:rPr>
          <w:rFonts w:ascii="Verdana" w:eastAsia="Times New Roman" w:hAnsi="Verdana" w:cs="Times New Roman"/>
          <w:color w:val="000000"/>
          <w:spacing w:val="-5"/>
          <w:sz w:val="24"/>
          <w:szCs w:val="24"/>
          <w:lang w:val="uk-UA"/>
        </w:rPr>
        <w:t>т</w:t>
      </w:r>
      <w:r w:rsidR="00503246" w:rsidRPr="00E305C4">
        <w:rPr>
          <w:rFonts w:ascii="Verdana" w:eastAsia="Times New Roman" w:hAnsi="Verdana" w:cs="Times New Roman"/>
          <w:color w:val="000000"/>
          <w:sz w:val="24"/>
          <w:szCs w:val="24"/>
          <w:lang w:val="uk-UA"/>
        </w:rPr>
        <w:t>ом</w:t>
      </w:r>
      <w:r w:rsidR="00503246" w:rsidRPr="00E305C4">
        <w:rPr>
          <w:rFonts w:ascii="Verdana" w:eastAsia="Times New Roman" w:hAnsi="Verdana" w:cs="Times New Roman"/>
          <w:color w:val="000000"/>
          <w:spacing w:val="-10"/>
          <w:sz w:val="24"/>
          <w:szCs w:val="24"/>
          <w:lang w:val="uk-UA"/>
        </w:rPr>
        <w:t xml:space="preserve"> </w:t>
      </w:r>
      <w:r w:rsidR="00503246" w:rsidRPr="00E305C4">
        <w:rPr>
          <w:rFonts w:ascii="Verdana" w:eastAsia="Times New Roman" w:hAnsi="Verdana" w:cs="Times New Roman"/>
          <w:color w:val="000000"/>
          <w:sz w:val="24"/>
          <w:szCs w:val="24"/>
          <w:lang w:val="uk-UA"/>
        </w:rPr>
        <w:t>та іншими</w:t>
      </w:r>
      <w:r w:rsidR="00503246" w:rsidRPr="00E305C4">
        <w:rPr>
          <w:rFonts w:ascii="Verdana" w:eastAsia="Times New Roman" w:hAnsi="Verdana" w:cs="Times New Roman"/>
          <w:color w:val="000000"/>
          <w:spacing w:val="-6"/>
          <w:sz w:val="24"/>
          <w:szCs w:val="24"/>
          <w:lang w:val="uk-UA"/>
        </w:rPr>
        <w:t xml:space="preserve"> </w:t>
      </w:r>
      <w:r w:rsidR="00503246" w:rsidRPr="00E305C4">
        <w:rPr>
          <w:rFonts w:ascii="Verdana" w:eastAsia="Times New Roman" w:hAnsi="Verdana" w:cs="Times New Roman"/>
          <w:color w:val="000000"/>
          <w:sz w:val="24"/>
          <w:szCs w:val="24"/>
          <w:lang w:val="uk-UA"/>
        </w:rPr>
        <w:t>рішеннями</w:t>
      </w:r>
      <w:r w:rsidR="00503246" w:rsidRPr="00E305C4">
        <w:rPr>
          <w:rFonts w:ascii="Verdana" w:eastAsia="Times New Roman" w:hAnsi="Verdana" w:cs="Times New Roman"/>
          <w:color w:val="000000"/>
          <w:spacing w:val="-6"/>
          <w:sz w:val="24"/>
          <w:szCs w:val="24"/>
          <w:lang w:val="uk-UA"/>
        </w:rPr>
        <w:t xml:space="preserve"> </w:t>
      </w:r>
      <w:r w:rsidR="00503246" w:rsidRPr="00E305C4">
        <w:rPr>
          <w:rFonts w:ascii="Verdana" w:eastAsia="Times New Roman" w:hAnsi="Verdana" w:cs="Times New Roman"/>
          <w:color w:val="000000"/>
          <w:spacing w:val="-3"/>
          <w:sz w:val="24"/>
          <w:szCs w:val="24"/>
          <w:lang w:val="uk-UA"/>
        </w:rPr>
        <w:t>Р</w:t>
      </w:r>
      <w:r w:rsidR="00503246" w:rsidRPr="00E305C4">
        <w:rPr>
          <w:rFonts w:ascii="Verdana" w:eastAsia="Times New Roman" w:hAnsi="Verdana" w:cs="Times New Roman"/>
          <w:color w:val="000000"/>
          <w:sz w:val="24"/>
          <w:szCs w:val="24"/>
          <w:lang w:val="uk-UA"/>
        </w:rPr>
        <w:t>ади,</w:t>
      </w:r>
      <w:r w:rsidR="00503246" w:rsidRPr="00E305C4">
        <w:rPr>
          <w:rFonts w:ascii="Verdana" w:eastAsia="Times New Roman" w:hAnsi="Verdana" w:cs="Times New Roman"/>
          <w:color w:val="000000"/>
          <w:spacing w:val="-6"/>
          <w:sz w:val="24"/>
          <w:szCs w:val="24"/>
          <w:lang w:val="uk-UA"/>
        </w:rPr>
        <w:t xml:space="preserve"> </w:t>
      </w:r>
      <w:r w:rsidR="00503246" w:rsidRPr="00E305C4">
        <w:rPr>
          <w:rFonts w:ascii="Verdana" w:eastAsia="Times New Roman" w:hAnsi="Verdana" w:cs="Times New Roman"/>
          <w:color w:val="000000"/>
          <w:sz w:val="24"/>
          <w:szCs w:val="24"/>
          <w:lang w:val="uk-UA"/>
        </w:rPr>
        <w:t>розміщ</w:t>
      </w:r>
      <w:r w:rsidR="00503246" w:rsidRPr="00E305C4">
        <w:rPr>
          <w:rFonts w:ascii="Verdana" w:eastAsia="Times New Roman" w:hAnsi="Verdana" w:cs="Times New Roman"/>
          <w:color w:val="000000"/>
          <w:spacing w:val="-3"/>
          <w:sz w:val="24"/>
          <w:szCs w:val="24"/>
          <w:lang w:val="uk-UA"/>
        </w:rPr>
        <w:t>ує</w:t>
      </w:r>
      <w:r w:rsidR="00503246" w:rsidRPr="00E305C4">
        <w:rPr>
          <w:rFonts w:ascii="Verdana" w:eastAsia="Times New Roman" w:hAnsi="Verdana" w:cs="Times New Roman"/>
          <w:color w:val="000000"/>
          <w:sz w:val="24"/>
          <w:szCs w:val="24"/>
          <w:lang w:val="uk-UA"/>
        </w:rPr>
        <w:t>ть</w:t>
      </w:r>
      <w:r w:rsidR="00503246" w:rsidRPr="00E305C4">
        <w:rPr>
          <w:rFonts w:ascii="Verdana" w:eastAsia="Times New Roman" w:hAnsi="Verdana" w:cs="Times New Roman"/>
          <w:color w:val="000000"/>
          <w:spacing w:val="-4"/>
          <w:sz w:val="24"/>
          <w:szCs w:val="24"/>
          <w:lang w:val="uk-UA"/>
        </w:rPr>
        <w:t>с</w:t>
      </w:r>
      <w:r w:rsidR="00503246" w:rsidRPr="00E305C4">
        <w:rPr>
          <w:rFonts w:ascii="Verdana" w:eastAsia="Times New Roman" w:hAnsi="Verdana" w:cs="Times New Roman"/>
          <w:color w:val="000000"/>
          <w:sz w:val="24"/>
          <w:szCs w:val="24"/>
          <w:lang w:val="uk-UA"/>
        </w:rPr>
        <w:t>я</w:t>
      </w:r>
      <w:r w:rsidR="00503246" w:rsidRPr="00E305C4">
        <w:rPr>
          <w:rFonts w:ascii="Verdana" w:eastAsia="Times New Roman" w:hAnsi="Verdana" w:cs="Times New Roman"/>
          <w:color w:val="000000"/>
          <w:spacing w:val="-6"/>
          <w:sz w:val="24"/>
          <w:szCs w:val="24"/>
          <w:lang w:val="uk-UA"/>
        </w:rPr>
        <w:t xml:space="preserve"> </w:t>
      </w:r>
      <w:r w:rsidR="00503246" w:rsidRPr="00E305C4">
        <w:rPr>
          <w:rFonts w:ascii="Verdana" w:eastAsia="Times New Roman" w:hAnsi="Verdana" w:cs="Times New Roman"/>
          <w:color w:val="000000"/>
          <w:sz w:val="24"/>
          <w:szCs w:val="24"/>
          <w:lang w:val="uk-UA"/>
        </w:rPr>
        <w:t>на</w:t>
      </w:r>
      <w:r w:rsidR="00503246" w:rsidRPr="00E305C4">
        <w:rPr>
          <w:rFonts w:ascii="Verdana" w:eastAsia="Times New Roman" w:hAnsi="Verdana" w:cs="Times New Roman"/>
          <w:color w:val="000000"/>
          <w:spacing w:val="-6"/>
          <w:sz w:val="24"/>
          <w:szCs w:val="24"/>
          <w:lang w:val="uk-UA"/>
        </w:rPr>
        <w:t xml:space="preserve"> </w:t>
      </w:r>
      <w:r w:rsidR="00503246" w:rsidRPr="00E305C4">
        <w:rPr>
          <w:rFonts w:ascii="Verdana" w:eastAsia="Times New Roman" w:hAnsi="Verdana" w:cs="Times New Roman"/>
          <w:color w:val="000000"/>
          <w:sz w:val="24"/>
          <w:szCs w:val="24"/>
          <w:lang w:val="uk-UA"/>
        </w:rPr>
        <w:t>офіційному</w:t>
      </w:r>
      <w:r w:rsidR="00503246" w:rsidRPr="00E305C4">
        <w:rPr>
          <w:rFonts w:ascii="Verdana" w:eastAsia="Times New Roman" w:hAnsi="Verdana" w:cs="Times New Roman"/>
          <w:color w:val="000000"/>
          <w:spacing w:val="-6"/>
          <w:sz w:val="24"/>
          <w:szCs w:val="24"/>
          <w:lang w:val="uk-UA"/>
        </w:rPr>
        <w:t xml:space="preserve"> </w:t>
      </w:r>
      <w:r w:rsidR="00503246" w:rsidRPr="00E305C4">
        <w:rPr>
          <w:rFonts w:ascii="Verdana" w:eastAsia="Times New Roman" w:hAnsi="Verdana" w:cs="Times New Roman"/>
          <w:color w:val="000000"/>
          <w:sz w:val="24"/>
          <w:szCs w:val="24"/>
          <w:lang w:val="uk-UA"/>
        </w:rPr>
        <w:t>вебсайті</w:t>
      </w:r>
      <w:r w:rsidR="00503246" w:rsidRPr="00E305C4">
        <w:rPr>
          <w:rFonts w:ascii="Verdana" w:eastAsia="Times New Roman" w:hAnsi="Verdana" w:cs="Times New Roman"/>
          <w:color w:val="000000"/>
          <w:spacing w:val="-6"/>
          <w:sz w:val="24"/>
          <w:szCs w:val="24"/>
          <w:lang w:val="uk-UA"/>
        </w:rPr>
        <w:t xml:space="preserve"> </w:t>
      </w:r>
      <w:r w:rsidR="00503246" w:rsidRPr="00E305C4">
        <w:rPr>
          <w:rFonts w:ascii="Verdana" w:eastAsia="Times New Roman" w:hAnsi="Verdana" w:cs="Times New Roman"/>
          <w:color w:val="000000"/>
          <w:spacing w:val="-3"/>
          <w:sz w:val="24"/>
          <w:szCs w:val="24"/>
          <w:lang w:val="uk-UA"/>
        </w:rPr>
        <w:t>Р</w:t>
      </w:r>
      <w:r w:rsidR="00503246" w:rsidRPr="00E305C4">
        <w:rPr>
          <w:rFonts w:ascii="Verdana" w:eastAsia="Times New Roman" w:hAnsi="Verdana" w:cs="Times New Roman"/>
          <w:color w:val="000000"/>
          <w:sz w:val="24"/>
          <w:szCs w:val="24"/>
          <w:lang w:val="uk-UA"/>
        </w:rPr>
        <w:t>ади</w:t>
      </w:r>
      <w:r w:rsidR="00503246" w:rsidRPr="00E305C4">
        <w:rPr>
          <w:rFonts w:ascii="Verdana" w:eastAsia="Times New Roman" w:hAnsi="Verdana" w:cs="Times New Roman"/>
          <w:color w:val="000000"/>
          <w:spacing w:val="-6"/>
          <w:sz w:val="24"/>
          <w:szCs w:val="24"/>
          <w:lang w:val="uk-UA"/>
        </w:rPr>
        <w:t xml:space="preserve"> </w:t>
      </w:r>
      <w:r w:rsidR="00503246" w:rsidRPr="00E305C4">
        <w:rPr>
          <w:rFonts w:ascii="Verdana" w:eastAsia="Times New Roman" w:hAnsi="Verdana" w:cs="Times New Roman"/>
          <w:color w:val="000000"/>
          <w:sz w:val="24"/>
          <w:szCs w:val="24"/>
          <w:lang w:val="uk-UA"/>
        </w:rPr>
        <w:t>або</w:t>
      </w:r>
      <w:r w:rsidR="00503246" w:rsidRPr="00E305C4">
        <w:rPr>
          <w:rFonts w:ascii="Verdana" w:eastAsia="Times New Roman" w:hAnsi="Verdana" w:cs="Times New Roman"/>
          <w:color w:val="000000"/>
          <w:spacing w:val="-6"/>
          <w:sz w:val="24"/>
          <w:szCs w:val="24"/>
          <w:lang w:val="uk-UA"/>
        </w:rPr>
        <w:t xml:space="preserve"> </w:t>
      </w:r>
      <w:r w:rsidR="00503246" w:rsidRPr="00E305C4">
        <w:rPr>
          <w:rFonts w:ascii="Verdana" w:eastAsia="Times New Roman" w:hAnsi="Verdana" w:cs="Times New Roman"/>
          <w:color w:val="000000"/>
          <w:sz w:val="24"/>
          <w:szCs w:val="24"/>
          <w:lang w:val="uk-UA"/>
        </w:rPr>
        <w:t>на</w:t>
      </w:r>
      <w:r w:rsidR="00503246" w:rsidRPr="00E305C4">
        <w:rPr>
          <w:rFonts w:ascii="Verdana" w:eastAsia="Times New Roman" w:hAnsi="Verdana" w:cs="Times New Roman"/>
          <w:color w:val="000000"/>
          <w:spacing w:val="-6"/>
          <w:sz w:val="24"/>
          <w:szCs w:val="24"/>
          <w:lang w:val="uk-UA"/>
        </w:rPr>
        <w:t xml:space="preserve"> </w:t>
      </w:r>
      <w:r w:rsidR="00503246" w:rsidRPr="00E305C4">
        <w:rPr>
          <w:rFonts w:ascii="Verdana" w:eastAsia="Times New Roman" w:hAnsi="Verdana" w:cs="Times New Roman"/>
          <w:color w:val="000000"/>
          <w:sz w:val="24"/>
          <w:szCs w:val="24"/>
          <w:lang w:val="uk-UA"/>
        </w:rPr>
        <w:t>власних вебсайтах.</w:t>
      </w:r>
    </w:p>
    <w:p w:rsidR="00B92A95" w:rsidRPr="00E305C4" w:rsidRDefault="00DB33DD" w:rsidP="00E06035">
      <w:pPr>
        <w:pStyle w:val="1"/>
        <w:rPr>
          <w:rFonts w:eastAsia="Times New Roman"/>
          <w:lang w:val="uk-UA"/>
        </w:rPr>
      </w:pPr>
      <w:bookmarkStart w:id="60" w:name="_Toc235003993"/>
      <w:r w:rsidRPr="00E305C4">
        <w:rPr>
          <w:rFonts w:eastAsia="Times New Roman"/>
          <w:color w:val="000000"/>
          <w:lang w:val="uk-UA"/>
        </w:rPr>
        <w:t>Р</w:t>
      </w:r>
      <w:r w:rsidRPr="00E305C4">
        <w:rPr>
          <w:rFonts w:eastAsia="Times New Roman"/>
          <w:color w:val="000000"/>
          <w:spacing w:val="-8"/>
          <w:lang w:val="uk-UA"/>
        </w:rPr>
        <w:t>О</w:t>
      </w:r>
      <w:r w:rsidRPr="00E305C4">
        <w:rPr>
          <w:rFonts w:eastAsia="Times New Roman"/>
          <w:color w:val="000000"/>
          <w:lang w:val="uk-UA"/>
        </w:rPr>
        <w:t>ЗД</w:t>
      </w:r>
      <w:r w:rsidRPr="00E305C4">
        <w:rPr>
          <w:rFonts w:eastAsia="Times New Roman"/>
          <w:color w:val="000000"/>
          <w:spacing w:val="-3"/>
          <w:lang w:val="uk-UA"/>
        </w:rPr>
        <w:t>І</w:t>
      </w:r>
      <w:r w:rsidRPr="00E305C4">
        <w:rPr>
          <w:rFonts w:eastAsia="Times New Roman"/>
          <w:color w:val="000000"/>
          <w:lang w:val="uk-UA"/>
        </w:rPr>
        <w:t xml:space="preserve">Л </w:t>
      </w:r>
      <w:r w:rsidRPr="00E305C4">
        <w:rPr>
          <w:rFonts w:eastAsia="Times New Roman"/>
          <w:color w:val="000000"/>
          <w:spacing w:val="-6"/>
          <w:lang w:val="uk-UA"/>
        </w:rPr>
        <w:t>V</w:t>
      </w:r>
      <w:r w:rsidR="009602F5" w:rsidRPr="00E305C4">
        <w:rPr>
          <w:rFonts w:eastAsia="Times New Roman"/>
          <w:color w:val="000000"/>
          <w:spacing w:val="-6"/>
          <w:lang w:val="uk-UA"/>
        </w:rPr>
        <w:t>.</w:t>
      </w:r>
      <w:r w:rsidRPr="00E305C4">
        <w:rPr>
          <w:rFonts w:eastAsia="Times New Roman"/>
          <w:lang w:val="uk-UA"/>
        </w:rPr>
        <w:t xml:space="preserve"> ОСНОВНІ З</w:t>
      </w:r>
      <w:r w:rsidRPr="00E305C4">
        <w:rPr>
          <w:rFonts w:eastAsia="Times New Roman"/>
          <w:spacing w:val="-3"/>
          <w:lang w:val="uk-UA"/>
        </w:rPr>
        <w:t>А</w:t>
      </w:r>
      <w:r w:rsidRPr="00E305C4">
        <w:rPr>
          <w:rFonts w:eastAsia="Times New Roman"/>
          <w:spacing w:val="-4"/>
          <w:lang w:val="uk-UA"/>
        </w:rPr>
        <w:t>С</w:t>
      </w:r>
      <w:r w:rsidRPr="00E305C4">
        <w:rPr>
          <w:rFonts w:eastAsia="Times New Roman"/>
          <w:lang w:val="uk-UA"/>
        </w:rPr>
        <w:t>АДИ ВЗ</w:t>
      </w:r>
      <w:r w:rsidRPr="00E305C4">
        <w:rPr>
          <w:rFonts w:eastAsia="Times New Roman"/>
          <w:spacing w:val="-3"/>
          <w:lang w:val="uk-UA"/>
        </w:rPr>
        <w:t>А</w:t>
      </w:r>
      <w:r w:rsidRPr="00E305C4">
        <w:rPr>
          <w:rFonts w:eastAsia="Times New Roman"/>
          <w:lang w:val="uk-UA"/>
        </w:rPr>
        <w:t>ЄМ</w:t>
      </w:r>
      <w:r w:rsidRPr="00E305C4">
        <w:rPr>
          <w:rFonts w:eastAsia="Times New Roman"/>
          <w:spacing w:val="-5"/>
          <w:lang w:val="uk-UA"/>
        </w:rPr>
        <w:t>О</w:t>
      </w:r>
      <w:r w:rsidRPr="00E305C4">
        <w:rPr>
          <w:rFonts w:eastAsia="Times New Roman"/>
          <w:lang w:val="uk-UA"/>
        </w:rPr>
        <w:t xml:space="preserve">ДІЇ </w:t>
      </w:r>
      <w:r w:rsidR="007B4787" w:rsidRPr="00E305C4">
        <w:rPr>
          <w:rFonts w:eastAsia="Times New Roman"/>
          <w:lang w:val="uk-UA"/>
        </w:rPr>
        <w:t xml:space="preserve">ВИКОНАВЧИХ </w:t>
      </w:r>
      <w:r w:rsidRPr="00E305C4">
        <w:rPr>
          <w:rFonts w:eastAsia="Times New Roman"/>
          <w:lang w:val="uk-UA"/>
        </w:rPr>
        <w:t>О</w:t>
      </w:r>
      <w:r w:rsidRPr="00E305C4">
        <w:rPr>
          <w:rFonts w:eastAsia="Times New Roman"/>
          <w:spacing w:val="-3"/>
          <w:lang w:val="uk-UA"/>
        </w:rPr>
        <w:t>Р</w:t>
      </w:r>
      <w:r w:rsidRPr="00E305C4">
        <w:rPr>
          <w:rFonts w:eastAsia="Times New Roman"/>
          <w:spacing w:val="-33"/>
          <w:lang w:val="uk-UA"/>
        </w:rPr>
        <w:t>Г</w:t>
      </w:r>
      <w:r w:rsidRPr="00E305C4">
        <w:rPr>
          <w:rFonts w:eastAsia="Times New Roman"/>
          <w:lang w:val="uk-UA"/>
        </w:rPr>
        <w:t xml:space="preserve">АНІВ </w:t>
      </w:r>
      <w:r w:rsidR="007B4787" w:rsidRPr="00E305C4">
        <w:rPr>
          <w:rFonts w:eastAsia="Times New Roman"/>
          <w:lang w:val="uk-UA"/>
        </w:rPr>
        <w:t xml:space="preserve">РАЛИ </w:t>
      </w:r>
      <w:r w:rsidRPr="00E305C4">
        <w:rPr>
          <w:rFonts w:eastAsia="Times New Roman"/>
          <w:lang w:val="uk-UA"/>
        </w:rPr>
        <w:t>І ПО</w:t>
      </w:r>
      <w:r w:rsidRPr="00E305C4">
        <w:rPr>
          <w:rFonts w:eastAsia="Times New Roman"/>
          <w:spacing w:val="-4"/>
          <w:lang w:val="uk-UA"/>
        </w:rPr>
        <w:t>С</w:t>
      </w:r>
      <w:r w:rsidRPr="00E305C4">
        <w:rPr>
          <w:rFonts w:eastAsia="Times New Roman"/>
          <w:lang w:val="uk-UA"/>
        </w:rPr>
        <w:t>АДОВИХ ОСІБ МІСЦЕВО</w:t>
      </w:r>
      <w:r w:rsidRPr="00E305C4">
        <w:rPr>
          <w:rFonts w:eastAsia="Times New Roman"/>
          <w:spacing w:val="-18"/>
          <w:lang w:val="uk-UA"/>
        </w:rPr>
        <w:t>Г</w:t>
      </w:r>
      <w:r w:rsidRPr="00E305C4">
        <w:rPr>
          <w:rFonts w:eastAsia="Times New Roman"/>
          <w:lang w:val="uk-UA"/>
        </w:rPr>
        <w:t xml:space="preserve">О </w:t>
      </w:r>
      <w:r w:rsidRPr="00E305C4">
        <w:rPr>
          <w:rFonts w:eastAsia="Times New Roman"/>
          <w:spacing w:val="-4"/>
          <w:lang w:val="uk-UA"/>
        </w:rPr>
        <w:t>С</w:t>
      </w:r>
      <w:r w:rsidRPr="00E305C4">
        <w:rPr>
          <w:rFonts w:eastAsia="Times New Roman"/>
          <w:lang w:val="uk-UA"/>
        </w:rPr>
        <w:t>АМОВ</w:t>
      </w:r>
      <w:r w:rsidRPr="00E305C4">
        <w:rPr>
          <w:rFonts w:eastAsia="Times New Roman"/>
          <w:spacing w:val="-6"/>
          <w:lang w:val="uk-UA"/>
        </w:rPr>
        <w:t>Р</w:t>
      </w:r>
      <w:r w:rsidRPr="00E305C4">
        <w:rPr>
          <w:rFonts w:eastAsia="Times New Roman"/>
          <w:lang w:val="uk-UA"/>
        </w:rPr>
        <w:t>ЯД</w:t>
      </w:r>
      <w:r w:rsidRPr="00E305C4">
        <w:rPr>
          <w:rFonts w:eastAsia="Times New Roman"/>
          <w:spacing w:val="-4"/>
          <w:lang w:val="uk-UA"/>
        </w:rPr>
        <w:t>У</w:t>
      </w:r>
      <w:r w:rsidRPr="00E305C4">
        <w:rPr>
          <w:rFonts w:eastAsia="Times New Roman"/>
          <w:lang w:val="uk-UA"/>
        </w:rPr>
        <w:t>ВАННЯ З О</w:t>
      </w:r>
      <w:r w:rsidRPr="00E305C4">
        <w:rPr>
          <w:rFonts w:eastAsia="Times New Roman"/>
          <w:spacing w:val="-5"/>
          <w:lang w:val="uk-UA"/>
        </w:rPr>
        <w:t>Б</w:t>
      </w:r>
      <w:r w:rsidRPr="00E305C4">
        <w:rPr>
          <w:rFonts w:eastAsia="Times New Roman"/>
          <w:spacing w:val="-4"/>
          <w:lang w:val="uk-UA"/>
        </w:rPr>
        <w:t>’</w:t>
      </w:r>
      <w:r w:rsidRPr="00E305C4">
        <w:rPr>
          <w:rFonts w:eastAsia="Times New Roman"/>
          <w:spacing w:val="-5"/>
          <w:lang w:val="uk-UA"/>
        </w:rPr>
        <w:t>Є</w:t>
      </w:r>
      <w:r w:rsidRPr="00E305C4">
        <w:rPr>
          <w:rFonts w:eastAsia="Times New Roman"/>
          <w:lang w:val="uk-UA"/>
        </w:rPr>
        <w:t xml:space="preserve">ДНАННЯМИ ГРОМАДЯН </w:t>
      </w:r>
      <w:r w:rsidRPr="00E305C4">
        <w:rPr>
          <w:rFonts w:eastAsia="Times New Roman"/>
          <w:spacing w:val="-9"/>
          <w:lang w:val="uk-UA"/>
        </w:rPr>
        <w:t>Т</w:t>
      </w:r>
      <w:r w:rsidRPr="00E305C4">
        <w:rPr>
          <w:rFonts w:eastAsia="Times New Roman"/>
          <w:lang w:val="uk-UA"/>
        </w:rPr>
        <w:t xml:space="preserve">А ІНШИМИ </w:t>
      </w:r>
      <w:r w:rsidRPr="00E305C4">
        <w:rPr>
          <w:rFonts w:eastAsia="Times New Roman"/>
          <w:spacing w:val="-4"/>
          <w:lang w:val="uk-UA"/>
        </w:rPr>
        <w:t>СУ</w:t>
      </w:r>
      <w:r w:rsidRPr="00E305C4">
        <w:rPr>
          <w:rFonts w:eastAsia="Times New Roman"/>
          <w:spacing w:val="-5"/>
          <w:lang w:val="uk-UA"/>
        </w:rPr>
        <w:t>Б</w:t>
      </w:r>
      <w:r w:rsidRPr="00E305C4">
        <w:rPr>
          <w:rFonts w:eastAsia="Times New Roman"/>
          <w:spacing w:val="-2"/>
          <w:lang w:val="uk-UA"/>
        </w:rPr>
        <w:t>’Є</w:t>
      </w:r>
      <w:r w:rsidRPr="00E305C4">
        <w:rPr>
          <w:rFonts w:eastAsia="Times New Roman"/>
          <w:spacing w:val="-8"/>
          <w:lang w:val="uk-UA"/>
        </w:rPr>
        <w:t>К</w:t>
      </w:r>
      <w:r w:rsidRPr="00E305C4">
        <w:rPr>
          <w:rFonts w:eastAsia="Times New Roman"/>
          <w:spacing w:val="-9"/>
          <w:lang w:val="uk-UA"/>
        </w:rPr>
        <w:t>Т</w:t>
      </w:r>
      <w:r w:rsidRPr="00E305C4">
        <w:rPr>
          <w:rFonts w:eastAsia="Times New Roman"/>
          <w:lang w:val="uk-UA"/>
        </w:rPr>
        <w:t>АМИ</w:t>
      </w:r>
      <w:bookmarkEnd w:id="60"/>
    </w:p>
    <w:p w:rsidR="00B92A95" w:rsidRPr="00E305C4" w:rsidRDefault="00B92A95" w:rsidP="009602F5">
      <w:pPr>
        <w:widowControl w:val="0"/>
        <w:spacing w:after="0" w:line="240" w:lineRule="auto"/>
        <w:ind w:firstLine="709"/>
        <w:jc w:val="both"/>
        <w:rPr>
          <w:rFonts w:ascii="Verdana" w:eastAsia="Times New Roman" w:hAnsi="Verdana" w:cs="Times New Roman"/>
          <w:b/>
          <w:bCs/>
          <w:color w:val="000000"/>
          <w:sz w:val="24"/>
          <w:szCs w:val="24"/>
          <w:lang w:val="uk-UA"/>
        </w:rPr>
      </w:pPr>
    </w:p>
    <w:p w:rsidR="00DB33DD" w:rsidRPr="00E305C4" w:rsidRDefault="00DB33DD" w:rsidP="00E06035">
      <w:pPr>
        <w:pStyle w:val="2"/>
        <w:rPr>
          <w:rFonts w:eastAsia="Times New Roman"/>
          <w:color w:val="010302"/>
          <w:lang w:val="uk-UA"/>
        </w:rPr>
      </w:pPr>
      <w:bookmarkStart w:id="61" w:name="_Toc235003994"/>
      <w:r w:rsidRPr="00E305C4">
        <w:rPr>
          <w:rFonts w:eastAsia="Times New Roman"/>
          <w:lang w:val="uk-UA"/>
        </w:rPr>
        <w:t>Ста</w:t>
      </w:r>
      <w:r w:rsidRPr="00E305C4">
        <w:rPr>
          <w:rFonts w:eastAsia="Times New Roman"/>
          <w:spacing w:val="-3"/>
          <w:lang w:val="uk-UA"/>
        </w:rPr>
        <w:t>т</w:t>
      </w:r>
      <w:r w:rsidRPr="00E305C4">
        <w:rPr>
          <w:rFonts w:eastAsia="Times New Roman"/>
          <w:lang w:val="uk-UA"/>
        </w:rPr>
        <w:t>тя</w:t>
      </w:r>
      <w:r w:rsidRPr="00E305C4">
        <w:rPr>
          <w:rFonts w:eastAsia="Times New Roman"/>
          <w:spacing w:val="2"/>
          <w:lang w:val="uk-UA"/>
        </w:rPr>
        <w:t xml:space="preserve"> 41</w:t>
      </w:r>
      <w:r w:rsidRPr="00E305C4">
        <w:rPr>
          <w:rFonts w:eastAsia="Times New Roman"/>
          <w:lang w:val="uk-UA"/>
        </w:rPr>
        <w:t>. Взаєм</w:t>
      </w:r>
      <w:r w:rsidRPr="00E305C4">
        <w:rPr>
          <w:rFonts w:eastAsia="Times New Roman"/>
          <w:spacing w:val="-5"/>
          <w:lang w:val="uk-UA"/>
        </w:rPr>
        <w:t>о</w:t>
      </w:r>
      <w:r w:rsidRPr="00E305C4">
        <w:rPr>
          <w:rFonts w:eastAsia="Times New Roman"/>
          <w:lang w:val="uk-UA"/>
        </w:rPr>
        <w:t>відн</w:t>
      </w:r>
      <w:r w:rsidRPr="00E305C4">
        <w:rPr>
          <w:rFonts w:eastAsia="Times New Roman"/>
          <w:spacing w:val="-5"/>
          <w:lang w:val="uk-UA"/>
        </w:rPr>
        <w:t>о</w:t>
      </w:r>
      <w:r w:rsidRPr="00E305C4">
        <w:rPr>
          <w:rFonts w:eastAsia="Times New Roman"/>
          <w:lang w:val="uk-UA"/>
        </w:rPr>
        <w:t>сини</w:t>
      </w:r>
      <w:r w:rsidRPr="00E305C4">
        <w:rPr>
          <w:rFonts w:eastAsia="Times New Roman"/>
          <w:spacing w:val="10"/>
          <w:lang w:val="uk-UA"/>
        </w:rPr>
        <w:t xml:space="preserve"> </w:t>
      </w:r>
      <w:r w:rsidRPr="00E305C4">
        <w:rPr>
          <w:rFonts w:eastAsia="Times New Roman"/>
          <w:lang w:val="uk-UA"/>
        </w:rPr>
        <w:t>ради</w:t>
      </w:r>
      <w:r w:rsidRPr="00E305C4">
        <w:rPr>
          <w:rFonts w:eastAsia="Times New Roman"/>
          <w:spacing w:val="7"/>
          <w:lang w:val="uk-UA"/>
        </w:rPr>
        <w:t xml:space="preserve"> </w:t>
      </w:r>
      <w:r w:rsidRPr="00E305C4">
        <w:rPr>
          <w:rFonts w:eastAsia="Times New Roman"/>
          <w:lang w:val="uk-UA"/>
        </w:rPr>
        <w:t>та</w:t>
      </w:r>
      <w:r w:rsidRPr="00E305C4">
        <w:rPr>
          <w:rFonts w:eastAsia="Times New Roman"/>
          <w:spacing w:val="2"/>
          <w:lang w:val="uk-UA"/>
        </w:rPr>
        <w:t xml:space="preserve"> </w:t>
      </w:r>
      <w:r w:rsidRPr="00E305C4">
        <w:rPr>
          <w:rFonts w:eastAsia="Times New Roman"/>
          <w:lang w:val="uk-UA"/>
        </w:rPr>
        <w:t>її</w:t>
      </w:r>
      <w:r w:rsidRPr="00E305C4">
        <w:rPr>
          <w:rFonts w:eastAsia="Times New Roman"/>
          <w:spacing w:val="2"/>
          <w:lang w:val="uk-UA"/>
        </w:rPr>
        <w:t xml:space="preserve"> </w:t>
      </w:r>
      <w:r w:rsidRPr="00E305C4">
        <w:rPr>
          <w:rFonts w:eastAsia="Times New Roman"/>
          <w:lang w:val="uk-UA"/>
        </w:rPr>
        <w:t>п</w:t>
      </w:r>
      <w:r w:rsidRPr="00E305C4">
        <w:rPr>
          <w:rFonts w:eastAsia="Times New Roman"/>
          <w:spacing w:val="-5"/>
          <w:lang w:val="uk-UA"/>
        </w:rPr>
        <w:t>о</w:t>
      </w:r>
      <w:r w:rsidRPr="00E305C4">
        <w:rPr>
          <w:rFonts w:eastAsia="Times New Roman"/>
          <w:lang w:val="uk-UA"/>
        </w:rPr>
        <w:t>сад</w:t>
      </w:r>
      <w:r w:rsidRPr="00E305C4">
        <w:rPr>
          <w:rFonts w:eastAsia="Times New Roman"/>
          <w:spacing w:val="-5"/>
          <w:lang w:val="uk-UA"/>
        </w:rPr>
        <w:t>о</w:t>
      </w:r>
      <w:r w:rsidRPr="00E305C4">
        <w:rPr>
          <w:rFonts w:eastAsia="Times New Roman"/>
          <w:lang w:val="uk-UA"/>
        </w:rPr>
        <w:t>ви</w:t>
      </w:r>
      <w:r w:rsidRPr="00E305C4">
        <w:rPr>
          <w:rFonts w:eastAsia="Times New Roman"/>
          <w:spacing w:val="-5"/>
          <w:lang w:val="uk-UA"/>
        </w:rPr>
        <w:t>х</w:t>
      </w:r>
      <w:r w:rsidRPr="00E305C4">
        <w:rPr>
          <w:rFonts w:eastAsia="Times New Roman"/>
          <w:spacing w:val="7"/>
          <w:lang w:val="uk-UA"/>
        </w:rPr>
        <w:t xml:space="preserve"> </w:t>
      </w:r>
      <w:r w:rsidRPr="00E305C4">
        <w:rPr>
          <w:rFonts w:eastAsia="Times New Roman"/>
          <w:spacing w:val="-5"/>
          <w:lang w:val="uk-UA"/>
        </w:rPr>
        <w:t>о</w:t>
      </w:r>
      <w:r w:rsidRPr="00E305C4">
        <w:rPr>
          <w:rFonts w:eastAsia="Times New Roman"/>
          <w:lang w:val="uk-UA"/>
        </w:rPr>
        <w:t>сіб</w:t>
      </w:r>
      <w:r w:rsidRPr="00E305C4">
        <w:rPr>
          <w:rFonts w:eastAsia="Times New Roman"/>
          <w:spacing w:val="6"/>
          <w:lang w:val="uk-UA"/>
        </w:rPr>
        <w:t xml:space="preserve"> </w:t>
      </w:r>
      <w:r w:rsidRPr="00E305C4">
        <w:rPr>
          <w:rFonts w:eastAsia="Times New Roman"/>
          <w:lang w:val="uk-UA"/>
        </w:rPr>
        <w:t>з</w:t>
      </w:r>
      <w:r w:rsidRPr="00E305C4">
        <w:rPr>
          <w:rFonts w:eastAsia="Times New Roman"/>
          <w:spacing w:val="2"/>
          <w:lang w:val="uk-UA"/>
        </w:rPr>
        <w:t xml:space="preserve"> </w:t>
      </w:r>
      <w:r w:rsidRPr="00E305C4">
        <w:rPr>
          <w:rFonts w:eastAsia="Times New Roman"/>
          <w:lang w:val="uk-UA"/>
        </w:rPr>
        <w:t>інсти</w:t>
      </w:r>
      <w:r w:rsidRPr="00E305C4">
        <w:rPr>
          <w:rFonts w:eastAsia="Times New Roman"/>
          <w:spacing w:val="-3"/>
          <w:lang w:val="uk-UA"/>
        </w:rPr>
        <w:t>т</w:t>
      </w:r>
      <w:r w:rsidRPr="00E305C4">
        <w:rPr>
          <w:rFonts w:eastAsia="Times New Roman"/>
          <w:lang w:val="uk-UA"/>
        </w:rPr>
        <w:t>у</w:t>
      </w:r>
      <w:r w:rsidRPr="00E305C4">
        <w:rPr>
          <w:rFonts w:eastAsia="Times New Roman"/>
          <w:spacing w:val="-3"/>
          <w:lang w:val="uk-UA"/>
        </w:rPr>
        <w:t>т</w:t>
      </w:r>
      <w:r w:rsidRPr="00E305C4">
        <w:rPr>
          <w:rFonts w:eastAsia="Times New Roman"/>
          <w:lang w:val="uk-UA"/>
        </w:rPr>
        <w:t>ами гр</w:t>
      </w:r>
      <w:r w:rsidRPr="00E305C4">
        <w:rPr>
          <w:rFonts w:eastAsia="Times New Roman"/>
          <w:spacing w:val="-5"/>
          <w:lang w:val="uk-UA"/>
        </w:rPr>
        <w:t>о</w:t>
      </w:r>
      <w:r w:rsidRPr="00E305C4">
        <w:rPr>
          <w:rFonts w:eastAsia="Times New Roman"/>
          <w:lang w:val="uk-UA"/>
        </w:rPr>
        <w:t>мадянськог</w:t>
      </w:r>
      <w:r w:rsidRPr="00E305C4">
        <w:rPr>
          <w:rFonts w:eastAsia="Times New Roman"/>
          <w:spacing w:val="-5"/>
          <w:lang w:val="uk-UA"/>
        </w:rPr>
        <w:t>о</w:t>
      </w:r>
      <w:r w:rsidRPr="00E305C4">
        <w:rPr>
          <w:rFonts w:eastAsia="Times New Roman"/>
          <w:lang w:val="uk-UA"/>
        </w:rPr>
        <w:t xml:space="preserve"> суспіл</w:t>
      </w:r>
      <w:r w:rsidRPr="00E305C4">
        <w:rPr>
          <w:rFonts w:eastAsia="Times New Roman"/>
          <w:spacing w:val="-4"/>
          <w:lang w:val="uk-UA"/>
        </w:rPr>
        <w:t>ь</w:t>
      </w:r>
      <w:r w:rsidRPr="00E305C4">
        <w:rPr>
          <w:rFonts w:eastAsia="Times New Roman"/>
          <w:lang w:val="uk-UA"/>
        </w:rPr>
        <w:t>ства</w:t>
      </w:r>
      <w:bookmarkEnd w:id="61"/>
      <w:r w:rsidRPr="00E305C4">
        <w:rPr>
          <w:rFonts w:eastAsia="Times New Roman"/>
          <w:lang w:val="uk-UA"/>
        </w:rPr>
        <w:t xml:space="preserve">  </w:t>
      </w:r>
    </w:p>
    <w:p w:rsidR="00DB33DD" w:rsidRPr="00E305C4" w:rsidRDefault="00DB33DD" w:rsidP="00944D23">
      <w:pPr>
        <w:widowControl w:val="0"/>
        <w:tabs>
          <w:tab w:val="left" w:pos="2507"/>
          <w:tab w:val="left" w:pos="3279"/>
          <w:tab w:val="left" w:pos="3581"/>
          <w:tab w:val="left" w:pos="4132"/>
          <w:tab w:val="left" w:pos="4646"/>
          <w:tab w:val="left" w:pos="4881"/>
          <w:tab w:val="left" w:pos="6176"/>
          <w:tab w:val="left" w:pos="6319"/>
          <w:tab w:val="left" w:pos="6646"/>
          <w:tab w:val="left" w:pos="6844"/>
          <w:tab w:val="left" w:pos="7868"/>
          <w:tab w:val="left" w:pos="8151"/>
          <w:tab w:val="left" w:pos="8463"/>
          <w:tab w:val="left" w:pos="9160"/>
          <w:tab w:val="left" w:pos="9455"/>
          <w:tab w:val="left" w:pos="9840"/>
          <w:tab w:val="left" w:pos="10006"/>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 Інститути</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громадянс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спіл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ства -</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це</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об</w:t>
      </w:r>
      <w:r w:rsidRPr="00E305C4">
        <w:rPr>
          <w:rFonts w:ascii="Verdana" w:eastAsia="Times New Roman" w:hAnsi="Verdana" w:cs="Times New Roman"/>
          <w:color w:val="000000"/>
          <w:spacing w:val="-7"/>
          <w:sz w:val="24"/>
          <w:szCs w:val="24"/>
          <w:lang w:val="uk-UA"/>
        </w:rPr>
        <w:t>'</w:t>
      </w:r>
      <w:r w:rsidRPr="00E305C4">
        <w:rPr>
          <w:rFonts w:ascii="Verdana" w:eastAsia="Times New Roman" w:hAnsi="Verdana" w:cs="Times New Roman"/>
          <w:color w:val="000000"/>
          <w:sz w:val="24"/>
          <w:szCs w:val="24"/>
          <w:lang w:val="uk-UA"/>
        </w:rPr>
        <w:t>єднання, професійн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лки та ї</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z w:val="24"/>
          <w:szCs w:val="24"/>
          <w:lang w:val="uk-UA"/>
        </w:rPr>
        <w:t xml:space="preserve"> об</w:t>
      </w:r>
      <w:r w:rsidRPr="00E305C4">
        <w:rPr>
          <w:rFonts w:ascii="Verdana" w:eastAsia="Times New Roman" w:hAnsi="Verdana" w:cs="Times New Roman"/>
          <w:color w:val="000000"/>
          <w:spacing w:val="-7"/>
          <w:sz w:val="24"/>
          <w:szCs w:val="24"/>
          <w:lang w:val="uk-UA"/>
        </w:rPr>
        <w:t>'</w:t>
      </w:r>
      <w:r w:rsidRPr="00E305C4">
        <w:rPr>
          <w:rFonts w:ascii="Verdana" w:eastAsia="Times New Roman" w:hAnsi="Verdana" w:cs="Times New Roman"/>
          <w:color w:val="000000"/>
          <w:sz w:val="24"/>
          <w:szCs w:val="24"/>
          <w:lang w:val="uk-UA"/>
        </w:rPr>
        <w:t>єднання, благод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та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нші неп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дприємниц</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товариства,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станови та 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 юридичн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особи при</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атного права, легал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зован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дно до законодавства.  </w:t>
      </w:r>
    </w:p>
    <w:p w:rsidR="00DB33DD" w:rsidRPr="00E305C4" w:rsidRDefault="00DB33DD" w:rsidP="00944D23">
      <w:pPr>
        <w:widowControl w:val="0"/>
        <w:tabs>
          <w:tab w:val="left" w:pos="2507"/>
          <w:tab w:val="left" w:pos="3279"/>
          <w:tab w:val="left" w:pos="3581"/>
          <w:tab w:val="left" w:pos="4132"/>
          <w:tab w:val="left" w:pos="4646"/>
          <w:tab w:val="left" w:pos="4881"/>
          <w:tab w:val="left" w:pos="6176"/>
          <w:tab w:val="left" w:pos="6319"/>
          <w:tab w:val="left" w:pos="6646"/>
          <w:tab w:val="left" w:pos="6844"/>
          <w:tab w:val="left" w:pos="7868"/>
          <w:tab w:val="left" w:pos="8151"/>
          <w:tab w:val="left" w:pos="8463"/>
          <w:tab w:val="left" w:pos="9160"/>
          <w:tab w:val="left" w:pos="9455"/>
          <w:tab w:val="left" w:pos="9840"/>
          <w:tab w:val="left" w:pos="10006"/>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2. </w:t>
      </w:r>
      <w:r w:rsidRPr="00E305C4">
        <w:rPr>
          <w:rFonts w:ascii="Verdana" w:eastAsia="Times New Roman" w:hAnsi="Verdana" w:cs="Times New Roman"/>
          <w:color w:val="000000"/>
          <w:spacing w:val="-4"/>
          <w:sz w:val="24"/>
          <w:szCs w:val="24"/>
          <w:lang w:val="uk-UA"/>
        </w:rPr>
        <w:t>В</w:t>
      </w:r>
      <w:r w:rsidRPr="00E305C4">
        <w:rPr>
          <w:rFonts w:ascii="Verdana" w:eastAsia="Times New Roman" w:hAnsi="Verdana" w:cs="Times New Roman"/>
          <w:color w:val="000000"/>
          <w:sz w:val="24"/>
          <w:szCs w:val="24"/>
          <w:lang w:val="uk-UA"/>
        </w:rPr>
        <w:t>заємов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дносини ради т</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z w:val="24"/>
          <w:szCs w:val="24"/>
          <w:lang w:val="uk-UA"/>
        </w:rPr>
        <w:t xml:space="preserve"> ї</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посадови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б з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нстит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тами громадянс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льства зд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йснюються шля</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ом:  </w:t>
      </w:r>
    </w:p>
    <w:p w:rsidR="00DB33DD" w:rsidRPr="00E305C4" w:rsidRDefault="00DB33DD" w:rsidP="00944D23">
      <w:pPr>
        <w:widowControl w:val="0"/>
        <w:tabs>
          <w:tab w:val="left" w:pos="3294"/>
          <w:tab w:val="left" w:pos="4732"/>
          <w:tab w:val="left" w:pos="6195"/>
          <w:tab w:val="left" w:pos="7365"/>
          <w:tab w:val="left" w:pos="9221"/>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2.1. сприяння 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яльност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дь-яким законно сформованим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нстит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там громадянс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спіл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ства, ї</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z w:val="24"/>
          <w:szCs w:val="24"/>
          <w:lang w:val="uk-UA"/>
        </w:rPr>
        <w:t xml:space="preserve"> максимального зал</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чення до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част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вир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шенні питан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сцевого значення; </w:t>
      </w:r>
    </w:p>
    <w:p w:rsidR="00DB33DD" w:rsidRPr="00E305C4" w:rsidRDefault="00DB33DD" w:rsidP="00944D23">
      <w:pPr>
        <w:widowControl w:val="0"/>
        <w:tabs>
          <w:tab w:val="left" w:pos="3975"/>
          <w:tab w:val="left" w:pos="4460"/>
          <w:tab w:val="left" w:pos="5889"/>
          <w:tab w:val="left" w:pos="7308"/>
          <w:tab w:val="left" w:pos="8575"/>
          <w:tab w:val="left" w:pos="10042"/>
        </w:tabs>
        <w:spacing w:after="0" w:line="327"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2.2. не</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переджен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 та однаковій 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дтримц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законно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сіх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нституті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громадянс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ства;  </w:t>
      </w:r>
    </w:p>
    <w:p w:rsidR="00DB33DD" w:rsidRPr="00E305C4" w:rsidRDefault="00DB33DD"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2.3. зал</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чення</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до</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процес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дготовки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проєкт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бюджет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контролю</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за</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яльн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стю</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органі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самовряд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вання</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їх посадови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 ком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нал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дприємств, закладі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станов та 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й; </w:t>
      </w:r>
    </w:p>
    <w:p w:rsidR="00DB33DD" w:rsidRPr="00E305C4" w:rsidRDefault="00DB33DD" w:rsidP="00944D23">
      <w:pPr>
        <w:widowControl w:val="0"/>
        <w:tabs>
          <w:tab w:val="left" w:pos="2684"/>
          <w:tab w:val="left" w:pos="3073"/>
          <w:tab w:val="left" w:pos="4084"/>
          <w:tab w:val="left" w:pos="5801"/>
          <w:tab w:val="left" w:pos="6909"/>
          <w:tab w:val="left" w:pos="8932"/>
          <w:tab w:val="left" w:pos="10246"/>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2.4. забезпеченн</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дост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п</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дь-яки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2"/>
          <w:sz w:val="24"/>
          <w:szCs w:val="24"/>
          <w:lang w:val="uk-UA"/>
        </w:rPr>
        <w:t xml:space="preserve"> щ</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законни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дставах перебувают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межа</w:t>
      </w:r>
      <w:r w:rsidRPr="00E305C4">
        <w:rPr>
          <w:rFonts w:ascii="Verdana" w:eastAsia="Times New Roman" w:hAnsi="Verdana" w:cs="Times New Roman"/>
          <w:color w:val="000000"/>
          <w:spacing w:val="-4"/>
          <w:sz w:val="24"/>
          <w:szCs w:val="24"/>
          <w:lang w:val="uk-UA"/>
        </w:rPr>
        <w:t>х</w:t>
      </w:r>
      <w:r w:rsidRPr="00E305C4">
        <w:rPr>
          <w:rFonts w:ascii="Verdana" w:eastAsia="Times New Roman" w:hAnsi="Verdana" w:cs="Times New Roman"/>
          <w:color w:val="000000"/>
          <w:sz w:val="24"/>
          <w:szCs w:val="24"/>
          <w:lang w:val="uk-UA"/>
        </w:rPr>
        <w:t xml:space="preserve"> Шабівської сільської 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 xml:space="preserve">ї </w:t>
      </w:r>
      <w:r w:rsidRPr="00E305C4">
        <w:rPr>
          <w:rFonts w:ascii="Verdana" w:eastAsia="Times New Roman" w:hAnsi="Verdana" w:cs="Times New Roman"/>
          <w:color w:val="000000"/>
          <w:sz w:val="24"/>
          <w:szCs w:val="24"/>
          <w:lang w:val="uk-UA"/>
        </w:rPr>
        <w:t>громади, до конс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льтац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 та правово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допомоги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том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числ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безоплатно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з питан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порядку створення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яльност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нституті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громадянс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кого 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ства; </w:t>
      </w:r>
    </w:p>
    <w:p w:rsidR="00DB33DD" w:rsidRPr="00E305C4" w:rsidRDefault="00DB33DD"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2.5. стим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лювання волонтерс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p>
    <w:p w:rsidR="00DB33DD" w:rsidRPr="00E305C4" w:rsidRDefault="00DB33DD" w:rsidP="00944D23">
      <w:pPr>
        <w:widowControl w:val="0"/>
        <w:tabs>
          <w:tab w:val="left" w:pos="2926"/>
          <w:tab w:val="left" w:pos="5036"/>
          <w:tab w:val="left" w:pos="5832"/>
          <w:tab w:val="left" w:pos="6172"/>
          <w:tab w:val="left" w:pos="7952"/>
          <w:tab w:val="left" w:pos="9328"/>
        </w:tabs>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lastRenderedPageBreak/>
        <w:t xml:space="preserve">2. </w:t>
      </w:r>
      <w:r w:rsidRPr="00E305C4">
        <w:rPr>
          <w:rFonts w:ascii="Verdana" w:eastAsia="Times New Roman" w:hAnsi="Verdana" w:cs="Times New Roman"/>
          <w:color w:val="000000"/>
          <w:spacing w:val="-5"/>
          <w:sz w:val="24"/>
          <w:szCs w:val="24"/>
          <w:lang w:val="uk-UA"/>
        </w:rPr>
        <w:t>П</w:t>
      </w:r>
      <w:r w:rsidRPr="00E305C4">
        <w:rPr>
          <w:rFonts w:ascii="Verdana" w:eastAsia="Times New Roman" w:hAnsi="Verdana" w:cs="Times New Roman"/>
          <w:color w:val="000000"/>
          <w:sz w:val="24"/>
          <w:szCs w:val="24"/>
          <w:lang w:val="uk-UA"/>
        </w:rPr>
        <w:t>орядок взаємов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дносин ради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z w:val="24"/>
          <w:szCs w:val="24"/>
          <w:lang w:val="uk-UA"/>
        </w:rPr>
        <w:t xml:space="preserve"> пол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тичними парт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ями, органами виконавчо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влади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ншими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б’єктами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владни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повноважен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не</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є</w:t>
      </w:r>
      <w:r w:rsidRPr="00E305C4">
        <w:rPr>
          <w:rFonts w:ascii="Verdana" w:eastAsia="Times New Roman" w:hAnsi="Verdana" w:cs="Times New Roman"/>
          <w:color w:val="000000"/>
          <w:spacing w:val="31"/>
          <w:sz w:val="24"/>
          <w:szCs w:val="24"/>
          <w:lang w:val="uk-UA"/>
        </w:rPr>
        <w:t xml:space="preserve"> </w:t>
      </w:r>
      <w:r w:rsidRPr="00E305C4">
        <w:rPr>
          <w:rFonts w:ascii="Verdana" w:eastAsia="Times New Roman" w:hAnsi="Verdana" w:cs="Times New Roman"/>
          <w:color w:val="000000"/>
          <w:sz w:val="24"/>
          <w:szCs w:val="24"/>
          <w:lang w:val="uk-UA"/>
        </w:rPr>
        <w:t>предметом рег</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лювання ц</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ого Статут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та визначаєт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 Конституц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єю та актами законодавства Укра</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ни. </w:t>
      </w:r>
    </w:p>
    <w:p w:rsidR="00DB33DD" w:rsidRPr="00E305C4" w:rsidRDefault="00DB33DD" w:rsidP="00944D23">
      <w:pPr>
        <w:widowControl w:val="0"/>
        <w:spacing w:after="63" w:line="240" w:lineRule="auto"/>
        <w:ind w:firstLine="709"/>
        <w:jc w:val="both"/>
        <w:rPr>
          <w:rFonts w:ascii="Verdana" w:eastAsia="Times New Roman" w:hAnsi="Verdana" w:cs="Times New Roman"/>
          <w:color w:val="000000"/>
          <w:sz w:val="24"/>
          <w:szCs w:val="24"/>
          <w:lang w:val="uk-UA"/>
        </w:rPr>
      </w:pPr>
    </w:p>
    <w:p w:rsidR="00DB33DD" w:rsidRPr="00E305C4" w:rsidRDefault="00DB33DD" w:rsidP="00E06035">
      <w:pPr>
        <w:pStyle w:val="2"/>
        <w:rPr>
          <w:rFonts w:eastAsia="Times New Roman"/>
          <w:lang w:val="uk-UA"/>
        </w:rPr>
      </w:pPr>
      <w:bookmarkStart w:id="62" w:name="_Toc235003995"/>
      <w:r w:rsidRPr="00E305C4">
        <w:rPr>
          <w:rFonts w:eastAsia="Times New Roman"/>
          <w:lang w:val="uk-UA"/>
        </w:rPr>
        <w:t>Ста</w:t>
      </w:r>
      <w:r w:rsidRPr="00E305C4">
        <w:rPr>
          <w:rFonts w:eastAsia="Times New Roman"/>
          <w:spacing w:val="-3"/>
          <w:lang w:val="uk-UA"/>
        </w:rPr>
        <w:t>т</w:t>
      </w:r>
      <w:r w:rsidRPr="00E305C4">
        <w:rPr>
          <w:rFonts w:eastAsia="Times New Roman"/>
          <w:lang w:val="uk-UA"/>
        </w:rPr>
        <w:t>тя 42. Взаєм</w:t>
      </w:r>
      <w:r w:rsidRPr="00E305C4">
        <w:rPr>
          <w:rFonts w:eastAsia="Times New Roman"/>
          <w:spacing w:val="-5"/>
          <w:lang w:val="uk-UA"/>
        </w:rPr>
        <w:t>о</w:t>
      </w:r>
      <w:r w:rsidRPr="00E305C4">
        <w:rPr>
          <w:rFonts w:eastAsia="Times New Roman"/>
          <w:lang w:val="uk-UA"/>
        </w:rPr>
        <w:t>відн</w:t>
      </w:r>
      <w:r w:rsidRPr="00E305C4">
        <w:rPr>
          <w:rFonts w:eastAsia="Times New Roman"/>
          <w:spacing w:val="-5"/>
          <w:lang w:val="uk-UA"/>
        </w:rPr>
        <w:t>о</w:t>
      </w:r>
      <w:r w:rsidRPr="00E305C4">
        <w:rPr>
          <w:rFonts w:eastAsia="Times New Roman"/>
          <w:lang w:val="uk-UA"/>
        </w:rPr>
        <w:t xml:space="preserve">сини </w:t>
      </w:r>
      <w:r w:rsidRPr="00E305C4">
        <w:rPr>
          <w:rFonts w:eastAsia="Times New Roman"/>
          <w:spacing w:val="-3"/>
          <w:lang w:val="uk-UA"/>
        </w:rPr>
        <w:t>т</w:t>
      </w:r>
      <w:r w:rsidRPr="00E305C4">
        <w:rPr>
          <w:rFonts w:eastAsia="Times New Roman"/>
          <w:lang w:val="uk-UA"/>
        </w:rPr>
        <w:t>ерит</w:t>
      </w:r>
      <w:r w:rsidRPr="00E305C4">
        <w:rPr>
          <w:rFonts w:eastAsia="Times New Roman"/>
          <w:spacing w:val="-5"/>
          <w:lang w:val="uk-UA"/>
        </w:rPr>
        <w:t>о</w:t>
      </w:r>
      <w:r w:rsidRPr="00E305C4">
        <w:rPr>
          <w:rFonts w:eastAsia="Times New Roman"/>
          <w:lang w:val="uk-UA"/>
        </w:rPr>
        <w:t>ріальн</w:t>
      </w:r>
      <w:r w:rsidRPr="00E305C4">
        <w:rPr>
          <w:rFonts w:eastAsia="Times New Roman"/>
          <w:spacing w:val="-5"/>
          <w:lang w:val="uk-UA"/>
        </w:rPr>
        <w:t>о</w:t>
      </w:r>
      <w:r w:rsidRPr="00E305C4">
        <w:rPr>
          <w:rFonts w:eastAsia="Times New Roman"/>
          <w:lang w:val="uk-UA"/>
        </w:rPr>
        <w:t>ї гр</w:t>
      </w:r>
      <w:r w:rsidRPr="00E305C4">
        <w:rPr>
          <w:rFonts w:eastAsia="Times New Roman"/>
          <w:spacing w:val="-5"/>
          <w:lang w:val="uk-UA"/>
        </w:rPr>
        <w:t>о</w:t>
      </w:r>
      <w:r w:rsidRPr="00E305C4">
        <w:rPr>
          <w:rFonts w:eastAsia="Times New Roman"/>
          <w:lang w:val="uk-UA"/>
        </w:rPr>
        <w:t xml:space="preserve">мади з іншими </w:t>
      </w:r>
      <w:r w:rsidRPr="00E305C4">
        <w:rPr>
          <w:rFonts w:eastAsia="Times New Roman"/>
          <w:spacing w:val="-3"/>
          <w:lang w:val="uk-UA"/>
        </w:rPr>
        <w:t>т</w:t>
      </w:r>
      <w:r w:rsidRPr="00E305C4">
        <w:rPr>
          <w:rFonts w:eastAsia="Times New Roman"/>
          <w:lang w:val="uk-UA"/>
        </w:rPr>
        <w:t>ериторіал</w:t>
      </w:r>
      <w:r w:rsidRPr="00E305C4">
        <w:rPr>
          <w:rFonts w:eastAsia="Times New Roman"/>
          <w:spacing w:val="-4"/>
          <w:lang w:val="uk-UA"/>
        </w:rPr>
        <w:t>ь</w:t>
      </w:r>
      <w:r w:rsidRPr="00E305C4">
        <w:rPr>
          <w:rFonts w:eastAsia="Times New Roman"/>
          <w:lang w:val="uk-UA"/>
        </w:rPr>
        <w:t>ними гр</w:t>
      </w:r>
      <w:r w:rsidRPr="00E305C4">
        <w:rPr>
          <w:rFonts w:eastAsia="Times New Roman"/>
          <w:spacing w:val="-5"/>
          <w:lang w:val="uk-UA"/>
        </w:rPr>
        <w:t>о</w:t>
      </w:r>
      <w:r w:rsidRPr="00E305C4">
        <w:rPr>
          <w:rFonts w:eastAsia="Times New Roman"/>
          <w:lang w:val="uk-UA"/>
        </w:rPr>
        <w:t>мадами</w:t>
      </w:r>
      <w:bookmarkEnd w:id="62"/>
      <w:r w:rsidRPr="00E305C4">
        <w:rPr>
          <w:rFonts w:eastAsia="Times New Roman"/>
          <w:lang w:val="uk-UA"/>
        </w:rPr>
        <w:t xml:space="preserve">  </w:t>
      </w:r>
    </w:p>
    <w:p w:rsidR="00DB33DD" w:rsidRPr="00E305C4" w:rsidRDefault="00DB33DD"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1. </w:t>
      </w:r>
      <w:r w:rsidRPr="00E305C4">
        <w:rPr>
          <w:rFonts w:ascii="Verdana" w:eastAsia="Times New Roman" w:hAnsi="Verdana" w:cs="Times New Roman"/>
          <w:color w:val="000000"/>
          <w:spacing w:val="-4"/>
          <w:sz w:val="24"/>
          <w:szCs w:val="24"/>
          <w:lang w:val="uk-UA"/>
        </w:rPr>
        <w:t>В</w:t>
      </w:r>
      <w:r w:rsidRPr="00E305C4">
        <w:rPr>
          <w:rFonts w:ascii="Verdana" w:eastAsia="Times New Roman" w:hAnsi="Verdana" w:cs="Times New Roman"/>
          <w:color w:val="000000"/>
          <w:sz w:val="24"/>
          <w:szCs w:val="24"/>
          <w:lang w:val="uk-UA"/>
        </w:rPr>
        <w:t>заємов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дносини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Шабівської сільської</w:t>
      </w:r>
      <w:r w:rsidRPr="00E305C4">
        <w:rPr>
          <w:rFonts w:ascii="Verdana" w:eastAsia="Times New Roman" w:hAnsi="Verdana" w:cs="Times New Roman"/>
          <w:color w:val="000000"/>
          <w:spacing w:val="20"/>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ально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6"/>
          <w:sz w:val="24"/>
          <w:szCs w:val="24"/>
          <w:lang w:val="uk-UA"/>
        </w:rPr>
        <w:t>її</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 xml:space="preserve">органів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посадови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ншими</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альними</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громадами,</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хн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ми</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органами</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і посадовими</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особами</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зд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йснюют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принципа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доброс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дства,</w:t>
      </w:r>
      <w:r w:rsidRPr="00E305C4">
        <w:rPr>
          <w:rFonts w:ascii="Verdana" w:eastAsia="Times New Roman" w:hAnsi="Verdana" w:cs="Times New Roman"/>
          <w:color w:val="000000"/>
          <w:spacing w:val="35"/>
          <w:sz w:val="24"/>
          <w:szCs w:val="24"/>
          <w:lang w:val="uk-UA"/>
        </w:rPr>
        <w:t xml:space="preserve"> </w:t>
      </w:r>
      <w:r w:rsidRPr="00E305C4">
        <w:rPr>
          <w:rFonts w:ascii="Verdana" w:eastAsia="Times New Roman" w:hAnsi="Verdana" w:cs="Times New Roman"/>
          <w:color w:val="000000"/>
          <w:sz w:val="24"/>
          <w:szCs w:val="24"/>
          <w:lang w:val="uk-UA"/>
        </w:rPr>
        <w:t>партнерства та взаємно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вигоди.  </w:t>
      </w:r>
    </w:p>
    <w:p w:rsidR="00DB33DD" w:rsidRPr="00E305C4" w:rsidRDefault="00DB33DD"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 З метою налагодження взаємов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дносин, реал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спіл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проекті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між 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альною</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z w:val="24"/>
          <w:szCs w:val="24"/>
          <w:lang w:val="uk-UA"/>
        </w:rPr>
        <w:t>громадою</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59"/>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ншими</w:t>
      </w:r>
      <w:r w:rsidRPr="00E305C4">
        <w:rPr>
          <w:rFonts w:ascii="Verdana" w:eastAsia="Times New Roman" w:hAnsi="Verdana" w:cs="Times New Roman"/>
          <w:color w:val="000000"/>
          <w:spacing w:val="55"/>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альними</w:t>
      </w:r>
      <w:r w:rsidRPr="00E305C4">
        <w:rPr>
          <w:rFonts w:ascii="Verdana" w:eastAsia="Times New Roman" w:hAnsi="Verdana" w:cs="Times New Roman"/>
          <w:color w:val="000000"/>
          <w:spacing w:val="54"/>
          <w:sz w:val="24"/>
          <w:szCs w:val="24"/>
          <w:lang w:val="uk-UA"/>
        </w:rPr>
        <w:t xml:space="preserve"> </w:t>
      </w:r>
      <w:r w:rsidRPr="00E305C4">
        <w:rPr>
          <w:rFonts w:ascii="Verdana" w:eastAsia="Times New Roman" w:hAnsi="Verdana" w:cs="Times New Roman"/>
          <w:color w:val="000000"/>
          <w:sz w:val="24"/>
          <w:szCs w:val="24"/>
          <w:lang w:val="uk-UA"/>
        </w:rPr>
        <w:t>громадами</w:t>
      </w:r>
      <w:r w:rsidRPr="00E305C4">
        <w:rPr>
          <w:rFonts w:ascii="Verdana" w:eastAsia="Times New Roman" w:hAnsi="Verdana" w:cs="Times New Roman"/>
          <w:color w:val="000000"/>
          <w:spacing w:val="54"/>
          <w:sz w:val="24"/>
          <w:szCs w:val="24"/>
          <w:lang w:val="uk-UA"/>
        </w:rPr>
        <w:t xml:space="preserve"> </w:t>
      </w:r>
      <w:r w:rsidRPr="00E305C4">
        <w:rPr>
          <w:rFonts w:ascii="Verdana" w:eastAsia="Times New Roman" w:hAnsi="Verdana" w:cs="Times New Roman"/>
          <w:color w:val="000000"/>
          <w:sz w:val="24"/>
          <w:szCs w:val="24"/>
          <w:lang w:val="uk-UA"/>
        </w:rPr>
        <w:t xml:space="preserve">можуть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кладатися 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договори, меморанд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ми, тощо.  </w:t>
      </w:r>
    </w:p>
    <w:p w:rsidR="00DB33DD" w:rsidRPr="00E305C4" w:rsidRDefault="00DB33DD"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ципальне</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вроб</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тництво</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громад</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зд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йснюєт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ся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порядк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визначеном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законодавством Укра</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ни.  </w:t>
      </w:r>
    </w:p>
    <w:p w:rsidR="00DB33DD" w:rsidRPr="00E305C4" w:rsidRDefault="00DB33DD" w:rsidP="00944D23">
      <w:pPr>
        <w:widowControl w:val="0"/>
        <w:spacing w:after="0" w:line="327"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4. </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z w:val="24"/>
          <w:szCs w:val="24"/>
          <w:lang w:val="uk-UA"/>
        </w:rPr>
        <w:t>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громада</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може</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об’єднуватися</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ншими</w:t>
      </w:r>
      <w:r w:rsidR="007B4787"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альними громадами в порядк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визначеном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законом.</w:t>
      </w:r>
    </w:p>
    <w:p w:rsidR="007B4787" w:rsidRPr="00E305C4" w:rsidRDefault="007B4787" w:rsidP="00944D23">
      <w:pPr>
        <w:widowControl w:val="0"/>
        <w:spacing w:after="69" w:line="240" w:lineRule="auto"/>
        <w:ind w:firstLine="709"/>
        <w:jc w:val="both"/>
        <w:rPr>
          <w:rFonts w:ascii="Verdana" w:eastAsia="Times New Roman" w:hAnsi="Verdana" w:cs="Times New Roman"/>
          <w:color w:val="000000"/>
          <w:sz w:val="24"/>
          <w:szCs w:val="24"/>
          <w:lang w:val="uk-UA"/>
        </w:rPr>
      </w:pPr>
    </w:p>
    <w:p w:rsidR="00DB33DD" w:rsidRPr="00E305C4" w:rsidRDefault="00DB33DD" w:rsidP="00E06035">
      <w:pPr>
        <w:pStyle w:val="2"/>
        <w:rPr>
          <w:rFonts w:eastAsia="Times New Roman"/>
          <w:color w:val="010302"/>
          <w:lang w:val="uk-UA"/>
        </w:rPr>
      </w:pPr>
      <w:bookmarkStart w:id="63" w:name="_Toc235003996"/>
      <w:r w:rsidRPr="00E305C4">
        <w:rPr>
          <w:rFonts w:eastAsia="Times New Roman"/>
          <w:lang w:val="uk-UA"/>
        </w:rPr>
        <w:t>Ста</w:t>
      </w:r>
      <w:r w:rsidRPr="00E305C4">
        <w:rPr>
          <w:rFonts w:eastAsia="Times New Roman"/>
          <w:spacing w:val="-3"/>
          <w:lang w:val="uk-UA"/>
        </w:rPr>
        <w:t>т</w:t>
      </w:r>
      <w:r w:rsidRPr="00E305C4">
        <w:rPr>
          <w:rFonts w:eastAsia="Times New Roman"/>
          <w:lang w:val="uk-UA"/>
        </w:rPr>
        <w:t>тя 43. Учас</w:t>
      </w:r>
      <w:r w:rsidRPr="00E305C4">
        <w:rPr>
          <w:rFonts w:eastAsia="Times New Roman"/>
          <w:spacing w:val="-3"/>
          <w:lang w:val="uk-UA"/>
        </w:rPr>
        <w:t>т</w:t>
      </w:r>
      <w:r w:rsidRPr="00E305C4">
        <w:rPr>
          <w:rFonts w:eastAsia="Times New Roman"/>
          <w:spacing w:val="-4"/>
          <w:lang w:val="uk-UA"/>
        </w:rPr>
        <w:t>ь</w:t>
      </w:r>
      <w:r w:rsidRPr="00E305C4">
        <w:rPr>
          <w:rFonts w:eastAsia="Times New Roman"/>
          <w:lang w:val="uk-UA"/>
        </w:rPr>
        <w:t xml:space="preserve"> в асоційовани</w:t>
      </w:r>
      <w:r w:rsidRPr="00E305C4">
        <w:rPr>
          <w:rFonts w:eastAsia="Times New Roman"/>
          <w:spacing w:val="-5"/>
          <w:lang w:val="uk-UA"/>
        </w:rPr>
        <w:t>х</w:t>
      </w:r>
      <w:r w:rsidRPr="00E305C4">
        <w:rPr>
          <w:rFonts w:eastAsia="Times New Roman"/>
          <w:lang w:val="uk-UA"/>
        </w:rPr>
        <w:t xml:space="preserve"> організація</w:t>
      </w:r>
      <w:r w:rsidRPr="00E305C4">
        <w:rPr>
          <w:rFonts w:eastAsia="Times New Roman"/>
          <w:spacing w:val="-5"/>
          <w:lang w:val="uk-UA"/>
        </w:rPr>
        <w:t>х</w:t>
      </w:r>
      <w:r w:rsidRPr="00E305C4">
        <w:rPr>
          <w:rFonts w:eastAsia="Times New Roman"/>
          <w:lang w:val="uk-UA"/>
        </w:rPr>
        <w:t xml:space="preserve"> і міжнародна співпраця</w:t>
      </w:r>
      <w:bookmarkEnd w:id="63"/>
      <w:r w:rsidRPr="00E305C4">
        <w:rPr>
          <w:rFonts w:eastAsia="Times New Roman"/>
          <w:lang w:val="uk-UA"/>
        </w:rPr>
        <w:t xml:space="preserve"> </w:t>
      </w:r>
    </w:p>
    <w:p w:rsidR="005A0633" w:rsidRPr="00E305C4" w:rsidRDefault="00DB33DD" w:rsidP="00944D23">
      <w:pPr>
        <w:widowControl w:val="0"/>
        <w:spacing w:after="0" w:line="308"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1. Рада</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має</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право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ти</w:t>
      </w:r>
      <w:r w:rsidR="005A0633"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членами</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асоц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ацій,</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спілок,</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зацій</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тощо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з</w:t>
      </w:r>
      <w:r w:rsidR="005A0633"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метою</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за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ист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прав</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нтерес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е</w:t>
      </w:r>
      <w:r w:rsidRPr="00E305C4">
        <w:rPr>
          <w:rFonts w:ascii="Verdana" w:eastAsia="Times New Roman" w:hAnsi="Verdana" w:cs="Times New Roman"/>
          <w:color w:val="000000"/>
          <w:spacing w:val="-3"/>
          <w:sz w:val="24"/>
          <w:szCs w:val="24"/>
          <w:lang w:val="uk-UA"/>
        </w:rPr>
        <w:t>ф</w:t>
      </w:r>
      <w:r w:rsidRPr="00E305C4">
        <w:rPr>
          <w:rFonts w:ascii="Verdana" w:eastAsia="Times New Roman" w:hAnsi="Verdana" w:cs="Times New Roman"/>
          <w:color w:val="000000"/>
          <w:sz w:val="24"/>
          <w:szCs w:val="24"/>
          <w:lang w:val="uk-UA"/>
        </w:rPr>
        <w:t>ективного</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зд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йснення</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своїх повноважен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w:t>
      </w:r>
    </w:p>
    <w:p w:rsidR="00DB33DD" w:rsidRPr="00E305C4" w:rsidRDefault="00DB33DD"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2. </w:t>
      </w:r>
      <w:r w:rsidRPr="00E305C4">
        <w:rPr>
          <w:rFonts w:ascii="Verdana" w:eastAsia="Times New Roman" w:hAnsi="Verdana" w:cs="Times New Roman"/>
          <w:color w:val="000000"/>
          <w:spacing w:val="-5"/>
          <w:sz w:val="24"/>
          <w:szCs w:val="24"/>
          <w:lang w:val="uk-UA"/>
        </w:rPr>
        <w:t>А</w:t>
      </w:r>
      <w:r w:rsidRPr="00E305C4">
        <w:rPr>
          <w:rFonts w:ascii="Verdana" w:eastAsia="Times New Roman" w:hAnsi="Verdana" w:cs="Times New Roman"/>
          <w:color w:val="000000"/>
          <w:sz w:val="24"/>
          <w:szCs w:val="24"/>
          <w:lang w:val="uk-UA"/>
        </w:rPr>
        <w:t>соц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ям</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ншим</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добров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ним</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3"/>
          <w:sz w:val="24"/>
          <w:szCs w:val="24"/>
          <w:lang w:val="uk-UA"/>
        </w:rPr>
        <w:t>б</w:t>
      </w:r>
      <w:r w:rsidRPr="00E305C4">
        <w:rPr>
          <w:rFonts w:ascii="Verdana" w:eastAsia="Times New Roman" w:hAnsi="Verdana" w:cs="Times New Roman"/>
          <w:color w:val="000000"/>
          <w:sz w:val="24"/>
          <w:szCs w:val="24"/>
          <w:lang w:val="uk-UA"/>
        </w:rPr>
        <w:t>’єднанням</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самоврядування не можут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передаватися владн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повноваження органів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самовряд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вання територіально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громади.  </w:t>
      </w:r>
    </w:p>
    <w:p w:rsidR="00DB33DD" w:rsidRPr="00E305C4" w:rsidRDefault="00DB33DD" w:rsidP="00944D23">
      <w:pPr>
        <w:widowControl w:val="0"/>
        <w:tabs>
          <w:tab w:val="left" w:pos="2540"/>
          <w:tab w:val="left" w:pos="2920"/>
          <w:tab w:val="left" w:pos="4287"/>
          <w:tab w:val="left" w:pos="6315"/>
          <w:tab w:val="left" w:pos="7552"/>
          <w:tab w:val="left" w:pos="8435"/>
          <w:tab w:val="left" w:pos="9360"/>
          <w:tab w:val="left" w:pos="10387"/>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3. Рада в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нтереса</w:t>
      </w:r>
      <w:r w:rsidRPr="00E305C4">
        <w:rPr>
          <w:rFonts w:ascii="Verdana" w:eastAsia="Times New Roman" w:hAnsi="Verdana" w:cs="Times New Roman"/>
          <w:color w:val="000000"/>
          <w:spacing w:val="-5"/>
          <w:sz w:val="24"/>
          <w:szCs w:val="24"/>
          <w:lang w:val="uk-UA"/>
        </w:rPr>
        <w:t>х</w:t>
      </w:r>
      <w:r w:rsidR="005A0633" w:rsidRPr="00E305C4">
        <w:rPr>
          <w:rFonts w:ascii="Verdana" w:eastAsia="Times New Roman" w:hAnsi="Verdana" w:cs="Times New Roman"/>
          <w:color w:val="000000"/>
          <w:sz w:val="24"/>
          <w:szCs w:val="24"/>
          <w:lang w:val="uk-UA"/>
        </w:rPr>
        <w:t xml:space="preserve"> т</w:t>
      </w:r>
      <w:r w:rsidRPr="00E305C4">
        <w:rPr>
          <w:rFonts w:ascii="Verdana" w:eastAsia="Times New Roman" w:hAnsi="Verdana" w:cs="Times New Roman"/>
          <w:color w:val="000000"/>
          <w:sz w:val="24"/>
          <w:szCs w:val="24"/>
          <w:lang w:val="uk-UA"/>
        </w:rPr>
        <w:t>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ально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громади може брати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част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w:t>
      </w:r>
      <w:r w:rsidR="005A0633" w:rsidRPr="00E305C4">
        <w:rPr>
          <w:rFonts w:ascii="Verdana" w:eastAsia="Times New Roman" w:hAnsi="Verdana" w:cs="Times New Roman"/>
          <w:color w:val="000000"/>
          <w:sz w:val="24"/>
          <w:szCs w:val="24"/>
          <w:lang w:val="uk-UA"/>
        </w:rPr>
        <w:t xml:space="preserve">у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жмун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ципальній,</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транскордонній</w:t>
      </w:r>
      <w:r w:rsidRPr="00E305C4">
        <w:rPr>
          <w:rFonts w:ascii="Verdana" w:eastAsia="Times New Roman" w:hAnsi="Verdana" w:cs="Times New Roman"/>
          <w:color w:val="000000"/>
          <w:spacing w:val="6"/>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жнародн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впрац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зовувати спі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робі</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z w:val="24"/>
          <w:szCs w:val="24"/>
          <w:lang w:val="uk-UA"/>
        </w:rPr>
        <w:t>ництво</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міжнародними</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ями</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різни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сфера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спіл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ного жи</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z w:val="24"/>
          <w:szCs w:val="24"/>
          <w:lang w:val="uk-UA"/>
        </w:rPr>
        <w:t xml:space="preserve">тя.  </w:t>
      </w:r>
    </w:p>
    <w:p w:rsidR="00DB33DD" w:rsidRPr="00E305C4" w:rsidRDefault="00DB33DD" w:rsidP="00944D23">
      <w:pPr>
        <w:widowControl w:val="0"/>
        <w:tabs>
          <w:tab w:val="left" w:pos="2291"/>
          <w:tab w:val="left" w:pos="3322"/>
          <w:tab w:val="left" w:pos="3569"/>
          <w:tab w:val="left" w:pos="5185"/>
          <w:tab w:val="left" w:pos="5437"/>
          <w:tab w:val="left" w:pos="6581"/>
          <w:tab w:val="left" w:pos="6775"/>
          <w:tab w:val="left" w:pos="7231"/>
          <w:tab w:val="left" w:pos="8010"/>
          <w:tab w:val="left" w:pos="8492"/>
          <w:tab w:val="left" w:pos="9535"/>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4. 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впраця 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громади з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ншими 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ними громадами, асоц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ями органі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 самовряд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вання та ї</w:t>
      </w:r>
      <w:r w:rsidRPr="00E305C4">
        <w:rPr>
          <w:rFonts w:ascii="Verdana" w:eastAsia="Times New Roman" w:hAnsi="Verdana" w:cs="Times New Roman"/>
          <w:color w:val="000000"/>
          <w:spacing w:val="-6"/>
          <w:sz w:val="24"/>
          <w:szCs w:val="24"/>
          <w:lang w:val="uk-UA"/>
        </w:rPr>
        <w:t>х</w:t>
      </w:r>
      <w:r w:rsidRPr="00E305C4">
        <w:rPr>
          <w:rFonts w:ascii="Verdana" w:eastAsia="Times New Roman" w:hAnsi="Verdana" w:cs="Times New Roman"/>
          <w:color w:val="000000"/>
          <w:sz w:val="24"/>
          <w:szCs w:val="24"/>
          <w:lang w:val="uk-UA"/>
        </w:rPr>
        <w:t xml:space="preserve"> добров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005A0633" w:rsidRPr="00E305C4">
        <w:rPr>
          <w:rFonts w:ascii="Verdana" w:eastAsia="Times New Roman" w:hAnsi="Verdana" w:cs="Times New Roman"/>
          <w:color w:val="000000"/>
          <w:sz w:val="24"/>
          <w:szCs w:val="24"/>
          <w:lang w:val="uk-UA"/>
        </w:rPr>
        <w:t xml:space="preserve">ними </w:t>
      </w:r>
      <w:r w:rsidRPr="00E305C4">
        <w:rPr>
          <w:rFonts w:ascii="Verdana" w:eastAsia="Times New Roman" w:hAnsi="Verdana" w:cs="Times New Roman"/>
          <w:color w:val="000000"/>
          <w:sz w:val="24"/>
          <w:szCs w:val="24"/>
          <w:lang w:val="uk-UA"/>
        </w:rPr>
        <w:t>об’єднаннями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тощ</w:t>
      </w:r>
      <w:r w:rsidRPr="00E305C4">
        <w:rPr>
          <w:rFonts w:ascii="Verdana" w:eastAsia="Times New Roman" w:hAnsi="Verdana" w:cs="Times New Roman"/>
          <w:color w:val="000000"/>
          <w:spacing w:val="-5"/>
          <w:sz w:val="24"/>
          <w:szCs w:val="24"/>
          <w:lang w:val="uk-UA"/>
        </w:rPr>
        <w:t>о</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реал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єт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через</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зити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оф</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ційни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делегац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w:t>
      </w:r>
      <w:r w:rsidRPr="00E305C4">
        <w:rPr>
          <w:rFonts w:ascii="Verdana" w:eastAsia="Times New Roman" w:hAnsi="Verdana" w:cs="Times New Roman"/>
          <w:color w:val="000000"/>
          <w:spacing w:val="30"/>
          <w:sz w:val="24"/>
          <w:szCs w:val="24"/>
          <w:lang w:val="uk-UA"/>
        </w:rPr>
        <w:t xml:space="preserve"> </w:t>
      </w:r>
      <w:r w:rsidR="005A0633" w:rsidRPr="00E305C4">
        <w:rPr>
          <w:rFonts w:ascii="Verdana" w:eastAsia="Times New Roman" w:hAnsi="Verdana" w:cs="Times New Roman"/>
          <w:color w:val="000000"/>
          <w:sz w:val="24"/>
          <w:szCs w:val="24"/>
          <w:lang w:val="uk-UA"/>
        </w:rPr>
        <w:t xml:space="preserve">проведення </w:t>
      </w:r>
      <w:r w:rsidRPr="00E305C4">
        <w:rPr>
          <w:rFonts w:ascii="Verdana" w:eastAsia="Times New Roman" w:hAnsi="Verdana" w:cs="Times New Roman"/>
          <w:color w:val="000000"/>
          <w:sz w:val="24"/>
          <w:szCs w:val="24"/>
          <w:lang w:val="uk-UA"/>
        </w:rPr>
        <w:t>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них за</w:t>
      </w:r>
      <w:r w:rsidRPr="00E305C4">
        <w:rPr>
          <w:rFonts w:ascii="Verdana" w:eastAsia="Times New Roman" w:hAnsi="Verdana" w:cs="Times New Roman"/>
          <w:color w:val="000000"/>
          <w:spacing w:val="-3"/>
          <w:sz w:val="24"/>
          <w:szCs w:val="24"/>
          <w:lang w:val="uk-UA"/>
        </w:rPr>
        <w:t>х</w:t>
      </w:r>
      <w:r w:rsidRPr="00E305C4">
        <w:rPr>
          <w:rFonts w:ascii="Verdana" w:eastAsia="Times New Roman" w:hAnsi="Verdana" w:cs="Times New Roman"/>
          <w:color w:val="000000"/>
          <w:sz w:val="24"/>
          <w:szCs w:val="24"/>
          <w:lang w:val="uk-UA"/>
        </w:rPr>
        <w:t>од</w:t>
      </w:r>
      <w:r w:rsidRPr="00E305C4">
        <w:rPr>
          <w:rFonts w:ascii="Verdana" w:eastAsia="Times New Roman" w:hAnsi="Verdana" w:cs="Times New Roman"/>
          <w:color w:val="000000"/>
          <w:spacing w:val="-6"/>
          <w:sz w:val="24"/>
          <w:szCs w:val="24"/>
          <w:lang w:val="uk-UA"/>
        </w:rPr>
        <w:t>і</w:t>
      </w:r>
      <w:r w:rsidR="005A0633" w:rsidRPr="00E305C4">
        <w:rPr>
          <w:rFonts w:ascii="Verdana" w:eastAsia="Times New Roman" w:hAnsi="Verdana" w:cs="Times New Roman"/>
          <w:color w:val="000000"/>
          <w:sz w:val="24"/>
          <w:szCs w:val="24"/>
          <w:lang w:val="uk-UA"/>
        </w:rPr>
        <w:t xml:space="preserve">в, </w:t>
      </w:r>
      <w:r w:rsidRPr="00E305C4">
        <w:rPr>
          <w:rFonts w:ascii="Verdana" w:eastAsia="Times New Roman" w:hAnsi="Verdana" w:cs="Times New Roman"/>
          <w:color w:val="000000"/>
          <w:sz w:val="24"/>
          <w:szCs w:val="24"/>
          <w:lang w:val="uk-UA"/>
        </w:rPr>
        <w:t>реал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заці</w:t>
      </w:r>
      <w:r w:rsidRPr="00E305C4">
        <w:rPr>
          <w:rFonts w:ascii="Verdana" w:eastAsia="Times New Roman" w:hAnsi="Verdana" w:cs="Times New Roman"/>
          <w:color w:val="000000"/>
          <w:spacing w:val="-3"/>
          <w:sz w:val="24"/>
          <w:szCs w:val="24"/>
          <w:lang w:val="uk-UA"/>
        </w:rPr>
        <w:t>ю</w:t>
      </w:r>
      <w:r w:rsidRPr="00E305C4">
        <w:rPr>
          <w:rFonts w:ascii="Verdana" w:eastAsia="Times New Roman" w:hAnsi="Verdana" w:cs="Times New Roman"/>
          <w:color w:val="000000"/>
          <w:sz w:val="24"/>
          <w:szCs w:val="24"/>
          <w:lang w:val="uk-UA"/>
        </w:rPr>
        <w:t xml:space="preserve"> 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проєкт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в, а </w:t>
      </w:r>
      <w:r w:rsidR="005A0633" w:rsidRPr="00E305C4">
        <w:rPr>
          <w:rFonts w:ascii="Verdana" w:eastAsia="Times New Roman" w:hAnsi="Verdana" w:cs="Times New Roman"/>
          <w:color w:val="000000"/>
          <w:sz w:val="24"/>
          <w:szCs w:val="24"/>
          <w:lang w:val="uk-UA"/>
        </w:rPr>
        <w:t xml:space="preserve">також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ншими, передбаченими актами законодавства Укра</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ни способами. </w:t>
      </w:r>
    </w:p>
    <w:p w:rsidR="00DB33DD" w:rsidRPr="00E305C4" w:rsidRDefault="00DB33DD" w:rsidP="00944D23">
      <w:pPr>
        <w:widowControl w:val="0"/>
        <w:spacing w:after="68" w:line="240" w:lineRule="auto"/>
        <w:ind w:firstLine="709"/>
        <w:jc w:val="both"/>
        <w:rPr>
          <w:rFonts w:ascii="Verdana" w:eastAsia="Times New Roman" w:hAnsi="Verdana" w:cs="Times New Roman"/>
          <w:color w:val="000000"/>
          <w:sz w:val="24"/>
          <w:szCs w:val="24"/>
          <w:lang w:val="uk-UA"/>
        </w:rPr>
      </w:pPr>
    </w:p>
    <w:p w:rsidR="00E00AF5" w:rsidRPr="00E305C4" w:rsidRDefault="00DB33DD" w:rsidP="00E06035">
      <w:pPr>
        <w:pStyle w:val="2"/>
        <w:rPr>
          <w:rFonts w:eastAsia="Times New Roman"/>
          <w:lang w:val="uk-UA"/>
        </w:rPr>
      </w:pPr>
      <w:bookmarkStart w:id="64" w:name="_Toc235003997"/>
      <w:r w:rsidRPr="00E305C4">
        <w:rPr>
          <w:rFonts w:eastAsia="Times New Roman"/>
          <w:lang w:val="uk-UA"/>
        </w:rPr>
        <w:t>Ста</w:t>
      </w:r>
      <w:r w:rsidRPr="00E305C4">
        <w:rPr>
          <w:rFonts w:eastAsia="Times New Roman"/>
          <w:spacing w:val="-3"/>
          <w:lang w:val="uk-UA"/>
        </w:rPr>
        <w:t>т</w:t>
      </w:r>
      <w:r w:rsidRPr="00E305C4">
        <w:rPr>
          <w:rFonts w:eastAsia="Times New Roman"/>
          <w:lang w:val="uk-UA"/>
        </w:rPr>
        <w:t xml:space="preserve">тя </w:t>
      </w:r>
      <w:r w:rsidR="00E00AF5" w:rsidRPr="00E305C4">
        <w:rPr>
          <w:rFonts w:eastAsia="Times New Roman"/>
          <w:lang w:val="uk-UA"/>
        </w:rPr>
        <w:t>44</w:t>
      </w:r>
      <w:r w:rsidRPr="00E305C4">
        <w:rPr>
          <w:rFonts w:eastAsia="Times New Roman"/>
          <w:lang w:val="uk-UA"/>
        </w:rPr>
        <w:t>. Міжнар</w:t>
      </w:r>
      <w:r w:rsidRPr="00E305C4">
        <w:rPr>
          <w:rFonts w:eastAsia="Times New Roman"/>
          <w:spacing w:val="-5"/>
          <w:lang w:val="uk-UA"/>
        </w:rPr>
        <w:t>о</w:t>
      </w:r>
      <w:r w:rsidRPr="00E305C4">
        <w:rPr>
          <w:rFonts w:eastAsia="Times New Roman"/>
          <w:lang w:val="uk-UA"/>
        </w:rPr>
        <w:t xml:space="preserve">дна </w:t>
      </w:r>
      <w:r w:rsidRPr="00E305C4">
        <w:rPr>
          <w:rFonts w:eastAsia="Times New Roman"/>
          <w:spacing w:val="-3"/>
          <w:lang w:val="uk-UA"/>
        </w:rPr>
        <w:t>т</w:t>
      </w:r>
      <w:r w:rsidRPr="00E305C4">
        <w:rPr>
          <w:rFonts w:eastAsia="Times New Roman"/>
          <w:lang w:val="uk-UA"/>
        </w:rPr>
        <w:t>а ін</w:t>
      </w:r>
      <w:r w:rsidRPr="00E305C4">
        <w:rPr>
          <w:rFonts w:eastAsia="Times New Roman"/>
          <w:spacing w:val="-3"/>
          <w:lang w:val="uk-UA"/>
        </w:rPr>
        <w:t>т</w:t>
      </w:r>
      <w:r w:rsidRPr="00E305C4">
        <w:rPr>
          <w:rFonts w:eastAsia="Times New Roman"/>
          <w:lang w:val="uk-UA"/>
        </w:rPr>
        <w:t>еркультурна співпраця</w:t>
      </w:r>
      <w:bookmarkEnd w:id="64"/>
      <w:r w:rsidRPr="00E305C4">
        <w:rPr>
          <w:rFonts w:eastAsia="Times New Roman"/>
          <w:lang w:val="uk-UA"/>
        </w:rPr>
        <w:t xml:space="preserve">  </w:t>
      </w:r>
    </w:p>
    <w:p w:rsidR="00DB33DD" w:rsidRPr="00E305C4" w:rsidRDefault="00DB33DD"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1. </w:t>
      </w:r>
      <w:r w:rsidR="00A05F32" w:rsidRPr="00E305C4">
        <w:rPr>
          <w:rFonts w:ascii="Verdana" w:eastAsia="Times New Roman" w:hAnsi="Verdana" w:cs="Times New Roman"/>
          <w:color w:val="000000"/>
          <w:sz w:val="24"/>
          <w:szCs w:val="24"/>
          <w:lang w:val="uk-UA"/>
        </w:rPr>
        <w:t>Шабівська сільська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громада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через</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свою</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рад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w:t>
      </w:r>
      <w:r w:rsidR="00A05F32"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виконавчі органи та уповноважени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посадових осіб сприяє розвитку міжнародних зв'язків</w:t>
      </w:r>
      <w:r w:rsidR="00A05F32"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z w:val="24"/>
          <w:szCs w:val="24"/>
          <w:lang w:val="uk-UA"/>
        </w:rPr>
        <w:t xml:space="preserve"> в</w:t>
      </w:r>
      <w:r w:rsidR="00A05F32"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тому</w:t>
      </w:r>
      <w:r w:rsidR="00A05F32"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 xml:space="preserve">числі з </w:t>
      </w:r>
      <w:r w:rsidR="00184041" w:rsidRPr="00E305C4">
        <w:rPr>
          <w:rFonts w:ascii="Verdana" w:eastAsia="Times New Roman" w:hAnsi="Verdana" w:cs="Times New Roman"/>
          <w:color w:val="000000"/>
          <w:sz w:val="24"/>
          <w:szCs w:val="24"/>
          <w:lang w:val="uk-UA"/>
        </w:rPr>
        <w:t xml:space="preserve">солідарними </w:t>
      </w:r>
      <w:r w:rsidRPr="00E305C4">
        <w:rPr>
          <w:rFonts w:ascii="Verdana" w:eastAsia="Times New Roman" w:hAnsi="Verdana" w:cs="Times New Roman"/>
          <w:color w:val="000000"/>
          <w:sz w:val="24"/>
          <w:szCs w:val="24"/>
          <w:lang w:val="uk-UA"/>
        </w:rPr>
        <w:t xml:space="preserve">громадами </w:t>
      </w:r>
      <w:r w:rsidR="00184041" w:rsidRPr="00E305C4">
        <w:rPr>
          <w:rFonts w:ascii="Verdana" w:eastAsia="Times New Roman" w:hAnsi="Verdana" w:cs="Times New Roman"/>
          <w:color w:val="000000"/>
          <w:sz w:val="24"/>
          <w:szCs w:val="24"/>
          <w:lang w:val="uk-UA"/>
        </w:rPr>
        <w:t>(муніципалітетами), громад</w:t>
      </w:r>
      <w:r w:rsidRPr="00E305C4">
        <w:rPr>
          <w:rFonts w:ascii="Verdana" w:eastAsia="Times New Roman" w:hAnsi="Verdana" w:cs="Times New Roman"/>
          <w:color w:val="000000"/>
          <w:sz w:val="24"/>
          <w:szCs w:val="24"/>
          <w:lang w:val="uk-UA"/>
        </w:rPr>
        <w:t xml:space="preserve">-побратимів інших країн світу, здійснює обмін делегаціями посадових осіб та депутатів ради, керівників та представників </w:t>
      </w:r>
      <w:r w:rsidRPr="00E305C4">
        <w:rPr>
          <w:rFonts w:ascii="Verdana" w:eastAsia="Times New Roman" w:hAnsi="Verdana" w:cs="Times New Roman"/>
          <w:color w:val="000000"/>
          <w:sz w:val="24"/>
          <w:szCs w:val="24"/>
          <w:lang w:val="uk-UA"/>
        </w:rPr>
        <w:lastRenderedPageBreak/>
        <w:t xml:space="preserve">комунальних підприємств, установ та організацій, дітей та молоді, мистецьких </w:t>
      </w:r>
      <w:r w:rsidR="00A05F32" w:rsidRPr="00E305C4">
        <w:rPr>
          <w:rFonts w:ascii="Verdana" w:eastAsia="Times New Roman" w:hAnsi="Verdana" w:cs="Times New Roman"/>
          <w:color w:val="000000"/>
          <w:sz w:val="24"/>
          <w:szCs w:val="24"/>
          <w:lang w:val="uk-UA"/>
        </w:rPr>
        <w:t xml:space="preserve">(творчих) </w:t>
      </w:r>
      <w:r w:rsidRPr="00E305C4">
        <w:rPr>
          <w:rFonts w:ascii="Verdana" w:eastAsia="Times New Roman" w:hAnsi="Verdana" w:cs="Times New Roman"/>
          <w:color w:val="000000"/>
          <w:sz w:val="24"/>
          <w:szCs w:val="24"/>
          <w:lang w:val="uk-UA"/>
        </w:rPr>
        <w:t>колективі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та колективі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х</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дожн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самод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спортсмені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та спортивних команд тощо. </w:t>
      </w:r>
    </w:p>
    <w:p w:rsidR="00DB33DD" w:rsidRPr="00E305C4" w:rsidRDefault="00DB33DD" w:rsidP="00944D23">
      <w:pPr>
        <w:widowControl w:val="0"/>
        <w:tabs>
          <w:tab w:val="left" w:pos="2776"/>
          <w:tab w:val="left" w:pos="4195"/>
          <w:tab w:val="left" w:pos="4741"/>
          <w:tab w:val="left" w:pos="5777"/>
          <w:tab w:val="left" w:pos="7696"/>
          <w:tab w:val="left" w:pos="9187"/>
          <w:tab w:val="left" w:pos="9619"/>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 Рада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добров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та</w:t>
      </w:r>
      <w:r w:rsidR="00A05F32"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догов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рни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7"/>
          <w:sz w:val="24"/>
          <w:szCs w:val="24"/>
          <w:lang w:val="uk-UA"/>
        </w:rPr>
        <w:t xml:space="preserve"> </w:t>
      </w:r>
      <w:r w:rsidRPr="00E305C4">
        <w:rPr>
          <w:rFonts w:ascii="Verdana" w:eastAsia="Times New Roman" w:hAnsi="Verdana" w:cs="Times New Roman"/>
          <w:color w:val="000000"/>
          <w:sz w:val="24"/>
          <w:szCs w:val="24"/>
          <w:lang w:val="uk-UA"/>
        </w:rPr>
        <w:t>засада</w:t>
      </w:r>
      <w:r w:rsidRPr="00E305C4">
        <w:rPr>
          <w:rFonts w:ascii="Verdana" w:eastAsia="Times New Roman" w:hAnsi="Verdana" w:cs="Times New Roman"/>
          <w:color w:val="000000"/>
          <w:spacing w:val="-5"/>
          <w:sz w:val="24"/>
          <w:szCs w:val="24"/>
          <w:lang w:val="uk-UA"/>
        </w:rPr>
        <w:t>х</w:t>
      </w:r>
      <w:r w:rsidR="00A05F32"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може</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одити</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до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жнародни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асоц</w:t>
      </w:r>
      <w:r w:rsidRPr="00E305C4">
        <w:rPr>
          <w:rFonts w:ascii="Verdana" w:eastAsia="Times New Roman" w:hAnsi="Verdana" w:cs="Times New Roman"/>
          <w:color w:val="000000"/>
          <w:spacing w:val="-6"/>
          <w:sz w:val="24"/>
          <w:szCs w:val="24"/>
          <w:lang w:val="uk-UA"/>
        </w:rPr>
        <w:t>і</w:t>
      </w:r>
      <w:r w:rsidR="00A05F32" w:rsidRPr="00E305C4">
        <w:rPr>
          <w:rFonts w:ascii="Verdana" w:eastAsia="Times New Roman" w:hAnsi="Verdana" w:cs="Times New Roman"/>
          <w:color w:val="000000"/>
          <w:sz w:val="24"/>
          <w:szCs w:val="24"/>
          <w:lang w:val="uk-UA"/>
        </w:rPr>
        <w:t xml:space="preserve">ацій </w:t>
      </w:r>
      <w:r w:rsidRPr="00E305C4">
        <w:rPr>
          <w:rFonts w:ascii="Verdana" w:eastAsia="Times New Roman" w:hAnsi="Verdana" w:cs="Times New Roman"/>
          <w:color w:val="000000"/>
          <w:sz w:val="24"/>
          <w:szCs w:val="24"/>
          <w:lang w:val="uk-UA"/>
        </w:rPr>
        <w:t>та інши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добров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льни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об’єднан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в порядк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передбаченом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чинним</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законодавством</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Укра</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5"/>
          <w:sz w:val="24"/>
          <w:szCs w:val="24"/>
          <w:lang w:val="uk-UA"/>
        </w:rPr>
        <w:t>П</w:t>
      </w:r>
      <w:r w:rsidRPr="00E305C4">
        <w:rPr>
          <w:rFonts w:ascii="Verdana" w:eastAsia="Times New Roman" w:hAnsi="Verdana" w:cs="Times New Roman"/>
          <w:color w:val="000000"/>
          <w:sz w:val="24"/>
          <w:szCs w:val="24"/>
          <w:lang w:val="uk-UA"/>
        </w:rPr>
        <w:t>ри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одженн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громади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до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жнародни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59"/>
          <w:sz w:val="24"/>
          <w:szCs w:val="24"/>
          <w:lang w:val="uk-UA"/>
        </w:rPr>
        <w:t xml:space="preserve"> </w:t>
      </w:r>
      <w:r w:rsidRPr="00E305C4">
        <w:rPr>
          <w:rFonts w:ascii="Verdana" w:eastAsia="Times New Roman" w:hAnsi="Verdana" w:cs="Times New Roman"/>
          <w:color w:val="000000"/>
          <w:sz w:val="24"/>
          <w:szCs w:val="24"/>
          <w:lang w:val="uk-UA"/>
        </w:rPr>
        <w:t>добров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59"/>
          <w:sz w:val="24"/>
          <w:szCs w:val="24"/>
          <w:lang w:val="uk-UA"/>
        </w:rPr>
        <w:t xml:space="preserve"> </w:t>
      </w:r>
      <w:r w:rsidRPr="00E305C4">
        <w:rPr>
          <w:rFonts w:ascii="Verdana" w:eastAsia="Times New Roman" w:hAnsi="Verdana" w:cs="Times New Roman"/>
          <w:color w:val="000000"/>
          <w:sz w:val="24"/>
          <w:szCs w:val="24"/>
          <w:lang w:val="uk-UA"/>
        </w:rPr>
        <w:t>об’єднан</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59"/>
          <w:sz w:val="24"/>
          <w:szCs w:val="24"/>
          <w:lang w:val="uk-UA"/>
        </w:rPr>
        <w:t xml:space="preserve"> </w:t>
      </w:r>
      <w:r w:rsidRPr="00E305C4">
        <w:rPr>
          <w:rFonts w:ascii="Verdana" w:eastAsia="Times New Roman" w:hAnsi="Verdana" w:cs="Times New Roman"/>
          <w:color w:val="000000"/>
          <w:sz w:val="24"/>
          <w:szCs w:val="24"/>
          <w:lang w:val="uk-UA"/>
        </w:rPr>
        <w:t>забороняєт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59"/>
          <w:sz w:val="24"/>
          <w:szCs w:val="24"/>
          <w:lang w:val="uk-UA"/>
        </w:rPr>
        <w:t xml:space="preserve"> </w:t>
      </w:r>
      <w:r w:rsidRPr="00E305C4">
        <w:rPr>
          <w:rFonts w:ascii="Verdana" w:eastAsia="Times New Roman" w:hAnsi="Verdana" w:cs="Times New Roman"/>
          <w:color w:val="000000"/>
          <w:sz w:val="24"/>
          <w:szCs w:val="24"/>
          <w:lang w:val="uk-UA"/>
        </w:rPr>
        <w:t>передач</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pacing w:val="59"/>
          <w:sz w:val="24"/>
          <w:szCs w:val="24"/>
          <w:lang w:val="uk-UA"/>
        </w:rPr>
        <w:t xml:space="preserve"> </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59"/>
          <w:sz w:val="24"/>
          <w:szCs w:val="24"/>
          <w:lang w:val="uk-UA"/>
        </w:rPr>
        <w:t xml:space="preserve"> </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5"/>
          <w:sz w:val="24"/>
          <w:szCs w:val="24"/>
          <w:lang w:val="uk-UA"/>
        </w:rPr>
        <w:t>у</w:t>
      </w:r>
      <w:r w:rsidR="00A05F32" w:rsidRPr="00E305C4">
        <w:rPr>
          <w:rFonts w:ascii="Verdana" w:eastAsia="Times New Roman" w:hAnsi="Verdana" w:cs="Times New Roman"/>
          <w:color w:val="000000"/>
          <w:sz w:val="24"/>
          <w:szCs w:val="24"/>
          <w:lang w:val="uk-UA"/>
        </w:rPr>
        <w:t xml:space="preserve">дь-яких </w:t>
      </w:r>
      <w:r w:rsidRPr="00E305C4">
        <w:rPr>
          <w:rFonts w:ascii="Verdana" w:eastAsia="Times New Roman" w:hAnsi="Verdana" w:cs="Times New Roman"/>
          <w:color w:val="000000"/>
          <w:sz w:val="24"/>
          <w:szCs w:val="24"/>
          <w:lang w:val="uk-UA"/>
        </w:rPr>
        <w:t>самоврядни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повноважен</w:t>
      </w:r>
      <w:r w:rsidRPr="00E305C4">
        <w:rPr>
          <w:rFonts w:ascii="Verdana" w:eastAsia="Times New Roman" w:hAnsi="Verdana" w:cs="Times New Roman"/>
          <w:color w:val="000000"/>
          <w:spacing w:val="-3"/>
          <w:sz w:val="24"/>
          <w:szCs w:val="24"/>
          <w:lang w:val="uk-UA"/>
        </w:rPr>
        <w:t>ь</w:t>
      </w:r>
      <w:r w:rsidR="00A05F32" w:rsidRPr="00E305C4">
        <w:rPr>
          <w:rFonts w:ascii="Verdana" w:eastAsia="Times New Roman" w:hAnsi="Verdana" w:cs="Times New Roman"/>
          <w:color w:val="000000"/>
          <w:spacing w:val="45"/>
          <w:sz w:val="24"/>
          <w:szCs w:val="24"/>
          <w:lang w:val="uk-UA"/>
        </w:rPr>
        <w:t xml:space="preserve"> </w:t>
      </w:r>
      <w:r w:rsidRPr="00E305C4">
        <w:rPr>
          <w:rFonts w:ascii="Verdana" w:eastAsia="Times New Roman" w:hAnsi="Verdana" w:cs="Times New Roman"/>
          <w:color w:val="000000"/>
          <w:sz w:val="24"/>
          <w:szCs w:val="24"/>
          <w:lang w:val="uk-UA"/>
        </w:rPr>
        <w:t>виконавчих</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органі</w:t>
      </w:r>
      <w:r w:rsidRPr="00E305C4">
        <w:rPr>
          <w:rFonts w:ascii="Verdana" w:eastAsia="Times New Roman" w:hAnsi="Verdana" w:cs="Times New Roman"/>
          <w:color w:val="000000"/>
          <w:spacing w:val="-3"/>
          <w:sz w:val="24"/>
          <w:szCs w:val="24"/>
          <w:lang w:val="uk-UA"/>
        </w:rPr>
        <w:t>в</w:t>
      </w:r>
      <w:r w:rsidR="00A05F32"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посадови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ос</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сцевого самоврядування.  </w:t>
      </w:r>
    </w:p>
    <w:p w:rsidR="00DB33DD" w:rsidRPr="00E305C4" w:rsidRDefault="00DB33DD" w:rsidP="00944D23">
      <w:pPr>
        <w:widowControl w:val="0"/>
        <w:tabs>
          <w:tab w:val="left" w:pos="2613"/>
          <w:tab w:val="left" w:pos="2751"/>
          <w:tab w:val="left" w:pos="3749"/>
          <w:tab w:val="left" w:pos="4305"/>
          <w:tab w:val="left" w:pos="5136"/>
          <w:tab w:val="left" w:pos="6166"/>
          <w:tab w:val="left" w:pos="6589"/>
          <w:tab w:val="left" w:pos="7020"/>
          <w:tab w:val="left" w:pos="7763"/>
          <w:tab w:val="left" w:pos="9119"/>
          <w:tab w:val="left" w:pos="9543"/>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4. Рад</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z w:val="24"/>
          <w:szCs w:val="24"/>
          <w:lang w:val="uk-UA"/>
        </w:rPr>
        <w:t xml:space="preserve"> сприяє розвитк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впраці </w:t>
      </w:r>
      <w:r w:rsidR="00A05F32" w:rsidRPr="00E305C4">
        <w:rPr>
          <w:rFonts w:ascii="Verdana" w:eastAsia="Times New Roman" w:hAnsi="Verdana" w:cs="Times New Roman"/>
          <w:color w:val="000000"/>
          <w:sz w:val="24"/>
          <w:szCs w:val="24"/>
          <w:lang w:val="uk-UA"/>
        </w:rPr>
        <w:t xml:space="preserve">з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жнародними ф</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нансовими 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ями,</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товариствами,</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фондами</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тощо,</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а</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також</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ноземними</w:t>
      </w:r>
      <w:r w:rsidRPr="00E305C4">
        <w:rPr>
          <w:rFonts w:ascii="Verdana" w:eastAsia="Times New Roman" w:hAnsi="Verdana" w:cs="Times New Roman"/>
          <w:color w:val="000000"/>
          <w:spacing w:val="25"/>
          <w:sz w:val="24"/>
          <w:szCs w:val="24"/>
          <w:lang w:val="uk-UA"/>
        </w:rPr>
        <w:t xml:space="preserve"> </w:t>
      </w:r>
      <w:r w:rsidRPr="00E305C4">
        <w:rPr>
          <w:rFonts w:ascii="Verdana" w:eastAsia="Times New Roman" w:hAnsi="Verdana" w:cs="Times New Roman"/>
          <w:color w:val="000000"/>
          <w:sz w:val="24"/>
          <w:szCs w:val="24"/>
          <w:lang w:val="uk-UA"/>
        </w:rPr>
        <w:t>б</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знес</w:t>
      </w:r>
      <w:r w:rsidR="00184041"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z w:val="24"/>
          <w:szCs w:val="24"/>
          <w:lang w:val="uk-UA"/>
        </w:rPr>
        <w:t xml:space="preserve"> стр</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кт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рами, зал</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ченню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жнародни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нвестицій,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жнародно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те</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нічної допомоги, допомоги в г</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ман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тарн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 сфер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тощо.  </w:t>
      </w:r>
    </w:p>
    <w:p w:rsidR="00184041" w:rsidRPr="00E305C4" w:rsidRDefault="00DB33DD" w:rsidP="00944D23">
      <w:pPr>
        <w:widowControl w:val="0"/>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5. Упо</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новажений</w:t>
      </w:r>
      <w:r w:rsidRPr="00E305C4">
        <w:rPr>
          <w:rFonts w:ascii="Verdana" w:eastAsia="Times New Roman" w:hAnsi="Verdana" w:cs="Times New Roman"/>
          <w:color w:val="000000"/>
          <w:spacing w:val="65"/>
          <w:sz w:val="24"/>
          <w:szCs w:val="24"/>
          <w:lang w:val="uk-UA"/>
        </w:rPr>
        <w:t xml:space="preserve"> </w:t>
      </w:r>
      <w:r w:rsidRPr="00E305C4">
        <w:rPr>
          <w:rFonts w:ascii="Verdana" w:eastAsia="Times New Roman" w:hAnsi="Verdana" w:cs="Times New Roman"/>
          <w:color w:val="000000"/>
          <w:sz w:val="24"/>
          <w:szCs w:val="24"/>
          <w:lang w:val="uk-UA"/>
        </w:rPr>
        <w:t>орган</w:t>
      </w:r>
      <w:r w:rsidR="00184041"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посадові</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особи</w:t>
      </w:r>
      <w:r w:rsidRPr="00E305C4">
        <w:rPr>
          <w:rFonts w:ascii="Verdana" w:eastAsia="Times New Roman" w:hAnsi="Verdana" w:cs="Times New Roman"/>
          <w:color w:val="000000"/>
          <w:spacing w:val="64"/>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сцевого</w:t>
      </w:r>
      <w:r w:rsidRPr="00E305C4">
        <w:rPr>
          <w:rFonts w:ascii="Verdana" w:eastAsia="Times New Roman" w:hAnsi="Verdana" w:cs="Times New Roman"/>
          <w:color w:val="000000"/>
          <w:spacing w:val="65"/>
          <w:sz w:val="24"/>
          <w:szCs w:val="24"/>
          <w:lang w:val="uk-UA"/>
        </w:rPr>
        <w:t xml:space="preserve"> </w:t>
      </w:r>
      <w:r w:rsidRPr="00E305C4">
        <w:rPr>
          <w:rFonts w:ascii="Verdana" w:eastAsia="Times New Roman" w:hAnsi="Verdana" w:cs="Times New Roman"/>
          <w:color w:val="000000"/>
          <w:sz w:val="24"/>
          <w:szCs w:val="24"/>
          <w:lang w:val="uk-UA"/>
        </w:rPr>
        <w:t>самовряд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вання </w:t>
      </w:r>
      <w:r w:rsidR="00184041" w:rsidRPr="00E305C4">
        <w:rPr>
          <w:rFonts w:ascii="Verdana" w:eastAsia="Times New Roman" w:hAnsi="Verdana" w:cs="Times New Roman"/>
          <w:color w:val="000000"/>
          <w:sz w:val="24"/>
          <w:szCs w:val="24"/>
          <w:lang w:val="uk-UA"/>
        </w:rPr>
        <w:t xml:space="preserve">вживають заходів для залучення доступних фінансових інструментів з метою реалізації спільних </w:t>
      </w:r>
      <w:r w:rsidRPr="00E305C4">
        <w:rPr>
          <w:rFonts w:ascii="Verdana" w:eastAsia="Times New Roman" w:hAnsi="Verdana" w:cs="Times New Roman"/>
          <w:color w:val="000000"/>
          <w:sz w:val="24"/>
          <w:szCs w:val="24"/>
          <w:lang w:val="uk-UA"/>
        </w:rPr>
        <w:t xml:space="preserve">міжнародних муніципальних проєктів </w:t>
      </w:r>
      <w:r w:rsidR="00184041" w:rsidRPr="00E305C4">
        <w:rPr>
          <w:rFonts w:ascii="Verdana" w:eastAsia="Times New Roman" w:hAnsi="Verdana" w:cs="Times New Roman"/>
          <w:color w:val="000000"/>
          <w:sz w:val="24"/>
          <w:szCs w:val="24"/>
          <w:lang w:val="uk-UA"/>
        </w:rPr>
        <w:t>за для</w:t>
      </w:r>
      <w:r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соц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ного, економ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чного та 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льт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рного розвитк</w:t>
      </w:r>
      <w:r w:rsidRPr="00E305C4">
        <w:rPr>
          <w:rFonts w:ascii="Verdana" w:eastAsia="Times New Roman" w:hAnsi="Verdana" w:cs="Times New Roman"/>
          <w:color w:val="000000"/>
          <w:spacing w:val="-5"/>
          <w:sz w:val="24"/>
          <w:szCs w:val="24"/>
          <w:lang w:val="uk-UA"/>
        </w:rPr>
        <w:t>у</w:t>
      </w:r>
      <w:r w:rsidR="00184041" w:rsidRPr="00E305C4">
        <w:rPr>
          <w:rFonts w:ascii="Verdana" w:eastAsia="Times New Roman" w:hAnsi="Verdana" w:cs="Times New Roman"/>
          <w:color w:val="000000"/>
          <w:sz w:val="24"/>
          <w:szCs w:val="24"/>
          <w:lang w:val="uk-UA"/>
        </w:rPr>
        <w:t xml:space="preserve"> громади. </w:t>
      </w:r>
    </w:p>
    <w:p w:rsidR="00DB33DD" w:rsidRPr="00E305C4" w:rsidRDefault="00DB33DD"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6. Рада</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ї</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посадов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особи,</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ком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нал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6"/>
          <w:sz w:val="24"/>
          <w:szCs w:val="24"/>
          <w:lang w:val="uk-UA"/>
        </w:rPr>
        <w:t>і</w:t>
      </w:r>
      <w:r w:rsidR="00E00AF5" w:rsidRPr="00E305C4">
        <w:rPr>
          <w:rFonts w:ascii="Verdana" w:eastAsia="Times New Roman" w:hAnsi="Verdana" w:cs="Times New Roman"/>
          <w:color w:val="000000"/>
          <w:spacing w:val="-8"/>
          <w:sz w:val="24"/>
          <w:szCs w:val="24"/>
          <w:lang w:val="uk-UA"/>
        </w:rPr>
        <w:t xml:space="preserve"> </w:t>
      </w:r>
      <w:r w:rsidRPr="00E305C4">
        <w:rPr>
          <w:rFonts w:ascii="Verdana" w:eastAsia="Times New Roman" w:hAnsi="Verdana" w:cs="Times New Roman"/>
          <w:color w:val="000000"/>
          <w:sz w:val="24"/>
          <w:szCs w:val="24"/>
          <w:lang w:val="uk-UA"/>
        </w:rPr>
        <w:t>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дприємства,</w:t>
      </w:r>
      <w:r w:rsidR="00184041" w:rsidRPr="00E305C4">
        <w:rPr>
          <w:rFonts w:ascii="Verdana" w:eastAsia="Times New Roman" w:hAnsi="Verdana" w:cs="Times New Roman"/>
          <w:color w:val="000000"/>
          <w:spacing w:val="-13"/>
          <w:sz w:val="24"/>
          <w:szCs w:val="24"/>
          <w:lang w:val="uk-UA"/>
        </w:rPr>
        <w:t xml:space="preserve"> у</w:t>
      </w:r>
      <w:r w:rsidRPr="00E305C4">
        <w:rPr>
          <w:rFonts w:ascii="Verdana" w:eastAsia="Times New Roman" w:hAnsi="Verdana" w:cs="Times New Roman"/>
          <w:color w:val="000000"/>
          <w:sz w:val="24"/>
          <w:szCs w:val="24"/>
          <w:lang w:val="uk-UA"/>
        </w:rPr>
        <w:t>станови,</w:t>
      </w:r>
      <w:r w:rsidRPr="00E305C4">
        <w:rPr>
          <w:rFonts w:ascii="Verdana" w:eastAsia="Times New Roman" w:hAnsi="Verdana" w:cs="Times New Roman"/>
          <w:color w:val="000000"/>
          <w:spacing w:val="-13"/>
          <w:sz w:val="24"/>
          <w:szCs w:val="24"/>
          <w:lang w:val="uk-UA"/>
        </w:rPr>
        <w:t xml:space="preserve"> </w:t>
      </w:r>
      <w:r w:rsidRPr="00E305C4">
        <w:rPr>
          <w:rFonts w:ascii="Verdana" w:eastAsia="Times New Roman" w:hAnsi="Verdana" w:cs="Times New Roman"/>
          <w:color w:val="000000"/>
          <w:sz w:val="24"/>
          <w:szCs w:val="24"/>
          <w:lang w:val="uk-UA"/>
        </w:rPr>
        <w:t>громадс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кі 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рамка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жнародно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ності</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можут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реаліз</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вати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джев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та маркетингов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проєкти,</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як</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спрямовані</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36"/>
          <w:sz w:val="24"/>
          <w:szCs w:val="24"/>
          <w:lang w:val="uk-UA"/>
        </w:rPr>
        <w:t xml:space="preserve"> </w:t>
      </w:r>
      <w:r w:rsidRPr="00E305C4">
        <w:rPr>
          <w:rFonts w:ascii="Verdana" w:eastAsia="Times New Roman" w:hAnsi="Verdana" w:cs="Times New Roman"/>
          <w:color w:val="000000"/>
          <w:sz w:val="24"/>
          <w:szCs w:val="24"/>
          <w:lang w:val="uk-UA"/>
        </w:rPr>
        <w:t>залучення</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ноземни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нвестицій</w:t>
      </w:r>
      <w:r w:rsidRPr="00E305C4">
        <w:rPr>
          <w:rFonts w:ascii="Verdana" w:eastAsia="Times New Roman" w:hAnsi="Verdana" w:cs="Times New Roman"/>
          <w:color w:val="000000"/>
          <w:spacing w:val="39"/>
          <w:sz w:val="24"/>
          <w:szCs w:val="24"/>
          <w:lang w:val="uk-UA"/>
        </w:rPr>
        <w:t xml:space="preserve"> </w:t>
      </w:r>
      <w:r w:rsidRPr="00E305C4">
        <w:rPr>
          <w:rFonts w:ascii="Verdana" w:eastAsia="Times New Roman" w:hAnsi="Verdana" w:cs="Times New Roman"/>
          <w:color w:val="000000"/>
          <w:sz w:val="24"/>
          <w:szCs w:val="24"/>
          <w:lang w:val="uk-UA"/>
        </w:rPr>
        <w:t>в економ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w:t>
      </w:r>
      <w:r w:rsidR="00184041" w:rsidRPr="00E305C4">
        <w:rPr>
          <w:rFonts w:ascii="Verdana" w:eastAsia="Times New Roman" w:hAnsi="Verdana" w:cs="Times New Roman"/>
          <w:color w:val="000000"/>
          <w:sz w:val="24"/>
          <w:szCs w:val="24"/>
          <w:lang w:val="uk-UA"/>
        </w:rPr>
        <w:t>Шабівської сільської громади</w:t>
      </w:r>
      <w:r w:rsidRPr="00E305C4">
        <w:rPr>
          <w:rFonts w:ascii="Verdana" w:eastAsia="Times New Roman" w:hAnsi="Verdana" w:cs="Times New Roman"/>
          <w:color w:val="000000"/>
          <w:sz w:val="24"/>
          <w:szCs w:val="24"/>
          <w:lang w:val="uk-UA"/>
        </w:rPr>
        <w:t xml:space="preserve">.  </w:t>
      </w:r>
    </w:p>
    <w:p w:rsidR="00DB33DD" w:rsidRPr="00E305C4" w:rsidRDefault="00DB33DD" w:rsidP="00944D23">
      <w:pPr>
        <w:widowControl w:val="0"/>
        <w:spacing w:after="0" w:line="327"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7. Рада</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надає</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дтримк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при</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реєстрації</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представництв</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ноземни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станов</w:t>
      </w:r>
      <w:r w:rsidR="00184041"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z w:val="24"/>
          <w:szCs w:val="24"/>
          <w:lang w:val="uk-UA"/>
        </w:rPr>
        <w:t xml:space="preserve"> 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дприємств, 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зацій на територі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громади.  </w:t>
      </w:r>
    </w:p>
    <w:p w:rsidR="00DB33DD" w:rsidRPr="00E305C4" w:rsidRDefault="00DB33DD" w:rsidP="00944D23">
      <w:pPr>
        <w:widowControl w:val="0"/>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9. Рада, та </w:t>
      </w:r>
      <w:r w:rsidRPr="00E305C4">
        <w:rPr>
          <w:rFonts w:ascii="Verdana" w:eastAsia="Times New Roman" w:hAnsi="Verdana" w:cs="Times New Roman"/>
          <w:color w:val="000000"/>
          <w:spacing w:val="-6"/>
          <w:sz w:val="24"/>
          <w:szCs w:val="24"/>
          <w:lang w:val="uk-UA"/>
        </w:rPr>
        <w:t>її</w:t>
      </w:r>
      <w:r w:rsidRPr="00E305C4">
        <w:rPr>
          <w:rFonts w:ascii="Verdana" w:eastAsia="Times New Roman" w:hAnsi="Verdana" w:cs="Times New Roman"/>
          <w:color w:val="000000"/>
          <w:sz w:val="24"/>
          <w:szCs w:val="24"/>
          <w:lang w:val="uk-UA"/>
        </w:rPr>
        <w:t xml:space="preserve"> виконавчі органи сприяют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розвитк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рни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зв’язкі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 xml:space="preserve"> та ефективній реал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нтерк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турно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політики.  </w:t>
      </w:r>
    </w:p>
    <w:p w:rsidR="00DB33DD" w:rsidRPr="00E305C4" w:rsidRDefault="00DB33DD" w:rsidP="00944D23">
      <w:pPr>
        <w:widowControl w:val="0"/>
        <w:tabs>
          <w:tab w:val="left" w:pos="2746"/>
          <w:tab w:val="left" w:pos="3624"/>
          <w:tab w:val="left" w:pos="5187"/>
          <w:tab w:val="left" w:pos="6924"/>
          <w:tab w:val="left" w:pos="8598"/>
          <w:tab w:val="left" w:pos="10132"/>
        </w:tabs>
        <w:spacing w:after="0" w:line="321"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10. Рада, </w:t>
      </w:r>
      <w:r w:rsidR="00184041" w:rsidRPr="00E305C4">
        <w:rPr>
          <w:rFonts w:ascii="Verdana" w:eastAsia="Times New Roman" w:hAnsi="Verdana" w:cs="Times New Roman"/>
          <w:color w:val="000000"/>
          <w:sz w:val="24"/>
          <w:szCs w:val="24"/>
          <w:lang w:val="uk-UA"/>
        </w:rPr>
        <w:t>може с</w:t>
      </w:r>
      <w:r w:rsidRPr="00E305C4">
        <w:rPr>
          <w:rFonts w:ascii="Verdana" w:eastAsia="Times New Roman" w:hAnsi="Verdana" w:cs="Times New Roman"/>
          <w:color w:val="000000"/>
          <w:sz w:val="24"/>
          <w:szCs w:val="24"/>
          <w:lang w:val="uk-UA"/>
        </w:rPr>
        <w:t>амост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йно зд</w:t>
      </w:r>
      <w:r w:rsidRPr="00E305C4">
        <w:rPr>
          <w:rFonts w:ascii="Verdana" w:eastAsia="Times New Roman" w:hAnsi="Verdana" w:cs="Times New Roman"/>
          <w:color w:val="000000"/>
          <w:spacing w:val="-6"/>
          <w:sz w:val="24"/>
          <w:szCs w:val="24"/>
          <w:lang w:val="uk-UA"/>
        </w:rPr>
        <w:t>і</w:t>
      </w:r>
      <w:r w:rsidR="00184041" w:rsidRPr="00E305C4">
        <w:rPr>
          <w:rFonts w:ascii="Verdana" w:eastAsia="Times New Roman" w:hAnsi="Verdana" w:cs="Times New Roman"/>
          <w:color w:val="000000"/>
          <w:sz w:val="24"/>
          <w:szCs w:val="24"/>
          <w:lang w:val="uk-UA"/>
        </w:rPr>
        <w:t xml:space="preserve">йснювати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жнародн</w:t>
      </w:r>
      <w:r w:rsidRPr="00E305C4">
        <w:rPr>
          <w:rFonts w:ascii="Verdana" w:eastAsia="Times New Roman" w:hAnsi="Verdana" w:cs="Times New Roman"/>
          <w:color w:val="000000"/>
          <w:spacing w:val="-5"/>
          <w:sz w:val="24"/>
          <w:szCs w:val="24"/>
          <w:lang w:val="uk-UA"/>
        </w:rPr>
        <w:t>у</w:t>
      </w:r>
      <w:r w:rsidR="00184041"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яльн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w:t>
      </w:r>
      <w:r w:rsidRPr="00E305C4">
        <w:rPr>
          <w:rFonts w:ascii="Verdana" w:eastAsia="Times New Roman" w:hAnsi="Verdana" w:cs="Times New Roman"/>
          <w:color w:val="000000"/>
          <w:spacing w:val="-3"/>
          <w:sz w:val="24"/>
          <w:szCs w:val="24"/>
          <w:lang w:val="uk-UA"/>
        </w:rPr>
        <w:t>ь</w:t>
      </w:r>
      <w:r w:rsidR="00184041"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кр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м випадкі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коли</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зг</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дно</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чинним</w:t>
      </w:r>
      <w:r w:rsidRPr="00E305C4">
        <w:rPr>
          <w:rFonts w:ascii="Verdana" w:eastAsia="Times New Roman" w:hAnsi="Verdana" w:cs="Times New Roman"/>
          <w:color w:val="000000"/>
          <w:spacing w:val="3"/>
          <w:sz w:val="24"/>
          <w:szCs w:val="24"/>
          <w:lang w:val="uk-UA"/>
        </w:rPr>
        <w:t xml:space="preserve"> </w:t>
      </w:r>
      <w:r w:rsidR="00D9499D">
        <w:rPr>
          <w:rFonts w:ascii="Verdana" w:eastAsia="Times New Roman" w:hAnsi="Verdana" w:cs="Times New Roman"/>
          <w:color w:val="000000"/>
          <w:spacing w:val="3"/>
          <w:sz w:val="24"/>
          <w:szCs w:val="24"/>
          <w:lang w:val="uk-UA"/>
        </w:rPr>
        <w:t>з</w:t>
      </w:r>
      <w:r w:rsidRPr="00E305C4">
        <w:rPr>
          <w:rFonts w:ascii="Verdana" w:eastAsia="Times New Roman" w:hAnsi="Verdana" w:cs="Times New Roman"/>
          <w:color w:val="000000"/>
          <w:sz w:val="24"/>
          <w:szCs w:val="24"/>
          <w:lang w:val="uk-UA"/>
        </w:rPr>
        <w:t>аконодавством</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w:t>
      </w:r>
      <w:r w:rsidRPr="00E305C4">
        <w:rPr>
          <w:rFonts w:ascii="Verdana" w:eastAsia="Times New Roman" w:hAnsi="Verdana" w:cs="Times New Roman"/>
          <w:color w:val="000000"/>
          <w:spacing w:val="-6"/>
          <w:sz w:val="24"/>
          <w:szCs w:val="24"/>
          <w:lang w:val="uk-UA"/>
        </w:rPr>
        <w:t>і</w:t>
      </w:r>
      <w:r w:rsidR="00184041"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за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оди</w:t>
      </w:r>
      <w:r w:rsidRPr="00E305C4">
        <w:rPr>
          <w:rFonts w:ascii="Verdana" w:eastAsia="Times New Roman" w:hAnsi="Verdana" w:cs="Times New Roman"/>
          <w:color w:val="000000"/>
          <w:spacing w:val="2"/>
          <w:sz w:val="24"/>
          <w:szCs w:val="24"/>
          <w:lang w:val="uk-UA"/>
        </w:rPr>
        <w:t xml:space="preserve"> </w:t>
      </w:r>
      <w:r w:rsidRPr="00E305C4">
        <w:rPr>
          <w:rFonts w:ascii="Verdana" w:eastAsia="Times New Roman" w:hAnsi="Verdana" w:cs="Times New Roman"/>
          <w:color w:val="000000"/>
          <w:sz w:val="24"/>
          <w:szCs w:val="24"/>
          <w:lang w:val="uk-UA"/>
        </w:rPr>
        <w:t>мають погодж</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ватися з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стерством закордонни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справ України.  </w:t>
      </w:r>
    </w:p>
    <w:p w:rsidR="00184041" w:rsidRPr="00E305C4" w:rsidRDefault="00184041" w:rsidP="00944D23">
      <w:pPr>
        <w:widowControl w:val="0"/>
        <w:tabs>
          <w:tab w:val="left" w:pos="2746"/>
          <w:tab w:val="left" w:pos="3624"/>
          <w:tab w:val="left" w:pos="5187"/>
          <w:tab w:val="left" w:pos="6924"/>
          <w:tab w:val="left" w:pos="8598"/>
          <w:tab w:val="left" w:pos="10132"/>
        </w:tabs>
        <w:spacing w:after="0" w:line="321" w:lineRule="exact"/>
        <w:ind w:firstLine="709"/>
        <w:jc w:val="both"/>
        <w:rPr>
          <w:rFonts w:ascii="Verdana" w:eastAsia="Times New Roman" w:hAnsi="Verdana" w:cs="Times New Roman"/>
          <w:color w:val="010302"/>
          <w:sz w:val="24"/>
          <w:szCs w:val="24"/>
          <w:lang w:val="uk-UA"/>
        </w:rPr>
      </w:pPr>
    </w:p>
    <w:p w:rsidR="00DB33DD" w:rsidRPr="00E305C4" w:rsidRDefault="00DB33DD" w:rsidP="00E06035">
      <w:pPr>
        <w:pStyle w:val="2"/>
        <w:rPr>
          <w:rFonts w:eastAsia="Times New Roman"/>
          <w:lang w:val="uk-UA"/>
        </w:rPr>
      </w:pPr>
      <w:bookmarkStart w:id="65" w:name="_Toc235003998"/>
      <w:r w:rsidRPr="00E305C4">
        <w:rPr>
          <w:rFonts w:eastAsia="Times New Roman"/>
          <w:lang w:val="uk-UA"/>
        </w:rPr>
        <w:t>Ста</w:t>
      </w:r>
      <w:r w:rsidRPr="00E305C4">
        <w:rPr>
          <w:rFonts w:eastAsia="Times New Roman"/>
          <w:spacing w:val="-3"/>
          <w:lang w:val="uk-UA"/>
        </w:rPr>
        <w:t>т</w:t>
      </w:r>
      <w:r w:rsidRPr="00E305C4">
        <w:rPr>
          <w:rFonts w:eastAsia="Times New Roman"/>
          <w:lang w:val="uk-UA"/>
        </w:rPr>
        <w:t xml:space="preserve">тя </w:t>
      </w:r>
      <w:r w:rsidR="00E00AF5" w:rsidRPr="00E305C4">
        <w:rPr>
          <w:rFonts w:eastAsia="Times New Roman"/>
          <w:lang w:val="uk-UA"/>
        </w:rPr>
        <w:t>45</w:t>
      </w:r>
      <w:r w:rsidRPr="00E305C4">
        <w:rPr>
          <w:rFonts w:eastAsia="Times New Roman"/>
          <w:lang w:val="uk-UA"/>
        </w:rPr>
        <w:t xml:space="preserve">. Партнерські </w:t>
      </w:r>
      <w:r w:rsidR="00184041" w:rsidRPr="00E305C4">
        <w:rPr>
          <w:rFonts w:eastAsia="Times New Roman"/>
          <w:lang w:val="uk-UA"/>
        </w:rPr>
        <w:t>(солідарні) громади</w:t>
      </w:r>
      <w:bookmarkEnd w:id="65"/>
      <w:r w:rsidR="00184041" w:rsidRPr="00E305C4">
        <w:rPr>
          <w:rFonts w:eastAsia="Times New Roman"/>
          <w:lang w:val="uk-UA"/>
        </w:rPr>
        <w:t xml:space="preserve"> </w:t>
      </w:r>
      <w:r w:rsidRPr="00E305C4">
        <w:rPr>
          <w:rFonts w:eastAsia="Times New Roman"/>
          <w:lang w:val="uk-UA"/>
        </w:rPr>
        <w:t xml:space="preserve"> </w:t>
      </w:r>
    </w:p>
    <w:p w:rsidR="00DB33DD" w:rsidRPr="00E305C4" w:rsidRDefault="00DB33DD" w:rsidP="00944D23">
      <w:pPr>
        <w:widowControl w:val="0"/>
        <w:spacing w:after="0" w:line="308"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1. </w:t>
      </w:r>
      <w:r w:rsidR="00184041" w:rsidRPr="00E305C4">
        <w:rPr>
          <w:rFonts w:ascii="Verdana" w:eastAsia="Times New Roman" w:hAnsi="Verdana" w:cs="Times New Roman"/>
          <w:color w:val="000000"/>
          <w:sz w:val="24"/>
          <w:szCs w:val="24"/>
          <w:lang w:val="uk-UA"/>
        </w:rPr>
        <w:t>Шабівська сільська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громада</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прагне</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налагодження</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др</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жніх зв’язків не 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ки з громадами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міст Укра</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ни, а й з громадами 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ст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нших кра</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н св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дно територ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альна громада</w:t>
      </w:r>
      <w:r w:rsidRPr="00E305C4">
        <w:rPr>
          <w:rFonts w:ascii="Verdana" w:eastAsia="Times New Roman" w:hAnsi="Verdana" w:cs="Times New Roman"/>
          <w:color w:val="000000"/>
          <w:spacing w:val="-3"/>
          <w:sz w:val="24"/>
          <w:szCs w:val="24"/>
          <w:lang w:val="uk-UA"/>
        </w:rPr>
        <w:t>,</w:t>
      </w:r>
      <w:r w:rsidRPr="00E305C4">
        <w:rPr>
          <w:rFonts w:ascii="Verdana" w:eastAsia="Times New Roman" w:hAnsi="Verdana" w:cs="Times New Roman"/>
          <w:color w:val="000000"/>
          <w:sz w:val="24"/>
          <w:szCs w:val="24"/>
          <w:lang w:val="uk-UA"/>
        </w:rPr>
        <w:t xml:space="preserve"> рад</w:t>
      </w:r>
      <w:r w:rsidRPr="00E305C4">
        <w:rPr>
          <w:rFonts w:ascii="Verdana" w:eastAsia="Times New Roman" w:hAnsi="Verdana" w:cs="Times New Roman"/>
          <w:color w:val="000000"/>
          <w:spacing w:val="-4"/>
          <w:sz w:val="24"/>
          <w:szCs w:val="24"/>
          <w:lang w:val="uk-UA"/>
        </w:rPr>
        <w:t>а</w:t>
      </w:r>
      <w:r w:rsidRPr="00E305C4">
        <w:rPr>
          <w:rFonts w:ascii="Verdana" w:eastAsia="Times New Roman" w:hAnsi="Verdana" w:cs="Times New Roman"/>
          <w:color w:val="000000"/>
          <w:sz w:val="24"/>
          <w:szCs w:val="24"/>
          <w:lang w:val="uk-UA"/>
        </w:rPr>
        <w:t xml:space="preserve"> та </w:t>
      </w:r>
      <w:r w:rsidRPr="00E305C4">
        <w:rPr>
          <w:rFonts w:ascii="Verdana" w:eastAsia="Times New Roman" w:hAnsi="Verdana" w:cs="Times New Roman"/>
          <w:color w:val="000000"/>
          <w:spacing w:val="-6"/>
          <w:sz w:val="24"/>
          <w:szCs w:val="24"/>
          <w:lang w:val="uk-UA"/>
        </w:rPr>
        <w:t>її</w:t>
      </w:r>
      <w:r w:rsidRPr="00E305C4">
        <w:rPr>
          <w:rFonts w:ascii="Verdana" w:eastAsia="Times New Roman" w:hAnsi="Verdana" w:cs="Times New Roman"/>
          <w:color w:val="000000"/>
          <w:sz w:val="24"/>
          <w:szCs w:val="24"/>
          <w:lang w:val="uk-UA"/>
        </w:rPr>
        <w:t xml:space="preserve"> посадов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особи мож</w:t>
      </w:r>
      <w:r w:rsidRPr="00E305C4">
        <w:rPr>
          <w:rFonts w:ascii="Verdana" w:eastAsia="Times New Roman" w:hAnsi="Verdana" w:cs="Times New Roman"/>
          <w:color w:val="000000"/>
          <w:spacing w:val="-6"/>
          <w:sz w:val="24"/>
          <w:szCs w:val="24"/>
          <w:lang w:val="uk-UA"/>
        </w:rPr>
        <w:t>у</w:t>
      </w:r>
      <w:r w:rsidRPr="00E305C4">
        <w:rPr>
          <w:rFonts w:ascii="Verdana" w:eastAsia="Times New Roman" w:hAnsi="Verdana" w:cs="Times New Roman"/>
          <w:color w:val="000000"/>
          <w:sz w:val="24"/>
          <w:szCs w:val="24"/>
          <w:lang w:val="uk-UA"/>
        </w:rPr>
        <w:t>ть брати</w:t>
      </w:r>
      <w:r w:rsidR="00184041"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част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16"/>
          <w:sz w:val="24"/>
          <w:szCs w:val="24"/>
          <w:lang w:val="uk-UA"/>
        </w:rPr>
        <w:t xml:space="preserve"> </w:t>
      </w:r>
      <w:r w:rsidR="00D9499D">
        <w:rPr>
          <w:rFonts w:ascii="Verdana" w:eastAsia="Times New Roman" w:hAnsi="Verdana" w:cs="Times New Roman"/>
          <w:color w:val="000000"/>
          <w:spacing w:val="16"/>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жмун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ципальній,</w:t>
      </w:r>
      <w:r w:rsidR="00184041"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транскордонн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w:t>
      </w:r>
      <w:r w:rsidR="00184041"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z w:val="24"/>
          <w:szCs w:val="24"/>
          <w:lang w:val="uk-UA"/>
        </w:rPr>
        <w:t>і</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жнародн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спі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прац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зовувати</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спі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роб</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тництво</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з</w:t>
      </w:r>
      <w:r w:rsidRPr="00E305C4">
        <w:rPr>
          <w:rFonts w:ascii="Verdana" w:eastAsia="Times New Roman" w:hAnsi="Verdana" w:cs="Times New Roman"/>
          <w:color w:val="000000"/>
          <w:spacing w:val="17"/>
          <w:sz w:val="24"/>
          <w:szCs w:val="24"/>
          <w:lang w:val="uk-UA"/>
        </w:rPr>
        <w:t xml:space="preserve"> </w:t>
      </w:r>
      <w:r w:rsidRPr="00E305C4">
        <w:rPr>
          <w:rFonts w:ascii="Verdana" w:eastAsia="Times New Roman" w:hAnsi="Verdana" w:cs="Times New Roman"/>
          <w:color w:val="000000"/>
          <w:sz w:val="24"/>
          <w:szCs w:val="24"/>
          <w:lang w:val="uk-UA"/>
        </w:rPr>
        <w:t>громадами,</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стами</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регіонами,</w:t>
      </w:r>
      <w:r w:rsidRPr="00E305C4">
        <w:rPr>
          <w:rFonts w:ascii="Verdana" w:eastAsia="Times New Roman" w:hAnsi="Verdana" w:cs="Times New Roman"/>
          <w:color w:val="000000"/>
          <w:spacing w:val="21"/>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16"/>
          <w:sz w:val="24"/>
          <w:szCs w:val="24"/>
          <w:lang w:val="uk-UA"/>
        </w:rPr>
        <w:t xml:space="preserve"> </w:t>
      </w:r>
      <w:r w:rsidRPr="00E305C4">
        <w:rPr>
          <w:rFonts w:ascii="Verdana" w:eastAsia="Times New Roman" w:hAnsi="Verdana" w:cs="Times New Roman"/>
          <w:color w:val="000000"/>
          <w:sz w:val="24"/>
          <w:szCs w:val="24"/>
          <w:lang w:val="uk-UA"/>
        </w:rPr>
        <w:t>тому числ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за</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кордоном,</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жнародними</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орган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ями</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р</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сфера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40"/>
          <w:sz w:val="24"/>
          <w:szCs w:val="24"/>
          <w:lang w:val="uk-UA"/>
        </w:rPr>
        <w:t xml:space="preserve"> </w:t>
      </w:r>
      <w:r w:rsidRPr="00E305C4">
        <w:rPr>
          <w:rFonts w:ascii="Verdana" w:eastAsia="Times New Roman" w:hAnsi="Verdana" w:cs="Times New Roman"/>
          <w:color w:val="000000"/>
          <w:sz w:val="24"/>
          <w:szCs w:val="24"/>
          <w:lang w:val="uk-UA"/>
        </w:rPr>
        <w:t>с</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спіл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ного жи</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z w:val="24"/>
          <w:szCs w:val="24"/>
          <w:lang w:val="uk-UA"/>
        </w:rPr>
        <w:t xml:space="preserve">тя. </w:t>
      </w:r>
      <w:r w:rsidRPr="00E305C4">
        <w:rPr>
          <w:rFonts w:ascii="Verdana" w:eastAsia="Times New Roman" w:hAnsi="Verdana" w:cs="Times New Roman"/>
          <w:color w:val="000000"/>
          <w:spacing w:val="-3"/>
          <w:sz w:val="24"/>
          <w:szCs w:val="24"/>
          <w:lang w:val="uk-UA"/>
        </w:rPr>
        <w:t>Т</w:t>
      </w:r>
      <w:r w:rsidRPr="00E305C4">
        <w:rPr>
          <w:rFonts w:ascii="Verdana" w:eastAsia="Times New Roman" w:hAnsi="Verdana" w:cs="Times New Roman"/>
          <w:color w:val="000000"/>
          <w:sz w:val="24"/>
          <w:szCs w:val="24"/>
          <w:lang w:val="uk-UA"/>
        </w:rPr>
        <w:t>аке 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вроб</w:t>
      </w:r>
      <w:r w:rsidRPr="00E305C4">
        <w:rPr>
          <w:rFonts w:ascii="Verdana" w:eastAsia="Times New Roman" w:hAnsi="Verdana" w:cs="Times New Roman"/>
          <w:color w:val="000000"/>
          <w:spacing w:val="-6"/>
          <w:sz w:val="24"/>
          <w:szCs w:val="24"/>
          <w:lang w:val="uk-UA"/>
        </w:rPr>
        <w:t>і</w:t>
      </w:r>
      <w:r w:rsidR="00184041" w:rsidRPr="00E305C4">
        <w:rPr>
          <w:rFonts w:ascii="Verdana" w:eastAsia="Times New Roman" w:hAnsi="Verdana" w:cs="Times New Roman"/>
          <w:color w:val="000000"/>
          <w:sz w:val="24"/>
          <w:szCs w:val="24"/>
          <w:lang w:val="uk-UA"/>
        </w:rPr>
        <w:t xml:space="preserve">тництво </w:t>
      </w:r>
      <w:r w:rsidR="00D9499D" w:rsidRPr="00E305C4">
        <w:rPr>
          <w:rFonts w:ascii="Verdana" w:eastAsia="Times New Roman" w:hAnsi="Verdana" w:cs="Times New Roman"/>
          <w:color w:val="000000"/>
          <w:sz w:val="24"/>
          <w:szCs w:val="24"/>
          <w:lang w:val="uk-UA"/>
        </w:rPr>
        <w:t>ґрунт</w:t>
      </w:r>
      <w:r w:rsidR="00D9499D" w:rsidRPr="00E305C4">
        <w:rPr>
          <w:rFonts w:ascii="Verdana" w:eastAsia="Times New Roman" w:hAnsi="Verdana" w:cs="Times New Roman"/>
          <w:color w:val="000000"/>
          <w:spacing w:val="-5"/>
          <w:sz w:val="24"/>
          <w:szCs w:val="24"/>
          <w:lang w:val="uk-UA"/>
        </w:rPr>
        <w:t>у</w:t>
      </w:r>
      <w:r w:rsidR="00D9499D" w:rsidRPr="00E305C4">
        <w:rPr>
          <w:rFonts w:ascii="Verdana" w:eastAsia="Times New Roman" w:hAnsi="Verdana" w:cs="Times New Roman"/>
          <w:color w:val="000000"/>
          <w:sz w:val="24"/>
          <w:szCs w:val="24"/>
          <w:lang w:val="uk-UA"/>
        </w:rPr>
        <w:t>єт</w:t>
      </w:r>
      <w:r w:rsidR="00D9499D" w:rsidRPr="00E305C4">
        <w:rPr>
          <w:rFonts w:ascii="Verdana" w:eastAsia="Times New Roman" w:hAnsi="Verdana" w:cs="Times New Roman"/>
          <w:color w:val="000000"/>
          <w:spacing w:val="-3"/>
          <w:sz w:val="24"/>
          <w:szCs w:val="24"/>
          <w:lang w:val="uk-UA"/>
        </w:rPr>
        <w:t>ь</w:t>
      </w:r>
      <w:r w:rsidR="00D9499D"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z w:val="24"/>
          <w:szCs w:val="24"/>
          <w:lang w:val="uk-UA"/>
        </w:rPr>
        <w:t xml:space="preserve"> на принципа</w:t>
      </w:r>
      <w:r w:rsidRPr="00E305C4">
        <w:rPr>
          <w:rFonts w:ascii="Verdana" w:eastAsia="Times New Roman" w:hAnsi="Verdana" w:cs="Times New Roman"/>
          <w:color w:val="000000"/>
          <w:spacing w:val="-5"/>
          <w:sz w:val="24"/>
          <w:szCs w:val="24"/>
          <w:lang w:val="uk-UA"/>
        </w:rPr>
        <w:t>х</w:t>
      </w:r>
      <w:r w:rsidR="00184041"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взаємоповаги, рі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ноправност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та взаємно</w:t>
      </w:r>
      <w:r w:rsidRPr="00E305C4">
        <w:rPr>
          <w:rFonts w:ascii="Verdana" w:eastAsia="Times New Roman" w:hAnsi="Verdana" w:cs="Times New Roman"/>
          <w:color w:val="000000"/>
          <w:spacing w:val="-6"/>
          <w:sz w:val="24"/>
          <w:szCs w:val="24"/>
          <w:lang w:val="uk-UA"/>
        </w:rPr>
        <w:t>ї</w:t>
      </w:r>
      <w:r w:rsidRPr="00E305C4">
        <w:rPr>
          <w:rFonts w:ascii="Verdana" w:eastAsia="Times New Roman" w:hAnsi="Verdana" w:cs="Times New Roman"/>
          <w:color w:val="000000"/>
          <w:sz w:val="24"/>
          <w:szCs w:val="24"/>
          <w:lang w:val="uk-UA"/>
        </w:rPr>
        <w:t xml:space="preserve"> корист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w:t>
      </w:r>
    </w:p>
    <w:p w:rsidR="00DB33DD" w:rsidRPr="00E305C4" w:rsidRDefault="00DB33DD" w:rsidP="00944D23">
      <w:pPr>
        <w:widowControl w:val="0"/>
        <w:tabs>
          <w:tab w:val="left" w:pos="2464"/>
          <w:tab w:val="left" w:pos="4042"/>
          <w:tab w:val="left" w:pos="5773"/>
          <w:tab w:val="left" w:pos="7159"/>
          <w:tab w:val="left" w:pos="8328"/>
          <w:tab w:val="left" w:pos="9920"/>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2. Дл</w:t>
      </w:r>
      <w:r w:rsidRPr="00E305C4">
        <w:rPr>
          <w:rFonts w:ascii="Verdana" w:eastAsia="Times New Roman" w:hAnsi="Verdana" w:cs="Times New Roman"/>
          <w:color w:val="000000"/>
          <w:spacing w:val="-4"/>
          <w:sz w:val="24"/>
          <w:szCs w:val="24"/>
          <w:lang w:val="uk-UA"/>
        </w:rPr>
        <w:t>я</w:t>
      </w:r>
      <w:r w:rsidRPr="00E305C4">
        <w:rPr>
          <w:rFonts w:ascii="Verdana" w:eastAsia="Times New Roman" w:hAnsi="Verdana" w:cs="Times New Roman"/>
          <w:color w:val="000000"/>
          <w:sz w:val="24"/>
          <w:szCs w:val="24"/>
          <w:lang w:val="uk-UA"/>
        </w:rPr>
        <w:t xml:space="preserve"> оф</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йного оформлення співпрац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мож</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кладатис</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годи,</w:t>
      </w:r>
      <w:r w:rsidR="00184041"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меморанд</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ми про спі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роб</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тництво та побратимство.  </w:t>
      </w:r>
    </w:p>
    <w:p w:rsidR="00DB33DD" w:rsidRPr="00E305C4" w:rsidRDefault="00DB33DD" w:rsidP="00944D23">
      <w:pPr>
        <w:widowControl w:val="0"/>
        <w:spacing w:after="0" w:line="322"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3. 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впраця</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громад</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реал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зовуєт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через</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зити</w:t>
      </w:r>
      <w:r w:rsidRPr="00E305C4">
        <w:rPr>
          <w:rFonts w:ascii="Verdana" w:eastAsia="Times New Roman" w:hAnsi="Verdana" w:cs="Times New Roman"/>
          <w:color w:val="000000"/>
          <w:spacing w:val="11"/>
          <w:sz w:val="24"/>
          <w:szCs w:val="24"/>
          <w:lang w:val="uk-UA"/>
        </w:rPr>
        <w:t xml:space="preserve"> </w:t>
      </w:r>
      <w:r w:rsidRPr="00E305C4">
        <w:rPr>
          <w:rFonts w:ascii="Verdana" w:eastAsia="Times New Roman" w:hAnsi="Verdana" w:cs="Times New Roman"/>
          <w:color w:val="000000"/>
          <w:sz w:val="24"/>
          <w:szCs w:val="24"/>
          <w:lang w:val="uk-UA"/>
        </w:rPr>
        <w:t>оф</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ційни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12"/>
          <w:sz w:val="24"/>
          <w:szCs w:val="24"/>
          <w:lang w:val="uk-UA"/>
        </w:rPr>
        <w:t xml:space="preserve"> </w:t>
      </w:r>
      <w:r w:rsidRPr="00E305C4">
        <w:rPr>
          <w:rFonts w:ascii="Verdana" w:eastAsia="Times New Roman" w:hAnsi="Verdana" w:cs="Times New Roman"/>
          <w:color w:val="000000"/>
          <w:sz w:val="24"/>
          <w:szCs w:val="24"/>
          <w:lang w:val="uk-UA"/>
        </w:rPr>
        <w:lastRenderedPageBreak/>
        <w:t>делегац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 проведення 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льни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за</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од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в, реал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заці</w:t>
      </w:r>
      <w:r w:rsidRPr="00E305C4">
        <w:rPr>
          <w:rFonts w:ascii="Verdana" w:eastAsia="Times New Roman" w:hAnsi="Verdana" w:cs="Times New Roman"/>
          <w:color w:val="000000"/>
          <w:spacing w:val="-7"/>
          <w:sz w:val="24"/>
          <w:szCs w:val="24"/>
          <w:lang w:val="uk-UA"/>
        </w:rPr>
        <w:t>ї</w:t>
      </w:r>
      <w:r w:rsidRPr="00E305C4">
        <w:rPr>
          <w:rFonts w:ascii="Verdana" w:eastAsia="Times New Roman" w:hAnsi="Verdana" w:cs="Times New Roman"/>
          <w:color w:val="000000"/>
          <w:sz w:val="24"/>
          <w:szCs w:val="24"/>
          <w:lang w:val="uk-UA"/>
        </w:rPr>
        <w:t xml:space="preserve"> сп</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л</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z w:val="24"/>
          <w:szCs w:val="24"/>
          <w:lang w:val="uk-UA"/>
        </w:rPr>
        <w:t xml:space="preserve"> проєкт</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в та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нш</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 форми.  </w:t>
      </w:r>
    </w:p>
    <w:p w:rsidR="00DB33DD" w:rsidRPr="00E305C4" w:rsidRDefault="00DB33DD" w:rsidP="00944D23">
      <w:pPr>
        <w:widowControl w:val="0"/>
        <w:tabs>
          <w:tab w:val="left" w:pos="2934"/>
          <w:tab w:val="left" w:pos="4953"/>
          <w:tab w:val="left" w:pos="6339"/>
          <w:tab w:val="left" w:pos="6982"/>
          <w:tab w:val="left" w:pos="8209"/>
          <w:tab w:val="left" w:pos="9485"/>
        </w:tabs>
        <w:spacing w:after="0" w:line="321" w:lineRule="exact"/>
        <w:ind w:firstLine="709"/>
        <w:jc w:val="both"/>
        <w:rPr>
          <w:rFonts w:ascii="Verdana" w:eastAsia="Times New Roman" w:hAnsi="Verdana" w:cs="Times New Roman"/>
          <w:color w:val="010302"/>
          <w:sz w:val="24"/>
          <w:szCs w:val="24"/>
          <w:lang w:val="uk-UA"/>
        </w:rPr>
      </w:pPr>
      <w:r w:rsidRPr="00E305C4">
        <w:rPr>
          <w:rFonts w:ascii="Verdana" w:eastAsia="Times New Roman" w:hAnsi="Verdana" w:cs="Times New Roman"/>
          <w:color w:val="000000"/>
          <w:sz w:val="24"/>
          <w:szCs w:val="24"/>
          <w:lang w:val="uk-UA"/>
        </w:rPr>
        <w:t xml:space="preserve">4. </w:t>
      </w:r>
      <w:r w:rsidR="00184041" w:rsidRPr="00E305C4">
        <w:rPr>
          <w:rFonts w:ascii="Verdana" w:eastAsia="Times New Roman" w:hAnsi="Verdana" w:cs="Times New Roman"/>
          <w:color w:val="000000"/>
          <w:sz w:val="24"/>
          <w:szCs w:val="24"/>
          <w:lang w:val="uk-UA"/>
        </w:rPr>
        <w:t>Громади партнери</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користуют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на</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території</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населени</w:t>
      </w:r>
      <w:r w:rsidRPr="00E305C4">
        <w:rPr>
          <w:rFonts w:ascii="Verdana" w:eastAsia="Times New Roman" w:hAnsi="Verdana" w:cs="Times New Roman"/>
          <w:color w:val="000000"/>
          <w:spacing w:val="-5"/>
          <w:sz w:val="24"/>
          <w:szCs w:val="24"/>
          <w:lang w:val="uk-UA"/>
        </w:rPr>
        <w:t>х</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п</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нкті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pacing w:val="-22"/>
          <w:sz w:val="24"/>
          <w:szCs w:val="24"/>
          <w:lang w:val="uk-UA"/>
        </w:rPr>
        <w:t xml:space="preserve"> </w:t>
      </w:r>
      <w:r w:rsidRPr="00E305C4">
        <w:rPr>
          <w:rFonts w:ascii="Verdana" w:eastAsia="Times New Roman" w:hAnsi="Verdana" w:cs="Times New Roman"/>
          <w:color w:val="000000"/>
          <w:sz w:val="24"/>
          <w:szCs w:val="24"/>
          <w:lang w:val="uk-UA"/>
        </w:rPr>
        <w:t>громади сприятливими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мовами</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для</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pacing w:val="-5"/>
          <w:sz w:val="24"/>
          <w:szCs w:val="24"/>
          <w:lang w:val="uk-UA"/>
        </w:rPr>
        <w:t>з</w:t>
      </w:r>
      <w:r w:rsidRPr="00E305C4">
        <w:rPr>
          <w:rFonts w:ascii="Verdana" w:eastAsia="Times New Roman" w:hAnsi="Verdana" w:cs="Times New Roman"/>
          <w:color w:val="000000"/>
          <w:sz w:val="24"/>
          <w:szCs w:val="24"/>
          <w:lang w:val="uk-UA"/>
        </w:rPr>
        <w:t>д</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йснення</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жмун</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ципального</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спі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роб</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тництва,</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z w:val="24"/>
          <w:szCs w:val="24"/>
          <w:lang w:val="uk-UA"/>
        </w:rPr>
        <w:t>які визначают</w:t>
      </w:r>
      <w:r w:rsidRPr="00E305C4">
        <w:rPr>
          <w:rFonts w:ascii="Verdana" w:eastAsia="Times New Roman" w:hAnsi="Verdana" w:cs="Times New Roman"/>
          <w:color w:val="000000"/>
          <w:spacing w:val="-3"/>
          <w:sz w:val="24"/>
          <w:szCs w:val="24"/>
          <w:lang w:val="uk-UA"/>
        </w:rPr>
        <w:t>ь</w:t>
      </w:r>
      <w:r w:rsidR="00184041" w:rsidRPr="00E305C4">
        <w:rPr>
          <w:rFonts w:ascii="Verdana" w:eastAsia="Times New Roman" w:hAnsi="Verdana" w:cs="Times New Roman"/>
          <w:color w:val="000000"/>
          <w:sz w:val="24"/>
          <w:szCs w:val="24"/>
          <w:lang w:val="uk-UA"/>
        </w:rPr>
        <w:t xml:space="preserve">ся </w:t>
      </w:r>
      <w:r w:rsidRPr="00E305C4">
        <w:rPr>
          <w:rFonts w:ascii="Verdana" w:eastAsia="Times New Roman" w:hAnsi="Verdana" w:cs="Times New Roman"/>
          <w:color w:val="000000"/>
          <w:sz w:val="24"/>
          <w:szCs w:val="24"/>
          <w:lang w:val="uk-UA"/>
        </w:rPr>
        <w:t>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дпов</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 xml:space="preserve">дними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годами та </w:t>
      </w:r>
      <w:r w:rsidR="00184041" w:rsidRPr="00E305C4">
        <w:rPr>
          <w:rFonts w:ascii="Verdana" w:eastAsia="Times New Roman" w:hAnsi="Verdana" w:cs="Times New Roman"/>
          <w:color w:val="000000"/>
          <w:sz w:val="24"/>
          <w:szCs w:val="24"/>
          <w:lang w:val="uk-UA"/>
        </w:rPr>
        <w:t xml:space="preserve">актами </w:t>
      </w:r>
      <w:r w:rsidRPr="00E305C4">
        <w:rPr>
          <w:rFonts w:ascii="Verdana" w:eastAsia="Times New Roman" w:hAnsi="Verdana" w:cs="Times New Roman"/>
          <w:color w:val="000000"/>
          <w:sz w:val="24"/>
          <w:szCs w:val="24"/>
          <w:lang w:val="uk-UA"/>
        </w:rPr>
        <w:t>органі</w:t>
      </w:r>
      <w:r w:rsidRPr="00E305C4">
        <w:rPr>
          <w:rFonts w:ascii="Verdana" w:eastAsia="Times New Roman" w:hAnsi="Verdana" w:cs="Times New Roman"/>
          <w:color w:val="000000"/>
          <w:spacing w:val="-3"/>
          <w:sz w:val="24"/>
          <w:szCs w:val="24"/>
          <w:lang w:val="uk-UA"/>
        </w:rPr>
        <w:t>в</w:t>
      </w:r>
      <w:r w:rsidR="00184041" w:rsidRPr="00E305C4">
        <w:rPr>
          <w:rFonts w:ascii="Verdana" w:eastAsia="Times New Roman" w:hAnsi="Verdana" w:cs="Times New Roman"/>
          <w:color w:val="000000"/>
          <w:sz w:val="24"/>
          <w:szCs w:val="24"/>
          <w:lang w:val="uk-UA"/>
        </w:rPr>
        <w:t xml:space="preserve"> </w:t>
      </w:r>
      <w:r w:rsidRPr="00E305C4">
        <w:rPr>
          <w:rFonts w:ascii="Verdana" w:eastAsia="Times New Roman" w:hAnsi="Verdana" w:cs="Times New Roman"/>
          <w:color w:val="000000"/>
          <w:sz w:val="24"/>
          <w:szCs w:val="24"/>
          <w:lang w:val="uk-UA"/>
        </w:rPr>
        <w:t>м</w:t>
      </w:r>
      <w:r w:rsidRPr="00E305C4">
        <w:rPr>
          <w:rFonts w:ascii="Verdana" w:eastAsia="Times New Roman" w:hAnsi="Verdana" w:cs="Times New Roman"/>
          <w:color w:val="000000"/>
          <w:spacing w:val="-6"/>
          <w:sz w:val="24"/>
          <w:szCs w:val="24"/>
          <w:lang w:val="uk-UA"/>
        </w:rPr>
        <w:t>і</w:t>
      </w:r>
      <w:r w:rsidR="005523C7" w:rsidRPr="00E305C4">
        <w:rPr>
          <w:rFonts w:ascii="Verdana" w:eastAsia="Times New Roman" w:hAnsi="Verdana" w:cs="Times New Roman"/>
          <w:color w:val="000000"/>
          <w:sz w:val="24"/>
          <w:szCs w:val="24"/>
          <w:lang w:val="uk-UA"/>
        </w:rPr>
        <w:t>сцевого самоврядування.</w:t>
      </w:r>
    </w:p>
    <w:p w:rsidR="00DB33DD" w:rsidRPr="00E305C4" w:rsidRDefault="00DB33DD" w:rsidP="00944D23">
      <w:pPr>
        <w:widowControl w:val="0"/>
        <w:spacing w:after="0" w:line="322" w:lineRule="exact"/>
        <w:ind w:firstLine="709"/>
        <w:jc w:val="both"/>
        <w:rPr>
          <w:rFonts w:ascii="Verdana" w:eastAsia="Times New Roman" w:hAnsi="Verdana" w:cs="Times New Roman"/>
          <w:color w:val="000000"/>
          <w:sz w:val="24"/>
          <w:szCs w:val="24"/>
          <w:lang w:val="uk-UA"/>
        </w:rPr>
      </w:pPr>
      <w:r w:rsidRPr="00E305C4">
        <w:rPr>
          <w:rFonts w:ascii="Verdana" w:eastAsia="Times New Roman" w:hAnsi="Verdana" w:cs="Times New Roman"/>
          <w:color w:val="000000"/>
          <w:sz w:val="24"/>
          <w:szCs w:val="24"/>
          <w:lang w:val="uk-UA"/>
        </w:rPr>
        <w:t xml:space="preserve">5. </w:t>
      </w:r>
      <w:r w:rsidRPr="00E305C4">
        <w:rPr>
          <w:rFonts w:ascii="Verdana" w:eastAsia="Times New Roman" w:hAnsi="Verdana" w:cs="Times New Roman"/>
          <w:color w:val="000000"/>
          <w:spacing w:val="-5"/>
          <w:sz w:val="24"/>
          <w:szCs w:val="24"/>
          <w:lang w:val="uk-UA"/>
        </w:rPr>
        <w:t>П</w:t>
      </w:r>
      <w:r w:rsidRPr="00E305C4">
        <w:rPr>
          <w:rFonts w:ascii="Verdana" w:eastAsia="Times New Roman" w:hAnsi="Verdana" w:cs="Times New Roman"/>
          <w:color w:val="000000"/>
          <w:sz w:val="24"/>
          <w:szCs w:val="24"/>
          <w:lang w:val="uk-UA"/>
        </w:rPr>
        <w:t>ерел</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к</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оф</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йни</w:t>
      </w:r>
      <w:r w:rsidRPr="00E305C4">
        <w:rPr>
          <w:rFonts w:ascii="Verdana" w:eastAsia="Times New Roman" w:hAnsi="Verdana" w:cs="Times New Roman"/>
          <w:color w:val="000000"/>
          <w:spacing w:val="-5"/>
          <w:sz w:val="24"/>
          <w:szCs w:val="24"/>
          <w:lang w:val="uk-UA"/>
        </w:rPr>
        <w:t>х</w:t>
      </w:r>
      <w:r w:rsidR="00184041" w:rsidRPr="00E305C4">
        <w:rPr>
          <w:rFonts w:ascii="Verdana" w:eastAsia="Times New Roman" w:hAnsi="Verdana" w:cs="Times New Roman"/>
          <w:color w:val="000000"/>
          <w:spacing w:val="26"/>
          <w:sz w:val="24"/>
          <w:szCs w:val="24"/>
          <w:lang w:val="uk-UA"/>
        </w:rPr>
        <w:t xml:space="preserve"> </w:t>
      </w:r>
      <w:r w:rsidR="00184041" w:rsidRPr="00E305C4">
        <w:rPr>
          <w:rFonts w:ascii="Verdana" w:eastAsia="Times New Roman" w:hAnsi="Verdana" w:cs="Times New Roman"/>
          <w:color w:val="000000"/>
          <w:sz w:val="24"/>
          <w:szCs w:val="24"/>
          <w:lang w:val="uk-UA"/>
        </w:rPr>
        <w:t>громад</w:t>
      </w:r>
      <w:r w:rsidRPr="00E305C4">
        <w:rPr>
          <w:rFonts w:ascii="Verdana" w:eastAsia="Times New Roman" w:hAnsi="Verdana" w:cs="Times New Roman"/>
          <w:color w:val="000000"/>
          <w:sz w:val="24"/>
          <w:szCs w:val="24"/>
          <w:lang w:val="uk-UA"/>
        </w:rPr>
        <w:t>-партнері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та</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нформац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я</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про</w:t>
      </w:r>
      <w:r w:rsidRPr="00E305C4">
        <w:rPr>
          <w:rFonts w:ascii="Verdana" w:eastAsia="Times New Roman" w:hAnsi="Verdana" w:cs="Times New Roman"/>
          <w:color w:val="000000"/>
          <w:spacing w:val="30"/>
          <w:sz w:val="24"/>
          <w:szCs w:val="24"/>
          <w:lang w:val="uk-UA"/>
        </w:rPr>
        <w:t xml:space="preserve"> </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мови</w:t>
      </w:r>
      <w:r w:rsidRPr="00E305C4">
        <w:rPr>
          <w:rFonts w:ascii="Verdana" w:eastAsia="Times New Roman" w:hAnsi="Verdana" w:cs="Times New Roman"/>
          <w:color w:val="000000"/>
          <w:spacing w:val="26"/>
          <w:sz w:val="24"/>
          <w:szCs w:val="24"/>
          <w:lang w:val="uk-UA"/>
        </w:rPr>
        <w:t xml:space="preserve"> </w:t>
      </w:r>
      <w:r w:rsidRPr="00E305C4">
        <w:rPr>
          <w:rFonts w:ascii="Verdana" w:eastAsia="Times New Roman" w:hAnsi="Verdana" w:cs="Times New Roman"/>
          <w:color w:val="000000"/>
          <w:sz w:val="24"/>
          <w:szCs w:val="24"/>
          <w:lang w:val="uk-UA"/>
        </w:rPr>
        <w:t>спі</w:t>
      </w:r>
      <w:r w:rsidRPr="00E305C4">
        <w:rPr>
          <w:rFonts w:ascii="Verdana" w:eastAsia="Times New Roman" w:hAnsi="Verdana" w:cs="Times New Roman"/>
          <w:color w:val="000000"/>
          <w:spacing w:val="-3"/>
          <w:sz w:val="24"/>
          <w:szCs w:val="24"/>
          <w:lang w:val="uk-UA"/>
        </w:rPr>
        <w:t>в</w:t>
      </w:r>
      <w:r w:rsidRPr="00E305C4">
        <w:rPr>
          <w:rFonts w:ascii="Verdana" w:eastAsia="Times New Roman" w:hAnsi="Verdana" w:cs="Times New Roman"/>
          <w:color w:val="000000"/>
          <w:sz w:val="24"/>
          <w:szCs w:val="24"/>
          <w:lang w:val="uk-UA"/>
        </w:rPr>
        <w:t>праці п</w:t>
      </w:r>
      <w:r w:rsidRPr="00E305C4">
        <w:rPr>
          <w:rFonts w:ascii="Verdana" w:eastAsia="Times New Roman" w:hAnsi="Verdana" w:cs="Times New Roman"/>
          <w:color w:val="000000"/>
          <w:spacing w:val="-6"/>
          <w:sz w:val="24"/>
          <w:szCs w:val="24"/>
          <w:lang w:val="uk-UA"/>
        </w:rPr>
        <w:t>у</w:t>
      </w:r>
      <w:r w:rsidRPr="00E305C4">
        <w:rPr>
          <w:rFonts w:ascii="Verdana" w:eastAsia="Times New Roman" w:hAnsi="Verdana" w:cs="Times New Roman"/>
          <w:color w:val="000000"/>
          <w:sz w:val="24"/>
          <w:szCs w:val="24"/>
          <w:lang w:val="uk-UA"/>
        </w:rPr>
        <w:t>блік</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ют</w:t>
      </w:r>
      <w:r w:rsidRPr="00E305C4">
        <w:rPr>
          <w:rFonts w:ascii="Verdana" w:eastAsia="Times New Roman" w:hAnsi="Verdana" w:cs="Times New Roman"/>
          <w:color w:val="000000"/>
          <w:spacing w:val="-3"/>
          <w:sz w:val="24"/>
          <w:szCs w:val="24"/>
          <w:lang w:val="uk-UA"/>
        </w:rPr>
        <w:t>ь</w:t>
      </w:r>
      <w:r w:rsidRPr="00E305C4">
        <w:rPr>
          <w:rFonts w:ascii="Verdana" w:eastAsia="Times New Roman" w:hAnsi="Verdana" w:cs="Times New Roman"/>
          <w:color w:val="000000"/>
          <w:sz w:val="24"/>
          <w:szCs w:val="24"/>
          <w:lang w:val="uk-UA"/>
        </w:rPr>
        <w:t>ся на оф</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ц</w:t>
      </w:r>
      <w:r w:rsidRPr="00E305C4">
        <w:rPr>
          <w:rFonts w:ascii="Verdana" w:eastAsia="Times New Roman" w:hAnsi="Verdana" w:cs="Times New Roman"/>
          <w:color w:val="000000"/>
          <w:spacing w:val="-6"/>
          <w:sz w:val="24"/>
          <w:szCs w:val="24"/>
          <w:lang w:val="uk-UA"/>
        </w:rPr>
        <w:t>і</w:t>
      </w:r>
      <w:r w:rsidRPr="00E305C4">
        <w:rPr>
          <w:rFonts w:ascii="Verdana" w:eastAsia="Times New Roman" w:hAnsi="Verdana" w:cs="Times New Roman"/>
          <w:color w:val="000000"/>
          <w:sz w:val="24"/>
          <w:szCs w:val="24"/>
          <w:lang w:val="uk-UA"/>
        </w:rPr>
        <w:t>йном</w:t>
      </w:r>
      <w:r w:rsidRPr="00E305C4">
        <w:rPr>
          <w:rFonts w:ascii="Verdana" w:eastAsia="Times New Roman" w:hAnsi="Verdana" w:cs="Times New Roman"/>
          <w:color w:val="000000"/>
          <w:spacing w:val="-5"/>
          <w:sz w:val="24"/>
          <w:szCs w:val="24"/>
          <w:lang w:val="uk-UA"/>
        </w:rPr>
        <w:t>у</w:t>
      </w:r>
      <w:r w:rsidRPr="00E305C4">
        <w:rPr>
          <w:rFonts w:ascii="Verdana" w:eastAsia="Times New Roman" w:hAnsi="Verdana" w:cs="Times New Roman"/>
          <w:color w:val="000000"/>
          <w:sz w:val="24"/>
          <w:szCs w:val="24"/>
          <w:lang w:val="uk-UA"/>
        </w:rPr>
        <w:t xml:space="preserve"> вебсайт</w:t>
      </w:r>
      <w:r w:rsidRPr="00E305C4">
        <w:rPr>
          <w:rFonts w:ascii="Verdana" w:eastAsia="Times New Roman" w:hAnsi="Verdana" w:cs="Times New Roman"/>
          <w:color w:val="000000"/>
          <w:spacing w:val="-6"/>
          <w:sz w:val="24"/>
          <w:szCs w:val="24"/>
          <w:lang w:val="uk-UA"/>
        </w:rPr>
        <w:t>і</w:t>
      </w:r>
      <w:r w:rsidR="00184041" w:rsidRPr="00E305C4">
        <w:rPr>
          <w:rFonts w:ascii="Verdana" w:eastAsia="Times New Roman" w:hAnsi="Verdana" w:cs="Times New Roman"/>
          <w:color w:val="000000"/>
          <w:sz w:val="24"/>
          <w:szCs w:val="24"/>
          <w:lang w:val="uk-UA"/>
        </w:rPr>
        <w:t xml:space="preserve"> ради.</w:t>
      </w:r>
    </w:p>
    <w:p w:rsidR="00053B13" w:rsidRPr="00E305C4" w:rsidRDefault="00053B13" w:rsidP="00944D23">
      <w:pPr>
        <w:widowControl w:val="0"/>
        <w:spacing w:after="0" w:line="308" w:lineRule="exact"/>
        <w:ind w:left="896"/>
        <w:rPr>
          <w:rFonts w:ascii="Verdana" w:eastAsia="Times New Roman" w:hAnsi="Verdana" w:cs="Times New Roman"/>
          <w:b/>
          <w:bCs/>
          <w:color w:val="000000"/>
          <w:sz w:val="24"/>
          <w:szCs w:val="24"/>
          <w:lang w:val="uk-UA"/>
        </w:rPr>
      </w:pPr>
    </w:p>
    <w:p w:rsidR="00273D48" w:rsidRPr="00E305C4" w:rsidRDefault="009602F5" w:rsidP="00E06035">
      <w:pPr>
        <w:pStyle w:val="1"/>
        <w:rPr>
          <w:rFonts w:eastAsia="Times New Roman"/>
          <w:color w:val="222222"/>
          <w:lang w:val="uk-UA" w:eastAsia="ru-RU"/>
        </w:rPr>
      </w:pPr>
      <w:bookmarkStart w:id="66" w:name="_Toc235003999"/>
      <w:bookmarkStart w:id="67" w:name="_Hlk232578454"/>
      <w:r w:rsidRPr="00E305C4">
        <w:rPr>
          <w:rFonts w:eastAsia="Times New Roman"/>
          <w:lang w:val="uk-UA" w:eastAsia="ru-RU"/>
        </w:rPr>
        <w:t xml:space="preserve">РОЗДІЛ </w:t>
      </w:r>
      <w:r w:rsidR="00273D48" w:rsidRPr="00E305C4">
        <w:rPr>
          <w:rFonts w:eastAsia="Times New Roman"/>
          <w:lang w:val="uk-UA" w:eastAsia="ru-RU"/>
        </w:rPr>
        <w:t>VІ.</w:t>
      </w:r>
      <w:r w:rsidRPr="00E305C4">
        <w:rPr>
          <w:rFonts w:eastAsia="Times New Roman"/>
          <w:spacing w:val="-3"/>
          <w:lang w:val="uk-UA" w:eastAsia="ru-RU"/>
        </w:rPr>
        <w:t xml:space="preserve"> </w:t>
      </w:r>
      <w:r w:rsidR="00273D48" w:rsidRPr="00E305C4">
        <w:rPr>
          <w:rFonts w:eastAsia="Times New Roman"/>
          <w:lang w:val="uk-UA" w:eastAsia="ru-RU"/>
        </w:rPr>
        <w:t>ЗАСАДИ РОЗВИТКУ Т</w:t>
      </w:r>
      <w:r w:rsidR="00273D48" w:rsidRPr="00E305C4">
        <w:rPr>
          <w:rFonts w:eastAsia="Times New Roman"/>
          <w:spacing w:val="-4"/>
          <w:lang w:val="uk-UA" w:eastAsia="ru-RU"/>
        </w:rPr>
        <w:t>Е</w:t>
      </w:r>
      <w:r w:rsidR="00273D48" w:rsidRPr="00E305C4">
        <w:rPr>
          <w:rFonts w:eastAsia="Times New Roman"/>
          <w:lang w:val="uk-UA" w:eastAsia="ru-RU"/>
        </w:rPr>
        <w:t>РИТОРІАЛЬНОЇ ГРОМАДИ</w:t>
      </w:r>
      <w:bookmarkEnd w:id="66"/>
      <w:r w:rsidR="00273D48" w:rsidRPr="00E305C4">
        <w:rPr>
          <w:rFonts w:eastAsia="Times New Roman"/>
          <w:lang w:val="uk-UA" w:eastAsia="ru-RU"/>
        </w:rPr>
        <w:t> </w:t>
      </w:r>
    </w:p>
    <w:p w:rsidR="00133450" w:rsidRPr="00E305C4" w:rsidRDefault="00133450" w:rsidP="00944D23">
      <w:pPr>
        <w:shd w:val="clear" w:color="auto" w:fill="FFFFFF"/>
        <w:spacing w:after="0" w:line="308" w:lineRule="atLeast"/>
        <w:rPr>
          <w:rFonts w:ascii="Verdana" w:eastAsia="Times New Roman" w:hAnsi="Verdana" w:cs="Times New Roman"/>
          <w:b/>
          <w:bCs/>
          <w:color w:val="000000"/>
          <w:sz w:val="24"/>
          <w:szCs w:val="24"/>
          <w:lang w:val="uk-UA" w:eastAsia="ru-RU"/>
        </w:rPr>
      </w:pPr>
    </w:p>
    <w:p w:rsidR="00273D48" w:rsidRPr="00E305C4" w:rsidRDefault="00273D48" w:rsidP="00E06035">
      <w:pPr>
        <w:pStyle w:val="2"/>
        <w:rPr>
          <w:rFonts w:eastAsia="Times New Roman"/>
          <w:lang w:val="uk-UA" w:eastAsia="ru-RU"/>
        </w:rPr>
      </w:pPr>
      <w:bookmarkStart w:id="68" w:name="_Toc235004000"/>
      <w:r w:rsidRPr="00E305C4">
        <w:rPr>
          <w:rFonts w:eastAsia="Times New Roman"/>
          <w:lang w:val="uk-UA" w:eastAsia="ru-RU"/>
        </w:rPr>
        <w:t>Ста</w:t>
      </w:r>
      <w:r w:rsidRPr="00E305C4">
        <w:rPr>
          <w:rFonts w:eastAsia="Times New Roman"/>
          <w:spacing w:val="-3"/>
          <w:lang w:val="uk-UA" w:eastAsia="ru-RU"/>
        </w:rPr>
        <w:t>т</w:t>
      </w:r>
      <w:r w:rsidRPr="00E305C4">
        <w:rPr>
          <w:rFonts w:eastAsia="Times New Roman"/>
          <w:lang w:val="uk-UA" w:eastAsia="ru-RU"/>
        </w:rPr>
        <w:t>тя 46. Спрямування</w:t>
      </w:r>
      <w:r w:rsidR="00133450" w:rsidRPr="00E305C4">
        <w:rPr>
          <w:rFonts w:eastAsia="Times New Roman"/>
          <w:lang w:val="uk-UA" w:eastAsia="ru-RU"/>
        </w:rPr>
        <w:t xml:space="preserve"> </w:t>
      </w:r>
      <w:r w:rsidRPr="00E305C4">
        <w:rPr>
          <w:rFonts w:eastAsia="Times New Roman"/>
          <w:lang w:val="uk-UA" w:eastAsia="ru-RU"/>
        </w:rPr>
        <w:t>р</w:t>
      </w:r>
      <w:r w:rsidRPr="00E305C4">
        <w:rPr>
          <w:rFonts w:eastAsia="Times New Roman"/>
          <w:spacing w:val="-5"/>
          <w:lang w:val="uk-UA" w:eastAsia="ru-RU"/>
        </w:rPr>
        <w:t>о</w:t>
      </w:r>
      <w:r w:rsidRPr="00E305C4">
        <w:rPr>
          <w:rFonts w:eastAsia="Times New Roman"/>
          <w:lang w:val="uk-UA" w:eastAsia="ru-RU"/>
        </w:rPr>
        <w:t>звитку</w:t>
      </w:r>
      <w:r w:rsidR="00D9499D">
        <w:rPr>
          <w:rFonts w:eastAsia="Times New Roman"/>
          <w:lang w:val="uk-UA" w:eastAsia="ru-RU"/>
        </w:rPr>
        <w:t xml:space="preserve"> </w:t>
      </w:r>
      <w:r w:rsidRPr="00E305C4">
        <w:rPr>
          <w:rFonts w:eastAsia="Times New Roman"/>
          <w:spacing w:val="-3"/>
          <w:lang w:val="uk-UA" w:eastAsia="ru-RU"/>
        </w:rPr>
        <w:t>т</w:t>
      </w:r>
      <w:r w:rsidRPr="00E305C4">
        <w:rPr>
          <w:rFonts w:eastAsia="Times New Roman"/>
          <w:lang w:val="uk-UA" w:eastAsia="ru-RU"/>
        </w:rPr>
        <w:t>ерит</w:t>
      </w:r>
      <w:r w:rsidRPr="00E305C4">
        <w:rPr>
          <w:rFonts w:eastAsia="Times New Roman"/>
          <w:spacing w:val="-5"/>
          <w:lang w:val="uk-UA" w:eastAsia="ru-RU"/>
        </w:rPr>
        <w:t>о</w:t>
      </w:r>
      <w:r w:rsidRPr="00E305C4">
        <w:rPr>
          <w:rFonts w:eastAsia="Times New Roman"/>
          <w:lang w:val="uk-UA" w:eastAsia="ru-RU"/>
        </w:rPr>
        <w:t>ріал</w:t>
      </w:r>
      <w:r w:rsidRPr="00E305C4">
        <w:rPr>
          <w:rFonts w:eastAsia="Times New Roman"/>
          <w:spacing w:val="-4"/>
          <w:lang w:val="uk-UA" w:eastAsia="ru-RU"/>
        </w:rPr>
        <w:t>ь</w:t>
      </w:r>
      <w:r w:rsidRPr="00E305C4">
        <w:rPr>
          <w:rFonts w:eastAsia="Times New Roman"/>
          <w:lang w:val="uk-UA" w:eastAsia="ru-RU"/>
        </w:rPr>
        <w:t>ної гр</w:t>
      </w:r>
      <w:r w:rsidRPr="00E305C4">
        <w:rPr>
          <w:rFonts w:eastAsia="Times New Roman"/>
          <w:spacing w:val="-5"/>
          <w:lang w:val="uk-UA" w:eastAsia="ru-RU"/>
        </w:rPr>
        <w:t>о</w:t>
      </w:r>
      <w:r w:rsidRPr="00E305C4">
        <w:rPr>
          <w:rFonts w:eastAsia="Times New Roman"/>
          <w:lang w:val="uk-UA" w:eastAsia="ru-RU"/>
        </w:rPr>
        <w:t>мади</w:t>
      </w:r>
      <w:bookmarkEnd w:id="68"/>
      <w:r w:rsidRPr="00E305C4">
        <w:rPr>
          <w:rFonts w:eastAsia="Times New Roman"/>
          <w:lang w:val="uk-UA" w:eastAsia="ru-RU"/>
        </w:rPr>
        <w:t> </w:t>
      </w:r>
    </w:p>
    <w:p w:rsidR="00273D48" w:rsidRPr="00E305C4" w:rsidRDefault="00273D48" w:rsidP="00944D23">
      <w:pPr>
        <w:shd w:val="clear" w:color="auto" w:fill="FFFFFF"/>
        <w:spacing w:after="0" w:line="308" w:lineRule="atLeast"/>
        <w:ind w:firstLine="566"/>
        <w:jc w:val="both"/>
        <w:rPr>
          <w:rFonts w:ascii="Verdana" w:eastAsia="Times New Roman" w:hAnsi="Verdana" w:cs="Times New Roman"/>
          <w:color w:val="222222"/>
          <w:sz w:val="24"/>
          <w:szCs w:val="24"/>
          <w:lang w:val="uk-UA" w:eastAsia="ru-RU"/>
        </w:rPr>
      </w:pPr>
      <w:r w:rsidRPr="00E305C4">
        <w:rPr>
          <w:rFonts w:ascii="Verdana" w:eastAsia="Times New Roman" w:hAnsi="Verdana" w:cs="Times New Roman"/>
          <w:color w:val="000000"/>
          <w:sz w:val="24"/>
          <w:szCs w:val="24"/>
          <w:lang w:val="uk-UA" w:eastAsia="ru-RU"/>
        </w:rPr>
        <w:t>1. Розвиток територіальної громади базується на концепції сталого та збалансованого розвитку усіх сфер її соціально-економічного, політичного і культурного життя, з урахуванням екологічних аспектів людської діяльності з метою задоволення сьогоденних потреб без шкоди для інтересів майбутніх поколінь</w:t>
      </w:r>
      <w:r w:rsidRPr="00E305C4">
        <w:rPr>
          <w:rFonts w:ascii="Verdana" w:eastAsia="Times New Roman" w:hAnsi="Verdana" w:cs="Times New Roman"/>
          <w:color w:val="222222"/>
          <w:sz w:val="24"/>
          <w:szCs w:val="24"/>
          <w:lang w:val="uk-UA" w:eastAsia="ru-RU"/>
        </w:rPr>
        <w:t>.</w:t>
      </w:r>
    </w:p>
    <w:p w:rsidR="00273D48" w:rsidRPr="00E305C4" w:rsidRDefault="00273D48" w:rsidP="00133450">
      <w:pPr>
        <w:shd w:val="clear" w:color="auto" w:fill="FFFFFF"/>
        <w:spacing w:after="0" w:line="308" w:lineRule="atLeast"/>
        <w:ind w:firstLine="566"/>
        <w:jc w:val="both"/>
        <w:rPr>
          <w:rFonts w:ascii="Verdana" w:eastAsia="Times New Roman" w:hAnsi="Verdana" w:cs="Times New Roman"/>
          <w:color w:val="222222"/>
          <w:sz w:val="24"/>
          <w:szCs w:val="24"/>
          <w:lang w:val="uk-UA" w:eastAsia="ru-RU"/>
        </w:rPr>
      </w:pPr>
      <w:r w:rsidRPr="00E305C4">
        <w:rPr>
          <w:rFonts w:ascii="Verdana" w:eastAsia="Times New Roman" w:hAnsi="Verdana" w:cs="Times New Roman"/>
          <w:color w:val="000000"/>
          <w:sz w:val="24"/>
          <w:szCs w:val="24"/>
          <w:lang w:val="uk-UA" w:eastAsia="ru-RU"/>
        </w:rPr>
        <w:t>2. Сталий розвиток територ</w:t>
      </w:r>
      <w:r w:rsidRPr="00E305C4">
        <w:rPr>
          <w:rFonts w:ascii="Verdana" w:eastAsia="Times New Roman" w:hAnsi="Verdana" w:cs="Times New Roman"/>
          <w:color w:val="000000"/>
          <w:spacing w:val="-6"/>
          <w:sz w:val="24"/>
          <w:szCs w:val="24"/>
          <w:lang w:val="uk-UA" w:eastAsia="ru-RU"/>
        </w:rPr>
        <w:t>і</w:t>
      </w:r>
      <w:r w:rsidRPr="00E305C4">
        <w:rPr>
          <w:rFonts w:ascii="Verdana" w:eastAsia="Times New Roman" w:hAnsi="Verdana" w:cs="Times New Roman"/>
          <w:color w:val="000000"/>
          <w:sz w:val="24"/>
          <w:szCs w:val="24"/>
          <w:lang w:val="uk-UA" w:eastAsia="ru-RU"/>
        </w:rPr>
        <w:t>ал</w:t>
      </w:r>
      <w:r w:rsidRPr="00E305C4">
        <w:rPr>
          <w:rFonts w:ascii="Verdana" w:eastAsia="Times New Roman" w:hAnsi="Verdana" w:cs="Times New Roman"/>
          <w:color w:val="000000"/>
          <w:spacing w:val="-3"/>
          <w:sz w:val="24"/>
          <w:szCs w:val="24"/>
          <w:lang w:val="uk-UA" w:eastAsia="ru-RU"/>
        </w:rPr>
        <w:t>ь</w:t>
      </w:r>
      <w:r w:rsidRPr="00E305C4">
        <w:rPr>
          <w:rFonts w:ascii="Verdana" w:eastAsia="Times New Roman" w:hAnsi="Verdana" w:cs="Times New Roman"/>
          <w:color w:val="000000"/>
          <w:sz w:val="24"/>
          <w:szCs w:val="24"/>
          <w:lang w:val="uk-UA" w:eastAsia="ru-RU"/>
        </w:rPr>
        <w:t>но</w:t>
      </w:r>
      <w:r w:rsidRPr="00E305C4">
        <w:rPr>
          <w:rFonts w:ascii="Verdana" w:eastAsia="Times New Roman" w:hAnsi="Verdana" w:cs="Times New Roman"/>
          <w:color w:val="000000"/>
          <w:spacing w:val="-6"/>
          <w:sz w:val="24"/>
          <w:szCs w:val="24"/>
          <w:lang w:val="uk-UA" w:eastAsia="ru-RU"/>
        </w:rPr>
        <w:t>ї</w:t>
      </w:r>
      <w:r w:rsidR="009602F5"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z w:val="24"/>
          <w:szCs w:val="24"/>
          <w:lang w:val="uk-UA" w:eastAsia="ru-RU"/>
        </w:rPr>
        <w:t>громади баз</w:t>
      </w:r>
      <w:r w:rsidRPr="00E305C4">
        <w:rPr>
          <w:rFonts w:ascii="Verdana" w:eastAsia="Times New Roman" w:hAnsi="Verdana" w:cs="Times New Roman"/>
          <w:color w:val="000000"/>
          <w:spacing w:val="-5"/>
          <w:sz w:val="24"/>
          <w:szCs w:val="24"/>
          <w:lang w:val="uk-UA" w:eastAsia="ru-RU"/>
        </w:rPr>
        <w:t>у</w:t>
      </w:r>
      <w:r w:rsidRPr="00E305C4">
        <w:rPr>
          <w:rFonts w:ascii="Verdana" w:eastAsia="Times New Roman" w:hAnsi="Verdana" w:cs="Times New Roman"/>
          <w:color w:val="000000"/>
          <w:sz w:val="24"/>
          <w:szCs w:val="24"/>
          <w:lang w:val="uk-UA" w:eastAsia="ru-RU"/>
        </w:rPr>
        <w:t>єт</w:t>
      </w:r>
      <w:r w:rsidRPr="00E305C4">
        <w:rPr>
          <w:rFonts w:ascii="Verdana" w:eastAsia="Times New Roman" w:hAnsi="Verdana" w:cs="Times New Roman"/>
          <w:color w:val="000000"/>
          <w:spacing w:val="-3"/>
          <w:sz w:val="24"/>
          <w:szCs w:val="24"/>
          <w:lang w:val="uk-UA" w:eastAsia="ru-RU"/>
        </w:rPr>
        <w:t>ь</w:t>
      </w:r>
      <w:r w:rsidR="000735D9" w:rsidRPr="00E305C4">
        <w:rPr>
          <w:rFonts w:ascii="Verdana" w:eastAsia="Times New Roman" w:hAnsi="Verdana" w:cs="Times New Roman"/>
          <w:color w:val="000000"/>
          <w:sz w:val="24"/>
          <w:szCs w:val="24"/>
          <w:lang w:val="uk-UA" w:eastAsia="ru-RU"/>
        </w:rPr>
        <w:t>ся на принципах:</w:t>
      </w:r>
    </w:p>
    <w:p w:rsidR="00273D48" w:rsidRPr="00E305C4" w:rsidRDefault="00273D48" w:rsidP="00133450">
      <w:pPr>
        <w:shd w:val="clear" w:color="auto" w:fill="FFFFFF"/>
        <w:spacing w:after="0" w:line="308" w:lineRule="atLeast"/>
        <w:ind w:firstLine="566"/>
        <w:jc w:val="both"/>
        <w:rPr>
          <w:rFonts w:ascii="Verdana" w:eastAsia="Times New Roman" w:hAnsi="Verdana" w:cs="Times New Roman"/>
          <w:color w:val="222222"/>
          <w:sz w:val="24"/>
          <w:szCs w:val="24"/>
          <w:lang w:val="uk-UA" w:eastAsia="ru-RU"/>
        </w:rPr>
      </w:pPr>
      <w:r w:rsidRPr="00E305C4">
        <w:rPr>
          <w:rFonts w:ascii="Verdana" w:eastAsia="Times New Roman" w:hAnsi="Verdana" w:cs="Times New Roman"/>
          <w:color w:val="000000"/>
          <w:sz w:val="24"/>
          <w:szCs w:val="24"/>
          <w:lang w:val="uk-UA" w:eastAsia="ru-RU"/>
        </w:rPr>
        <w:t>2.1. перед</w:t>
      </w:r>
      <w:r w:rsidRPr="00E305C4">
        <w:rPr>
          <w:rFonts w:ascii="Verdana" w:eastAsia="Times New Roman" w:hAnsi="Verdana" w:cs="Times New Roman"/>
          <w:color w:val="000000"/>
          <w:spacing w:val="-3"/>
          <w:sz w:val="24"/>
          <w:szCs w:val="24"/>
          <w:lang w:val="uk-UA" w:eastAsia="ru-RU"/>
        </w:rPr>
        <w:t>б</w:t>
      </w:r>
      <w:r w:rsidRPr="00E305C4">
        <w:rPr>
          <w:rFonts w:ascii="Verdana" w:eastAsia="Times New Roman" w:hAnsi="Verdana" w:cs="Times New Roman"/>
          <w:color w:val="000000"/>
          <w:sz w:val="24"/>
          <w:szCs w:val="24"/>
          <w:lang w:val="uk-UA" w:eastAsia="ru-RU"/>
        </w:rPr>
        <w:t>ач</w:t>
      </w:r>
      <w:r w:rsidRPr="00E305C4">
        <w:rPr>
          <w:rFonts w:ascii="Verdana" w:eastAsia="Times New Roman" w:hAnsi="Verdana" w:cs="Times New Roman"/>
          <w:color w:val="000000"/>
          <w:spacing w:val="-5"/>
          <w:sz w:val="24"/>
          <w:szCs w:val="24"/>
          <w:lang w:val="uk-UA" w:eastAsia="ru-RU"/>
        </w:rPr>
        <w:t>у</w:t>
      </w:r>
      <w:r w:rsidRPr="00E305C4">
        <w:rPr>
          <w:rFonts w:ascii="Verdana" w:eastAsia="Times New Roman" w:hAnsi="Verdana" w:cs="Times New Roman"/>
          <w:color w:val="000000"/>
          <w:sz w:val="24"/>
          <w:szCs w:val="24"/>
          <w:lang w:val="uk-UA" w:eastAsia="ru-RU"/>
        </w:rPr>
        <w:t>ваност</w:t>
      </w:r>
      <w:r w:rsidRPr="00E305C4">
        <w:rPr>
          <w:rFonts w:ascii="Verdana" w:eastAsia="Times New Roman" w:hAnsi="Verdana" w:cs="Times New Roman"/>
          <w:color w:val="000000"/>
          <w:spacing w:val="-6"/>
          <w:sz w:val="24"/>
          <w:szCs w:val="24"/>
          <w:lang w:val="uk-UA" w:eastAsia="ru-RU"/>
        </w:rPr>
        <w:t>і</w:t>
      </w:r>
      <w:r w:rsidR="009602F5"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z w:val="24"/>
          <w:szCs w:val="24"/>
          <w:lang w:val="uk-UA" w:eastAsia="ru-RU"/>
        </w:rPr>
        <w:t>та зроз</w:t>
      </w:r>
      <w:r w:rsidRPr="00E305C4">
        <w:rPr>
          <w:rFonts w:ascii="Verdana" w:eastAsia="Times New Roman" w:hAnsi="Verdana" w:cs="Times New Roman"/>
          <w:color w:val="000000"/>
          <w:spacing w:val="-5"/>
          <w:sz w:val="24"/>
          <w:szCs w:val="24"/>
          <w:lang w:val="uk-UA" w:eastAsia="ru-RU"/>
        </w:rPr>
        <w:t>у</w:t>
      </w:r>
      <w:r w:rsidRPr="00E305C4">
        <w:rPr>
          <w:rFonts w:ascii="Verdana" w:eastAsia="Times New Roman" w:hAnsi="Verdana" w:cs="Times New Roman"/>
          <w:color w:val="000000"/>
          <w:sz w:val="24"/>
          <w:szCs w:val="24"/>
          <w:lang w:val="uk-UA" w:eastAsia="ru-RU"/>
        </w:rPr>
        <w:t>мілост</w:t>
      </w:r>
      <w:r w:rsidRPr="00E305C4">
        <w:rPr>
          <w:rFonts w:ascii="Verdana" w:eastAsia="Times New Roman" w:hAnsi="Verdana" w:cs="Times New Roman"/>
          <w:color w:val="000000"/>
          <w:spacing w:val="-6"/>
          <w:sz w:val="24"/>
          <w:szCs w:val="24"/>
          <w:lang w:val="uk-UA" w:eastAsia="ru-RU"/>
        </w:rPr>
        <w:t>і</w:t>
      </w:r>
      <w:r w:rsidR="009602F5"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z w:val="24"/>
          <w:szCs w:val="24"/>
          <w:lang w:val="uk-UA" w:eastAsia="ru-RU"/>
        </w:rPr>
        <w:t>дій м</w:t>
      </w:r>
      <w:r w:rsidRPr="00E305C4">
        <w:rPr>
          <w:rFonts w:ascii="Verdana" w:eastAsia="Times New Roman" w:hAnsi="Verdana" w:cs="Times New Roman"/>
          <w:color w:val="000000"/>
          <w:spacing w:val="-6"/>
          <w:sz w:val="24"/>
          <w:szCs w:val="24"/>
          <w:lang w:val="uk-UA" w:eastAsia="ru-RU"/>
        </w:rPr>
        <w:t>і</w:t>
      </w:r>
      <w:r w:rsidRPr="00E305C4">
        <w:rPr>
          <w:rFonts w:ascii="Verdana" w:eastAsia="Times New Roman" w:hAnsi="Verdana" w:cs="Times New Roman"/>
          <w:color w:val="000000"/>
          <w:sz w:val="24"/>
          <w:szCs w:val="24"/>
          <w:lang w:val="uk-UA" w:eastAsia="ru-RU"/>
        </w:rPr>
        <w:t>сцево</w:t>
      </w:r>
      <w:r w:rsidRPr="00E305C4">
        <w:rPr>
          <w:rFonts w:ascii="Verdana" w:eastAsia="Times New Roman" w:hAnsi="Verdana" w:cs="Times New Roman"/>
          <w:color w:val="000000"/>
          <w:spacing w:val="-6"/>
          <w:sz w:val="24"/>
          <w:szCs w:val="24"/>
          <w:lang w:val="uk-UA" w:eastAsia="ru-RU"/>
        </w:rPr>
        <w:t>ї</w:t>
      </w:r>
      <w:r w:rsidRPr="00E305C4">
        <w:rPr>
          <w:rFonts w:ascii="Verdana" w:eastAsia="Times New Roman" w:hAnsi="Verdana" w:cs="Times New Roman"/>
          <w:color w:val="000000"/>
          <w:sz w:val="24"/>
          <w:szCs w:val="24"/>
          <w:lang w:val="uk-UA" w:eastAsia="ru-RU"/>
        </w:rPr>
        <w:t> влади;</w:t>
      </w:r>
    </w:p>
    <w:p w:rsidR="000735D9" w:rsidRPr="00E305C4" w:rsidRDefault="00273D48" w:rsidP="00133450">
      <w:pPr>
        <w:shd w:val="clear" w:color="auto" w:fill="FFFFFF"/>
        <w:spacing w:after="0" w:line="308" w:lineRule="atLeast"/>
        <w:ind w:firstLine="566"/>
        <w:jc w:val="both"/>
        <w:rPr>
          <w:rFonts w:ascii="Verdana" w:eastAsia="Times New Roman" w:hAnsi="Verdana" w:cs="Times New Roman"/>
          <w:color w:val="000000"/>
          <w:sz w:val="24"/>
          <w:szCs w:val="24"/>
          <w:lang w:val="uk-UA" w:eastAsia="ru-RU"/>
        </w:rPr>
      </w:pPr>
      <w:r w:rsidRPr="00E305C4">
        <w:rPr>
          <w:rFonts w:ascii="Verdana" w:eastAsia="Times New Roman" w:hAnsi="Verdana" w:cs="Times New Roman"/>
          <w:color w:val="000000"/>
          <w:sz w:val="24"/>
          <w:szCs w:val="24"/>
          <w:lang w:val="uk-UA" w:eastAsia="ru-RU"/>
        </w:rPr>
        <w:t>2.2. нарощення конк</w:t>
      </w:r>
      <w:r w:rsidRPr="00E305C4">
        <w:rPr>
          <w:rFonts w:ascii="Verdana" w:eastAsia="Times New Roman" w:hAnsi="Verdana" w:cs="Times New Roman"/>
          <w:color w:val="000000"/>
          <w:spacing w:val="-5"/>
          <w:sz w:val="24"/>
          <w:szCs w:val="24"/>
          <w:lang w:val="uk-UA" w:eastAsia="ru-RU"/>
        </w:rPr>
        <w:t>у</w:t>
      </w:r>
      <w:r w:rsidRPr="00E305C4">
        <w:rPr>
          <w:rFonts w:ascii="Verdana" w:eastAsia="Times New Roman" w:hAnsi="Verdana" w:cs="Times New Roman"/>
          <w:color w:val="000000"/>
          <w:sz w:val="24"/>
          <w:szCs w:val="24"/>
          <w:lang w:val="uk-UA" w:eastAsia="ru-RU"/>
        </w:rPr>
        <w:t>рентоспроможност</w:t>
      </w:r>
      <w:r w:rsidRPr="00E305C4">
        <w:rPr>
          <w:rFonts w:ascii="Verdana" w:eastAsia="Times New Roman" w:hAnsi="Verdana" w:cs="Times New Roman"/>
          <w:color w:val="000000"/>
          <w:spacing w:val="-6"/>
          <w:sz w:val="24"/>
          <w:szCs w:val="24"/>
          <w:lang w:val="uk-UA" w:eastAsia="ru-RU"/>
        </w:rPr>
        <w:t>і</w:t>
      </w:r>
      <w:r w:rsidR="000735D9"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z w:val="24"/>
          <w:szCs w:val="24"/>
          <w:lang w:val="uk-UA" w:eastAsia="ru-RU"/>
        </w:rPr>
        <w:t>громади, впровадження</w:t>
      </w:r>
      <w:r w:rsidR="000735D9"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pacing w:val="-6"/>
          <w:sz w:val="24"/>
          <w:szCs w:val="24"/>
          <w:lang w:val="uk-UA" w:eastAsia="ru-RU"/>
        </w:rPr>
        <w:t>і</w:t>
      </w:r>
      <w:r w:rsidRPr="00E305C4">
        <w:rPr>
          <w:rFonts w:ascii="Verdana" w:eastAsia="Times New Roman" w:hAnsi="Verdana" w:cs="Times New Roman"/>
          <w:color w:val="000000"/>
          <w:sz w:val="24"/>
          <w:szCs w:val="24"/>
          <w:lang w:val="uk-UA" w:eastAsia="ru-RU"/>
        </w:rPr>
        <w:t>нноваційно ор</w:t>
      </w:r>
      <w:r w:rsidRPr="00E305C4">
        <w:rPr>
          <w:rFonts w:ascii="Verdana" w:eastAsia="Times New Roman" w:hAnsi="Verdana" w:cs="Times New Roman"/>
          <w:color w:val="000000"/>
          <w:spacing w:val="-6"/>
          <w:sz w:val="24"/>
          <w:szCs w:val="24"/>
          <w:lang w:val="uk-UA" w:eastAsia="ru-RU"/>
        </w:rPr>
        <w:t>і</w:t>
      </w:r>
      <w:r w:rsidRPr="00E305C4">
        <w:rPr>
          <w:rFonts w:ascii="Verdana" w:eastAsia="Times New Roman" w:hAnsi="Verdana" w:cs="Times New Roman"/>
          <w:color w:val="000000"/>
          <w:sz w:val="24"/>
          <w:szCs w:val="24"/>
          <w:lang w:val="uk-UA" w:eastAsia="ru-RU"/>
        </w:rPr>
        <w:t>єнтовано</w:t>
      </w:r>
      <w:r w:rsidRPr="00E305C4">
        <w:rPr>
          <w:rFonts w:ascii="Verdana" w:eastAsia="Times New Roman" w:hAnsi="Verdana" w:cs="Times New Roman"/>
          <w:color w:val="000000"/>
          <w:spacing w:val="-6"/>
          <w:sz w:val="24"/>
          <w:szCs w:val="24"/>
          <w:lang w:val="uk-UA" w:eastAsia="ru-RU"/>
        </w:rPr>
        <w:t>ї</w:t>
      </w:r>
      <w:r w:rsidR="000735D9"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z w:val="24"/>
          <w:szCs w:val="24"/>
          <w:lang w:val="uk-UA" w:eastAsia="ru-RU"/>
        </w:rPr>
        <w:t>економ</w:t>
      </w:r>
      <w:r w:rsidRPr="00E305C4">
        <w:rPr>
          <w:rFonts w:ascii="Verdana" w:eastAsia="Times New Roman" w:hAnsi="Verdana" w:cs="Times New Roman"/>
          <w:color w:val="000000"/>
          <w:spacing w:val="-6"/>
          <w:sz w:val="24"/>
          <w:szCs w:val="24"/>
          <w:lang w:val="uk-UA" w:eastAsia="ru-RU"/>
        </w:rPr>
        <w:t>і</w:t>
      </w:r>
      <w:r w:rsidRPr="00E305C4">
        <w:rPr>
          <w:rFonts w:ascii="Verdana" w:eastAsia="Times New Roman" w:hAnsi="Verdana" w:cs="Times New Roman"/>
          <w:color w:val="000000"/>
          <w:sz w:val="24"/>
          <w:szCs w:val="24"/>
          <w:lang w:val="uk-UA" w:eastAsia="ru-RU"/>
        </w:rPr>
        <w:t>чно</w:t>
      </w:r>
      <w:r w:rsidRPr="00E305C4">
        <w:rPr>
          <w:rFonts w:ascii="Verdana" w:eastAsia="Times New Roman" w:hAnsi="Verdana" w:cs="Times New Roman"/>
          <w:color w:val="000000"/>
          <w:spacing w:val="-6"/>
          <w:sz w:val="24"/>
          <w:szCs w:val="24"/>
          <w:lang w:val="uk-UA" w:eastAsia="ru-RU"/>
        </w:rPr>
        <w:t>ї</w:t>
      </w:r>
      <w:r w:rsidR="000735D9"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z w:val="24"/>
          <w:szCs w:val="24"/>
          <w:lang w:val="uk-UA" w:eastAsia="ru-RU"/>
        </w:rPr>
        <w:t>політики;</w:t>
      </w:r>
    </w:p>
    <w:p w:rsidR="000735D9" w:rsidRPr="00E305C4" w:rsidRDefault="00273D48" w:rsidP="00133450">
      <w:pPr>
        <w:shd w:val="clear" w:color="auto" w:fill="FFFFFF"/>
        <w:spacing w:after="0" w:line="308" w:lineRule="atLeast"/>
        <w:ind w:firstLine="566"/>
        <w:jc w:val="both"/>
        <w:rPr>
          <w:rFonts w:ascii="Verdana" w:eastAsia="Times New Roman" w:hAnsi="Verdana" w:cs="Times New Roman"/>
          <w:color w:val="000000"/>
          <w:sz w:val="24"/>
          <w:szCs w:val="24"/>
          <w:lang w:val="uk-UA" w:eastAsia="ru-RU"/>
        </w:rPr>
      </w:pPr>
      <w:r w:rsidRPr="00E305C4">
        <w:rPr>
          <w:rFonts w:ascii="Verdana" w:eastAsia="Times New Roman" w:hAnsi="Verdana" w:cs="Times New Roman"/>
          <w:color w:val="000000"/>
          <w:sz w:val="24"/>
          <w:szCs w:val="24"/>
          <w:lang w:val="uk-UA" w:eastAsia="ru-RU"/>
        </w:rPr>
        <w:t>2.3.</w:t>
      </w:r>
      <w:r w:rsidR="000735D9"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z w:val="24"/>
          <w:szCs w:val="24"/>
          <w:lang w:val="uk-UA" w:eastAsia="ru-RU"/>
        </w:rPr>
        <w:t>ефективного</w:t>
      </w:r>
      <w:r w:rsidR="000735D9"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z w:val="24"/>
          <w:szCs w:val="24"/>
          <w:lang w:val="uk-UA" w:eastAsia="ru-RU"/>
        </w:rPr>
        <w:t>розвитк</w:t>
      </w:r>
      <w:r w:rsidRPr="00E305C4">
        <w:rPr>
          <w:rFonts w:ascii="Verdana" w:eastAsia="Times New Roman" w:hAnsi="Verdana" w:cs="Times New Roman"/>
          <w:color w:val="000000"/>
          <w:spacing w:val="-5"/>
          <w:sz w:val="24"/>
          <w:szCs w:val="24"/>
          <w:lang w:val="uk-UA" w:eastAsia="ru-RU"/>
        </w:rPr>
        <w:t>у</w:t>
      </w:r>
      <w:r w:rsidR="000735D9" w:rsidRPr="00E305C4">
        <w:rPr>
          <w:rFonts w:ascii="Verdana" w:eastAsia="Times New Roman" w:hAnsi="Verdana" w:cs="Times New Roman"/>
          <w:color w:val="000000"/>
          <w:spacing w:val="-5"/>
          <w:sz w:val="24"/>
          <w:szCs w:val="24"/>
          <w:lang w:val="uk-UA" w:eastAsia="ru-RU"/>
        </w:rPr>
        <w:t xml:space="preserve"> </w:t>
      </w:r>
      <w:r w:rsidRPr="00E305C4">
        <w:rPr>
          <w:rFonts w:ascii="Verdana" w:eastAsia="Times New Roman" w:hAnsi="Verdana" w:cs="Times New Roman"/>
          <w:color w:val="000000"/>
          <w:spacing w:val="-6"/>
          <w:sz w:val="24"/>
          <w:szCs w:val="24"/>
          <w:lang w:val="uk-UA" w:eastAsia="ru-RU"/>
        </w:rPr>
        <w:t>і</w:t>
      </w:r>
      <w:r w:rsidRPr="00E305C4">
        <w:rPr>
          <w:rFonts w:ascii="Verdana" w:eastAsia="Times New Roman" w:hAnsi="Verdana" w:cs="Times New Roman"/>
          <w:color w:val="000000"/>
          <w:sz w:val="24"/>
          <w:szCs w:val="24"/>
          <w:lang w:val="uk-UA" w:eastAsia="ru-RU"/>
        </w:rPr>
        <w:t>нфраструкт</w:t>
      </w:r>
      <w:r w:rsidRPr="00E305C4">
        <w:rPr>
          <w:rFonts w:ascii="Verdana" w:eastAsia="Times New Roman" w:hAnsi="Verdana" w:cs="Times New Roman"/>
          <w:color w:val="000000"/>
          <w:spacing w:val="-5"/>
          <w:sz w:val="24"/>
          <w:szCs w:val="24"/>
          <w:lang w:val="uk-UA" w:eastAsia="ru-RU"/>
        </w:rPr>
        <w:t>у</w:t>
      </w:r>
      <w:r w:rsidRPr="00E305C4">
        <w:rPr>
          <w:rFonts w:ascii="Verdana" w:eastAsia="Times New Roman" w:hAnsi="Verdana" w:cs="Times New Roman"/>
          <w:color w:val="000000"/>
          <w:sz w:val="24"/>
          <w:szCs w:val="24"/>
          <w:lang w:val="uk-UA" w:eastAsia="ru-RU"/>
        </w:rPr>
        <w:t>ри</w:t>
      </w:r>
      <w:r w:rsidR="000735D9" w:rsidRPr="00E305C4">
        <w:rPr>
          <w:rFonts w:ascii="Verdana" w:eastAsia="Times New Roman" w:hAnsi="Verdana" w:cs="Times New Roman"/>
          <w:color w:val="000000"/>
          <w:spacing w:val="26"/>
          <w:sz w:val="24"/>
          <w:szCs w:val="24"/>
          <w:lang w:val="uk-UA" w:eastAsia="ru-RU"/>
        </w:rPr>
        <w:t xml:space="preserve"> </w:t>
      </w:r>
      <w:r w:rsidRPr="00E305C4">
        <w:rPr>
          <w:rFonts w:ascii="Verdana" w:eastAsia="Times New Roman" w:hAnsi="Verdana" w:cs="Times New Roman"/>
          <w:color w:val="000000"/>
          <w:sz w:val="24"/>
          <w:szCs w:val="24"/>
          <w:lang w:val="uk-UA" w:eastAsia="ru-RU"/>
        </w:rPr>
        <w:t>громади,</w:t>
      </w:r>
      <w:r w:rsidR="000735D9"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z w:val="24"/>
          <w:szCs w:val="24"/>
          <w:lang w:val="uk-UA" w:eastAsia="ru-RU"/>
        </w:rPr>
        <w:t>створення</w:t>
      </w:r>
      <w:r w:rsidR="000735D9"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pacing w:val="-5"/>
          <w:sz w:val="24"/>
          <w:szCs w:val="24"/>
          <w:lang w:val="uk-UA" w:eastAsia="ru-RU"/>
        </w:rPr>
        <w:t>у</w:t>
      </w:r>
      <w:r w:rsidRPr="00E305C4">
        <w:rPr>
          <w:rFonts w:ascii="Verdana" w:eastAsia="Times New Roman" w:hAnsi="Verdana" w:cs="Times New Roman"/>
          <w:color w:val="000000"/>
          <w:sz w:val="24"/>
          <w:szCs w:val="24"/>
          <w:lang w:val="uk-UA" w:eastAsia="ru-RU"/>
        </w:rPr>
        <w:t>мов</w:t>
      </w:r>
      <w:r w:rsidR="000735D9"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z w:val="24"/>
          <w:szCs w:val="24"/>
          <w:lang w:val="uk-UA" w:eastAsia="ru-RU"/>
        </w:rPr>
        <w:t>для комфортного проживання та ведення б</w:t>
      </w:r>
      <w:r w:rsidRPr="00E305C4">
        <w:rPr>
          <w:rFonts w:ascii="Verdana" w:eastAsia="Times New Roman" w:hAnsi="Verdana" w:cs="Times New Roman"/>
          <w:color w:val="000000"/>
          <w:spacing w:val="-6"/>
          <w:sz w:val="24"/>
          <w:szCs w:val="24"/>
          <w:lang w:val="uk-UA" w:eastAsia="ru-RU"/>
        </w:rPr>
        <w:t>і</w:t>
      </w:r>
      <w:r w:rsidRPr="00E305C4">
        <w:rPr>
          <w:rFonts w:ascii="Verdana" w:eastAsia="Times New Roman" w:hAnsi="Verdana" w:cs="Times New Roman"/>
          <w:color w:val="000000"/>
          <w:sz w:val="24"/>
          <w:szCs w:val="24"/>
          <w:lang w:val="uk-UA" w:eastAsia="ru-RU"/>
        </w:rPr>
        <w:t>знес</w:t>
      </w:r>
      <w:r w:rsidRPr="00E305C4">
        <w:rPr>
          <w:rFonts w:ascii="Verdana" w:eastAsia="Times New Roman" w:hAnsi="Verdana" w:cs="Times New Roman"/>
          <w:color w:val="000000"/>
          <w:spacing w:val="-5"/>
          <w:sz w:val="24"/>
          <w:szCs w:val="24"/>
          <w:lang w:val="uk-UA" w:eastAsia="ru-RU"/>
        </w:rPr>
        <w:t>у</w:t>
      </w:r>
      <w:r w:rsidR="000735D9" w:rsidRPr="00E305C4">
        <w:rPr>
          <w:rFonts w:ascii="Verdana" w:eastAsia="Times New Roman" w:hAnsi="Verdana" w:cs="Times New Roman"/>
          <w:color w:val="000000"/>
          <w:spacing w:val="-5"/>
          <w:sz w:val="24"/>
          <w:szCs w:val="24"/>
          <w:lang w:val="uk-UA" w:eastAsia="ru-RU"/>
        </w:rPr>
        <w:t xml:space="preserve"> </w:t>
      </w:r>
      <w:r w:rsidRPr="00E305C4">
        <w:rPr>
          <w:rFonts w:ascii="Verdana" w:eastAsia="Times New Roman" w:hAnsi="Verdana" w:cs="Times New Roman"/>
          <w:color w:val="000000"/>
          <w:sz w:val="24"/>
          <w:szCs w:val="24"/>
          <w:lang w:val="uk-UA" w:eastAsia="ru-RU"/>
        </w:rPr>
        <w:t>в громад</w:t>
      </w:r>
      <w:r w:rsidRPr="00E305C4">
        <w:rPr>
          <w:rFonts w:ascii="Verdana" w:eastAsia="Times New Roman" w:hAnsi="Verdana" w:cs="Times New Roman"/>
          <w:color w:val="000000"/>
          <w:spacing w:val="-6"/>
          <w:sz w:val="24"/>
          <w:szCs w:val="24"/>
          <w:lang w:val="uk-UA" w:eastAsia="ru-RU"/>
        </w:rPr>
        <w:t>і</w:t>
      </w:r>
      <w:r w:rsidRPr="00E305C4">
        <w:rPr>
          <w:rFonts w:ascii="Verdana" w:eastAsia="Times New Roman" w:hAnsi="Verdana" w:cs="Times New Roman"/>
          <w:color w:val="000000"/>
          <w:sz w:val="24"/>
          <w:szCs w:val="24"/>
          <w:lang w:val="uk-UA" w:eastAsia="ru-RU"/>
        </w:rPr>
        <w:t>;</w:t>
      </w:r>
    </w:p>
    <w:p w:rsidR="00273D48" w:rsidRPr="00E305C4" w:rsidRDefault="00273D48" w:rsidP="00133450">
      <w:pPr>
        <w:shd w:val="clear" w:color="auto" w:fill="FFFFFF"/>
        <w:spacing w:after="0" w:line="308" w:lineRule="atLeast"/>
        <w:ind w:firstLine="566"/>
        <w:jc w:val="both"/>
        <w:rPr>
          <w:rFonts w:ascii="Verdana" w:eastAsia="Times New Roman" w:hAnsi="Verdana" w:cs="Times New Roman"/>
          <w:color w:val="222222"/>
          <w:sz w:val="24"/>
          <w:szCs w:val="24"/>
          <w:lang w:val="uk-UA" w:eastAsia="ru-RU"/>
        </w:rPr>
      </w:pPr>
      <w:r w:rsidRPr="00E305C4">
        <w:rPr>
          <w:rFonts w:ascii="Verdana" w:eastAsia="Times New Roman" w:hAnsi="Verdana" w:cs="Times New Roman"/>
          <w:color w:val="000000"/>
          <w:sz w:val="24"/>
          <w:szCs w:val="24"/>
          <w:lang w:val="uk-UA" w:eastAsia="ru-RU"/>
        </w:rPr>
        <w:t>2.4.безперешкодного</w:t>
      </w:r>
      <w:r w:rsidR="000735D9"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z w:val="24"/>
          <w:szCs w:val="24"/>
          <w:lang w:val="uk-UA" w:eastAsia="ru-RU"/>
        </w:rPr>
        <w:t>дост</w:t>
      </w:r>
      <w:r w:rsidRPr="00E305C4">
        <w:rPr>
          <w:rFonts w:ascii="Verdana" w:eastAsia="Times New Roman" w:hAnsi="Verdana" w:cs="Times New Roman"/>
          <w:color w:val="000000"/>
          <w:spacing w:val="-5"/>
          <w:sz w:val="24"/>
          <w:szCs w:val="24"/>
          <w:lang w:val="uk-UA" w:eastAsia="ru-RU"/>
        </w:rPr>
        <w:t>у</w:t>
      </w:r>
      <w:r w:rsidRPr="00E305C4">
        <w:rPr>
          <w:rFonts w:ascii="Verdana" w:eastAsia="Times New Roman" w:hAnsi="Verdana" w:cs="Times New Roman"/>
          <w:color w:val="000000"/>
          <w:sz w:val="24"/>
          <w:szCs w:val="24"/>
          <w:lang w:val="uk-UA" w:eastAsia="ru-RU"/>
        </w:rPr>
        <w:t>п</w:t>
      </w:r>
      <w:r w:rsidRPr="00E305C4">
        <w:rPr>
          <w:rFonts w:ascii="Verdana" w:eastAsia="Times New Roman" w:hAnsi="Verdana" w:cs="Times New Roman"/>
          <w:color w:val="000000"/>
          <w:spacing w:val="-5"/>
          <w:sz w:val="24"/>
          <w:szCs w:val="24"/>
          <w:lang w:val="uk-UA" w:eastAsia="ru-RU"/>
        </w:rPr>
        <w:t>у</w:t>
      </w:r>
      <w:r w:rsidR="000735D9" w:rsidRPr="00E305C4">
        <w:rPr>
          <w:rFonts w:ascii="Verdana" w:eastAsia="Times New Roman" w:hAnsi="Verdana" w:cs="Times New Roman"/>
          <w:color w:val="000000"/>
          <w:spacing w:val="-5"/>
          <w:sz w:val="24"/>
          <w:szCs w:val="24"/>
          <w:lang w:val="uk-UA" w:eastAsia="ru-RU"/>
        </w:rPr>
        <w:t xml:space="preserve"> </w:t>
      </w:r>
      <w:r w:rsidRPr="00E305C4">
        <w:rPr>
          <w:rFonts w:ascii="Verdana" w:eastAsia="Times New Roman" w:hAnsi="Verdana" w:cs="Times New Roman"/>
          <w:color w:val="000000"/>
          <w:sz w:val="24"/>
          <w:szCs w:val="24"/>
          <w:lang w:val="uk-UA" w:eastAsia="ru-RU"/>
        </w:rPr>
        <w:t>населення</w:t>
      </w:r>
      <w:r w:rsidR="000735D9" w:rsidRPr="00E305C4">
        <w:rPr>
          <w:rFonts w:ascii="Verdana" w:eastAsia="Times New Roman" w:hAnsi="Verdana" w:cs="Times New Roman"/>
          <w:color w:val="000000"/>
          <w:sz w:val="24"/>
          <w:szCs w:val="24"/>
          <w:lang w:val="uk-UA" w:eastAsia="ru-RU"/>
        </w:rPr>
        <w:t xml:space="preserve"> </w:t>
      </w:r>
      <w:r w:rsidRPr="00E305C4">
        <w:rPr>
          <w:rFonts w:ascii="Verdana" w:eastAsia="Times New Roman" w:hAnsi="Verdana" w:cs="Times New Roman"/>
          <w:color w:val="000000"/>
          <w:sz w:val="24"/>
          <w:szCs w:val="24"/>
          <w:lang w:val="uk-UA" w:eastAsia="ru-RU"/>
        </w:rPr>
        <w:t>д</w:t>
      </w:r>
      <w:r w:rsidRPr="00E305C4">
        <w:rPr>
          <w:rFonts w:ascii="Verdana" w:eastAsia="Times New Roman" w:hAnsi="Verdana" w:cs="Times New Roman"/>
          <w:color w:val="000000"/>
          <w:spacing w:val="-5"/>
          <w:sz w:val="24"/>
          <w:szCs w:val="24"/>
          <w:lang w:val="uk-UA" w:eastAsia="ru-RU"/>
        </w:rPr>
        <w:t>о</w:t>
      </w:r>
      <w:r w:rsidR="000735D9" w:rsidRPr="00E305C4">
        <w:rPr>
          <w:rFonts w:ascii="Verdana" w:eastAsia="Times New Roman" w:hAnsi="Verdana" w:cs="Times New Roman"/>
          <w:color w:val="000000"/>
          <w:spacing w:val="-5"/>
          <w:sz w:val="24"/>
          <w:szCs w:val="24"/>
          <w:lang w:val="uk-UA" w:eastAsia="ru-RU"/>
        </w:rPr>
        <w:t xml:space="preserve"> </w:t>
      </w:r>
      <w:r w:rsidRPr="00E305C4">
        <w:rPr>
          <w:rFonts w:ascii="Verdana" w:eastAsia="Times New Roman" w:hAnsi="Verdana" w:cs="Times New Roman"/>
          <w:color w:val="000000"/>
          <w:sz w:val="24"/>
          <w:szCs w:val="24"/>
          <w:lang w:val="uk-UA" w:eastAsia="ru-RU"/>
        </w:rPr>
        <w:t>як</w:t>
      </w:r>
      <w:r w:rsidRPr="00E305C4">
        <w:rPr>
          <w:rFonts w:ascii="Verdana" w:eastAsia="Times New Roman" w:hAnsi="Verdana" w:cs="Times New Roman"/>
          <w:color w:val="000000"/>
          <w:spacing w:val="-6"/>
          <w:sz w:val="24"/>
          <w:szCs w:val="24"/>
          <w:lang w:val="uk-UA" w:eastAsia="ru-RU"/>
        </w:rPr>
        <w:t>і</w:t>
      </w:r>
      <w:r w:rsidRPr="00E305C4">
        <w:rPr>
          <w:rFonts w:ascii="Verdana" w:eastAsia="Times New Roman" w:hAnsi="Verdana" w:cs="Times New Roman"/>
          <w:color w:val="000000"/>
          <w:sz w:val="24"/>
          <w:szCs w:val="24"/>
          <w:lang w:val="uk-UA" w:eastAsia="ru-RU"/>
        </w:rPr>
        <w:t>сни</w:t>
      </w:r>
      <w:r w:rsidRPr="00E305C4">
        <w:rPr>
          <w:rFonts w:ascii="Verdana" w:eastAsia="Times New Roman" w:hAnsi="Verdana" w:cs="Times New Roman"/>
          <w:color w:val="000000"/>
          <w:spacing w:val="-5"/>
          <w:sz w:val="24"/>
          <w:szCs w:val="24"/>
          <w:lang w:val="uk-UA" w:eastAsia="ru-RU"/>
        </w:rPr>
        <w:t>х</w:t>
      </w:r>
      <w:r w:rsidR="000735D9" w:rsidRPr="00E305C4">
        <w:rPr>
          <w:rFonts w:ascii="Verdana" w:eastAsia="Times New Roman" w:hAnsi="Verdana" w:cs="Times New Roman"/>
          <w:color w:val="000000"/>
          <w:spacing w:val="-5"/>
          <w:sz w:val="24"/>
          <w:szCs w:val="24"/>
          <w:lang w:val="uk-UA" w:eastAsia="ru-RU"/>
        </w:rPr>
        <w:t xml:space="preserve"> </w:t>
      </w:r>
      <w:r w:rsidRPr="00E305C4">
        <w:rPr>
          <w:rFonts w:ascii="Verdana" w:eastAsia="Times New Roman" w:hAnsi="Verdana" w:cs="Times New Roman"/>
          <w:color w:val="000000"/>
          <w:sz w:val="24"/>
          <w:szCs w:val="24"/>
          <w:lang w:val="uk-UA" w:eastAsia="ru-RU"/>
        </w:rPr>
        <w:t>жи</w:t>
      </w:r>
      <w:r w:rsidRPr="00E305C4">
        <w:rPr>
          <w:rFonts w:ascii="Verdana" w:eastAsia="Times New Roman" w:hAnsi="Verdana" w:cs="Times New Roman"/>
          <w:color w:val="000000"/>
          <w:spacing w:val="-3"/>
          <w:sz w:val="24"/>
          <w:szCs w:val="24"/>
          <w:lang w:val="uk-UA" w:eastAsia="ru-RU"/>
        </w:rPr>
        <w:t>т</w:t>
      </w:r>
      <w:r w:rsidRPr="00E305C4">
        <w:rPr>
          <w:rFonts w:ascii="Verdana" w:eastAsia="Times New Roman" w:hAnsi="Verdana" w:cs="Times New Roman"/>
          <w:color w:val="000000"/>
          <w:sz w:val="24"/>
          <w:szCs w:val="24"/>
          <w:lang w:val="uk-UA" w:eastAsia="ru-RU"/>
        </w:rPr>
        <w:t>лово-ком</w:t>
      </w:r>
      <w:r w:rsidRPr="00E305C4">
        <w:rPr>
          <w:rFonts w:ascii="Verdana" w:eastAsia="Times New Roman" w:hAnsi="Verdana" w:cs="Times New Roman"/>
          <w:color w:val="000000"/>
          <w:spacing w:val="-5"/>
          <w:sz w:val="24"/>
          <w:szCs w:val="24"/>
          <w:lang w:val="uk-UA" w:eastAsia="ru-RU"/>
        </w:rPr>
        <w:t>у</w:t>
      </w:r>
      <w:r w:rsidRPr="00E305C4">
        <w:rPr>
          <w:rFonts w:ascii="Verdana" w:eastAsia="Times New Roman" w:hAnsi="Verdana" w:cs="Times New Roman"/>
          <w:color w:val="000000"/>
          <w:sz w:val="24"/>
          <w:szCs w:val="24"/>
          <w:lang w:val="uk-UA" w:eastAsia="ru-RU"/>
        </w:rPr>
        <w:t>нал</w:t>
      </w:r>
      <w:r w:rsidRPr="00E305C4">
        <w:rPr>
          <w:rFonts w:ascii="Verdana" w:eastAsia="Times New Roman" w:hAnsi="Verdana" w:cs="Times New Roman"/>
          <w:color w:val="000000"/>
          <w:spacing w:val="-3"/>
          <w:sz w:val="24"/>
          <w:szCs w:val="24"/>
          <w:lang w:val="uk-UA" w:eastAsia="ru-RU"/>
        </w:rPr>
        <w:t>ь</w:t>
      </w:r>
      <w:r w:rsidRPr="00E305C4">
        <w:rPr>
          <w:rFonts w:ascii="Verdana" w:eastAsia="Times New Roman" w:hAnsi="Verdana" w:cs="Times New Roman"/>
          <w:color w:val="000000"/>
          <w:sz w:val="24"/>
          <w:szCs w:val="24"/>
          <w:lang w:val="uk-UA" w:eastAsia="ru-RU"/>
        </w:rPr>
        <w:t>них посл</w:t>
      </w:r>
      <w:r w:rsidRPr="00E305C4">
        <w:rPr>
          <w:rFonts w:ascii="Verdana" w:eastAsia="Times New Roman" w:hAnsi="Verdana" w:cs="Times New Roman"/>
          <w:color w:val="000000"/>
          <w:spacing w:val="-5"/>
          <w:sz w:val="24"/>
          <w:szCs w:val="24"/>
          <w:lang w:val="uk-UA" w:eastAsia="ru-RU"/>
        </w:rPr>
        <w:t>у</w:t>
      </w:r>
      <w:r w:rsidRPr="00E305C4">
        <w:rPr>
          <w:rFonts w:ascii="Verdana" w:eastAsia="Times New Roman" w:hAnsi="Verdana" w:cs="Times New Roman"/>
          <w:color w:val="000000"/>
          <w:sz w:val="24"/>
          <w:szCs w:val="24"/>
          <w:lang w:val="uk-UA" w:eastAsia="ru-RU"/>
        </w:rPr>
        <w:t>г;</w:t>
      </w:r>
    </w:p>
    <w:p w:rsidR="00273D48" w:rsidRPr="00E305C4" w:rsidRDefault="00273D48" w:rsidP="00133450">
      <w:pPr>
        <w:shd w:val="clear" w:color="auto" w:fill="FFFFFF"/>
        <w:spacing w:after="0" w:line="308" w:lineRule="atLeast"/>
        <w:ind w:firstLine="566"/>
        <w:jc w:val="both"/>
        <w:rPr>
          <w:rFonts w:ascii="Verdana" w:eastAsia="Times New Roman" w:hAnsi="Verdana" w:cs="Times New Roman"/>
          <w:color w:val="222222"/>
          <w:sz w:val="24"/>
          <w:szCs w:val="24"/>
          <w:lang w:val="uk-UA" w:eastAsia="ru-RU"/>
        </w:rPr>
      </w:pPr>
      <w:r w:rsidRPr="00E305C4">
        <w:rPr>
          <w:rFonts w:ascii="Verdana" w:hAnsi="Verdana" w:cs="Times New Roman"/>
          <w:color w:val="000000"/>
          <w:sz w:val="24"/>
          <w:szCs w:val="24"/>
          <w:lang w:val="uk-UA"/>
        </w:rPr>
        <w:t xml:space="preserve">2.5. забезпечення </w:t>
      </w:r>
      <w:r w:rsidRPr="00E305C4">
        <w:rPr>
          <w:rFonts w:ascii="Verdana" w:hAnsi="Verdana" w:cs="Times New Roman"/>
          <w:color w:val="000000"/>
          <w:spacing w:val="-5"/>
          <w:sz w:val="24"/>
          <w:szCs w:val="24"/>
          <w:lang w:val="uk-UA"/>
        </w:rPr>
        <w:t>з</w:t>
      </w:r>
      <w:r w:rsidRPr="00E305C4">
        <w:rPr>
          <w:rFonts w:ascii="Verdana" w:hAnsi="Verdana" w:cs="Times New Roman"/>
          <w:color w:val="000000"/>
          <w:sz w:val="24"/>
          <w:szCs w:val="24"/>
          <w:lang w:val="uk-UA"/>
        </w:rPr>
        <w:t>балансованого розвитк</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 економ</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 xml:space="preserve">ки </w:t>
      </w:r>
      <w:r w:rsidR="000735D9" w:rsidRPr="00E305C4">
        <w:rPr>
          <w:rFonts w:ascii="Verdana" w:hAnsi="Verdana" w:cs="Times New Roman"/>
          <w:color w:val="000000"/>
          <w:sz w:val="24"/>
          <w:szCs w:val="24"/>
          <w:lang w:val="uk-UA"/>
        </w:rPr>
        <w:t xml:space="preserve">та </w:t>
      </w:r>
      <w:r w:rsidRPr="00E305C4">
        <w:rPr>
          <w:rFonts w:ascii="Verdana" w:hAnsi="Verdana" w:cs="Times New Roman"/>
          <w:color w:val="000000"/>
          <w:sz w:val="24"/>
          <w:szCs w:val="24"/>
          <w:lang w:val="uk-UA"/>
        </w:rPr>
        <w:t>екологі</w:t>
      </w:r>
      <w:r w:rsidRPr="00E305C4">
        <w:rPr>
          <w:rFonts w:ascii="Verdana" w:hAnsi="Verdana" w:cs="Times New Roman"/>
          <w:color w:val="000000"/>
          <w:spacing w:val="-7"/>
          <w:sz w:val="24"/>
          <w:szCs w:val="24"/>
          <w:lang w:val="uk-UA"/>
        </w:rPr>
        <w:t>ї</w:t>
      </w:r>
      <w:r w:rsidRPr="00E305C4">
        <w:rPr>
          <w:rFonts w:ascii="Verdana" w:hAnsi="Verdana" w:cs="Times New Roman"/>
          <w:color w:val="000000"/>
          <w:sz w:val="24"/>
          <w:szCs w:val="24"/>
          <w:lang w:val="uk-UA"/>
        </w:rPr>
        <w:t>, раціонального використання природних рес</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рсі</w:t>
      </w:r>
      <w:r w:rsidRPr="00E305C4">
        <w:rPr>
          <w:rFonts w:ascii="Verdana" w:hAnsi="Verdana" w:cs="Times New Roman"/>
          <w:color w:val="000000"/>
          <w:spacing w:val="-3"/>
          <w:sz w:val="24"/>
          <w:szCs w:val="24"/>
          <w:lang w:val="uk-UA"/>
        </w:rPr>
        <w:t>в</w:t>
      </w:r>
      <w:r w:rsidRPr="00E305C4">
        <w:rPr>
          <w:rFonts w:ascii="Verdana" w:hAnsi="Verdana" w:cs="Times New Roman"/>
          <w:color w:val="000000"/>
          <w:sz w:val="24"/>
          <w:szCs w:val="24"/>
          <w:lang w:val="uk-UA"/>
        </w:rPr>
        <w:t>, стим</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лювання навколишн</w:t>
      </w:r>
      <w:r w:rsidRPr="00E305C4">
        <w:rPr>
          <w:rFonts w:ascii="Verdana" w:hAnsi="Verdana" w:cs="Times New Roman"/>
          <w:color w:val="000000"/>
          <w:spacing w:val="-3"/>
          <w:sz w:val="24"/>
          <w:szCs w:val="24"/>
          <w:lang w:val="uk-UA"/>
        </w:rPr>
        <w:t>ь</w:t>
      </w:r>
      <w:r w:rsidRPr="00E305C4">
        <w:rPr>
          <w:rFonts w:ascii="Verdana" w:hAnsi="Verdana" w:cs="Times New Roman"/>
          <w:color w:val="000000"/>
          <w:sz w:val="24"/>
          <w:szCs w:val="24"/>
          <w:lang w:val="uk-UA"/>
        </w:rPr>
        <w:t>ого природного середовища до в</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 xml:space="preserve">дтворення;  </w:t>
      </w:r>
    </w:p>
    <w:p w:rsidR="00133450" w:rsidRPr="00E305C4" w:rsidRDefault="00273D48" w:rsidP="00133450">
      <w:pPr>
        <w:shd w:val="clear" w:color="auto" w:fill="FFFFFF"/>
        <w:spacing w:after="0" w:line="308" w:lineRule="atLeast"/>
        <w:ind w:firstLine="566"/>
        <w:jc w:val="both"/>
        <w:rPr>
          <w:rFonts w:ascii="Verdana" w:hAnsi="Verdana" w:cs="Times New Roman"/>
          <w:color w:val="000000"/>
          <w:sz w:val="24"/>
          <w:szCs w:val="24"/>
          <w:lang w:val="uk-UA"/>
        </w:rPr>
      </w:pPr>
      <w:r w:rsidRPr="00E305C4">
        <w:rPr>
          <w:rFonts w:ascii="Verdana" w:hAnsi="Verdana" w:cs="Times New Roman"/>
          <w:color w:val="000000"/>
          <w:sz w:val="24"/>
          <w:szCs w:val="24"/>
          <w:lang w:val="uk-UA"/>
        </w:rPr>
        <w:t>2.6. енергоефективност</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w:t>
      </w:r>
      <w:r w:rsidRPr="00E305C4">
        <w:rPr>
          <w:rFonts w:ascii="Verdana" w:hAnsi="Verdana" w:cs="Times New Roman"/>
          <w:color w:val="000000"/>
          <w:spacing w:val="26"/>
          <w:sz w:val="24"/>
          <w:szCs w:val="24"/>
          <w:lang w:val="uk-UA"/>
        </w:rPr>
        <w:t xml:space="preserve"> </w:t>
      </w:r>
      <w:r w:rsidRPr="00E305C4">
        <w:rPr>
          <w:rFonts w:ascii="Verdana" w:hAnsi="Verdana" w:cs="Times New Roman"/>
          <w:color w:val="000000"/>
          <w:sz w:val="24"/>
          <w:szCs w:val="24"/>
          <w:lang w:val="uk-UA"/>
        </w:rPr>
        <w:t>енергозбереження,</w:t>
      </w:r>
      <w:r w:rsidRPr="00E305C4">
        <w:rPr>
          <w:rFonts w:ascii="Verdana" w:hAnsi="Verdana" w:cs="Times New Roman"/>
          <w:color w:val="000000"/>
          <w:spacing w:val="26"/>
          <w:sz w:val="24"/>
          <w:szCs w:val="24"/>
          <w:lang w:val="uk-UA"/>
        </w:rPr>
        <w:t xml:space="preserve"> </w:t>
      </w:r>
      <w:r w:rsidRPr="00E305C4">
        <w:rPr>
          <w:rFonts w:ascii="Verdana" w:hAnsi="Verdana" w:cs="Times New Roman"/>
          <w:color w:val="000000"/>
          <w:sz w:val="24"/>
          <w:szCs w:val="24"/>
          <w:lang w:val="uk-UA"/>
        </w:rPr>
        <w:t>використання</w:t>
      </w:r>
      <w:r w:rsidRPr="00E305C4">
        <w:rPr>
          <w:rFonts w:ascii="Verdana" w:hAnsi="Verdana" w:cs="Times New Roman"/>
          <w:color w:val="000000"/>
          <w:spacing w:val="30"/>
          <w:sz w:val="24"/>
          <w:szCs w:val="24"/>
          <w:lang w:val="uk-UA"/>
        </w:rPr>
        <w:t xml:space="preserve"> </w:t>
      </w:r>
      <w:r w:rsidRPr="00E305C4">
        <w:rPr>
          <w:rFonts w:ascii="Verdana" w:hAnsi="Verdana" w:cs="Times New Roman"/>
          <w:color w:val="000000"/>
          <w:sz w:val="24"/>
          <w:szCs w:val="24"/>
          <w:lang w:val="uk-UA"/>
        </w:rPr>
        <w:t>в</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дновлювальних джерел енергі</w:t>
      </w:r>
      <w:r w:rsidRPr="00E305C4">
        <w:rPr>
          <w:rFonts w:ascii="Verdana" w:hAnsi="Verdana" w:cs="Times New Roman"/>
          <w:color w:val="000000"/>
          <w:spacing w:val="-7"/>
          <w:sz w:val="24"/>
          <w:szCs w:val="24"/>
          <w:lang w:val="uk-UA"/>
        </w:rPr>
        <w:t>ї</w:t>
      </w:r>
      <w:r w:rsidRPr="00E305C4">
        <w:rPr>
          <w:rFonts w:ascii="Verdana" w:hAnsi="Verdana" w:cs="Times New Roman"/>
          <w:color w:val="000000"/>
          <w:sz w:val="24"/>
          <w:szCs w:val="24"/>
          <w:lang w:val="uk-UA"/>
        </w:rPr>
        <w:t xml:space="preserve"> для зменшення вплив</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 на зм</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н</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 кл</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мат</w:t>
      </w:r>
      <w:r w:rsidRPr="00E305C4">
        <w:rPr>
          <w:rFonts w:ascii="Verdana" w:hAnsi="Verdana" w:cs="Times New Roman"/>
          <w:color w:val="000000"/>
          <w:spacing w:val="-5"/>
          <w:sz w:val="24"/>
          <w:szCs w:val="24"/>
          <w:lang w:val="uk-UA"/>
        </w:rPr>
        <w:t>у</w:t>
      </w:r>
      <w:r w:rsidR="007F12EE" w:rsidRPr="00E305C4">
        <w:rPr>
          <w:rFonts w:ascii="Verdana" w:hAnsi="Verdana" w:cs="Times New Roman"/>
          <w:color w:val="000000"/>
          <w:sz w:val="24"/>
          <w:szCs w:val="24"/>
          <w:lang w:val="uk-UA"/>
        </w:rPr>
        <w:t>;</w:t>
      </w:r>
    </w:p>
    <w:p w:rsidR="00273D48" w:rsidRPr="00E305C4" w:rsidRDefault="00273D48" w:rsidP="00133450">
      <w:pPr>
        <w:shd w:val="clear" w:color="auto" w:fill="FFFFFF"/>
        <w:spacing w:after="0" w:line="308" w:lineRule="atLeast"/>
        <w:ind w:firstLine="566"/>
        <w:jc w:val="both"/>
        <w:rPr>
          <w:rFonts w:ascii="Verdana" w:eastAsia="Times New Roman" w:hAnsi="Verdana" w:cs="Times New Roman"/>
          <w:color w:val="222222"/>
          <w:sz w:val="24"/>
          <w:szCs w:val="24"/>
          <w:lang w:val="uk-UA" w:eastAsia="ru-RU"/>
        </w:rPr>
      </w:pPr>
      <w:r w:rsidRPr="00E305C4">
        <w:rPr>
          <w:rFonts w:ascii="Verdana" w:hAnsi="Verdana" w:cs="Times New Roman"/>
          <w:color w:val="000000"/>
          <w:sz w:val="24"/>
          <w:szCs w:val="24"/>
          <w:lang w:val="uk-UA"/>
        </w:rPr>
        <w:t>2.7. подолання соц</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ально</w:t>
      </w:r>
      <w:r w:rsidRPr="00E305C4">
        <w:rPr>
          <w:rFonts w:ascii="Verdana" w:hAnsi="Verdana" w:cs="Times New Roman"/>
          <w:color w:val="000000"/>
          <w:spacing w:val="-6"/>
          <w:sz w:val="24"/>
          <w:szCs w:val="24"/>
          <w:lang w:val="uk-UA"/>
        </w:rPr>
        <w:t>ї</w:t>
      </w:r>
      <w:r w:rsidRPr="00E305C4">
        <w:rPr>
          <w:rFonts w:ascii="Verdana" w:hAnsi="Verdana" w:cs="Times New Roman"/>
          <w:color w:val="000000"/>
          <w:sz w:val="24"/>
          <w:szCs w:val="24"/>
          <w:lang w:val="uk-UA"/>
        </w:rPr>
        <w:t xml:space="preserve"> та територ</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ально</w:t>
      </w:r>
      <w:r w:rsidRPr="00E305C4">
        <w:rPr>
          <w:rFonts w:ascii="Verdana" w:hAnsi="Verdana" w:cs="Times New Roman"/>
          <w:color w:val="000000"/>
          <w:spacing w:val="-6"/>
          <w:sz w:val="24"/>
          <w:szCs w:val="24"/>
          <w:lang w:val="uk-UA"/>
        </w:rPr>
        <w:t>ї</w:t>
      </w:r>
      <w:r w:rsidRPr="00E305C4">
        <w:rPr>
          <w:rFonts w:ascii="Verdana" w:hAnsi="Verdana" w:cs="Times New Roman"/>
          <w:color w:val="000000"/>
          <w:sz w:val="24"/>
          <w:szCs w:val="24"/>
          <w:lang w:val="uk-UA"/>
        </w:rPr>
        <w:t xml:space="preserve"> нер</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вност</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 борот</w:t>
      </w:r>
      <w:r w:rsidRPr="00E305C4">
        <w:rPr>
          <w:rFonts w:ascii="Verdana" w:hAnsi="Verdana" w:cs="Times New Roman"/>
          <w:color w:val="000000"/>
          <w:spacing w:val="-3"/>
          <w:sz w:val="24"/>
          <w:szCs w:val="24"/>
          <w:lang w:val="uk-UA"/>
        </w:rPr>
        <w:t>ь</w:t>
      </w:r>
      <w:r w:rsidRPr="00E305C4">
        <w:rPr>
          <w:rFonts w:ascii="Verdana" w:hAnsi="Verdana" w:cs="Times New Roman"/>
          <w:color w:val="000000"/>
          <w:sz w:val="24"/>
          <w:szCs w:val="24"/>
          <w:lang w:val="uk-UA"/>
        </w:rPr>
        <w:t xml:space="preserve">ба </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з б</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дн</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стю та безроб</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 xml:space="preserve">ттям </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 громад</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 досягнення ге</w:t>
      </w:r>
      <w:r w:rsidRPr="00E305C4">
        <w:rPr>
          <w:rFonts w:ascii="Verdana" w:hAnsi="Verdana" w:cs="Times New Roman"/>
          <w:color w:val="000000"/>
          <w:spacing w:val="-6"/>
          <w:sz w:val="24"/>
          <w:szCs w:val="24"/>
          <w:lang w:val="uk-UA"/>
        </w:rPr>
        <w:t>н</w:t>
      </w:r>
      <w:r w:rsidRPr="00E305C4">
        <w:rPr>
          <w:rFonts w:ascii="Verdana" w:hAnsi="Verdana" w:cs="Times New Roman"/>
          <w:color w:val="000000"/>
          <w:sz w:val="24"/>
          <w:szCs w:val="24"/>
          <w:lang w:val="uk-UA"/>
        </w:rPr>
        <w:t>дерно</w:t>
      </w:r>
      <w:r w:rsidRPr="00E305C4">
        <w:rPr>
          <w:rFonts w:ascii="Verdana" w:hAnsi="Verdana" w:cs="Times New Roman"/>
          <w:color w:val="000000"/>
          <w:spacing w:val="-6"/>
          <w:sz w:val="24"/>
          <w:szCs w:val="24"/>
          <w:lang w:val="uk-UA"/>
        </w:rPr>
        <w:t>ї</w:t>
      </w:r>
      <w:r w:rsidRPr="00E305C4">
        <w:rPr>
          <w:rFonts w:ascii="Verdana" w:hAnsi="Verdana" w:cs="Times New Roman"/>
          <w:color w:val="000000"/>
          <w:sz w:val="24"/>
          <w:szCs w:val="24"/>
          <w:lang w:val="uk-UA"/>
        </w:rPr>
        <w:t xml:space="preserve"> рі</w:t>
      </w:r>
      <w:r w:rsidRPr="00E305C4">
        <w:rPr>
          <w:rFonts w:ascii="Verdana" w:hAnsi="Verdana" w:cs="Times New Roman"/>
          <w:color w:val="000000"/>
          <w:spacing w:val="-3"/>
          <w:sz w:val="24"/>
          <w:szCs w:val="24"/>
          <w:lang w:val="uk-UA"/>
        </w:rPr>
        <w:t>в</w:t>
      </w:r>
      <w:r w:rsidRPr="00E305C4">
        <w:rPr>
          <w:rFonts w:ascii="Verdana" w:hAnsi="Verdana" w:cs="Times New Roman"/>
          <w:color w:val="000000"/>
          <w:sz w:val="24"/>
          <w:szCs w:val="24"/>
          <w:lang w:val="uk-UA"/>
        </w:rPr>
        <w:t>ност</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 xml:space="preserve">;  </w:t>
      </w:r>
    </w:p>
    <w:p w:rsidR="00273D48" w:rsidRPr="00E305C4" w:rsidRDefault="00273D48" w:rsidP="00133450">
      <w:pPr>
        <w:shd w:val="clear" w:color="auto" w:fill="FFFFFF"/>
        <w:spacing w:after="0" w:line="308" w:lineRule="atLeast"/>
        <w:ind w:firstLine="566"/>
        <w:jc w:val="both"/>
        <w:rPr>
          <w:rFonts w:ascii="Verdana" w:eastAsia="Times New Roman" w:hAnsi="Verdana" w:cs="Times New Roman"/>
          <w:color w:val="222222"/>
          <w:sz w:val="24"/>
          <w:szCs w:val="24"/>
          <w:lang w:val="uk-UA" w:eastAsia="ru-RU"/>
        </w:rPr>
      </w:pPr>
      <w:r w:rsidRPr="00E305C4">
        <w:rPr>
          <w:rFonts w:ascii="Verdana" w:hAnsi="Verdana" w:cs="Times New Roman"/>
          <w:color w:val="000000"/>
          <w:sz w:val="24"/>
          <w:szCs w:val="24"/>
          <w:lang w:val="uk-UA"/>
        </w:rPr>
        <w:t>2.8. забезпечення правопорядк</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 та громадс</w:t>
      </w:r>
      <w:r w:rsidRPr="00E305C4">
        <w:rPr>
          <w:rFonts w:ascii="Verdana" w:hAnsi="Verdana" w:cs="Times New Roman"/>
          <w:color w:val="000000"/>
          <w:spacing w:val="-3"/>
          <w:sz w:val="24"/>
          <w:szCs w:val="24"/>
          <w:lang w:val="uk-UA"/>
        </w:rPr>
        <w:t>ь</w:t>
      </w:r>
      <w:r w:rsidRPr="00E305C4">
        <w:rPr>
          <w:rFonts w:ascii="Verdana" w:hAnsi="Verdana" w:cs="Times New Roman"/>
          <w:color w:val="000000"/>
          <w:sz w:val="24"/>
          <w:szCs w:val="24"/>
          <w:lang w:val="uk-UA"/>
        </w:rPr>
        <w:t>ко</w:t>
      </w:r>
      <w:r w:rsidRPr="00E305C4">
        <w:rPr>
          <w:rFonts w:ascii="Verdana" w:hAnsi="Verdana" w:cs="Times New Roman"/>
          <w:color w:val="000000"/>
          <w:spacing w:val="-6"/>
          <w:sz w:val="24"/>
          <w:szCs w:val="24"/>
          <w:lang w:val="uk-UA"/>
        </w:rPr>
        <w:t>ї</w:t>
      </w:r>
      <w:r w:rsidRPr="00E305C4">
        <w:rPr>
          <w:rFonts w:ascii="Verdana" w:hAnsi="Verdana" w:cs="Times New Roman"/>
          <w:color w:val="000000"/>
          <w:sz w:val="24"/>
          <w:szCs w:val="24"/>
          <w:lang w:val="uk-UA"/>
        </w:rPr>
        <w:t xml:space="preserve"> безпеки;  </w:t>
      </w:r>
    </w:p>
    <w:p w:rsidR="00273D48" w:rsidRPr="00E305C4" w:rsidRDefault="00273D48" w:rsidP="00133450">
      <w:pPr>
        <w:shd w:val="clear" w:color="auto" w:fill="FFFFFF"/>
        <w:spacing w:after="0" w:line="308" w:lineRule="atLeast"/>
        <w:ind w:firstLine="566"/>
        <w:jc w:val="both"/>
        <w:rPr>
          <w:rFonts w:ascii="Verdana" w:hAnsi="Verdana" w:cs="Times New Roman"/>
          <w:color w:val="000000"/>
          <w:sz w:val="24"/>
          <w:szCs w:val="24"/>
          <w:lang w:val="uk-UA"/>
        </w:rPr>
      </w:pPr>
      <w:r w:rsidRPr="00E305C4">
        <w:rPr>
          <w:rFonts w:ascii="Verdana" w:hAnsi="Verdana" w:cs="Times New Roman"/>
          <w:color w:val="000000"/>
          <w:sz w:val="24"/>
          <w:szCs w:val="24"/>
          <w:lang w:val="uk-UA"/>
        </w:rPr>
        <w:t>2.9. збереження та розвиток к</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л</w:t>
      </w:r>
      <w:r w:rsidRPr="00E305C4">
        <w:rPr>
          <w:rFonts w:ascii="Verdana" w:hAnsi="Verdana" w:cs="Times New Roman"/>
          <w:color w:val="000000"/>
          <w:spacing w:val="-3"/>
          <w:sz w:val="24"/>
          <w:szCs w:val="24"/>
          <w:lang w:val="uk-UA"/>
        </w:rPr>
        <w:t>ь</w:t>
      </w:r>
      <w:r w:rsidRPr="00E305C4">
        <w:rPr>
          <w:rFonts w:ascii="Verdana" w:hAnsi="Verdana" w:cs="Times New Roman"/>
          <w:color w:val="000000"/>
          <w:sz w:val="24"/>
          <w:szCs w:val="24"/>
          <w:lang w:val="uk-UA"/>
        </w:rPr>
        <w:t>т</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рно</w:t>
      </w:r>
      <w:r w:rsidRPr="00E305C4">
        <w:rPr>
          <w:rFonts w:ascii="Verdana" w:hAnsi="Verdana" w:cs="Times New Roman"/>
          <w:color w:val="000000"/>
          <w:spacing w:val="-6"/>
          <w:sz w:val="24"/>
          <w:szCs w:val="24"/>
          <w:lang w:val="uk-UA"/>
        </w:rPr>
        <w:t>ї</w:t>
      </w:r>
      <w:r w:rsidRPr="00E305C4">
        <w:rPr>
          <w:rFonts w:ascii="Verdana" w:hAnsi="Verdana" w:cs="Times New Roman"/>
          <w:color w:val="000000"/>
          <w:sz w:val="24"/>
          <w:szCs w:val="24"/>
          <w:lang w:val="uk-UA"/>
        </w:rPr>
        <w:t xml:space="preserve"> та арх</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тект</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рно</w:t>
      </w:r>
      <w:r w:rsidRPr="00E305C4">
        <w:rPr>
          <w:rFonts w:ascii="Verdana" w:hAnsi="Verdana" w:cs="Times New Roman"/>
          <w:color w:val="000000"/>
          <w:spacing w:val="-6"/>
          <w:sz w:val="24"/>
          <w:szCs w:val="24"/>
          <w:lang w:val="uk-UA"/>
        </w:rPr>
        <w:t>ї</w:t>
      </w:r>
      <w:r w:rsidRPr="00E305C4">
        <w:rPr>
          <w:rFonts w:ascii="Verdana" w:hAnsi="Verdana" w:cs="Times New Roman"/>
          <w:color w:val="000000"/>
          <w:sz w:val="24"/>
          <w:szCs w:val="24"/>
          <w:lang w:val="uk-UA"/>
        </w:rPr>
        <w:t xml:space="preserve"> спадщини громади;</w:t>
      </w:r>
    </w:p>
    <w:p w:rsidR="00273D48" w:rsidRPr="00E305C4" w:rsidRDefault="00273D48" w:rsidP="00133450">
      <w:pPr>
        <w:shd w:val="clear" w:color="auto" w:fill="FFFFFF"/>
        <w:spacing w:after="0" w:line="308" w:lineRule="atLeast"/>
        <w:ind w:firstLine="566"/>
        <w:jc w:val="both"/>
        <w:rPr>
          <w:rFonts w:ascii="Verdana" w:hAnsi="Verdana" w:cs="Times New Roman"/>
          <w:color w:val="000000"/>
          <w:sz w:val="24"/>
          <w:szCs w:val="24"/>
          <w:lang w:val="uk-UA"/>
        </w:rPr>
      </w:pPr>
      <w:r w:rsidRPr="00E305C4">
        <w:rPr>
          <w:rFonts w:ascii="Verdana" w:hAnsi="Verdana" w:cs="Times New Roman"/>
          <w:color w:val="000000"/>
          <w:sz w:val="24"/>
          <w:szCs w:val="24"/>
          <w:lang w:val="uk-UA"/>
        </w:rPr>
        <w:t xml:space="preserve">2.10. </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мплементаці</w:t>
      </w:r>
      <w:r w:rsidRPr="00E305C4">
        <w:rPr>
          <w:rFonts w:ascii="Verdana" w:hAnsi="Verdana" w:cs="Times New Roman"/>
          <w:color w:val="000000"/>
          <w:spacing w:val="-7"/>
          <w:sz w:val="24"/>
          <w:szCs w:val="24"/>
          <w:lang w:val="uk-UA"/>
        </w:rPr>
        <w:t>ї</w:t>
      </w:r>
      <w:r w:rsidRPr="00E305C4">
        <w:rPr>
          <w:rFonts w:ascii="Verdana" w:hAnsi="Verdana" w:cs="Times New Roman"/>
          <w:color w:val="000000"/>
          <w:sz w:val="24"/>
          <w:szCs w:val="24"/>
          <w:lang w:val="uk-UA"/>
        </w:rPr>
        <w:t xml:space="preserve"> партисипативно</w:t>
      </w:r>
      <w:r w:rsidRPr="00E305C4">
        <w:rPr>
          <w:rFonts w:ascii="Verdana" w:hAnsi="Verdana" w:cs="Times New Roman"/>
          <w:color w:val="000000"/>
          <w:spacing w:val="-6"/>
          <w:sz w:val="24"/>
          <w:szCs w:val="24"/>
          <w:lang w:val="uk-UA"/>
        </w:rPr>
        <w:t>ї</w:t>
      </w:r>
      <w:r w:rsidRPr="00E305C4">
        <w:rPr>
          <w:rFonts w:ascii="Verdana" w:hAnsi="Verdana" w:cs="Times New Roman"/>
          <w:color w:val="000000"/>
          <w:sz w:val="24"/>
          <w:szCs w:val="24"/>
          <w:lang w:val="uk-UA"/>
        </w:rPr>
        <w:t xml:space="preserve"> демократі</w:t>
      </w:r>
      <w:r w:rsidRPr="00E305C4">
        <w:rPr>
          <w:rFonts w:ascii="Verdana" w:hAnsi="Verdana" w:cs="Times New Roman"/>
          <w:color w:val="000000"/>
          <w:spacing w:val="-7"/>
          <w:sz w:val="24"/>
          <w:szCs w:val="24"/>
          <w:lang w:val="uk-UA"/>
        </w:rPr>
        <w:t>ї</w:t>
      </w:r>
      <w:r w:rsidRPr="00E305C4">
        <w:rPr>
          <w:rFonts w:ascii="Verdana" w:hAnsi="Verdana" w:cs="Times New Roman"/>
          <w:color w:val="000000"/>
          <w:sz w:val="24"/>
          <w:szCs w:val="24"/>
          <w:lang w:val="uk-UA"/>
        </w:rPr>
        <w:t xml:space="preserve">.  </w:t>
      </w:r>
    </w:p>
    <w:p w:rsidR="00273D48" w:rsidRPr="00E305C4" w:rsidRDefault="00273D48" w:rsidP="00133450">
      <w:pPr>
        <w:shd w:val="clear" w:color="auto" w:fill="FFFFFF"/>
        <w:spacing w:after="0" w:line="308" w:lineRule="atLeast"/>
        <w:ind w:firstLine="566"/>
        <w:jc w:val="both"/>
        <w:rPr>
          <w:rFonts w:ascii="Verdana" w:eastAsia="Times New Roman" w:hAnsi="Verdana" w:cs="Times New Roman"/>
          <w:color w:val="222222"/>
          <w:sz w:val="24"/>
          <w:szCs w:val="24"/>
          <w:lang w:val="uk-UA" w:eastAsia="ru-RU"/>
        </w:rPr>
      </w:pPr>
      <w:r w:rsidRPr="00E305C4">
        <w:rPr>
          <w:rFonts w:ascii="Verdana" w:hAnsi="Verdana" w:cs="Times New Roman"/>
          <w:color w:val="000000"/>
          <w:sz w:val="24"/>
          <w:szCs w:val="24"/>
          <w:lang w:val="uk-UA"/>
        </w:rPr>
        <w:t>3.Сталий розвиток територіальної громади забезпечується шляхом розроблення та реалізації:</w:t>
      </w:r>
    </w:p>
    <w:p w:rsidR="00273D48" w:rsidRPr="00E305C4" w:rsidRDefault="00273D48" w:rsidP="00133450">
      <w:pPr>
        <w:shd w:val="clear" w:color="auto" w:fill="FFFFFF"/>
        <w:spacing w:after="0" w:line="308" w:lineRule="atLeast"/>
        <w:ind w:firstLine="566"/>
        <w:jc w:val="both"/>
        <w:rPr>
          <w:rFonts w:ascii="Verdana" w:eastAsia="Times New Roman" w:hAnsi="Verdana" w:cs="Times New Roman"/>
          <w:color w:val="222222"/>
          <w:sz w:val="24"/>
          <w:szCs w:val="24"/>
          <w:lang w:val="uk-UA" w:eastAsia="ru-RU"/>
        </w:rPr>
      </w:pPr>
      <w:r w:rsidRPr="00E305C4">
        <w:rPr>
          <w:rFonts w:ascii="Verdana" w:hAnsi="Verdana" w:cs="Times New Roman"/>
          <w:color w:val="000000"/>
          <w:sz w:val="24"/>
          <w:szCs w:val="24"/>
          <w:lang w:val="uk-UA"/>
        </w:rPr>
        <w:t>3.1. стратегі</w:t>
      </w:r>
      <w:r w:rsidRPr="00E305C4">
        <w:rPr>
          <w:rFonts w:ascii="Verdana" w:hAnsi="Verdana" w:cs="Times New Roman"/>
          <w:color w:val="000000"/>
          <w:spacing w:val="-7"/>
          <w:sz w:val="24"/>
          <w:szCs w:val="24"/>
          <w:lang w:val="uk-UA"/>
        </w:rPr>
        <w:t>ї</w:t>
      </w:r>
      <w:r w:rsidRPr="00E305C4">
        <w:rPr>
          <w:rFonts w:ascii="Verdana" w:hAnsi="Verdana" w:cs="Times New Roman"/>
          <w:color w:val="000000"/>
          <w:sz w:val="24"/>
          <w:szCs w:val="24"/>
          <w:lang w:val="uk-UA"/>
        </w:rPr>
        <w:t xml:space="preserve"> розвитк</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 громади;  </w:t>
      </w:r>
    </w:p>
    <w:p w:rsidR="00273D48" w:rsidRPr="00E305C4" w:rsidRDefault="00273D48" w:rsidP="00133450">
      <w:pPr>
        <w:shd w:val="clear" w:color="auto" w:fill="FFFFFF"/>
        <w:spacing w:after="0" w:line="308" w:lineRule="atLeast"/>
        <w:ind w:firstLine="566"/>
        <w:jc w:val="both"/>
        <w:rPr>
          <w:rFonts w:ascii="Verdana" w:hAnsi="Verdana" w:cs="Times New Roman"/>
          <w:sz w:val="24"/>
          <w:szCs w:val="24"/>
          <w:lang w:val="uk-UA"/>
        </w:rPr>
      </w:pPr>
      <w:r w:rsidRPr="00E305C4">
        <w:rPr>
          <w:rFonts w:ascii="Verdana" w:hAnsi="Verdana" w:cs="Times New Roman"/>
          <w:color w:val="000000"/>
          <w:sz w:val="24"/>
          <w:szCs w:val="24"/>
          <w:lang w:val="uk-UA"/>
        </w:rPr>
        <w:t>3.2. програм економ</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чного та соц</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ального розвитк</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 громади;  </w:t>
      </w:r>
    </w:p>
    <w:p w:rsidR="00273D48" w:rsidRPr="00E305C4" w:rsidRDefault="00273D48" w:rsidP="00133450">
      <w:pPr>
        <w:shd w:val="clear" w:color="auto" w:fill="FFFFFF"/>
        <w:spacing w:after="0" w:line="308" w:lineRule="atLeast"/>
        <w:ind w:firstLine="566"/>
        <w:jc w:val="both"/>
        <w:rPr>
          <w:rFonts w:ascii="Verdana" w:hAnsi="Verdana" w:cs="Times New Roman"/>
          <w:color w:val="000000"/>
          <w:sz w:val="24"/>
          <w:szCs w:val="24"/>
          <w:lang w:val="uk-UA"/>
        </w:rPr>
      </w:pPr>
      <w:r w:rsidRPr="00E305C4">
        <w:rPr>
          <w:rFonts w:ascii="Verdana" w:hAnsi="Verdana" w:cs="Times New Roman"/>
          <w:color w:val="000000"/>
          <w:sz w:val="24"/>
          <w:szCs w:val="24"/>
          <w:lang w:val="uk-UA"/>
        </w:rPr>
        <w:t>3.3. ц</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льови</w:t>
      </w:r>
      <w:r w:rsidRPr="00E305C4">
        <w:rPr>
          <w:rFonts w:ascii="Verdana" w:hAnsi="Verdana" w:cs="Times New Roman"/>
          <w:color w:val="000000"/>
          <w:spacing w:val="-5"/>
          <w:sz w:val="24"/>
          <w:szCs w:val="24"/>
          <w:lang w:val="uk-UA"/>
        </w:rPr>
        <w:t>х</w:t>
      </w:r>
      <w:r w:rsidRPr="00E305C4">
        <w:rPr>
          <w:rFonts w:ascii="Verdana" w:hAnsi="Verdana" w:cs="Times New Roman"/>
          <w:color w:val="000000"/>
          <w:sz w:val="24"/>
          <w:szCs w:val="24"/>
          <w:lang w:val="uk-UA"/>
        </w:rPr>
        <w:t xml:space="preserve"> та </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нши</w:t>
      </w:r>
      <w:r w:rsidRPr="00E305C4">
        <w:rPr>
          <w:rFonts w:ascii="Verdana" w:hAnsi="Verdana" w:cs="Times New Roman"/>
          <w:color w:val="000000"/>
          <w:spacing w:val="-5"/>
          <w:sz w:val="24"/>
          <w:szCs w:val="24"/>
          <w:lang w:val="uk-UA"/>
        </w:rPr>
        <w:t>х</w:t>
      </w:r>
      <w:r w:rsidRPr="00E305C4">
        <w:rPr>
          <w:rFonts w:ascii="Verdana" w:hAnsi="Verdana" w:cs="Times New Roman"/>
          <w:color w:val="000000"/>
          <w:sz w:val="24"/>
          <w:szCs w:val="24"/>
          <w:lang w:val="uk-UA"/>
        </w:rPr>
        <w:t xml:space="preserve"> програм м</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сцевого розвитк</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 громади; </w:t>
      </w:r>
    </w:p>
    <w:p w:rsidR="00273D48" w:rsidRPr="00E305C4" w:rsidRDefault="00273D48" w:rsidP="00133450">
      <w:pPr>
        <w:shd w:val="clear" w:color="auto" w:fill="FFFFFF"/>
        <w:spacing w:after="0" w:line="308" w:lineRule="atLeast"/>
        <w:ind w:firstLine="566"/>
        <w:jc w:val="both"/>
        <w:rPr>
          <w:rFonts w:ascii="Verdana" w:eastAsia="Times New Roman" w:hAnsi="Verdana" w:cs="Times New Roman"/>
          <w:color w:val="222222"/>
          <w:sz w:val="24"/>
          <w:szCs w:val="24"/>
          <w:lang w:val="uk-UA" w:eastAsia="ru-RU"/>
        </w:rPr>
      </w:pPr>
      <w:r w:rsidRPr="00E305C4">
        <w:rPr>
          <w:rFonts w:ascii="Verdana" w:hAnsi="Verdana" w:cs="Times New Roman"/>
          <w:color w:val="000000"/>
          <w:sz w:val="24"/>
          <w:szCs w:val="24"/>
          <w:lang w:val="uk-UA"/>
        </w:rPr>
        <w:lastRenderedPageBreak/>
        <w:t>3.4. комплексного</w:t>
      </w:r>
      <w:r w:rsidRPr="00E305C4">
        <w:rPr>
          <w:rFonts w:ascii="Verdana" w:hAnsi="Verdana" w:cs="Times New Roman"/>
          <w:color w:val="000000"/>
          <w:spacing w:val="21"/>
          <w:sz w:val="24"/>
          <w:szCs w:val="24"/>
          <w:lang w:val="uk-UA"/>
        </w:rPr>
        <w:t xml:space="preserve"> </w:t>
      </w:r>
      <w:r w:rsidRPr="00E305C4">
        <w:rPr>
          <w:rFonts w:ascii="Verdana" w:hAnsi="Verdana" w:cs="Times New Roman"/>
          <w:color w:val="000000"/>
          <w:sz w:val="24"/>
          <w:szCs w:val="24"/>
          <w:lang w:val="uk-UA"/>
        </w:rPr>
        <w:t>план</w:t>
      </w:r>
      <w:r w:rsidRPr="00E305C4">
        <w:rPr>
          <w:rFonts w:ascii="Verdana" w:hAnsi="Verdana" w:cs="Times New Roman"/>
          <w:color w:val="000000"/>
          <w:spacing w:val="-6"/>
          <w:sz w:val="24"/>
          <w:szCs w:val="24"/>
          <w:lang w:val="uk-UA"/>
        </w:rPr>
        <w:t>у</w:t>
      </w:r>
      <w:r w:rsidRPr="00E305C4">
        <w:rPr>
          <w:rFonts w:ascii="Verdana" w:hAnsi="Verdana" w:cs="Times New Roman"/>
          <w:color w:val="000000"/>
          <w:spacing w:val="21"/>
          <w:sz w:val="24"/>
          <w:szCs w:val="24"/>
          <w:lang w:val="uk-UA"/>
        </w:rPr>
        <w:t xml:space="preserve"> </w:t>
      </w:r>
      <w:r w:rsidRPr="00E305C4">
        <w:rPr>
          <w:rFonts w:ascii="Verdana" w:hAnsi="Verdana" w:cs="Times New Roman"/>
          <w:color w:val="000000"/>
          <w:sz w:val="24"/>
          <w:szCs w:val="24"/>
          <w:lang w:val="uk-UA"/>
        </w:rPr>
        <w:t>просторового</w:t>
      </w:r>
      <w:r w:rsidRPr="00E305C4">
        <w:rPr>
          <w:rFonts w:ascii="Verdana" w:hAnsi="Verdana" w:cs="Times New Roman"/>
          <w:color w:val="000000"/>
          <w:spacing w:val="21"/>
          <w:sz w:val="24"/>
          <w:szCs w:val="24"/>
          <w:lang w:val="uk-UA"/>
        </w:rPr>
        <w:t xml:space="preserve"> </w:t>
      </w:r>
      <w:r w:rsidRPr="00E305C4">
        <w:rPr>
          <w:rFonts w:ascii="Verdana" w:hAnsi="Verdana" w:cs="Times New Roman"/>
          <w:color w:val="000000"/>
          <w:sz w:val="24"/>
          <w:szCs w:val="24"/>
          <w:lang w:val="uk-UA"/>
        </w:rPr>
        <w:t>розвитк</w:t>
      </w:r>
      <w:r w:rsidRPr="00E305C4">
        <w:rPr>
          <w:rFonts w:ascii="Verdana" w:hAnsi="Verdana" w:cs="Times New Roman"/>
          <w:color w:val="000000"/>
          <w:spacing w:val="-5"/>
          <w:sz w:val="24"/>
          <w:szCs w:val="24"/>
          <w:lang w:val="uk-UA"/>
        </w:rPr>
        <w:t>у</w:t>
      </w:r>
      <w:r w:rsidRPr="00E305C4">
        <w:rPr>
          <w:rFonts w:ascii="Verdana" w:hAnsi="Verdana" w:cs="Times New Roman"/>
          <w:color w:val="000000"/>
          <w:spacing w:val="26"/>
          <w:sz w:val="24"/>
          <w:szCs w:val="24"/>
          <w:lang w:val="uk-UA"/>
        </w:rPr>
        <w:t xml:space="preserve"> </w:t>
      </w:r>
      <w:r w:rsidRPr="00E305C4">
        <w:rPr>
          <w:rFonts w:ascii="Verdana" w:hAnsi="Verdana" w:cs="Times New Roman"/>
          <w:color w:val="000000"/>
          <w:sz w:val="24"/>
          <w:szCs w:val="24"/>
          <w:lang w:val="uk-UA"/>
        </w:rPr>
        <w:t>територі</w:t>
      </w:r>
      <w:r w:rsidRPr="00E305C4">
        <w:rPr>
          <w:rFonts w:ascii="Verdana" w:hAnsi="Verdana" w:cs="Times New Roman"/>
          <w:color w:val="000000"/>
          <w:spacing w:val="-7"/>
          <w:sz w:val="24"/>
          <w:szCs w:val="24"/>
          <w:lang w:val="uk-UA"/>
        </w:rPr>
        <w:t>ї</w:t>
      </w:r>
      <w:r w:rsidRPr="00E305C4">
        <w:rPr>
          <w:rFonts w:ascii="Verdana" w:hAnsi="Verdana" w:cs="Times New Roman"/>
          <w:color w:val="000000"/>
          <w:spacing w:val="21"/>
          <w:sz w:val="24"/>
          <w:szCs w:val="24"/>
          <w:lang w:val="uk-UA"/>
        </w:rPr>
        <w:t xml:space="preserve"> </w:t>
      </w:r>
      <w:r w:rsidRPr="00E305C4">
        <w:rPr>
          <w:rFonts w:ascii="Verdana" w:hAnsi="Verdana" w:cs="Times New Roman"/>
          <w:color w:val="000000"/>
          <w:sz w:val="24"/>
          <w:szCs w:val="24"/>
          <w:lang w:val="uk-UA"/>
        </w:rPr>
        <w:t>територ</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ал</w:t>
      </w:r>
      <w:r w:rsidRPr="00E305C4">
        <w:rPr>
          <w:rFonts w:ascii="Verdana" w:hAnsi="Verdana" w:cs="Times New Roman"/>
          <w:color w:val="000000"/>
          <w:spacing w:val="-3"/>
          <w:sz w:val="24"/>
          <w:szCs w:val="24"/>
          <w:lang w:val="uk-UA"/>
        </w:rPr>
        <w:t>ь</w:t>
      </w:r>
      <w:r w:rsidRPr="00E305C4">
        <w:rPr>
          <w:rFonts w:ascii="Verdana" w:hAnsi="Verdana" w:cs="Times New Roman"/>
          <w:color w:val="000000"/>
          <w:sz w:val="24"/>
          <w:szCs w:val="24"/>
          <w:lang w:val="uk-UA"/>
        </w:rPr>
        <w:t xml:space="preserve">ної  </w:t>
      </w:r>
    </w:p>
    <w:p w:rsidR="00273D48" w:rsidRPr="00E305C4" w:rsidRDefault="00273D48" w:rsidP="00133450">
      <w:pPr>
        <w:spacing w:after="0" w:line="308" w:lineRule="exact"/>
        <w:jc w:val="both"/>
        <w:rPr>
          <w:rFonts w:ascii="Verdana" w:hAnsi="Verdana" w:cs="Times New Roman"/>
          <w:color w:val="010302"/>
          <w:sz w:val="24"/>
          <w:szCs w:val="24"/>
          <w:lang w:val="uk-UA"/>
        </w:rPr>
      </w:pPr>
      <w:r w:rsidRPr="00E305C4">
        <w:rPr>
          <w:rFonts w:ascii="Verdana" w:hAnsi="Verdana" w:cs="Times New Roman"/>
          <w:color w:val="000000"/>
          <w:sz w:val="24"/>
          <w:szCs w:val="24"/>
          <w:lang w:val="uk-UA"/>
        </w:rPr>
        <w:t xml:space="preserve">громади;  </w:t>
      </w:r>
    </w:p>
    <w:p w:rsidR="00273D48" w:rsidRPr="00E305C4" w:rsidRDefault="00273D48" w:rsidP="00944D23">
      <w:pPr>
        <w:spacing w:after="0" w:line="308" w:lineRule="exact"/>
        <w:ind w:firstLine="709"/>
        <w:jc w:val="both"/>
        <w:rPr>
          <w:rFonts w:ascii="Verdana" w:hAnsi="Verdana" w:cs="Times New Roman"/>
          <w:color w:val="010302"/>
          <w:sz w:val="24"/>
          <w:szCs w:val="24"/>
          <w:lang w:val="uk-UA"/>
        </w:rPr>
      </w:pPr>
      <w:r w:rsidRPr="00E305C4">
        <w:rPr>
          <w:rFonts w:ascii="Verdana" w:hAnsi="Verdana" w:cs="Times New Roman"/>
          <w:color w:val="000000"/>
          <w:sz w:val="24"/>
          <w:szCs w:val="24"/>
          <w:lang w:val="uk-UA"/>
        </w:rPr>
        <w:t>3.5. концепці</w:t>
      </w:r>
      <w:r w:rsidRPr="00E305C4">
        <w:rPr>
          <w:rFonts w:ascii="Verdana" w:hAnsi="Verdana" w:cs="Times New Roman"/>
          <w:color w:val="000000"/>
          <w:spacing w:val="-7"/>
          <w:sz w:val="24"/>
          <w:szCs w:val="24"/>
          <w:lang w:val="uk-UA"/>
        </w:rPr>
        <w:t>ї</w:t>
      </w:r>
      <w:r w:rsidRPr="00E305C4">
        <w:rPr>
          <w:rFonts w:ascii="Verdana" w:hAnsi="Verdana" w:cs="Times New Roman"/>
          <w:color w:val="000000"/>
          <w:sz w:val="24"/>
          <w:szCs w:val="24"/>
          <w:lang w:val="uk-UA"/>
        </w:rPr>
        <w:t xml:space="preserve"> інтегрованого розвитк</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 громади;  </w:t>
      </w:r>
    </w:p>
    <w:p w:rsidR="00273D48" w:rsidRPr="00E305C4" w:rsidRDefault="00273D48" w:rsidP="00944D23">
      <w:pPr>
        <w:spacing w:after="0" w:line="308" w:lineRule="exact"/>
        <w:ind w:firstLine="709"/>
        <w:rPr>
          <w:rFonts w:ascii="Verdana" w:hAnsi="Verdana" w:cs="Times New Roman"/>
          <w:color w:val="000000"/>
          <w:sz w:val="24"/>
          <w:szCs w:val="24"/>
          <w:lang w:val="uk-UA"/>
        </w:rPr>
      </w:pPr>
      <w:r w:rsidRPr="00E305C4">
        <w:rPr>
          <w:rFonts w:ascii="Verdana" w:hAnsi="Verdana" w:cs="Times New Roman"/>
          <w:color w:val="000000"/>
          <w:sz w:val="24"/>
          <w:szCs w:val="24"/>
          <w:lang w:val="uk-UA"/>
        </w:rPr>
        <w:t xml:space="preserve">3.6. </w:t>
      </w:r>
      <w:r w:rsidRPr="00E305C4">
        <w:rPr>
          <w:rFonts w:ascii="Verdana" w:hAnsi="Verdana" w:cs="Times New Roman"/>
          <w:color w:val="000000"/>
          <w:spacing w:val="-6"/>
          <w:sz w:val="24"/>
          <w:szCs w:val="24"/>
          <w:lang w:val="uk-UA"/>
        </w:rPr>
        <w:t>і</w:t>
      </w:r>
      <w:r w:rsidRPr="00E305C4">
        <w:rPr>
          <w:rFonts w:ascii="Verdana" w:hAnsi="Verdana" w:cs="Times New Roman"/>
          <w:color w:val="000000"/>
          <w:sz w:val="24"/>
          <w:szCs w:val="24"/>
          <w:lang w:val="uk-UA"/>
        </w:rPr>
        <w:t>нши</w:t>
      </w:r>
      <w:r w:rsidRPr="00E305C4">
        <w:rPr>
          <w:rFonts w:ascii="Verdana" w:hAnsi="Verdana" w:cs="Times New Roman"/>
          <w:color w:val="000000"/>
          <w:spacing w:val="-5"/>
          <w:sz w:val="24"/>
          <w:szCs w:val="24"/>
          <w:lang w:val="uk-UA"/>
        </w:rPr>
        <w:t>х</w:t>
      </w:r>
      <w:r w:rsidRPr="00E305C4">
        <w:rPr>
          <w:rFonts w:ascii="Verdana" w:hAnsi="Verdana" w:cs="Times New Roman"/>
          <w:color w:val="000000"/>
          <w:sz w:val="24"/>
          <w:szCs w:val="24"/>
          <w:lang w:val="uk-UA"/>
        </w:rPr>
        <w:t xml:space="preserve"> док</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менті</w:t>
      </w:r>
      <w:r w:rsidRPr="00E305C4">
        <w:rPr>
          <w:rFonts w:ascii="Verdana" w:hAnsi="Verdana" w:cs="Times New Roman"/>
          <w:color w:val="000000"/>
          <w:spacing w:val="-3"/>
          <w:sz w:val="24"/>
          <w:szCs w:val="24"/>
          <w:lang w:val="uk-UA"/>
        </w:rPr>
        <w:t>в</w:t>
      </w:r>
      <w:r w:rsidRPr="00E305C4">
        <w:rPr>
          <w:rFonts w:ascii="Verdana" w:hAnsi="Verdana" w:cs="Times New Roman"/>
          <w:color w:val="000000"/>
          <w:sz w:val="24"/>
          <w:szCs w:val="24"/>
          <w:lang w:val="uk-UA"/>
        </w:rPr>
        <w:t xml:space="preserve"> стратегічного планування та розвитк</w:t>
      </w:r>
      <w:r w:rsidRPr="00E305C4">
        <w:rPr>
          <w:rFonts w:ascii="Verdana" w:hAnsi="Verdana" w:cs="Times New Roman"/>
          <w:color w:val="000000"/>
          <w:spacing w:val="-5"/>
          <w:sz w:val="24"/>
          <w:szCs w:val="24"/>
          <w:lang w:val="uk-UA"/>
        </w:rPr>
        <w:t>у</w:t>
      </w:r>
      <w:r w:rsidRPr="00E305C4">
        <w:rPr>
          <w:rFonts w:ascii="Verdana" w:hAnsi="Verdana" w:cs="Times New Roman"/>
          <w:color w:val="000000"/>
          <w:sz w:val="24"/>
          <w:szCs w:val="24"/>
          <w:lang w:val="uk-UA"/>
        </w:rPr>
        <w:t xml:space="preserve"> громади. </w:t>
      </w:r>
      <w:bookmarkEnd w:id="67"/>
    </w:p>
    <w:p w:rsidR="009602F5" w:rsidRPr="00E305C4" w:rsidRDefault="009602F5" w:rsidP="00944D23">
      <w:pPr>
        <w:spacing w:after="0" w:line="308" w:lineRule="exact"/>
        <w:ind w:firstLine="709"/>
        <w:rPr>
          <w:rFonts w:ascii="Verdana" w:hAnsi="Verdana" w:cs="Times New Roman"/>
          <w:color w:val="000000"/>
          <w:sz w:val="24"/>
          <w:szCs w:val="24"/>
          <w:lang w:val="uk-UA"/>
        </w:rPr>
      </w:pPr>
    </w:p>
    <w:p w:rsidR="00273D48" w:rsidRPr="00E305C4" w:rsidRDefault="00273D48" w:rsidP="00E06035">
      <w:pPr>
        <w:pStyle w:val="2"/>
        <w:rPr>
          <w:lang w:val="uk-UA"/>
        </w:rPr>
      </w:pPr>
      <w:bookmarkStart w:id="69" w:name="_Toc235004001"/>
      <w:r w:rsidRPr="00E305C4">
        <w:rPr>
          <w:lang w:val="uk-UA"/>
        </w:rPr>
        <w:t>Стаття 47. Матеріальна і фінансова основа місцевого самоврядування</w:t>
      </w:r>
      <w:bookmarkEnd w:id="69"/>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 Територіальна громада на свій розсуд і на підставі закону безпосередньо або через органи місцевого самоврядування володіє, користується і розпоряджається своєю комунальною власністю (далі: Комунальна власність). Внутрішні громади суб’єктами права комунальної</w:t>
      </w:r>
      <w:r w:rsidR="00194FA4" w:rsidRPr="00E305C4">
        <w:rPr>
          <w:rFonts w:ascii="Verdana" w:hAnsi="Verdana" w:cs="Times New Roman"/>
          <w:sz w:val="24"/>
          <w:szCs w:val="24"/>
          <w:lang w:val="uk-UA"/>
        </w:rPr>
        <w:t xml:space="preserve"> власності виступати не можуть.</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До Комунальної власності Територіальної громади належить рухоме і нерухоме майно, товарно-матеріальні цінності, доходи місцевого бюджету, інші кошти. Рухоме майно (транспортні засоби) та нерухоме майно вноситься до «Переліку об’єктів права власності Шабівської територіальної громади».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3. «Перелік об’єктів права ко</w:t>
      </w:r>
      <w:r w:rsidR="00D9499D">
        <w:rPr>
          <w:rFonts w:ascii="Verdana" w:hAnsi="Verdana" w:cs="Times New Roman"/>
          <w:sz w:val="24"/>
          <w:szCs w:val="24"/>
          <w:lang w:val="uk-UA"/>
        </w:rPr>
        <w:t xml:space="preserve">мунальної власності Шабівської </w:t>
      </w:r>
      <w:r w:rsidRPr="00E305C4">
        <w:rPr>
          <w:rFonts w:ascii="Verdana" w:hAnsi="Verdana" w:cs="Times New Roman"/>
          <w:sz w:val="24"/>
          <w:szCs w:val="24"/>
          <w:lang w:val="uk-UA"/>
        </w:rPr>
        <w:t xml:space="preserve">територіальної громади» затверджується Радою.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4. Органи місцевого самоврядування Територіальної громади з метою зміцнення її економічної основи, поліпшення якості обслуговування населення можуть на договірних засадах формувати спільну (комунальну) власність з іншими територіальними громадами району і області.</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До Комунальної власності Територіальної громади належать усі землі в просторових межах громади, крім земель приватної та державної власності. Територіальна громада, в разі необхідності, може набувати у свою Комунальну власність також земельні ділянки поза межами території громади.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Набуття Територіальною громадою права на земельні ділянки, передача земельних ділянок з комунальної власності у державну, передача земельних ділянок Комунальної власності у приватну власність юридичних та фізичних осіб здійснюється відповідно до законодавства України.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7. Реалізація права власності на землю і права користування землею на території громади здійснюється відповідно до Земельного кодексу України, інших законів України та нормативно-правових актів, які затверджуються Радою.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При цьому всі власники та землекористувачі земельних ділянок зобов'язані:</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а) забезпечувати використання землі за цільовим призначенням;</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б) додержуватися вимог законодавства про охорону довкілля;</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в) своєчасно вносити плату за землю;</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г) не порушувати прав інших власників земельних ділянок та землекористувачів;</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ґ) додержуватися правил добросусідства та встановлених законом обмежень (сервітутів, охоронних зон тощо).</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8. Об’єкти права Комунальної власності Територіальної громади, зокрема землі Комунальної власності, можуть бути відчужені чи передані в оренду або концесію рішеннями Ради у порядку, визначеному законодавством України.</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9. Не підлягають відчуженню землі загального користування: площі, вулиці, проїзди, дороги, зелені зони Територіальної громади.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10. Перелік об’єктів Комунальної власності, які не підлягають відчуженню, затверджується Радою.</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11. Органи місцевого самоврядування Територіальної громади у межах повноважень, визначених законами України та цим Статутом, та з метою забезпечення потреб жителів Територіальної громади у послугах, можуть створювати комунальні підприємства, установи, організації.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12. Власником усіх комунальних суб’єктів господарювання є Територіальна громада в цілому.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13. Статути (положення) комунальних суб’єктів господарювання затверджує та вносить до них зміни Рада, вона ухвалює рішення у випадках порушення цих статутів (положень), визначає основні напрями діяльності комунальних підприємств, установ, організацій, порядок використання їхнього прибутку.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14. З керівником комунального підприємства, установи, організації сільський голова укладає контракт. Рішення про звільнення керівників підприємств, установ, організацій (розірвання контракту) ухвалює сільський голова. Керівник комунального підприємства, установи та організації щороку звітує на сесії Ради про виконання функціональних обов’язків, фінансово-господарську діяльність підприємства, збереження та ефективне використання майна.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15. При встановленні розміру частки прибутку, яка зараховується до місцевого бюджету, Рада керується принципом мінімального втручання у господарську діяльність комунального підприємства.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16. Територіальна громада не несе відповідальності за зобов’язаннями комунального підприємства, а комунальне підприємство не несе відповідальності за зобов’язаннями Територіальної громади.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17. Рада за поданням сільського голови, Виконавчого комітету може прийняти рішення про включення комунального підприємства до переліку підприємств, на які не поширюється законодавство про банкрутство. Таке рішення може бути прийняти лише у випадку виконання цими підприємством суспільно важливих для жителів Територіальної громади функцій (виробництво продукції, надання послуг).</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18. Реорганізація або ліквідація комунального підприємства здійснюється за рішенням Ради.</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 xml:space="preserve">19. Перелік об’єктів власності Територіальної громади обліковується визначеним Радою виконавчим органом Ради у відкритому реєстрі об’єктів власності Територіальної громади (далі: Реєстр). Вказаний Реєстр є електронною базою даних, в якій міститься довідкова інформація про все майно, майнові та корпоративні права Територіальної громади, її органів місцевого самоврядування, органів самоорганізації населення та всіх інших суб’єктів комунального господарювання. Наповнення та ведення Реєстру, повнота та достовірність даних забезпечується шляхом проведення постійної інвентаризації майна і майнових прав Територіальної громади та відповідних суб’єктів.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20. Реєстр є інформацією з відкритим доступом і розміщується на офіційному вебсайті Територіальної громади.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21. Порядок ведення та наповнення Реєстру визначається в Положенні про відкритий реєстр об’єктів комунальної власності Територіальної громади.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22.Для проведення інвентаризації майна Комунальної власності утворюються інвентаризаційні комісії.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23.Інвентаризаційні комісії щорічно проводять інвентаризацію власності Територіальної громади.</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24.Рішення про проведення інвентаризації земель чи інших об’єктів власності Територіальної громади, інвентаризація яких потребує додаткового фінансування, ухвалюється Радою одночасно із прийняттям місцевого бюджету Територіальної громади. При цьому виділення бюджетних коштів для інвентаризації є першочерговими та пріоритетними після захищених статей витрат місцевого бюджету.</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25. Рада, інші органи місцевого самоврядування Територіальної громади для виконання завдань інвентаризаційної комісії, зобов’язані здійснювати інформаційне та матеріально-технічне забезпечення її роботи.</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26. Фізичні та юридичні особи несуть відповідальність за збитки, заподіяні об’єктам права Комунальної власності. </w:t>
      </w:r>
    </w:p>
    <w:p w:rsidR="00194FA4"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27. Органи місцевого самоврядування Територіальної громади мають право звертатися до суду про притягнення до відповідальності фізичних та юридичних осіб, які вчинили або чинять збитки об’єктам права комунальної власності.</w:t>
      </w:r>
    </w:p>
    <w:p w:rsidR="00E06035" w:rsidRPr="00E305C4" w:rsidRDefault="00E06035" w:rsidP="00944D23">
      <w:pPr>
        <w:spacing w:after="0" w:line="308" w:lineRule="exact"/>
        <w:ind w:firstLine="709"/>
        <w:jc w:val="both"/>
        <w:rPr>
          <w:rFonts w:ascii="Verdana" w:hAnsi="Verdana" w:cs="Times New Roman"/>
          <w:b/>
          <w:bCs/>
          <w:sz w:val="24"/>
          <w:szCs w:val="24"/>
          <w:lang w:val="uk-UA"/>
        </w:rPr>
      </w:pPr>
    </w:p>
    <w:p w:rsidR="008B612E" w:rsidRPr="00E305C4" w:rsidRDefault="009602F5" w:rsidP="00E06035">
      <w:pPr>
        <w:pStyle w:val="2"/>
        <w:rPr>
          <w:lang w:val="uk-UA"/>
        </w:rPr>
      </w:pPr>
      <w:bookmarkStart w:id="70" w:name="_Toc235004002"/>
      <w:r w:rsidRPr="00E305C4">
        <w:rPr>
          <w:lang w:val="uk-UA"/>
        </w:rPr>
        <w:t xml:space="preserve">Стаття 48. </w:t>
      </w:r>
      <w:r w:rsidR="00273D48" w:rsidRPr="00E305C4">
        <w:rPr>
          <w:lang w:val="uk-UA"/>
        </w:rPr>
        <w:t>Фінансова основа місцевого самоврядування Територіальної громади:</w:t>
      </w:r>
      <w:bookmarkEnd w:id="70"/>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Фінансовою основою місцевого самоврядування </w:t>
      </w:r>
      <w:r w:rsidR="007845FC" w:rsidRPr="00E305C4">
        <w:rPr>
          <w:rFonts w:ascii="Verdana" w:hAnsi="Verdana" w:cs="Times New Roman"/>
          <w:sz w:val="24"/>
          <w:szCs w:val="24"/>
          <w:lang w:val="uk-UA"/>
        </w:rPr>
        <w:t>т</w:t>
      </w:r>
      <w:r w:rsidRPr="00E305C4">
        <w:rPr>
          <w:rFonts w:ascii="Verdana" w:hAnsi="Verdana" w:cs="Times New Roman"/>
          <w:sz w:val="24"/>
          <w:szCs w:val="24"/>
          <w:lang w:val="uk-UA"/>
        </w:rPr>
        <w:t xml:space="preserve">ериторіальної громади є сукупність місцевих фінансових ресурсів, за допомогою яких забезпечується реалізація власних завдань та функцій місцевого самоврядування, а також виконання делегованих повноважень на території громади. </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Фінансову основу місцевого самоврядування </w:t>
      </w:r>
      <w:r w:rsidR="007845FC" w:rsidRPr="00E305C4">
        <w:rPr>
          <w:rFonts w:ascii="Verdana" w:hAnsi="Verdana" w:cs="Times New Roman"/>
          <w:sz w:val="24"/>
          <w:szCs w:val="24"/>
          <w:lang w:val="uk-UA"/>
        </w:rPr>
        <w:t>т</w:t>
      </w:r>
      <w:r w:rsidRPr="00E305C4">
        <w:rPr>
          <w:rFonts w:ascii="Verdana" w:hAnsi="Verdana" w:cs="Times New Roman"/>
          <w:sz w:val="24"/>
          <w:szCs w:val="24"/>
          <w:lang w:val="uk-UA"/>
        </w:rPr>
        <w:t xml:space="preserve">ериторіальної громади складають: </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 xml:space="preserve">1) кошти місцевого бюджету, зокрема: </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надходження від місцевих податків та зборів;</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 кошти, отримані від приватизації об’єктів Комунальної власності Територіальної громади та продажу земельних ділянок, інших об’єктів Комунальної власності; </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 трансфертні надходження до місцевого бюджету, передані Територіальній громаді відповідно до чинного законодавства України; </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 кошти, отримані від діяльності на фондовому ринку, від розміщення цінних паперів і позик; </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 інші надходження; </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кошти підприємств, установ і організацій, що перебувають у комунальній власності Територіальної громади, зокрема розміщених за межами Територіальної громади; </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доходи від корпоративних прав підприємств, установ та організацій, засновником яких є Рада; </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інші фінансові ресурси. </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Рада в межах, визначених чинним законодавством, може створювати комунальні банки та інші фінансово-кредитні установи, виступати гарантом кредитів підприємств, установ та організацій, які належать до Комунальної власності Територіальної громади, розміщувати кошти, що належать Територіальній громаді, в банках тощо. </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Територіальна громада може об’єднувати на договірних засадах свої фінансові ресурси з фінансовими ресурсами інших територіальних громад та з державними фінансовими ресурсами з метою спільного фінансування місцевих, регіональних або загальнодержавних програм, що реалізуються на території громади. </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5. Будь-яка фінансова діяльність органів місцевого самоврядування Територіальної громади є відкритою і доступною для громадського контролю в установленому законом і цим Статутом порядку.</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6. Порядок складання, розгляду, затвердження, виконання та звітності бюджету Територіальної громади встановлюється бюджетним законодавством України.</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7. Текст місцевого бюджету розміщується на офіційному вебсайті Територіальної громади для загального доступу.</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8. Кошти місцевого бюджету спрямовуються на утримання об’єктів бюджетної сфери, органів місцевого самоврядування Територіальної громади, комунальних служб, соціального обслуговування жителів Територіальної громади, сплати видатків по місцевих позиках тощо.</w:t>
      </w:r>
    </w:p>
    <w:p w:rsidR="008B612E"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9. Кошти бюджету розвитку спрямовуються на реалізацію програм соціально-економічного та культурного розвитку громади та її населених пунктів відповідно до напрямів інвестиційної та інноваційної діяльності, а також на фінансування інших видатків, пов’язаних із соціально-економічним розвитком громади.</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10. Звіт про виконання місцевого бюджету громади оприлюднюється не пізніше 1 березня року, що настає за звітним на вебсайті Територіальної </w:t>
      </w:r>
      <w:r w:rsidRPr="00E305C4">
        <w:rPr>
          <w:rFonts w:ascii="Verdana" w:hAnsi="Verdana" w:cs="Times New Roman"/>
          <w:sz w:val="24"/>
          <w:szCs w:val="24"/>
          <w:lang w:val="uk-UA"/>
        </w:rPr>
        <w:lastRenderedPageBreak/>
        <w:t xml:space="preserve">громади та </w:t>
      </w:r>
      <w:bookmarkStart w:id="71" w:name="n3838"/>
      <w:bookmarkEnd w:id="71"/>
      <w:r w:rsidRPr="00E305C4">
        <w:rPr>
          <w:rFonts w:ascii="Verdana" w:hAnsi="Verdana" w:cs="Times New Roman"/>
          <w:sz w:val="24"/>
          <w:szCs w:val="24"/>
          <w:lang w:val="uk-UA"/>
        </w:rPr>
        <w:t>в інший спосіб відповідно до</w:t>
      </w:r>
      <w:r w:rsidR="003330AB" w:rsidRPr="00E305C4">
        <w:rPr>
          <w:rFonts w:ascii="Verdana" w:hAnsi="Verdana" w:cs="Times New Roman"/>
          <w:sz w:val="24"/>
          <w:szCs w:val="24"/>
          <w:lang w:val="uk-UA"/>
        </w:rPr>
        <w:t xml:space="preserve"> </w:t>
      </w:r>
      <w:hyperlink r:id="rId11" w:tgtFrame="_blank" w:history="1">
        <w:r w:rsidRPr="00E305C4">
          <w:rPr>
            <w:rFonts w:ascii="Verdana" w:hAnsi="Verdana" w:cs="Times New Roman"/>
            <w:sz w:val="24"/>
            <w:szCs w:val="24"/>
            <w:lang w:val="uk-UA"/>
          </w:rPr>
          <w:t>Закону України</w:t>
        </w:r>
      </w:hyperlink>
      <w:r w:rsidR="003330AB" w:rsidRPr="00E305C4">
        <w:rPr>
          <w:rFonts w:ascii="Verdana" w:hAnsi="Verdana" w:cs="Times New Roman"/>
          <w:sz w:val="24"/>
          <w:szCs w:val="24"/>
          <w:lang w:val="uk-UA"/>
        </w:rPr>
        <w:t xml:space="preserve"> </w:t>
      </w:r>
      <w:r w:rsidRPr="00E305C4">
        <w:rPr>
          <w:rFonts w:ascii="Verdana" w:hAnsi="Verdana" w:cs="Times New Roman"/>
          <w:sz w:val="24"/>
          <w:szCs w:val="24"/>
          <w:lang w:val="uk-UA"/>
        </w:rPr>
        <w:t>"Про доступ до публічної інформації"</w:t>
      </w:r>
      <w:bookmarkStart w:id="72" w:name="n3846"/>
      <w:bookmarkStart w:id="73" w:name="n3839"/>
      <w:bookmarkStart w:id="74" w:name="n3842"/>
      <w:bookmarkEnd w:id="72"/>
      <w:bookmarkEnd w:id="73"/>
      <w:bookmarkEnd w:id="74"/>
      <w:r w:rsidR="002A3551" w:rsidRPr="00E305C4">
        <w:rPr>
          <w:rFonts w:ascii="Verdana" w:hAnsi="Verdana" w:cs="Times New Roman"/>
          <w:sz w:val="24"/>
          <w:szCs w:val="24"/>
          <w:lang w:val="uk-UA"/>
        </w:rPr>
        <w:t>.</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11. Рада має право здійснювати внутрішні запозичення до місцевого бюджету відповідно до чинного законодавства України.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12. Органи місцевого самоврядування Територіальної громади зобов’язані вести активну роботу з відстоювання її інтересів при розробці проєктів загальнодержавних, регіональних програм соціально-економічного, культурного розвитку, що реалізуються на території громади.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13. Рада приймає рішення про встановлення місцевих податків і зборів та ставок таких податків і зборів у межах повноважень, визначених Податковим кодексом України, коли Рада не прийняла рішення щодо зміни переліку місцевих податків і зборів, їхніх ставок, залишається чинним попередньо прийняте рішення, що затверджує перелік місцевих податків і зборів та їхні ставки.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14. Рада затверджує технічну документацію з нормативно грошової оцінки земель громади.</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15. Рішення Ради у сфері місцевих податків і зборів базуються на таких принципах: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забезпечення стабільних надходжень до місцевого бюджету для виконання завдань та повноважень місцевого самоврядування;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створення сприятливих умов для ведення бізнесу на території громади, зацікавленості суб’єктів господарювання у підвищенні його ефективності;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врахування економічного та соціального стану платників місцевих податків і зборів;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відповідності витрат на адміністрування податків і зборів доходам, які вони приносять.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16. За рішенням Загальних зборів (конференції) жителів Територіальної громади можуть вводитися місцеві збори на основі добровільного самооподаткування жителів Територіальної громади, які мешкають на відповідній частині її території.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17. Рада може надавати окремим категоріям юридичних та фізичних осіб пільги зі сплати місцевих податків і зборів відповідно</w:t>
      </w:r>
      <w:r w:rsidR="00194FA4" w:rsidRPr="00E305C4">
        <w:rPr>
          <w:rFonts w:ascii="Verdana" w:hAnsi="Verdana" w:cs="Times New Roman"/>
          <w:sz w:val="24"/>
          <w:szCs w:val="24"/>
          <w:lang w:val="uk-UA"/>
        </w:rPr>
        <w:t xml:space="preserve"> до норм чинного законодавства.</w:t>
      </w:r>
    </w:p>
    <w:p w:rsidR="00E06035" w:rsidRPr="00E305C4" w:rsidRDefault="00E06035" w:rsidP="00944D23">
      <w:pPr>
        <w:spacing w:after="0" w:line="308" w:lineRule="exact"/>
        <w:ind w:firstLine="709"/>
        <w:jc w:val="both"/>
        <w:rPr>
          <w:rFonts w:ascii="Verdana" w:hAnsi="Verdana" w:cs="Times New Roman"/>
          <w:b/>
          <w:bCs/>
          <w:sz w:val="24"/>
          <w:szCs w:val="24"/>
          <w:lang w:val="uk-UA"/>
        </w:rPr>
      </w:pPr>
    </w:p>
    <w:p w:rsidR="002A3551" w:rsidRPr="00E305C4" w:rsidRDefault="00273D48" w:rsidP="00E06035">
      <w:pPr>
        <w:pStyle w:val="2"/>
        <w:rPr>
          <w:lang w:val="uk-UA"/>
        </w:rPr>
      </w:pPr>
      <w:bookmarkStart w:id="75" w:name="_Toc235004003"/>
      <w:r w:rsidRPr="00E305C4">
        <w:rPr>
          <w:lang w:val="uk-UA"/>
        </w:rPr>
        <w:t>Стаття 4</w:t>
      </w:r>
      <w:r w:rsidR="007845FC" w:rsidRPr="00E305C4">
        <w:rPr>
          <w:lang w:val="uk-UA"/>
        </w:rPr>
        <w:t>9</w:t>
      </w:r>
      <w:r w:rsidRPr="00E305C4">
        <w:rPr>
          <w:lang w:val="uk-UA"/>
        </w:rPr>
        <w:t xml:space="preserve">. </w:t>
      </w:r>
      <w:r w:rsidR="007845FC" w:rsidRPr="00E305C4">
        <w:rPr>
          <w:lang w:val="uk-UA"/>
        </w:rPr>
        <w:t xml:space="preserve">Планування розвитку територіальної громади. </w:t>
      </w:r>
      <w:r w:rsidRPr="00E305C4">
        <w:rPr>
          <w:lang w:val="uk-UA"/>
        </w:rPr>
        <w:t>Засади планування розвитку територіальної громади</w:t>
      </w:r>
      <w:bookmarkEnd w:id="75"/>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Планування розвитку територіальної громади є інструментом управління її розвитком, який визначає бажане майбутнє територіальної громади та способи його досягнення, базується на аналізі зовнішнього оточення та внутрішнього потенціалу територіальної громади і полягає у формуванні узгоджених дій, на реалізації яких концентруються її ресурси.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Планування розвитку територіальної громади здійснюється з метою: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 xml:space="preserve">1) підвищення спроможності територіальної громади;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раціонального використання ресурсів територіальної громади;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досягнення бажаного рівня благоустрою території, стану інфраструктури та якості життя жителів територіальної громади; </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4) ідентифікації та інтеграції інтересів жителів територіальної громади, суб’єктів господарювання, інших суб'єктів, органів місцевого самоврядування територіальної громади та держави;</w:t>
      </w:r>
    </w:p>
    <w:p w:rsidR="002A355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5) підвищення результативності контролю за досягненням поставлених цілей розвитку.</w:t>
      </w:r>
    </w:p>
    <w:p w:rsidR="001A477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Рада затверджує такі документи з планування розвитку територіальної громади: </w:t>
      </w:r>
    </w:p>
    <w:p w:rsidR="001A477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стратегію розвитку територіальної громади; </w:t>
      </w:r>
    </w:p>
    <w:p w:rsidR="001A477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програму соціально-економічного та культурного розвитку територіальної громади; </w:t>
      </w:r>
    </w:p>
    <w:p w:rsidR="001A477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цільові програми з інших питань місцевого самоврядування; </w:t>
      </w:r>
    </w:p>
    <w:p w:rsidR="001A477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місцеві програми приватизації; </w:t>
      </w:r>
    </w:p>
    <w:p w:rsidR="001A477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комплексний план просторового розвитку, інші місцеві містобудівні програми та генеральні плани населених пунктів; </w:t>
      </w:r>
    </w:p>
    <w:p w:rsidR="001A477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інші документи з планування розвитку територіальної громади. </w:t>
      </w:r>
    </w:p>
    <w:p w:rsidR="001A477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4. Звіт про виконання документів з планування розвитку територіальної громади щороку оприлюднюється на офіційному вебсайті сільської ради.</w:t>
      </w:r>
    </w:p>
    <w:p w:rsidR="001A477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Затверджені документи з планування розвитку територіальної громади, строки яких виходять за межі терміну повноважень сільської ради відповідного скликання, зберігають чинність до закінчення їх строків та є обов’язковими до виконання для сільської ради всіх наступних скликань. </w:t>
      </w:r>
    </w:p>
    <w:p w:rsidR="001A477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Розробка документів з планування розвитку територіальної громади відбувається із залученням громадськості у формах, визначених законом та Статутом, починаючи з етапу формування завдання на розробку цих документів або внесення змін до них. </w:t>
      </w:r>
    </w:p>
    <w:p w:rsidR="001A477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7.</w:t>
      </w:r>
      <w:r w:rsidR="003D471A" w:rsidRPr="00E305C4">
        <w:rPr>
          <w:rFonts w:ascii="Verdana" w:hAnsi="Verdana" w:cs="Times New Roman"/>
          <w:sz w:val="24"/>
          <w:szCs w:val="24"/>
          <w:lang w:val="uk-UA"/>
        </w:rPr>
        <w:t xml:space="preserve"> </w:t>
      </w:r>
      <w:r w:rsidRPr="00E305C4">
        <w:rPr>
          <w:rFonts w:ascii="Verdana" w:hAnsi="Verdana" w:cs="Times New Roman"/>
          <w:sz w:val="24"/>
          <w:szCs w:val="24"/>
          <w:lang w:val="uk-UA"/>
        </w:rPr>
        <w:t>Проєкти документів з планування розвитку територіальної громади оприлюднюються на офіційному вебсайті сільської ради та розглядаються із забезпеченням участі жителів територіальної громади у формах, визначених законодавством України та нормативними актами сільської ради. Пропозиції та зауваження, отримані під час таких заходів, враховуються при доопрацюванні відповідних проєктів. Система заходів щодо реалізації завдань документів з планування розвитку територіальної громади узгоджується з загальнодержавними та регі</w:t>
      </w:r>
      <w:r w:rsidR="001A4775" w:rsidRPr="00E305C4">
        <w:rPr>
          <w:rFonts w:ascii="Verdana" w:hAnsi="Verdana" w:cs="Times New Roman"/>
          <w:sz w:val="24"/>
          <w:szCs w:val="24"/>
          <w:lang w:val="uk-UA"/>
        </w:rPr>
        <w:t>ональними тенденціями розвитку.</w:t>
      </w:r>
    </w:p>
    <w:p w:rsidR="003D471A" w:rsidRPr="00E305C4" w:rsidRDefault="003D471A" w:rsidP="00944D23">
      <w:pPr>
        <w:spacing w:after="0" w:line="308" w:lineRule="exact"/>
        <w:ind w:firstLine="709"/>
        <w:jc w:val="both"/>
        <w:rPr>
          <w:rFonts w:ascii="Verdana" w:hAnsi="Verdana" w:cs="Times New Roman"/>
          <w:sz w:val="24"/>
          <w:szCs w:val="24"/>
          <w:lang w:val="uk-UA"/>
        </w:rPr>
      </w:pPr>
    </w:p>
    <w:p w:rsidR="001A4775" w:rsidRPr="00E305C4" w:rsidRDefault="00273D48" w:rsidP="00E06035">
      <w:pPr>
        <w:pStyle w:val="2"/>
        <w:rPr>
          <w:lang w:val="uk-UA"/>
        </w:rPr>
      </w:pPr>
      <w:bookmarkStart w:id="76" w:name="_Toc235004004"/>
      <w:r w:rsidRPr="00E305C4">
        <w:rPr>
          <w:lang w:val="uk-UA"/>
        </w:rPr>
        <w:t xml:space="preserve">Стаття </w:t>
      </w:r>
      <w:r w:rsidR="007845FC" w:rsidRPr="00E305C4">
        <w:rPr>
          <w:lang w:val="uk-UA"/>
        </w:rPr>
        <w:t>50</w:t>
      </w:r>
      <w:r w:rsidRPr="00E305C4">
        <w:rPr>
          <w:lang w:val="uk-UA"/>
        </w:rPr>
        <w:t>. Стратегічне планування</w:t>
      </w:r>
      <w:bookmarkEnd w:id="76"/>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hAnsi="Verdana" w:cs="Times New Roman"/>
          <w:sz w:val="24"/>
          <w:szCs w:val="24"/>
          <w:lang w:val="uk-UA"/>
        </w:rPr>
        <w:t>1</w:t>
      </w:r>
      <w:r w:rsidRPr="00E305C4">
        <w:rPr>
          <w:rFonts w:ascii="Verdana" w:eastAsia="Times New Roman" w:hAnsi="Verdana" w:cs="Times New Roman"/>
          <w:sz w:val="24"/>
          <w:szCs w:val="24"/>
          <w:lang w:val="uk-UA" w:eastAsia="ru-RU"/>
        </w:rPr>
        <w:t xml:space="preserve">. Стратегія розвитку територіальної громади включає: </w:t>
      </w:r>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 xml:space="preserve">1) аналіз поточного стану розвитку територіальної громади, зокрема її економічного, соціального, демографічного, екологічного, фінансового, </w:t>
      </w:r>
      <w:r w:rsidRPr="00E305C4">
        <w:rPr>
          <w:rFonts w:ascii="Verdana" w:eastAsia="Times New Roman" w:hAnsi="Verdana" w:cs="Times New Roman"/>
          <w:sz w:val="24"/>
          <w:szCs w:val="24"/>
          <w:lang w:val="uk-UA" w:eastAsia="ru-RU"/>
        </w:rPr>
        <w:lastRenderedPageBreak/>
        <w:t>інфраструктурного, просторового потенціалу, та інших аспектів її розвитку;</w:t>
      </w:r>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 xml:space="preserve">2) опитування зацікавлених сторін; </w:t>
      </w:r>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 xml:space="preserve">3) SWOT - аналіз (аналіз сильних і слабких сторін територіальної громади, можливостей та загроз для її розвитку); </w:t>
      </w:r>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4) сценарії розвитку територіальної громади;</w:t>
      </w:r>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 xml:space="preserve">5) визначення стратегічного бачення розвитку територіальної громади; </w:t>
      </w:r>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hAnsi="Verdana" w:cs="Times New Roman"/>
          <w:sz w:val="24"/>
          <w:szCs w:val="24"/>
          <w:lang w:val="uk-UA"/>
        </w:rPr>
        <w:t xml:space="preserve">6) </w:t>
      </w:r>
      <w:r w:rsidRPr="00E305C4">
        <w:rPr>
          <w:rFonts w:ascii="Verdana" w:eastAsia="Times New Roman" w:hAnsi="Verdana" w:cs="Times New Roman"/>
          <w:sz w:val="24"/>
          <w:szCs w:val="24"/>
          <w:lang w:val="uk-UA" w:eastAsia="ru-RU"/>
        </w:rPr>
        <w:t xml:space="preserve">стратегічні та оперативні цілі розвитку територіальної громади; </w:t>
      </w:r>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hAnsi="Verdana" w:cs="Times New Roman"/>
          <w:sz w:val="24"/>
          <w:szCs w:val="24"/>
          <w:lang w:val="uk-UA"/>
        </w:rPr>
        <w:t xml:space="preserve">7) </w:t>
      </w:r>
      <w:r w:rsidRPr="00E305C4">
        <w:rPr>
          <w:rFonts w:ascii="Verdana" w:eastAsia="Times New Roman" w:hAnsi="Verdana" w:cs="Times New Roman"/>
          <w:sz w:val="24"/>
          <w:szCs w:val="24"/>
          <w:lang w:val="uk-UA" w:eastAsia="ru-RU"/>
        </w:rPr>
        <w:t xml:space="preserve">завдання та заходи, спрямовані на досягнення визначених цілей; </w:t>
      </w:r>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 xml:space="preserve">8) показники результативності реалізації Стратегії; </w:t>
      </w:r>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 xml:space="preserve">9) механізми моніторингу, оцінки та перегляду Стратегії; </w:t>
      </w:r>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10) інші складові, визначені законодавством та рішеннями сільської ради.</w:t>
      </w:r>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 xml:space="preserve">2. Процес розробки Стратегії передбачає залучення жителів, бізнесу, громадських організацій та експертів через використання різних форм участі жителів, що передбачені цим Статутом. </w:t>
      </w:r>
    </w:p>
    <w:p w:rsidR="001A4775"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3.Стратегія розвитку територіальної громади є комплексним стратегічним довгостроковим документом, який  визначає напрями розвитку територіальної громади, збалансованої реалізації її екологічного, економічного і соціального потенціалу, напрямки розвитку територіальної громади, збалансованої реалізації її екологічного, економічного і соціального розвитку.</w:t>
      </w:r>
    </w:p>
    <w:p w:rsidR="00F131F4"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4. Стратегія розвитку територіальної громади включає заходи із покращення рівня розвитку всіх сфер життєдіяльності в</w:t>
      </w:r>
      <w:r w:rsidR="00F131F4" w:rsidRPr="00E305C4">
        <w:rPr>
          <w:rFonts w:ascii="Verdana" w:eastAsia="Times New Roman" w:hAnsi="Verdana" w:cs="Times New Roman"/>
          <w:sz w:val="24"/>
          <w:szCs w:val="24"/>
          <w:lang w:val="uk-UA" w:eastAsia="ru-RU"/>
        </w:rPr>
        <w:t xml:space="preserve"> територіальній </w:t>
      </w:r>
      <w:r w:rsidRPr="00E305C4">
        <w:rPr>
          <w:rFonts w:ascii="Verdana" w:eastAsia="Times New Roman" w:hAnsi="Verdana" w:cs="Times New Roman"/>
          <w:sz w:val="24"/>
          <w:szCs w:val="24"/>
          <w:lang w:val="uk-UA" w:eastAsia="ru-RU"/>
        </w:rPr>
        <w:t xml:space="preserve">громаді, </w:t>
      </w:r>
      <w:r w:rsidR="00F131F4" w:rsidRPr="00E305C4">
        <w:rPr>
          <w:rFonts w:ascii="Verdana" w:eastAsia="Times New Roman" w:hAnsi="Verdana" w:cs="Times New Roman"/>
          <w:sz w:val="24"/>
          <w:szCs w:val="24"/>
          <w:lang w:val="uk-UA" w:eastAsia="ru-RU"/>
        </w:rPr>
        <w:t xml:space="preserve">підвищення </w:t>
      </w:r>
      <w:r w:rsidRPr="00E305C4">
        <w:rPr>
          <w:rFonts w:ascii="Verdana" w:eastAsia="Times New Roman" w:hAnsi="Verdana" w:cs="Times New Roman"/>
          <w:sz w:val="24"/>
          <w:szCs w:val="24"/>
          <w:lang w:val="uk-UA" w:eastAsia="ru-RU"/>
        </w:rPr>
        <w:t xml:space="preserve">рівня комфортних </w:t>
      </w:r>
      <w:r w:rsidR="00F131F4" w:rsidRPr="00E305C4">
        <w:rPr>
          <w:rFonts w:ascii="Verdana" w:eastAsia="Times New Roman" w:hAnsi="Verdana" w:cs="Times New Roman"/>
          <w:sz w:val="24"/>
          <w:szCs w:val="24"/>
          <w:lang w:val="uk-UA" w:eastAsia="ru-RU"/>
        </w:rPr>
        <w:t xml:space="preserve">та </w:t>
      </w:r>
      <w:r w:rsidRPr="00E305C4">
        <w:rPr>
          <w:rFonts w:ascii="Verdana" w:eastAsia="Times New Roman" w:hAnsi="Verdana" w:cs="Times New Roman"/>
          <w:sz w:val="24"/>
          <w:szCs w:val="24"/>
          <w:lang w:val="uk-UA" w:eastAsia="ru-RU"/>
        </w:rPr>
        <w:t xml:space="preserve">безпечних умов проживання, якісних освітніх, культурних, медичних послуг та відпочинку, надання соціальних та адміністративних </w:t>
      </w:r>
      <w:r w:rsidR="00F131F4" w:rsidRPr="00E305C4">
        <w:rPr>
          <w:rFonts w:ascii="Verdana" w:eastAsia="Times New Roman" w:hAnsi="Verdana" w:cs="Times New Roman"/>
          <w:sz w:val="24"/>
          <w:szCs w:val="24"/>
          <w:lang w:val="uk-UA" w:eastAsia="ru-RU"/>
        </w:rPr>
        <w:t xml:space="preserve">послуг, розвитку </w:t>
      </w:r>
      <w:r w:rsidRPr="00E305C4">
        <w:rPr>
          <w:rFonts w:ascii="Verdana" w:eastAsia="Times New Roman" w:hAnsi="Verdana" w:cs="Times New Roman"/>
          <w:sz w:val="24"/>
          <w:szCs w:val="24"/>
          <w:lang w:val="uk-UA" w:eastAsia="ru-RU"/>
        </w:rPr>
        <w:t>інфраструктури, підвищення рівня самоорганізації жителів, сприяння розвитку середнього та малого підприємництва, сприяння залученню інвестицій, та інші. План</w:t>
      </w:r>
      <w:r w:rsidR="00F131F4" w:rsidRPr="00E305C4">
        <w:rPr>
          <w:rFonts w:ascii="Verdana" w:eastAsia="Times New Roman" w:hAnsi="Verdana" w:cs="Times New Roman"/>
          <w:sz w:val="24"/>
          <w:szCs w:val="24"/>
          <w:lang w:val="uk-UA" w:eastAsia="ru-RU"/>
        </w:rPr>
        <w:t xml:space="preserve"> </w:t>
      </w:r>
      <w:r w:rsidRPr="00E305C4">
        <w:rPr>
          <w:rFonts w:ascii="Verdana" w:eastAsia="Times New Roman" w:hAnsi="Verdana" w:cs="Times New Roman"/>
          <w:sz w:val="24"/>
          <w:szCs w:val="24"/>
          <w:lang w:val="uk-UA" w:eastAsia="ru-RU"/>
        </w:rPr>
        <w:t>дій до Стратегії включає перелік заходів</w:t>
      </w:r>
      <w:r w:rsidR="00F131F4" w:rsidRPr="00E305C4">
        <w:rPr>
          <w:rFonts w:ascii="Verdana" w:eastAsia="Times New Roman" w:hAnsi="Verdana" w:cs="Times New Roman"/>
          <w:sz w:val="24"/>
          <w:szCs w:val="24"/>
          <w:lang w:val="uk-UA" w:eastAsia="ru-RU"/>
        </w:rPr>
        <w:t xml:space="preserve"> з</w:t>
      </w:r>
      <w:r w:rsidRPr="00E305C4">
        <w:rPr>
          <w:rFonts w:ascii="Verdana" w:eastAsia="Times New Roman" w:hAnsi="Verdana" w:cs="Times New Roman"/>
          <w:sz w:val="24"/>
          <w:szCs w:val="24"/>
          <w:lang w:val="uk-UA" w:eastAsia="ru-RU"/>
        </w:rPr>
        <w:t xml:space="preserve"> розвитку різних сфер діяльності на короткостроковий період.</w:t>
      </w:r>
    </w:p>
    <w:p w:rsidR="006E4931"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 xml:space="preserve">5.Заходи </w:t>
      </w:r>
      <w:r w:rsidR="00F131F4" w:rsidRPr="00E305C4">
        <w:rPr>
          <w:rFonts w:ascii="Verdana" w:eastAsia="Times New Roman" w:hAnsi="Verdana" w:cs="Times New Roman"/>
          <w:sz w:val="24"/>
          <w:szCs w:val="24"/>
          <w:lang w:val="uk-UA" w:eastAsia="ru-RU"/>
        </w:rPr>
        <w:t xml:space="preserve">плану </w:t>
      </w:r>
      <w:r w:rsidRPr="00E305C4">
        <w:rPr>
          <w:rFonts w:ascii="Verdana" w:eastAsia="Times New Roman" w:hAnsi="Verdana" w:cs="Times New Roman"/>
          <w:sz w:val="24"/>
          <w:szCs w:val="24"/>
          <w:lang w:val="uk-UA" w:eastAsia="ru-RU"/>
        </w:rPr>
        <w:t>дій до Стратегії відображаються у місцевих програмах та бюдж</w:t>
      </w:r>
      <w:r w:rsidR="006E4931" w:rsidRPr="00E305C4">
        <w:rPr>
          <w:rFonts w:ascii="Verdana" w:eastAsia="Times New Roman" w:hAnsi="Verdana" w:cs="Times New Roman"/>
          <w:sz w:val="24"/>
          <w:szCs w:val="24"/>
          <w:lang w:val="uk-UA" w:eastAsia="ru-RU"/>
        </w:rPr>
        <w:t xml:space="preserve">еті на відповідні роки. </w:t>
      </w:r>
    </w:p>
    <w:p w:rsidR="006E4931"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 xml:space="preserve">6. Стратегія має враховувати положення стратегії </w:t>
      </w:r>
      <w:r w:rsidR="00D94D39">
        <w:rPr>
          <w:rFonts w:ascii="Verdana" w:eastAsia="Times New Roman" w:hAnsi="Verdana" w:cs="Times New Roman"/>
          <w:sz w:val="24"/>
          <w:szCs w:val="24"/>
          <w:lang w:val="uk-UA" w:eastAsia="ru-RU"/>
        </w:rPr>
        <w:t>р</w:t>
      </w:r>
      <w:r w:rsidRPr="00E305C4">
        <w:rPr>
          <w:rFonts w:ascii="Verdana" w:eastAsia="Times New Roman" w:hAnsi="Verdana" w:cs="Times New Roman"/>
          <w:sz w:val="24"/>
          <w:szCs w:val="24"/>
          <w:lang w:val="uk-UA" w:eastAsia="ru-RU"/>
        </w:rPr>
        <w:t>озвитку Одеської області та інших планувальних документів, ухвалених на районному, о</w:t>
      </w:r>
      <w:r w:rsidR="006E4931" w:rsidRPr="00E305C4">
        <w:rPr>
          <w:rFonts w:ascii="Verdana" w:eastAsia="Times New Roman" w:hAnsi="Verdana" w:cs="Times New Roman"/>
          <w:sz w:val="24"/>
          <w:szCs w:val="24"/>
          <w:lang w:val="uk-UA" w:eastAsia="ru-RU"/>
        </w:rPr>
        <w:t xml:space="preserve">бласному та державному рівнях. </w:t>
      </w:r>
    </w:p>
    <w:p w:rsidR="003D471A"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 xml:space="preserve">7. Стратегія затверджується рішенням Ради та оприлюднюється на офіційному вебсайті Ради. </w:t>
      </w:r>
    </w:p>
    <w:p w:rsidR="003D471A" w:rsidRPr="00E305C4" w:rsidRDefault="003D471A" w:rsidP="00944D23">
      <w:pPr>
        <w:spacing w:after="0" w:line="308" w:lineRule="exact"/>
        <w:ind w:firstLine="709"/>
        <w:jc w:val="both"/>
        <w:rPr>
          <w:rFonts w:ascii="Verdana" w:eastAsia="Times New Roman" w:hAnsi="Verdana" w:cs="Times New Roman"/>
          <w:sz w:val="24"/>
          <w:szCs w:val="24"/>
          <w:lang w:val="uk-UA" w:eastAsia="ru-RU"/>
        </w:rPr>
      </w:pPr>
    </w:p>
    <w:p w:rsidR="006E4931" w:rsidRPr="00E305C4" w:rsidRDefault="00273D48" w:rsidP="00E06035">
      <w:pPr>
        <w:pStyle w:val="2"/>
        <w:rPr>
          <w:rFonts w:eastAsia="Times New Roman"/>
          <w:lang w:val="uk-UA" w:eastAsia="ru-RU"/>
        </w:rPr>
      </w:pPr>
      <w:bookmarkStart w:id="77" w:name="_Toc235004005"/>
      <w:r w:rsidRPr="00E305C4">
        <w:rPr>
          <w:rFonts w:eastAsia="Times New Roman"/>
          <w:lang w:val="uk-UA" w:eastAsia="ru-RU"/>
        </w:rPr>
        <w:t xml:space="preserve">Стаття </w:t>
      </w:r>
      <w:r w:rsidR="002A3551" w:rsidRPr="00E305C4">
        <w:rPr>
          <w:rFonts w:eastAsia="Times New Roman"/>
          <w:lang w:val="uk-UA" w:eastAsia="ru-RU"/>
        </w:rPr>
        <w:t>5</w:t>
      </w:r>
      <w:r w:rsidR="007845FC" w:rsidRPr="00E305C4">
        <w:rPr>
          <w:rFonts w:eastAsia="Times New Roman"/>
          <w:lang w:val="uk-UA" w:eastAsia="ru-RU"/>
        </w:rPr>
        <w:t>1</w:t>
      </w:r>
      <w:r w:rsidRPr="00E305C4">
        <w:rPr>
          <w:rFonts w:eastAsia="Times New Roman"/>
          <w:lang w:val="uk-UA" w:eastAsia="ru-RU"/>
        </w:rPr>
        <w:t>. Планування публічних інвестицій</w:t>
      </w:r>
      <w:bookmarkEnd w:id="77"/>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Планування публічних інвестицій здійснюється відповідно до Закону України «Про публічні інвестиції» та спрямоване на залучення коштів для реалізації проєктів, визначених Стратегією розвитку територіальної громади.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 xml:space="preserve">2. Інвестиційні проєкти, зокрема у сферах економіки, соціальної сфери,  інфраструктури та екології, розробляються з урахуванням економічної доцільності, соціального впливу та екологічної безпеки. Основні напрями публічного інвестування узгоджуються із завданнями Стратегії розвитку Шабівської сільської територіальної громади, Стратегії розвитку Одеської області та Державної стратегії регіонального розвитку України і мають найвищий рівень пріоритетності серед інших напрямів для отримання фінансування.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Середньостроковий план пріоритетних публічних інвестицій територіальної громади: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розробляється виконавчим органом сільської ради на підставі пропозицій інших виконавчих органів сільської ради відповідно до Бюджетного кодексу України та з врахуванням положень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w:t>
      </w:r>
      <w:r w:rsidR="006E4931" w:rsidRPr="00E305C4">
        <w:rPr>
          <w:rFonts w:ascii="Verdana" w:hAnsi="Verdana" w:cs="Times New Roman"/>
          <w:sz w:val="24"/>
          <w:szCs w:val="24"/>
          <w:lang w:val="uk-UA"/>
        </w:rPr>
        <w:br/>
      </w:r>
      <w:r w:rsidRPr="00E305C4">
        <w:rPr>
          <w:rFonts w:ascii="Verdana" w:hAnsi="Verdana" w:cs="Times New Roman"/>
          <w:sz w:val="24"/>
          <w:szCs w:val="24"/>
          <w:lang w:val="uk-UA"/>
        </w:rPr>
        <w:t xml:space="preserve">№ 294;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схвалюється Місцевою інвестиційною радою;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затверджується виконавчим органом сільської ради одночасно зі схваленням прогнозу бюджету територіальної громади.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Положення про Місцеву інвестиційну раду територіальної громади та її склад, затверджуються виконавчим органом сільської ради.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На основі середньострокового плану пріоритетних публічних інвестицій територіальної громади формується єдиний проєктний портфель публічних інвестицій територіальної громади, що схвалюється Місцевою інвестиційною радою.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Єдиний проєктний портфель публічних інвестицій територіальної громади формується з використанням Єдиної інформаційної системи управління публічними інвестиційними проєктами у вигляді переліку пріоритетних публічних інвестиційних проєктів та програм публічних інвестицій за результатами їх підготовки, оцінки, пріоритезації та відбору у порядку, встановленому виконавчим органом сільської ради.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6. Розподіл коштів місцевого бюджету на підготовку та реалізацію публічних інвестиційних проєктів та програм публічних інвестицій здійснюється місцевою комісією з питань розподілу публічних інвестицій з урахуванням пріоритетності відповідних проєктів та програм, включених до єдиного проєктного портфеля</w:t>
      </w:r>
      <w:r w:rsidR="00D94D39">
        <w:rPr>
          <w:rFonts w:ascii="Verdana" w:hAnsi="Verdana" w:cs="Times New Roman"/>
          <w:sz w:val="24"/>
          <w:szCs w:val="24"/>
          <w:lang w:val="uk-UA"/>
        </w:rPr>
        <w:t xml:space="preserve"> </w:t>
      </w:r>
      <w:r w:rsidRPr="00E305C4">
        <w:rPr>
          <w:rFonts w:ascii="Verdana" w:hAnsi="Verdana" w:cs="Times New Roman"/>
          <w:sz w:val="24"/>
          <w:szCs w:val="24"/>
          <w:lang w:val="uk-UA"/>
        </w:rPr>
        <w:t>публічних інвестицій територіальної громади, та ступеня їхньої готовності до реалізації у порядку, встановленому виконавчим органом сільської ради.</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7. Положення про місцеву комісію з питань розподілу публічних інвестицій та її склад затверджуються виконавчим органом сільської ради.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8. Виконавчий орган сільської ради розробляє план діяльності на середньостроковий період (включаючи заходи щодо підготовки та реалізації публічних інвестиційних проєктів та програм публічних інвестицій) з урахуванням прогнозу бюджету територіальної громади, </w:t>
      </w:r>
      <w:r w:rsidRPr="00E305C4">
        <w:rPr>
          <w:rFonts w:ascii="Verdana" w:hAnsi="Verdana" w:cs="Times New Roman"/>
          <w:sz w:val="24"/>
          <w:szCs w:val="24"/>
          <w:lang w:val="uk-UA"/>
        </w:rPr>
        <w:lastRenderedPageBreak/>
        <w:t xml:space="preserve">рішення про бюджет територіальної громади, середньострокового плану пріоритетних публічних інвестицій територіальної громади, єдиного проєктного портфеля публічних інвестицій територіальної громади, прогнозних та програмних документів економічного і соціального розвитку. </w:t>
      </w:r>
    </w:p>
    <w:p w:rsidR="006E4931" w:rsidRPr="00E305C4" w:rsidRDefault="006E4931" w:rsidP="00944D23">
      <w:pPr>
        <w:spacing w:after="0" w:line="308" w:lineRule="exact"/>
        <w:ind w:firstLine="709"/>
        <w:jc w:val="both"/>
        <w:rPr>
          <w:rFonts w:ascii="Verdana" w:hAnsi="Verdana" w:cs="Times New Roman"/>
          <w:sz w:val="24"/>
          <w:szCs w:val="24"/>
          <w:lang w:val="uk-UA"/>
        </w:rPr>
      </w:pPr>
    </w:p>
    <w:p w:rsidR="006E4931" w:rsidRPr="00E305C4" w:rsidRDefault="00273D48" w:rsidP="00E06035">
      <w:pPr>
        <w:pStyle w:val="2"/>
        <w:rPr>
          <w:lang w:val="uk-UA"/>
        </w:rPr>
      </w:pPr>
      <w:bookmarkStart w:id="78" w:name="_Toc235004006"/>
      <w:r w:rsidRPr="00E305C4">
        <w:rPr>
          <w:lang w:val="uk-UA"/>
        </w:rPr>
        <w:t xml:space="preserve">Стаття </w:t>
      </w:r>
      <w:r w:rsidR="002A3551" w:rsidRPr="00E305C4">
        <w:rPr>
          <w:lang w:val="uk-UA"/>
        </w:rPr>
        <w:t>5</w:t>
      </w:r>
      <w:r w:rsidR="007845FC" w:rsidRPr="00E305C4">
        <w:rPr>
          <w:lang w:val="uk-UA"/>
        </w:rPr>
        <w:t>2</w:t>
      </w:r>
      <w:r w:rsidRPr="00E305C4">
        <w:rPr>
          <w:lang w:val="uk-UA"/>
        </w:rPr>
        <w:t>. Бюджетне планування</w:t>
      </w:r>
      <w:bookmarkEnd w:id="78"/>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1.Формування бюджету територіальної громади здійснюється відповідно до Бюджетного кодексу України та ґрунтується на пріоритетах, визначених Стратегією розвитку, та враховує потреби всіх соціальних груп, зокрема вразливих верств жителів.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2.Рада під час планування та розподілу бюджету громади дотримується принципів справедливості, рівномірності та неупередженості в розподілі бюджетних коштів на загальносуспільні потреби територіальної громади та враховує необхідність забезпечення потреб всіх жителів та гідних умов їх проживання, у тому числі для маломобільних та інших вразливих груп населення. Порядок планування та розподілу бюджету громади включає складання прогнозу бюджету, проєкту бюджету, його розгляд та затвердження, а також виконання бюджету.</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Бюджет розробляється на основі прогнозних розрахунків доходів та видатків, які надходять у вигляді бюджетних запитів від головних розпорядників коштів.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Проєкт бюджету територіальної громади розглядається на громадських слуханнях не пізніше ніж за 20 робочих днів до його затвердження Радою. </w:t>
      </w:r>
    </w:p>
    <w:p w:rsidR="006E4931"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5. Інформація про доходи, видатки, виконання бюджету та розподіл бюджетних коштів оприлюднюється щоквартально на офіційному вебсайті Ради у форматі відкритих даних, відповідна інформація також оприлюднюється.</w:t>
      </w:r>
    </w:p>
    <w:p w:rsidR="006E4931" w:rsidRPr="00E305C4" w:rsidRDefault="006E4931" w:rsidP="00944D23">
      <w:pPr>
        <w:spacing w:after="0" w:line="308" w:lineRule="exact"/>
        <w:ind w:firstLine="709"/>
        <w:jc w:val="both"/>
        <w:rPr>
          <w:rFonts w:ascii="Verdana" w:hAnsi="Verdana" w:cs="Times New Roman"/>
          <w:sz w:val="24"/>
          <w:szCs w:val="24"/>
          <w:lang w:val="uk-UA"/>
        </w:rPr>
      </w:pPr>
    </w:p>
    <w:p w:rsidR="006E4931" w:rsidRPr="00E305C4" w:rsidRDefault="00273D48" w:rsidP="00E06035">
      <w:pPr>
        <w:pStyle w:val="2"/>
        <w:rPr>
          <w:lang w:val="uk-UA"/>
        </w:rPr>
      </w:pPr>
      <w:bookmarkStart w:id="79" w:name="_Toc235004007"/>
      <w:r w:rsidRPr="00E305C4">
        <w:rPr>
          <w:lang w:val="uk-UA"/>
        </w:rPr>
        <w:t>Стаття 5</w:t>
      </w:r>
      <w:r w:rsidR="007845FC" w:rsidRPr="00E305C4">
        <w:rPr>
          <w:lang w:val="uk-UA"/>
        </w:rPr>
        <w:t>3</w:t>
      </w:r>
      <w:r w:rsidRPr="00E305C4">
        <w:rPr>
          <w:lang w:val="uk-UA"/>
        </w:rPr>
        <w:t>. Просторове планування</w:t>
      </w:r>
      <w:bookmarkEnd w:id="79"/>
    </w:p>
    <w:p w:rsidR="006934EC" w:rsidRPr="00E305C4" w:rsidRDefault="006E4931"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w:t>
      </w:r>
      <w:r w:rsidR="00273D48" w:rsidRPr="00E305C4">
        <w:rPr>
          <w:rFonts w:ascii="Verdana" w:hAnsi="Verdana" w:cs="Times New Roman"/>
          <w:sz w:val="24"/>
          <w:szCs w:val="24"/>
          <w:lang w:val="uk-UA"/>
        </w:rPr>
        <w:t>Просторове планування здійснюється відповідно до Закону України «Про регулювання містобудівної діяльності», та спрямоване на створення умов для сталого розвитку територіальної громади, збереження природних ресурсів і забезпечення комфортного проживання.</w:t>
      </w:r>
    </w:p>
    <w:p w:rsidR="006934EC"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 Документами просторового планування є комплексний план просторового розвитку, Генеральний план громади, або окремих населених пунктів, плани зонування та детальні плани територій, які розробляються з урахуванням екологічних мереж, історичної, культурної та екологічної цінності, туристичного потенціалу та інфраструктурних потреб.</w:t>
      </w:r>
    </w:p>
    <w:p w:rsidR="006934EC"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Проєкти містобудівної документації проходять громадське обговорення в порядку визначеному Законом України «Про регулювання </w:t>
      </w:r>
      <w:r w:rsidRPr="00E305C4">
        <w:rPr>
          <w:rFonts w:ascii="Verdana" w:hAnsi="Verdana" w:cs="Times New Roman"/>
          <w:sz w:val="24"/>
          <w:szCs w:val="24"/>
          <w:lang w:val="uk-UA"/>
        </w:rPr>
        <w:lastRenderedPageBreak/>
        <w:t>містобудівної діяльності» та оприлюднюються на офіційному вебсайті Ради не пізніше ніж за 30 ка</w:t>
      </w:r>
      <w:r w:rsidR="006934EC" w:rsidRPr="00E305C4">
        <w:rPr>
          <w:rFonts w:ascii="Verdana" w:hAnsi="Verdana" w:cs="Times New Roman"/>
          <w:sz w:val="24"/>
          <w:szCs w:val="24"/>
          <w:lang w:val="uk-UA"/>
        </w:rPr>
        <w:t>лендарних днів до затвердження.</w:t>
      </w:r>
    </w:p>
    <w:p w:rsidR="006934EC" w:rsidRPr="00E305C4" w:rsidRDefault="006934EC" w:rsidP="00944D23">
      <w:pPr>
        <w:spacing w:after="0" w:line="308" w:lineRule="exact"/>
        <w:ind w:firstLine="709"/>
        <w:jc w:val="both"/>
        <w:rPr>
          <w:rFonts w:ascii="Verdana" w:hAnsi="Verdana" w:cs="Times New Roman"/>
          <w:sz w:val="24"/>
          <w:szCs w:val="24"/>
          <w:lang w:val="uk-UA"/>
        </w:rPr>
      </w:pPr>
    </w:p>
    <w:p w:rsidR="006934EC" w:rsidRPr="00E305C4" w:rsidRDefault="00273D48" w:rsidP="00E06035">
      <w:pPr>
        <w:pStyle w:val="2"/>
        <w:rPr>
          <w:lang w:val="uk-UA"/>
        </w:rPr>
      </w:pPr>
      <w:bookmarkStart w:id="80" w:name="_Toc235004008"/>
      <w:r w:rsidRPr="00E305C4">
        <w:rPr>
          <w:lang w:val="uk-UA"/>
        </w:rPr>
        <w:t>Стаття 5</w:t>
      </w:r>
      <w:r w:rsidR="007845FC" w:rsidRPr="00E305C4">
        <w:rPr>
          <w:lang w:val="uk-UA"/>
        </w:rPr>
        <w:t>4</w:t>
      </w:r>
      <w:r w:rsidRPr="00E305C4">
        <w:rPr>
          <w:lang w:val="uk-UA"/>
        </w:rPr>
        <w:t>. Планування сталого розвитку</w:t>
      </w:r>
      <w:bookmarkEnd w:id="80"/>
    </w:p>
    <w:p w:rsidR="006934EC"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1.Планування сталого розвитку територіальної громади здійснюється з урахуванням Цілей сталого розвитку Організації Об'єднаних Націй, державних і регіональних стратегічних документів та передбачає збалансований розвиток економічної, соціальної та екологічної сфер громади.</w:t>
      </w:r>
    </w:p>
    <w:p w:rsidR="006934EC"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2.Органи місцевого самоврядування Шабівської сільської ради забезпечують інтеграцію принципів сталого розвитку у процес планування та реалізації місцевої політики, зокрема шляхом:</w:t>
      </w:r>
    </w:p>
    <w:p w:rsidR="006934EC"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-підтримки розвитку сільського господарства, виноградарства, підприємництва, туризму та інших видів економічної діяльності, що сприяють сталому розвитку громади;</w:t>
      </w:r>
    </w:p>
    <w:p w:rsidR="006934EC"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-впровадження енергоефективних та енергозберігаючих технологій, розвитку відновлюваних джерел енергії;</w:t>
      </w:r>
    </w:p>
    <w:p w:rsidR="006934EC"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-збереження, відновлення та раціонального використання природних ресурсів, охорони навколишнього природного середовища та екосистем;</w:t>
      </w:r>
    </w:p>
    <w:p w:rsidR="006934EC"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-розвитку соціальної інфраструктури, забезпечення рівного доступу жителів громади до адміністративних, освітніх, культурних, медичних та соціальних послуг;</w:t>
      </w:r>
    </w:p>
    <w:p w:rsidR="006934EC"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-створення безбар'єрного середовища та забезпечення рівних можливостей для всіх категорій населення;</w:t>
      </w:r>
    </w:p>
    <w:p w:rsidR="006934EC"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-підвищення рівня безпеки, стійкості та адаптації громади до сучасних викликів і загроз.</w:t>
      </w:r>
    </w:p>
    <w:p w:rsidR="006934EC"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3.Органи місцевого самоврядування розробляють, затверджують та реалізують документи стратегічного і просторового планування розвитку територіальної громади, які визначають цілі, завдання, заходи, показники результативності та строки їх реалізації.</w:t>
      </w:r>
    </w:p>
    <w:p w:rsidR="006934EC"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4.Проєкти документів з планування розвитку територіальної громади оприлюднюються на офіційному вебсайті Шабівської сільської ради та розглядаються із забезпеченням участі жителів територіальної громади у формах, визначених законодавством України та нормативними актами Шабівської сільської ради.</w:t>
      </w:r>
    </w:p>
    <w:p w:rsidR="005D7898" w:rsidRPr="00E305C4" w:rsidRDefault="00273D48" w:rsidP="00944D23">
      <w:pPr>
        <w:spacing w:after="0" w:line="308" w:lineRule="exact"/>
        <w:ind w:firstLine="709"/>
        <w:jc w:val="both"/>
        <w:rPr>
          <w:rFonts w:ascii="Verdana" w:eastAsia="Times New Roman" w:hAnsi="Verdana" w:cs="Times New Roman"/>
          <w:sz w:val="24"/>
          <w:szCs w:val="24"/>
          <w:lang w:val="uk-UA" w:eastAsia="ru-RU"/>
        </w:rPr>
      </w:pPr>
      <w:r w:rsidRPr="00E305C4">
        <w:rPr>
          <w:rFonts w:ascii="Verdana" w:eastAsia="Times New Roman" w:hAnsi="Verdana" w:cs="Times New Roman"/>
          <w:sz w:val="24"/>
          <w:szCs w:val="24"/>
          <w:lang w:val="uk-UA" w:eastAsia="ru-RU"/>
        </w:rPr>
        <w:t>5.Органи місцевого самоврядування сприяють залученню інвестицій, міжнародної технічної допомоги, грантових коштів та розвитку міжмуніципального і міжнародного співробітництва для реалізації проєктів сталого розвитку громади.</w:t>
      </w:r>
    </w:p>
    <w:p w:rsidR="003D471A" w:rsidRPr="00E305C4" w:rsidRDefault="003D471A" w:rsidP="00944D23">
      <w:pPr>
        <w:spacing w:after="0" w:line="308" w:lineRule="exact"/>
        <w:ind w:firstLine="709"/>
        <w:jc w:val="both"/>
        <w:rPr>
          <w:rFonts w:ascii="Verdana" w:eastAsia="Times New Roman" w:hAnsi="Verdana" w:cs="Times New Roman"/>
          <w:sz w:val="24"/>
          <w:szCs w:val="24"/>
          <w:lang w:val="uk-UA" w:eastAsia="ru-RU"/>
        </w:rPr>
      </w:pPr>
    </w:p>
    <w:p w:rsidR="005D7898" w:rsidRPr="00E305C4" w:rsidRDefault="00273D48" w:rsidP="00E06035">
      <w:pPr>
        <w:pStyle w:val="2"/>
        <w:rPr>
          <w:rFonts w:eastAsia="Times New Roman"/>
          <w:lang w:val="uk-UA" w:eastAsia="ru-RU"/>
        </w:rPr>
      </w:pPr>
      <w:bookmarkStart w:id="81" w:name="_Toc235004009"/>
      <w:r w:rsidRPr="00E305C4">
        <w:rPr>
          <w:rFonts w:eastAsia="Times New Roman"/>
          <w:lang w:val="uk-UA" w:eastAsia="ru-RU"/>
        </w:rPr>
        <w:lastRenderedPageBreak/>
        <w:t>Стаття 5</w:t>
      </w:r>
      <w:r w:rsidR="007845FC" w:rsidRPr="00E305C4">
        <w:rPr>
          <w:rFonts w:eastAsia="Times New Roman"/>
          <w:lang w:val="uk-UA" w:eastAsia="ru-RU"/>
        </w:rPr>
        <w:t>5</w:t>
      </w:r>
      <w:r w:rsidRPr="00E305C4">
        <w:rPr>
          <w:rFonts w:eastAsia="Times New Roman"/>
          <w:lang w:val="uk-UA" w:eastAsia="ru-RU"/>
        </w:rPr>
        <w:t>. Планування підвищення доброчесності (запобігання корупції)</w:t>
      </w:r>
      <w:bookmarkEnd w:id="81"/>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w:t>
      </w:r>
      <w:r w:rsidR="00B02163" w:rsidRPr="00E305C4">
        <w:rPr>
          <w:rFonts w:ascii="Verdana" w:hAnsi="Verdana" w:cs="Times New Roman"/>
          <w:sz w:val="24"/>
          <w:szCs w:val="24"/>
          <w:lang w:val="uk-UA"/>
        </w:rPr>
        <w:t xml:space="preserve"> </w:t>
      </w:r>
      <w:r w:rsidRPr="00E305C4">
        <w:rPr>
          <w:rFonts w:ascii="Verdana" w:hAnsi="Verdana" w:cs="Times New Roman"/>
          <w:sz w:val="24"/>
          <w:szCs w:val="24"/>
          <w:lang w:val="uk-UA"/>
        </w:rPr>
        <w:t>План доброчесності (або антикорупційна програма) — це стратегічний  документ Ради, який розробляється з метою забезпечення дієвої протидії  та запобігання корупції i базується на результатах оцінювання корупційних  ризиків у діяльності Ради та її виконавчих органів та з урахуванням вимог  Закону України «Про запобігання корупції».</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w:t>
      </w:r>
      <w:r w:rsidR="00B02163" w:rsidRPr="00E305C4">
        <w:rPr>
          <w:rFonts w:ascii="Verdana" w:hAnsi="Verdana" w:cs="Times New Roman"/>
          <w:sz w:val="24"/>
          <w:szCs w:val="24"/>
          <w:lang w:val="uk-UA"/>
        </w:rPr>
        <w:t xml:space="preserve"> </w:t>
      </w:r>
      <w:r w:rsidRPr="00E305C4">
        <w:rPr>
          <w:rFonts w:ascii="Verdana" w:hAnsi="Verdana" w:cs="Times New Roman"/>
          <w:sz w:val="24"/>
          <w:szCs w:val="24"/>
          <w:lang w:val="uk-UA"/>
        </w:rPr>
        <w:t>План доброчесності формується на основі результатів оцінювання корупційних ризиків у діяльності ради, її виконавчих органів та комунальних підприємств, установ і організацій, що перебувають у сфері управління ради, з урахуванням вимог Закон України «Про запобігання корупції».</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3.</w:t>
      </w:r>
      <w:r w:rsidR="00B02163" w:rsidRPr="00E305C4">
        <w:rPr>
          <w:rFonts w:ascii="Verdana" w:hAnsi="Verdana" w:cs="Times New Roman"/>
          <w:sz w:val="24"/>
          <w:szCs w:val="24"/>
          <w:lang w:val="uk-UA"/>
        </w:rPr>
        <w:t xml:space="preserve"> </w:t>
      </w:r>
      <w:r w:rsidRPr="00E305C4">
        <w:rPr>
          <w:rFonts w:ascii="Verdana" w:hAnsi="Verdana" w:cs="Times New Roman"/>
          <w:sz w:val="24"/>
          <w:szCs w:val="24"/>
          <w:lang w:val="uk-UA"/>
        </w:rPr>
        <w:t>У Плані доброчесності визначаються заходи щодо запобігання корупційним і пов’язаним з корупцією правопорушенням, строки їх виконання, відповідальні виконавці та механізми моніторингу їх реалізації.</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4.</w:t>
      </w:r>
      <w:r w:rsidR="00B02163" w:rsidRPr="00E305C4">
        <w:rPr>
          <w:rFonts w:ascii="Verdana" w:hAnsi="Verdana" w:cs="Times New Roman"/>
          <w:sz w:val="24"/>
          <w:szCs w:val="24"/>
          <w:lang w:val="uk-UA"/>
        </w:rPr>
        <w:t xml:space="preserve"> Виконавчі о</w:t>
      </w:r>
      <w:r w:rsidRPr="00E305C4">
        <w:rPr>
          <w:rFonts w:ascii="Verdana" w:hAnsi="Verdana" w:cs="Times New Roman"/>
          <w:sz w:val="24"/>
          <w:szCs w:val="24"/>
          <w:lang w:val="uk-UA"/>
        </w:rPr>
        <w:t>ргани місцевого самоврядування Шабівської сільської ради забезпечують реалізацію заходів Плану доброчесності та створення умов для формування культури доброчесності, прозорості та підзвітності в діяльності ради та її виконавчих органів.</w:t>
      </w:r>
    </w:p>
    <w:p w:rsidR="005D7898" w:rsidRPr="00E305C4" w:rsidRDefault="005D7898" w:rsidP="00944D23">
      <w:pPr>
        <w:spacing w:after="0" w:line="308" w:lineRule="exact"/>
        <w:ind w:firstLine="709"/>
        <w:jc w:val="both"/>
        <w:rPr>
          <w:rFonts w:ascii="Verdana" w:hAnsi="Verdana" w:cs="Times New Roman"/>
          <w:b/>
          <w:bCs/>
          <w:sz w:val="24"/>
          <w:szCs w:val="24"/>
          <w:lang w:val="uk-UA"/>
        </w:rPr>
      </w:pPr>
    </w:p>
    <w:p w:rsidR="005D7898" w:rsidRPr="00E305C4" w:rsidRDefault="00273D48" w:rsidP="00E06035">
      <w:pPr>
        <w:pStyle w:val="2"/>
        <w:rPr>
          <w:lang w:val="uk-UA"/>
        </w:rPr>
      </w:pPr>
      <w:bookmarkStart w:id="82" w:name="_Toc235004010"/>
      <w:r w:rsidRPr="00E305C4">
        <w:rPr>
          <w:lang w:val="uk-UA"/>
        </w:rPr>
        <w:t>Стаття 5</w:t>
      </w:r>
      <w:r w:rsidR="007845FC" w:rsidRPr="00E305C4">
        <w:rPr>
          <w:lang w:val="uk-UA"/>
        </w:rPr>
        <w:t>6</w:t>
      </w:r>
      <w:r w:rsidRPr="00E305C4">
        <w:rPr>
          <w:lang w:val="uk-UA"/>
        </w:rPr>
        <w:t>. Моніторинг і оцінка реалізації документів з планування розвитку територіальної громади</w:t>
      </w:r>
      <w:bookmarkEnd w:id="82"/>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w:t>
      </w:r>
      <w:r w:rsidR="00B02163" w:rsidRPr="00E305C4">
        <w:rPr>
          <w:rFonts w:ascii="Verdana" w:hAnsi="Verdana" w:cs="Times New Roman"/>
          <w:sz w:val="24"/>
          <w:szCs w:val="24"/>
          <w:lang w:val="uk-UA"/>
        </w:rPr>
        <w:t xml:space="preserve"> Виконавчі органи </w:t>
      </w:r>
      <w:r w:rsidRPr="00E305C4">
        <w:rPr>
          <w:rFonts w:ascii="Verdana" w:hAnsi="Verdana" w:cs="Times New Roman"/>
          <w:sz w:val="24"/>
          <w:szCs w:val="24"/>
          <w:lang w:val="uk-UA"/>
        </w:rPr>
        <w:t>місцевого самоврядування сільської ради здійснюють системний моніторинг та періодичну оцінку реалізації документів з планування розвитку територіальної громади з метою забезпечення їх ефективності, результативності та відповідності актуальним потребам громади.</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w:t>
      </w:r>
      <w:r w:rsidR="00B02163" w:rsidRPr="00E305C4">
        <w:rPr>
          <w:rFonts w:ascii="Verdana" w:hAnsi="Verdana" w:cs="Times New Roman"/>
          <w:sz w:val="24"/>
          <w:szCs w:val="24"/>
          <w:lang w:val="uk-UA"/>
        </w:rPr>
        <w:t xml:space="preserve"> </w:t>
      </w:r>
      <w:r w:rsidRPr="00E305C4">
        <w:rPr>
          <w:rFonts w:ascii="Verdana" w:hAnsi="Verdana" w:cs="Times New Roman"/>
          <w:sz w:val="24"/>
          <w:szCs w:val="24"/>
          <w:lang w:val="uk-UA"/>
        </w:rPr>
        <w:t>Моніторинг передбачає аналіз виконання цільових показників, використання фінансових та інших ресурсів, впливу реалізованих заходів на соціально-економічний та екологічний стан громади, а також врахування результатів громадської участі.</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3.</w:t>
      </w:r>
      <w:r w:rsidR="00B02163" w:rsidRPr="00E305C4">
        <w:rPr>
          <w:rFonts w:ascii="Verdana" w:hAnsi="Verdana" w:cs="Times New Roman"/>
          <w:sz w:val="24"/>
          <w:szCs w:val="24"/>
          <w:lang w:val="uk-UA"/>
        </w:rPr>
        <w:t xml:space="preserve"> </w:t>
      </w:r>
      <w:r w:rsidRPr="00E305C4">
        <w:rPr>
          <w:rFonts w:ascii="Verdana" w:hAnsi="Verdana" w:cs="Times New Roman"/>
          <w:sz w:val="24"/>
          <w:szCs w:val="24"/>
          <w:lang w:val="uk-UA"/>
        </w:rPr>
        <w:t>Звіти про виконання документів з планування розвитку територіальної громади оприлюднюються на офіційному вебсайті ради у строки, визначені законодавством та рішеннями ради.</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4.Для забезпечення оцінки ефективності реалізації документів з планування розвитку громади можуть утворюватися робочі групи або інші консультативно-дорадчі органи за участю представників органів місцевого самоврядування, громадськості, бізнесу та інших заінтересованих сторін.</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w:t>
      </w:r>
      <w:r w:rsidR="00B02163" w:rsidRPr="00E305C4">
        <w:rPr>
          <w:rFonts w:ascii="Verdana" w:hAnsi="Verdana" w:cs="Times New Roman"/>
          <w:sz w:val="24"/>
          <w:szCs w:val="24"/>
          <w:lang w:val="uk-UA"/>
        </w:rPr>
        <w:t>Виконавчі органи</w:t>
      </w:r>
      <w:r w:rsidRPr="00E305C4">
        <w:rPr>
          <w:rFonts w:ascii="Verdana" w:hAnsi="Verdana" w:cs="Times New Roman"/>
          <w:sz w:val="24"/>
          <w:szCs w:val="24"/>
          <w:lang w:val="uk-UA"/>
        </w:rPr>
        <w:t xml:space="preserve"> місцевого самоврядування сільської ради можуть впроваджувати сучасні цифрові інструменти, інформаційні системи та інші технології для моніторингу соціально-економічного розвитку громади та реалізації проєктів і програм.</w:t>
      </w:r>
    </w:p>
    <w:p w:rsidR="003D471A" w:rsidRPr="00E305C4" w:rsidRDefault="003D471A" w:rsidP="00944D23">
      <w:pPr>
        <w:spacing w:after="0" w:line="308" w:lineRule="exact"/>
        <w:ind w:firstLine="709"/>
        <w:jc w:val="both"/>
        <w:rPr>
          <w:rFonts w:ascii="Verdana" w:hAnsi="Verdana" w:cs="Times New Roman"/>
          <w:sz w:val="24"/>
          <w:szCs w:val="24"/>
          <w:lang w:val="uk-UA"/>
        </w:rPr>
      </w:pPr>
    </w:p>
    <w:p w:rsidR="005D7898" w:rsidRPr="00E305C4" w:rsidRDefault="00273D48" w:rsidP="00E06035">
      <w:pPr>
        <w:pStyle w:val="2"/>
        <w:rPr>
          <w:lang w:val="uk-UA"/>
        </w:rPr>
      </w:pPr>
      <w:bookmarkStart w:id="83" w:name="_Toc235004011"/>
      <w:r w:rsidRPr="00E305C4">
        <w:rPr>
          <w:lang w:val="uk-UA"/>
        </w:rPr>
        <w:lastRenderedPageBreak/>
        <w:t>Стаття 5</w:t>
      </w:r>
      <w:r w:rsidR="007845FC" w:rsidRPr="00E305C4">
        <w:rPr>
          <w:lang w:val="uk-UA"/>
        </w:rPr>
        <w:t>7</w:t>
      </w:r>
      <w:r w:rsidRPr="00E305C4">
        <w:rPr>
          <w:lang w:val="uk-UA"/>
        </w:rPr>
        <w:t>. Охорона довкілля</w:t>
      </w:r>
      <w:bookmarkEnd w:id="83"/>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Територіальна громада при плануванні свого розвитку, здійснення будівництва, реконструкції об’єктів, надання дозволів на будівництва дотримується Законів України «Про стратегічну екологічну оцінку», «Про оцінку впливу на довкілля» та принципу найменшого негативного впливу на довкілля. </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w:t>
      </w:r>
      <w:r w:rsidR="00B02163" w:rsidRPr="00E305C4">
        <w:rPr>
          <w:rFonts w:ascii="Verdana" w:hAnsi="Verdana" w:cs="Times New Roman"/>
          <w:sz w:val="24"/>
          <w:szCs w:val="24"/>
          <w:lang w:val="uk-UA"/>
        </w:rPr>
        <w:t xml:space="preserve">Виконавчі органи </w:t>
      </w:r>
      <w:r w:rsidRPr="00E305C4">
        <w:rPr>
          <w:rFonts w:ascii="Verdana" w:hAnsi="Verdana" w:cs="Times New Roman"/>
          <w:sz w:val="24"/>
          <w:szCs w:val="24"/>
          <w:lang w:val="uk-UA"/>
        </w:rPr>
        <w:t xml:space="preserve">та посадові особи місцевого самоврядування, жителі мають організовувати суспільне і власне життя, максимально зберігаючи екосистеми, що склались на території територіальної громади. </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Створення зелених насаджень на території територіальної громади, збереження довкілля, зокрема питних джерел є пріоритетним для територіальної громади. Громадянам, а також підприємствам, установам, організаціям усіх форм власності забороняється: </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а) здійснювати заходи щодо озеленення і утримання зелених насаджень без відповідного дозволу органів </w:t>
      </w:r>
      <w:r w:rsidR="000C2584" w:rsidRPr="00E305C4">
        <w:rPr>
          <w:rFonts w:ascii="Verdana" w:hAnsi="Verdana" w:cs="Times New Roman"/>
          <w:sz w:val="24"/>
          <w:szCs w:val="24"/>
          <w:lang w:val="uk-UA"/>
        </w:rPr>
        <w:t>місцевого</w:t>
      </w:r>
      <w:r w:rsidRPr="00E305C4">
        <w:rPr>
          <w:rFonts w:ascii="Verdana" w:hAnsi="Verdana" w:cs="Times New Roman"/>
          <w:sz w:val="24"/>
          <w:szCs w:val="24"/>
          <w:lang w:val="uk-UA"/>
        </w:rPr>
        <w:t xml:space="preserve"> самоврядування, за винятком внутрішніх територій підприємств, установ і організацій та дворів приватних будинків; </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б) вирубувати та ушкоджувати дерева й кущі; </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в) без дозволу органів </w:t>
      </w:r>
      <w:r w:rsidR="000C2584" w:rsidRPr="00E305C4">
        <w:rPr>
          <w:rFonts w:ascii="Verdana" w:hAnsi="Verdana" w:cs="Times New Roman"/>
          <w:sz w:val="24"/>
          <w:szCs w:val="24"/>
          <w:lang w:val="uk-UA"/>
        </w:rPr>
        <w:t>місцевого</w:t>
      </w:r>
      <w:r w:rsidRPr="00E305C4">
        <w:rPr>
          <w:rFonts w:ascii="Verdana" w:hAnsi="Verdana" w:cs="Times New Roman"/>
          <w:sz w:val="24"/>
          <w:szCs w:val="24"/>
          <w:lang w:val="uk-UA"/>
        </w:rPr>
        <w:t xml:space="preserve"> самоврядування пересаджувати, зрізати і підрізати будь-які дерева, кущі, у тому числі хворі й засохлі; </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г) звалювати сміття в лісосмуги і зелені насадження; </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ґ) косити траву, пасти худобу і птицю у комунальних дворах, на вулицях, площах, у скверах, парках, на пляжах, у санітарних зонах об`єктів водопостачання;</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д) вчиняти інші дії, що ведуть до знищення або ушкодження зелених насаджень.</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За знищення або ушкодження зелених насаджень, окремих дерев, чагарників, газонів, квітників та інших об`єктів озеленення в громаді, невжиття заходів для їх охорони, а також самочинне перенесення в інші місця під час забудови окремих ділянок, зайнятих об`єктами озеленення, настає відповідальність згідно з Кодексом України про адміністративні правопорушення. </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Використання перероблених відходів, використання елементів обладнання, що замінюється для інших цілей жителями, юридичними особами є природнім прагненням зменшити використання невідновлювальних ресурсів. Територіальна громада підтримує створення інфраструктури для роздільного збирання, компостування та переробки побутових відходів, а також сприяє участі мешканців в екологічно відповідальних практиках через навчальні програми, екологічні акції та ініціативи у співпраці з громадськими організаціями. </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Розвиток виробництв на території територіальної громади базується на використанні низьковуглецевих технологій. </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Діяльність органів та посадових осіб місцевого самоврядування з охорони довкілля і вирішення екологічних проблем територіальної громади спрямовується на захист довкілля через підготовку і реалізацію </w:t>
      </w:r>
      <w:r w:rsidRPr="00E305C4">
        <w:rPr>
          <w:rFonts w:ascii="Verdana" w:hAnsi="Verdana" w:cs="Times New Roman"/>
          <w:sz w:val="24"/>
          <w:szCs w:val="24"/>
          <w:lang w:val="uk-UA"/>
        </w:rPr>
        <w:lastRenderedPageBreak/>
        <w:t xml:space="preserve">місцевих екологічних програм з метою забезпечення сприятливих екологічних умов для проживання, праці та відпочинку людей, а також формування системи контролю за станом довкілля. </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7. Сільська рада затверджує місцеві екологічні програми з метою покращення екологічного стану території територіальної громади, включає екологічні розділи до документів з планування її розвитку, вирішує питання виділення бюджетного фінансування на охорону довкілля. </w:t>
      </w:r>
    </w:p>
    <w:p w:rsidR="005D7898"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8. Сільська рада та її виконавчі органи забезпечують реалізацію екологічної політики України та екологічних прав жителів у межах території територіальної громади, а також здійснюють інформування жителів про стан довкілля через офіційний вебсайт сільської ради, дошки оголошень та іншими способами.</w:t>
      </w:r>
    </w:p>
    <w:p w:rsidR="004617D3" w:rsidRPr="00E305C4" w:rsidRDefault="004617D3" w:rsidP="004617D3">
      <w:pPr>
        <w:spacing w:after="0" w:line="308" w:lineRule="exact"/>
        <w:ind w:firstLine="709"/>
        <w:jc w:val="both"/>
        <w:rPr>
          <w:rFonts w:ascii="Verdana" w:hAnsi="Verdana" w:cs="Times New Roman"/>
          <w:b/>
          <w:bCs/>
          <w:sz w:val="24"/>
          <w:szCs w:val="24"/>
          <w:lang w:val="uk-UA"/>
        </w:rPr>
      </w:pPr>
    </w:p>
    <w:p w:rsidR="004617D3" w:rsidRPr="00E305C4" w:rsidRDefault="004617D3" w:rsidP="00E06035">
      <w:pPr>
        <w:pStyle w:val="2"/>
        <w:rPr>
          <w:lang w:val="uk-UA"/>
        </w:rPr>
      </w:pPr>
      <w:bookmarkStart w:id="84" w:name="_Toc235004012"/>
      <w:r w:rsidRPr="00E305C4">
        <w:rPr>
          <w:lang w:val="uk-UA"/>
        </w:rPr>
        <w:t>Стаття 5</w:t>
      </w:r>
      <w:r w:rsidR="007845FC" w:rsidRPr="00E305C4">
        <w:rPr>
          <w:lang w:val="uk-UA"/>
        </w:rPr>
        <w:t>8</w:t>
      </w:r>
      <w:r w:rsidRPr="00E305C4">
        <w:rPr>
          <w:lang w:val="uk-UA"/>
        </w:rPr>
        <w:t>. Загальні засади планування територій загального користування та участь жителів в цьому процесі</w:t>
      </w:r>
      <w:bookmarkEnd w:id="84"/>
      <w:r w:rsidRPr="00E305C4">
        <w:rPr>
          <w:lang w:val="uk-UA"/>
        </w:rPr>
        <w:t xml:space="preserve"> </w:t>
      </w:r>
    </w:p>
    <w:p w:rsidR="004617D3" w:rsidRPr="00E305C4" w:rsidRDefault="004617D3" w:rsidP="004617D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Території загального користування створюються з метою забезпечення жителів можливостями для відпочинку, реалізації комунікативного потенціалу, задоволення соціальних та суспільних потреб, сталого та гармонійного розвитку територій.  </w:t>
      </w:r>
    </w:p>
    <w:p w:rsidR="004617D3" w:rsidRPr="00E305C4" w:rsidRDefault="004617D3" w:rsidP="004617D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До території загального користування належать:  </w:t>
      </w:r>
    </w:p>
    <w:p w:rsidR="004617D3" w:rsidRPr="00E305C4" w:rsidRDefault="004617D3" w:rsidP="004617D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парки(гідропарки, лугопарки, лісопарки, парки культури та  відпочинку, парки - пам'ятки садово-паркового мистецтва, спортивні, дитячі, історичні, національні, меморіальні та інші), рекреаційні зони, сади, сквери та майданчики;  </w:t>
      </w:r>
    </w:p>
    <w:p w:rsidR="004617D3" w:rsidRPr="00E305C4" w:rsidRDefault="004617D3" w:rsidP="004617D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пам'ятки культурної та історичної спадщини;  </w:t>
      </w:r>
    </w:p>
    <w:p w:rsidR="004617D3" w:rsidRPr="00E305C4" w:rsidRDefault="004617D3" w:rsidP="004617D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майдани, площі, бульвари, проспекти;  </w:t>
      </w:r>
    </w:p>
    <w:p w:rsidR="004617D3" w:rsidRPr="00E305C4" w:rsidRDefault="004617D3" w:rsidP="004617D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вулиці, дороги, провулки, узвози, проїзди, пішохідні та </w:t>
      </w:r>
      <w:r w:rsidR="00F45B3B" w:rsidRPr="00E305C4">
        <w:rPr>
          <w:rFonts w:ascii="Verdana" w:hAnsi="Verdana" w:cs="Times New Roman"/>
          <w:sz w:val="24"/>
          <w:szCs w:val="24"/>
          <w:lang w:val="uk-UA"/>
        </w:rPr>
        <w:t xml:space="preserve">велосипедні </w:t>
      </w:r>
      <w:r w:rsidRPr="00E305C4">
        <w:rPr>
          <w:rFonts w:ascii="Verdana" w:hAnsi="Verdana" w:cs="Times New Roman"/>
          <w:sz w:val="24"/>
          <w:szCs w:val="24"/>
          <w:lang w:val="uk-UA"/>
        </w:rPr>
        <w:t xml:space="preserve">доріжки; </w:t>
      </w:r>
    </w:p>
    <w:p w:rsidR="004617D3" w:rsidRPr="00E305C4" w:rsidRDefault="004617D3" w:rsidP="004617D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пляжі;  </w:t>
      </w:r>
    </w:p>
    <w:p w:rsidR="004617D3" w:rsidRPr="00E305C4" w:rsidRDefault="004617D3" w:rsidP="004617D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кладовища;  </w:t>
      </w:r>
    </w:p>
    <w:p w:rsidR="00F45B3B" w:rsidRPr="00E305C4" w:rsidRDefault="00F45B3B"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7) інші території загального користування.  </w:t>
      </w:r>
    </w:p>
    <w:p w:rsidR="00F45B3B" w:rsidRPr="00E305C4" w:rsidRDefault="00F45B3B"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Територія загального користування створюється за такими принципами:  </w:t>
      </w:r>
    </w:p>
    <w:p w:rsidR="00F45B3B" w:rsidRPr="00E305C4" w:rsidRDefault="00F45B3B"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забезпечення безбар’єрності, доступності, безпечності, чистоти, естетичності, багатофункціональності та комфортності;  </w:t>
      </w:r>
    </w:p>
    <w:p w:rsidR="00F45B3B" w:rsidRPr="00E305C4" w:rsidRDefault="00F45B3B"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врахування потреб різних соціальних груп населення </w:t>
      </w:r>
      <w:r w:rsidR="009E0350" w:rsidRPr="00E305C4">
        <w:rPr>
          <w:rFonts w:ascii="Verdana" w:hAnsi="Verdana" w:cs="Times New Roman"/>
          <w:sz w:val="24"/>
          <w:szCs w:val="24"/>
          <w:lang w:val="uk-UA"/>
        </w:rPr>
        <w:t xml:space="preserve">та </w:t>
      </w:r>
      <w:r w:rsidRPr="00E305C4">
        <w:rPr>
          <w:rFonts w:ascii="Verdana" w:hAnsi="Verdana" w:cs="Times New Roman"/>
          <w:sz w:val="24"/>
          <w:szCs w:val="24"/>
          <w:lang w:val="uk-UA"/>
        </w:rPr>
        <w:t xml:space="preserve">заінтересованих осіб;  </w:t>
      </w:r>
    </w:p>
    <w:p w:rsidR="00F45B3B" w:rsidRPr="00E305C4" w:rsidRDefault="00F45B3B"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пріоритетність пішохідного руху; </w:t>
      </w:r>
    </w:p>
    <w:p w:rsidR="009E0350" w:rsidRPr="00E305C4" w:rsidRDefault="009E0350"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w:t>
      </w:r>
      <w:r w:rsidR="00F45B3B" w:rsidRPr="00E305C4">
        <w:rPr>
          <w:rFonts w:ascii="Verdana" w:hAnsi="Verdana" w:cs="Times New Roman"/>
          <w:sz w:val="24"/>
          <w:szCs w:val="24"/>
          <w:lang w:val="uk-UA"/>
        </w:rPr>
        <w:t xml:space="preserve">результатом створення </w:t>
      </w:r>
      <w:r w:rsidRPr="00E305C4">
        <w:rPr>
          <w:rFonts w:ascii="Verdana" w:hAnsi="Verdana" w:cs="Times New Roman"/>
          <w:sz w:val="24"/>
          <w:szCs w:val="24"/>
          <w:lang w:val="uk-UA"/>
        </w:rPr>
        <w:t>території з</w:t>
      </w:r>
      <w:r w:rsidR="00F45B3B" w:rsidRPr="00E305C4">
        <w:rPr>
          <w:rFonts w:ascii="Verdana" w:hAnsi="Verdana" w:cs="Times New Roman"/>
          <w:sz w:val="24"/>
          <w:szCs w:val="24"/>
          <w:lang w:val="uk-UA"/>
        </w:rPr>
        <w:t xml:space="preserve">агального </w:t>
      </w:r>
      <w:r w:rsidRPr="00E305C4">
        <w:rPr>
          <w:rFonts w:ascii="Verdana" w:hAnsi="Verdana" w:cs="Times New Roman"/>
          <w:sz w:val="24"/>
          <w:szCs w:val="24"/>
          <w:lang w:val="uk-UA"/>
        </w:rPr>
        <w:t xml:space="preserve">користування </w:t>
      </w:r>
      <w:r w:rsidRPr="00E305C4">
        <w:rPr>
          <w:rFonts w:ascii="Verdana" w:hAnsi="Verdana" w:cs="Times New Roman"/>
          <w:sz w:val="24"/>
          <w:szCs w:val="24"/>
          <w:lang w:val="uk-UA"/>
        </w:rPr>
        <w:tab/>
        <w:t xml:space="preserve">має бути забезпечення </w:t>
      </w:r>
      <w:r w:rsidR="00F45B3B" w:rsidRPr="00E305C4">
        <w:rPr>
          <w:rFonts w:ascii="Verdana" w:hAnsi="Verdana" w:cs="Times New Roman"/>
          <w:sz w:val="24"/>
          <w:szCs w:val="24"/>
          <w:lang w:val="uk-UA"/>
        </w:rPr>
        <w:t xml:space="preserve">реалізації його комунікативної, інтеграційної, суспільної та інших пов’язаних функцій; </w:t>
      </w:r>
    </w:p>
    <w:p w:rsidR="00F45B3B" w:rsidRPr="00E305C4" w:rsidRDefault="00F45B3B"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3. Жителі, у випадках, визначених</w:t>
      </w:r>
      <w:r w:rsidR="00D94D39">
        <w:rPr>
          <w:rFonts w:ascii="Verdana" w:hAnsi="Verdana" w:cs="Times New Roman"/>
          <w:sz w:val="24"/>
          <w:szCs w:val="24"/>
          <w:lang w:val="uk-UA"/>
        </w:rPr>
        <w:t xml:space="preserve"> </w:t>
      </w:r>
      <w:r w:rsidRPr="00E305C4">
        <w:rPr>
          <w:rFonts w:ascii="Verdana" w:hAnsi="Verdana" w:cs="Times New Roman"/>
          <w:sz w:val="24"/>
          <w:szCs w:val="24"/>
          <w:lang w:val="uk-UA"/>
        </w:rPr>
        <w:t xml:space="preserve">законом, мають право </w:t>
      </w:r>
      <w:r w:rsidR="002C0E46" w:rsidRPr="00E305C4">
        <w:rPr>
          <w:rFonts w:ascii="Verdana" w:hAnsi="Verdana" w:cs="Times New Roman"/>
          <w:sz w:val="24"/>
          <w:szCs w:val="24"/>
          <w:lang w:val="uk-UA"/>
        </w:rPr>
        <w:t>б</w:t>
      </w:r>
      <w:r w:rsidRPr="00E305C4">
        <w:rPr>
          <w:rFonts w:ascii="Verdana" w:hAnsi="Verdana" w:cs="Times New Roman"/>
          <w:sz w:val="24"/>
          <w:szCs w:val="24"/>
          <w:lang w:val="uk-UA"/>
        </w:rPr>
        <w:t xml:space="preserve">рати участь у плануванні територій загального користування через різні форми громадської участі та подання пропозицій чи зауважень.  </w:t>
      </w:r>
    </w:p>
    <w:p w:rsidR="00F45B3B" w:rsidRPr="00E305C4" w:rsidRDefault="00F45B3B" w:rsidP="00F45B3B">
      <w:pPr>
        <w:spacing w:after="0" w:line="308" w:lineRule="exact"/>
        <w:ind w:firstLine="709"/>
        <w:jc w:val="both"/>
        <w:rPr>
          <w:rFonts w:ascii="Verdana" w:hAnsi="Verdana" w:cs="Times New Roman"/>
          <w:sz w:val="24"/>
          <w:szCs w:val="24"/>
          <w:lang w:val="uk-UA"/>
        </w:rPr>
      </w:pPr>
    </w:p>
    <w:p w:rsidR="00F45B3B" w:rsidRPr="00E305C4" w:rsidRDefault="00F45B3B" w:rsidP="00E06035">
      <w:pPr>
        <w:pStyle w:val="2"/>
        <w:rPr>
          <w:lang w:val="uk-UA"/>
        </w:rPr>
      </w:pPr>
      <w:bookmarkStart w:id="85" w:name="_Toc235004013"/>
      <w:r w:rsidRPr="00E305C4">
        <w:rPr>
          <w:lang w:val="uk-UA"/>
        </w:rPr>
        <w:t>Стаття</w:t>
      </w:r>
      <w:r w:rsidR="009E0350" w:rsidRPr="00E305C4">
        <w:rPr>
          <w:lang w:val="uk-UA"/>
        </w:rPr>
        <w:t xml:space="preserve"> 5</w:t>
      </w:r>
      <w:r w:rsidR="007845FC" w:rsidRPr="00E305C4">
        <w:rPr>
          <w:lang w:val="uk-UA"/>
        </w:rPr>
        <w:t>9</w:t>
      </w:r>
      <w:r w:rsidRPr="00E305C4">
        <w:rPr>
          <w:lang w:val="uk-UA"/>
        </w:rPr>
        <w:t xml:space="preserve">. </w:t>
      </w:r>
      <w:r w:rsidR="009E0350" w:rsidRPr="00E305C4">
        <w:rPr>
          <w:lang w:val="uk-UA"/>
        </w:rPr>
        <w:t xml:space="preserve">Охорона </w:t>
      </w:r>
      <w:r w:rsidRPr="00E305C4">
        <w:rPr>
          <w:lang w:val="uk-UA"/>
        </w:rPr>
        <w:t xml:space="preserve">культурної спадщини та інших </w:t>
      </w:r>
      <w:r w:rsidR="009E0350" w:rsidRPr="00E305C4">
        <w:rPr>
          <w:lang w:val="uk-UA"/>
        </w:rPr>
        <w:t xml:space="preserve">цінних </w:t>
      </w:r>
      <w:r w:rsidRPr="00E305C4">
        <w:rPr>
          <w:lang w:val="uk-UA"/>
        </w:rPr>
        <w:t>об'єктів територіальної громади</w:t>
      </w:r>
      <w:bookmarkEnd w:id="85"/>
      <w:r w:rsidRPr="00E305C4">
        <w:rPr>
          <w:lang w:val="uk-UA"/>
        </w:rPr>
        <w:t xml:space="preserve">  </w:t>
      </w:r>
    </w:p>
    <w:p w:rsidR="00F45B3B" w:rsidRPr="00E305C4" w:rsidRDefault="00F45B3B"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Діяльність органів та посадових осіб місцевого самоврядування з охорони культурної спадщини спрямовується на захист об’єктів культурної спадщини через підготовку та реалізацію цільових проєктів та програм з метою збереження об’єктів культурної спадщини, а також формування системи контролю за </w:t>
      </w:r>
      <w:r w:rsidR="00B820FD" w:rsidRPr="00E305C4">
        <w:rPr>
          <w:rFonts w:ascii="Verdana" w:hAnsi="Verdana" w:cs="Times New Roman"/>
          <w:sz w:val="24"/>
          <w:szCs w:val="24"/>
          <w:lang w:val="uk-UA"/>
        </w:rPr>
        <w:t xml:space="preserve">станом </w:t>
      </w:r>
      <w:r w:rsidRPr="00E305C4">
        <w:rPr>
          <w:rFonts w:ascii="Verdana" w:hAnsi="Verdana" w:cs="Times New Roman"/>
          <w:sz w:val="24"/>
          <w:szCs w:val="24"/>
          <w:lang w:val="uk-UA"/>
        </w:rPr>
        <w:t xml:space="preserve">об’єктів культурної спадщини.  </w:t>
      </w:r>
    </w:p>
    <w:p w:rsidR="00F45B3B" w:rsidRPr="00E305C4" w:rsidRDefault="00F45B3B"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w:t>
      </w:r>
      <w:r w:rsidR="00B820FD" w:rsidRPr="00E305C4">
        <w:rPr>
          <w:rFonts w:ascii="Verdana" w:hAnsi="Verdana" w:cs="Times New Roman"/>
          <w:sz w:val="24"/>
          <w:szCs w:val="24"/>
          <w:lang w:val="uk-UA"/>
        </w:rPr>
        <w:t>Сільська</w:t>
      </w:r>
      <w:r w:rsidRPr="00E305C4">
        <w:rPr>
          <w:rFonts w:ascii="Verdana" w:hAnsi="Verdana" w:cs="Times New Roman"/>
          <w:sz w:val="24"/>
          <w:szCs w:val="24"/>
          <w:lang w:val="uk-UA"/>
        </w:rPr>
        <w:t xml:space="preserve"> рада затверджує цільові програми збереження об'єктів культурної спадщини, вирішує питання фінансування з охорони</w:t>
      </w:r>
      <w:r w:rsidR="00B820FD" w:rsidRPr="00E305C4">
        <w:rPr>
          <w:rFonts w:ascii="Verdana" w:hAnsi="Verdana" w:cs="Times New Roman"/>
          <w:sz w:val="24"/>
          <w:szCs w:val="24"/>
          <w:lang w:val="uk-UA"/>
        </w:rPr>
        <w:t xml:space="preserve"> об’єктів культурної спадщини. </w:t>
      </w:r>
      <w:r w:rsidRPr="00E305C4">
        <w:rPr>
          <w:rFonts w:ascii="Verdana" w:hAnsi="Verdana" w:cs="Times New Roman"/>
          <w:sz w:val="24"/>
          <w:szCs w:val="24"/>
          <w:lang w:val="uk-UA"/>
        </w:rPr>
        <w:t xml:space="preserve">Розробник програми щорічно звітує перед </w:t>
      </w:r>
      <w:r w:rsidR="00B820FD" w:rsidRPr="00E305C4">
        <w:rPr>
          <w:rFonts w:ascii="Verdana" w:hAnsi="Verdana" w:cs="Times New Roman"/>
          <w:sz w:val="24"/>
          <w:szCs w:val="24"/>
          <w:lang w:val="uk-UA"/>
        </w:rPr>
        <w:t>сільською</w:t>
      </w:r>
      <w:r w:rsidRPr="00E305C4">
        <w:rPr>
          <w:rFonts w:ascii="Verdana" w:hAnsi="Verdana" w:cs="Times New Roman"/>
          <w:sz w:val="24"/>
          <w:szCs w:val="24"/>
          <w:lang w:val="uk-UA"/>
        </w:rPr>
        <w:t xml:space="preserve"> радою про виконання програм за попередній рік.  </w:t>
      </w:r>
    </w:p>
    <w:p w:rsidR="00F45B3B" w:rsidRPr="00E305C4" w:rsidRDefault="00F45B3B"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3. Фінансування заходів з охорони культурної спадщини територіальної</w:t>
      </w:r>
      <w:r w:rsidR="00D94D39">
        <w:rPr>
          <w:rFonts w:ascii="Verdana" w:hAnsi="Verdana" w:cs="Times New Roman"/>
          <w:sz w:val="24"/>
          <w:szCs w:val="24"/>
          <w:lang w:val="uk-UA"/>
        </w:rPr>
        <w:t xml:space="preserve"> </w:t>
      </w:r>
      <w:r w:rsidRPr="00E305C4">
        <w:rPr>
          <w:rFonts w:ascii="Verdana" w:hAnsi="Verdana" w:cs="Times New Roman"/>
          <w:sz w:val="24"/>
          <w:szCs w:val="24"/>
          <w:lang w:val="uk-UA"/>
        </w:rPr>
        <w:t>громади здійснюєт</w:t>
      </w:r>
      <w:r w:rsidR="00B820FD" w:rsidRPr="00E305C4">
        <w:rPr>
          <w:rFonts w:ascii="Verdana" w:hAnsi="Verdana" w:cs="Times New Roman"/>
          <w:sz w:val="24"/>
          <w:szCs w:val="24"/>
          <w:lang w:val="uk-UA"/>
        </w:rPr>
        <w:t xml:space="preserve">ься </w:t>
      </w:r>
      <w:r w:rsidRPr="00E305C4">
        <w:rPr>
          <w:rFonts w:ascii="Verdana" w:hAnsi="Verdana" w:cs="Times New Roman"/>
          <w:sz w:val="24"/>
          <w:szCs w:val="24"/>
          <w:lang w:val="uk-UA"/>
        </w:rPr>
        <w:t xml:space="preserve">як за рахунок </w:t>
      </w:r>
      <w:r w:rsidR="00B820FD" w:rsidRPr="00E305C4">
        <w:rPr>
          <w:rFonts w:ascii="Verdana" w:hAnsi="Verdana" w:cs="Times New Roman"/>
          <w:sz w:val="24"/>
          <w:szCs w:val="24"/>
          <w:lang w:val="uk-UA"/>
        </w:rPr>
        <w:t xml:space="preserve">коштів </w:t>
      </w:r>
      <w:r w:rsidRPr="00E305C4">
        <w:rPr>
          <w:rFonts w:ascii="Verdana" w:hAnsi="Verdana" w:cs="Times New Roman"/>
          <w:sz w:val="24"/>
          <w:szCs w:val="24"/>
          <w:lang w:val="uk-UA"/>
        </w:rPr>
        <w:t>державного</w:t>
      </w:r>
      <w:r w:rsidR="00B820FD" w:rsidRPr="00E305C4">
        <w:rPr>
          <w:rFonts w:ascii="Verdana" w:hAnsi="Verdana" w:cs="Times New Roman"/>
          <w:sz w:val="24"/>
          <w:szCs w:val="24"/>
          <w:lang w:val="uk-UA"/>
        </w:rPr>
        <w:t xml:space="preserve"> бюджету</w:t>
      </w:r>
      <w:r w:rsidRPr="00E305C4">
        <w:rPr>
          <w:rFonts w:ascii="Verdana" w:hAnsi="Verdana" w:cs="Times New Roman"/>
          <w:sz w:val="24"/>
          <w:szCs w:val="24"/>
          <w:lang w:val="uk-UA"/>
        </w:rPr>
        <w:t xml:space="preserve"> та бюджету територіальної громади, так і за рахунок коштів осіб, які набули право власності або отримали </w:t>
      </w:r>
      <w:r w:rsidR="00215393" w:rsidRPr="00E305C4">
        <w:rPr>
          <w:rFonts w:ascii="Verdana" w:hAnsi="Verdana" w:cs="Times New Roman"/>
          <w:sz w:val="24"/>
          <w:szCs w:val="24"/>
          <w:lang w:val="uk-UA"/>
        </w:rPr>
        <w:t xml:space="preserve">у </w:t>
      </w:r>
      <w:r w:rsidRPr="00E305C4">
        <w:rPr>
          <w:rFonts w:ascii="Verdana" w:hAnsi="Verdana" w:cs="Times New Roman"/>
          <w:sz w:val="24"/>
          <w:szCs w:val="24"/>
          <w:lang w:val="uk-UA"/>
        </w:rPr>
        <w:t>користування пам’ятку</w:t>
      </w:r>
      <w:r w:rsidR="00215393" w:rsidRPr="00E305C4">
        <w:rPr>
          <w:rFonts w:ascii="Verdana" w:hAnsi="Verdana" w:cs="Times New Roman"/>
          <w:sz w:val="24"/>
          <w:szCs w:val="24"/>
          <w:lang w:val="uk-UA"/>
        </w:rPr>
        <w:t xml:space="preserve"> (її </w:t>
      </w:r>
      <w:r w:rsidRPr="00E305C4">
        <w:rPr>
          <w:rFonts w:ascii="Verdana" w:hAnsi="Verdana" w:cs="Times New Roman"/>
          <w:sz w:val="24"/>
          <w:szCs w:val="24"/>
          <w:lang w:val="uk-UA"/>
        </w:rPr>
        <w:t xml:space="preserve">частину), благодійних внесків та пожертвувань та інших, не заборонених законодавством України, джерел. </w:t>
      </w:r>
    </w:p>
    <w:p w:rsidR="00F45B3B" w:rsidRPr="00E305C4" w:rsidRDefault="00F45B3B" w:rsidP="00F45B3B">
      <w:pPr>
        <w:spacing w:after="0" w:line="308" w:lineRule="exact"/>
        <w:ind w:firstLine="709"/>
        <w:jc w:val="both"/>
        <w:rPr>
          <w:rFonts w:ascii="Verdana" w:hAnsi="Verdana" w:cs="Times New Roman"/>
          <w:sz w:val="24"/>
          <w:szCs w:val="24"/>
          <w:lang w:val="uk-UA"/>
        </w:rPr>
      </w:pPr>
    </w:p>
    <w:p w:rsidR="00F45B3B" w:rsidRPr="00E305C4" w:rsidRDefault="00F45B3B" w:rsidP="003F16A7">
      <w:pPr>
        <w:pStyle w:val="2"/>
        <w:rPr>
          <w:lang w:val="uk-UA"/>
        </w:rPr>
      </w:pPr>
      <w:bookmarkStart w:id="86" w:name="_Toc235004014"/>
      <w:r w:rsidRPr="00E305C4">
        <w:rPr>
          <w:lang w:val="uk-UA"/>
        </w:rPr>
        <w:t xml:space="preserve">Стаття </w:t>
      </w:r>
      <w:r w:rsidR="007845FC" w:rsidRPr="00E305C4">
        <w:rPr>
          <w:lang w:val="uk-UA"/>
        </w:rPr>
        <w:t>60</w:t>
      </w:r>
      <w:r w:rsidRPr="00E305C4">
        <w:rPr>
          <w:lang w:val="uk-UA"/>
        </w:rPr>
        <w:t xml:space="preserve">. Застосування гендерно орієнтованого </w:t>
      </w:r>
      <w:r w:rsidR="00215393" w:rsidRPr="00E305C4">
        <w:rPr>
          <w:lang w:val="uk-UA"/>
        </w:rPr>
        <w:t xml:space="preserve">підходу під </w:t>
      </w:r>
      <w:r w:rsidRPr="00E305C4">
        <w:rPr>
          <w:lang w:val="uk-UA"/>
        </w:rPr>
        <w:t>час планування розвитку територіальної громади</w:t>
      </w:r>
      <w:bookmarkEnd w:id="86"/>
      <w:r w:rsidRPr="00E305C4">
        <w:rPr>
          <w:lang w:val="uk-UA"/>
        </w:rPr>
        <w:t xml:space="preserve">  </w:t>
      </w:r>
    </w:p>
    <w:p w:rsidR="00F45B3B" w:rsidRPr="00E305C4" w:rsidRDefault="00F45B3B"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w:t>
      </w:r>
      <w:r w:rsidR="00215393" w:rsidRPr="00E305C4">
        <w:rPr>
          <w:rFonts w:ascii="Verdana" w:hAnsi="Verdana" w:cs="Times New Roman"/>
          <w:sz w:val="24"/>
          <w:szCs w:val="24"/>
          <w:lang w:val="uk-UA"/>
        </w:rPr>
        <w:t>Сільська</w:t>
      </w:r>
      <w:r w:rsidRPr="00E305C4">
        <w:rPr>
          <w:rFonts w:ascii="Verdana" w:hAnsi="Verdana" w:cs="Times New Roman"/>
          <w:sz w:val="24"/>
          <w:szCs w:val="24"/>
          <w:lang w:val="uk-UA"/>
        </w:rPr>
        <w:t xml:space="preserve"> рада та її виконавчі </w:t>
      </w:r>
      <w:r w:rsidR="00215393" w:rsidRPr="00E305C4">
        <w:rPr>
          <w:rFonts w:ascii="Verdana" w:hAnsi="Verdana" w:cs="Times New Roman"/>
          <w:sz w:val="24"/>
          <w:szCs w:val="24"/>
          <w:lang w:val="uk-UA"/>
        </w:rPr>
        <w:t xml:space="preserve">органи, </w:t>
      </w:r>
      <w:r w:rsidRPr="00E305C4">
        <w:rPr>
          <w:rFonts w:ascii="Verdana" w:hAnsi="Verdana" w:cs="Times New Roman"/>
          <w:sz w:val="24"/>
          <w:szCs w:val="24"/>
          <w:lang w:val="uk-UA"/>
        </w:rPr>
        <w:t xml:space="preserve">здійснюючи </w:t>
      </w:r>
      <w:r w:rsidR="00215393" w:rsidRPr="00E305C4">
        <w:rPr>
          <w:rFonts w:ascii="Verdana" w:hAnsi="Verdana" w:cs="Times New Roman"/>
          <w:sz w:val="24"/>
          <w:szCs w:val="24"/>
          <w:lang w:val="uk-UA"/>
        </w:rPr>
        <w:t xml:space="preserve">свої </w:t>
      </w:r>
      <w:r w:rsidRPr="00E305C4">
        <w:rPr>
          <w:rFonts w:ascii="Verdana" w:hAnsi="Verdana" w:cs="Times New Roman"/>
          <w:sz w:val="24"/>
          <w:szCs w:val="24"/>
          <w:lang w:val="uk-UA"/>
        </w:rPr>
        <w:t xml:space="preserve">повноваження, відповідно до Закону України «Про забезпечення рівних прав та можливостей жінок і чоловіків» та іншого законодавства України забезпечує:  </w:t>
      </w:r>
    </w:p>
    <w:p w:rsidR="00F45B3B" w:rsidRPr="00E305C4" w:rsidRDefault="00F45B3B"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гармонізацію професійного та особистого життя жінок і чоловіків;  </w:t>
      </w:r>
    </w:p>
    <w:p w:rsidR="00F45B3B" w:rsidRPr="00E305C4" w:rsidRDefault="00F45B3B" w:rsidP="00F45B3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 участь жителів у процесах прийняття рішень і розподілі ресурсів незалежно</w:t>
      </w:r>
      <w:r w:rsidR="00FD5F16"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від статі;  </w:t>
      </w:r>
    </w:p>
    <w:p w:rsidR="00FD5F16" w:rsidRPr="00E305C4" w:rsidRDefault="00F45B3B" w:rsidP="00FD5F16">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створення рівних умов для жінок і чоловіків у кар’єрному </w:t>
      </w:r>
      <w:r w:rsidR="00FD5F16" w:rsidRPr="00E305C4">
        <w:rPr>
          <w:rFonts w:ascii="Verdana" w:hAnsi="Verdana" w:cs="Times New Roman"/>
          <w:sz w:val="24"/>
          <w:szCs w:val="24"/>
          <w:lang w:val="uk-UA"/>
        </w:rPr>
        <w:t xml:space="preserve">зростанні, </w:t>
      </w:r>
      <w:r w:rsidRPr="00E305C4">
        <w:rPr>
          <w:rFonts w:ascii="Verdana" w:hAnsi="Verdana" w:cs="Times New Roman"/>
          <w:sz w:val="24"/>
          <w:szCs w:val="24"/>
          <w:lang w:val="uk-UA"/>
        </w:rPr>
        <w:t>професійному розвитку та у сфері підприємництва</w:t>
      </w:r>
      <w:r w:rsidR="00FD5F16" w:rsidRPr="00E305C4">
        <w:rPr>
          <w:rFonts w:ascii="Verdana" w:hAnsi="Verdana" w:cs="Times New Roman"/>
          <w:sz w:val="24"/>
          <w:szCs w:val="24"/>
          <w:lang w:val="uk-UA"/>
        </w:rPr>
        <w:t>;</w:t>
      </w:r>
    </w:p>
    <w:p w:rsidR="00FD5F16" w:rsidRPr="00E305C4" w:rsidRDefault="00FD5F16" w:rsidP="00FD5F16">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4) створення умов для відповідального батьківства і материнства,</w:t>
      </w:r>
      <w:r w:rsidR="002C0E46"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партнерського розподілу сімейних обов’язків;  </w:t>
      </w:r>
    </w:p>
    <w:p w:rsidR="00FD5F16" w:rsidRPr="00E305C4" w:rsidRDefault="00FD5F16" w:rsidP="00FD5F16">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зменшення (викорінення) домашнього та гендерно зумовленого насильства у всіх його проявах;  </w:t>
      </w:r>
    </w:p>
    <w:p w:rsidR="007E25D9" w:rsidRPr="00E305C4" w:rsidRDefault="00FD5F16" w:rsidP="00FD5F16">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формування гармонійно розвиненої особистості без гендерних стереотипів та упереджень;  </w:t>
      </w:r>
    </w:p>
    <w:p w:rsidR="00FD5F16" w:rsidRPr="00E305C4" w:rsidRDefault="00FD5F16" w:rsidP="00FD5F16">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7) та інших можливостей, що передбачені законодавством України.   </w:t>
      </w:r>
    </w:p>
    <w:p w:rsidR="00FD5F16" w:rsidRPr="00E305C4" w:rsidRDefault="00FD5F16" w:rsidP="00FD5F16">
      <w:pPr>
        <w:spacing w:after="0" w:line="308" w:lineRule="exact"/>
        <w:ind w:firstLine="709"/>
        <w:jc w:val="both"/>
        <w:rPr>
          <w:rFonts w:ascii="Verdana" w:hAnsi="Verdana" w:cs="Times New Roman"/>
          <w:sz w:val="24"/>
          <w:szCs w:val="24"/>
          <w:lang w:val="uk-UA"/>
        </w:rPr>
      </w:pPr>
    </w:p>
    <w:p w:rsidR="007E25D9" w:rsidRPr="00E305C4" w:rsidRDefault="007E25D9" w:rsidP="003F16A7">
      <w:pPr>
        <w:pStyle w:val="2"/>
        <w:rPr>
          <w:lang w:val="uk-UA"/>
        </w:rPr>
      </w:pPr>
      <w:bookmarkStart w:id="87" w:name="_Toc235004015"/>
      <w:r w:rsidRPr="00E305C4">
        <w:rPr>
          <w:lang w:val="uk-UA"/>
        </w:rPr>
        <w:lastRenderedPageBreak/>
        <w:t>Стаття 6</w:t>
      </w:r>
      <w:r w:rsidR="007845FC" w:rsidRPr="00E305C4">
        <w:rPr>
          <w:lang w:val="uk-UA"/>
        </w:rPr>
        <w:t>1</w:t>
      </w:r>
      <w:r w:rsidRPr="00E305C4">
        <w:rPr>
          <w:lang w:val="uk-UA"/>
        </w:rPr>
        <w:t>. Розвиток науки й освіти, охорони здоров’я, фізкультури і спорту, культури та мистецтва</w:t>
      </w:r>
      <w:bookmarkEnd w:id="87"/>
      <w:r w:rsidRPr="00E305C4">
        <w:rPr>
          <w:lang w:val="uk-UA"/>
        </w:rPr>
        <w:t xml:space="preserve">  </w:t>
      </w:r>
    </w:p>
    <w:p w:rsidR="007E25D9" w:rsidRPr="00E305C4" w:rsidRDefault="007E25D9" w:rsidP="007E25D9">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w:t>
      </w:r>
      <w:r w:rsidR="002C0E46" w:rsidRPr="00E305C4">
        <w:rPr>
          <w:rFonts w:ascii="Verdana" w:hAnsi="Verdana" w:cs="Times New Roman"/>
          <w:sz w:val="24"/>
          <w:szCs w:val="24"/>
          <w:lang w:val="uk-UA"/>
        </w:rPr>
        <w:t xml:space="preserve"> Сільська</w:t>
      </w:r>
      <w:r w:rsidRPr="00E305C4">
        <w:rPr>
          <w:rFonts w:ascii="Verdana" w:hAnsi="Verdana" w:cs="Times New Roman"/>
          <w:sz w:val="24"/>
          <w:szCs w:val="24"/>
          <w:lang w:val="uk-UA"/>
        </w:rPr>
        <w:t xml:space="preserve"> рада та її виконавчі </w:t>
      </w:r>
      <w:r w:rsidR="00D94D39">
        <w:rPr>
          <w:rFonts w:ascii="Verdana" w:hAnsi="Verdana" w:cs="Times New Roman"/>
          <w:sz w:val="24"/>
          <w:szCs w:val="24"/>
          <w:lang w:val="uk-UA"/>
        </w:rPr>
        <w:t>о</w:t>
      </w:r>
      <w:r w:rsidRPr="00E305C4">
        <w:rPr>
          <w:rFonts w:ascii="Verdana" w:hAnsi="Verdana" w:cs="Times New Roman"/>
          <w:sz w:val="24"/>
          <w:szCs w:val="24"/>
          <w:lang w:val="uk-UA"/>
        </w:rPr>
        <w:t xml:space="preserve">ргани забезпечують розвиток соціально- гуманітарної сфери життєдіяльності </w:t>
      </w:r>
      <w:r w:rsidR="002C0E46" w:rsidRPr="00E305C4">
        <w:rPr>
          <w:rFonts w:ascii="Verdana" w:hAnsi="Verdana" w:cs="Times New Roman"/>
          <w:sz w:val="24"/>
          <w:szCs w:val="24"/>
          <w:lang w:val="uk-UA"/>
        </w:rPr>
        <w:t xml:space="preserve">територіальної </w:t>
      </w:r>
      <w:r w:rsidR="007905C3" w:rsidRPr="00E305C4">
        <w:rPr>
          <w:rFonts w:ascii="Verdana" w:hAnsi="Verdana" w:cs="Times New Roman"/>
          <w:sz w:val="24"/>
          <w:szCs w:val="24"/>
          <w:lang w:val="uk-UA"/>
        </w:rPr>
        <w:t>г</w:t>
      </w:r>
      <w:r w:rsidRPr="00E305C4">
        <w:rPr>
          <w:rFonts w:ascii="Verdana" w:hAnsi="Verdana" w:cs="Times New Roman"/>
          <w:sz w:val="24"/>
          <w:szCs w:val="24"/>
          <w:lang w:val="uk-UA"/>
        </w:rPr>
        <w:t xml:space="preserve">ромади (науки й освіти, охорони здоров’я, фізкультури і спорту, культури та мистецтва тощо).  </w:t>
      </w:r>
    </w:p>
    <w:p w:rsidR="007E25D9" w:rsidRPr="00E305C4" w:rsidRDefault="007E25D9" w:rsidP="007E25D9">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w:t>
      </w:r>
      <w:r w:rsidR="007905C3" w:rsidRPr="00E305C4">
        <w:rPr>
          <w:rFonts w:ascii="Verdana" w:hAnsi="Verdana" w:cs="Times New Roman"/>
          <w:sz w:val="24"/>
          <w:szCs w:val="24"/>
          <w:lang w:val="uk-UA"/>
        </w:rPr>
        <w:t xml:space="preserve">Основні </w:t>
      </w:r>
      <w:r w:rsidRPr="00E305C4">
        <w:rPr>
          <w:rFonts w:ascii="Verdana" w:hAnsi="Verdana" w:cs="Times New Roman"/>
          <w:sz w:val="24"/>
          <w:szCs w:val="24"/>
          <w:lang w:val="uk-UA"/>
        </w:rPr>
        <w:t xml:space="preserve">напрями </w:t>
      </w:r>
      <w:r w:rsidR="007905C3" w:rsidRPr="00E305C4">
        <w:rPr>
          <w:rFonts w:ascii="Verdana" w:hAnsi="Verdana" w:cs="Times New Roman"/>
          <w:sz w:val="24"/>
          <w:szCs w:val="24"/>
          <w:lang w:val="uk-UA"/>
        </w:rPr>
        <w:t>і пріоритети с</w:t>
      </w:r>
      <w:r w:rsidRPr="00E305C4">
        <w:rPr>
          <w:rFonts w:ascii="Verdana" w:hAnsi="Verdana" w:cs="Times New Roman"/>
          <w:sz w:val="24"/>
          <w:szCs w:val="24"/>
          <w:lang w:val="uk-UA"/>
        </w:rPr>
        <w:t>оціально-гу</w:t>
      </w:r>
      <w:r w:rsidR="007905C3" w:rsidRPr="00E305C4">
        <w:rPr>
          <w:rFonts w:ascii="Verdana" w:hAnsi="Verdana" w:cs="Times New Roman"/>
          <w:sz w:val="24"/>
          <w:szCs w:val="24"/>
          <w:lang w:val="uk-UA"/>
        </w:rPr>
        <w:t xml:space="preserve">манітарного </w:t>
      </w:r>
      <w:r w:rsidRPr="00E305C4">
        <w:rPr>
          <w:rFonts w:ascii="Verdana" w:hAnsi="Verdana" w:cs="Times New Roman"/>
          <w:sz w:val="24"/>
          <w:szCs w:val="24"/>
          <w:lang w:val="uk-UA"/>
        </w:rPr>
        <w:t>розвитку територіальної громади визначаються</w:t>
      </w:r>
      <w:r w:rsidR="007905C3" w:rsidRPr="00E305C4">
        <w:rPr>
          <w:rFonts w:ascii="Verdana" w:hAnsi="Verdana" w:cs="Times New Roman"/>
          <w:sz w:val="24"/>
          <w:szCs w:val="24"/>
          <w:lang w:val="uk-UA"/>
        </w:rPr>
        <w:t xml:space="preserve"> сільською</w:t>
      </w:r>
      <w:r w:rsidRPr="00E305C4">
        <w:rPr>
          <w:rFonts w:ascii="Verdana" w:hAnsi="Verdana" w:cs="Times New Roman"/>
          <w:sz w:val="24"/>
          <w:szCs w:val="24"/>
          <w:lang w:val="uk-UA"/>
        </w:rPr>
        <w:t xml:space="preserve"> радою при розробці рішень з планування розвитку</w:t>
      </w:r>
      <w:r w:rsidR="00B700D7" w:rsidRPr="00E305C4">
        <w:rPr>
          <w:rFonts w:ascii="Verdana" w:hAnsi="Verdana" w:cs="Times New Roman"/>
          <w:sz w:val="24"/>
          <w:szCs w:val="24"/>
          <w:lang w:val="uk-UA"/>
        </w:rPr>
        <w:t xml:space="preserve"> територіальної громади.</w:t>
      </w:r>
    </w:p>
    <w:p w:rsidR="00B700D7" w:rsidRPr="00E305C4" w:rsidRDefault="00B700D7" w:rsidP="007E25D9">
      <w:pPr>
        <w:spacing w:after="0" w:line="308" w:lineRule="exact"/>
        <w:ind w:firstLine="709"/>
        <w:jc w:val="both"/>
        <w:rPr>
          <w:rFonts w:ascii="Verdana" w:hAnsi="Verdana" w:cs="Times New Roman"/>
          <w:sz w:val="24"/>
          <w:szCs w:val="24"/>
          <w:lang w:val="uk-UA"/>
        </w:rPr>
      </w:pPr>
    </w:p>
    <w:p w:rsidR="00B700D7" w:rsidRPr="00E305C4" w:rsidRDefault="007E25D9" w:rsidP="003F16A7">
      <w:pPr>
        <w:pStyle w:val="2"/>
        <w:rPr>
          <w:lang w:val="uk-UA"/>
        </w:rPr>
      </w:pPr>
      <w:bookmarkStart w:id="88" w:name="_Toc235004016"/>
      <w:r w:rsidRPr="00E305C4">
        <w:rPr>
          <w:lang w:val="uk-UA"/>
        </w:rPr>
        <w:t>Стаття 6</w:t>
      </w:r>
      <w:r w:rsidR="007845FC" w:rsidRPr="00E305C4">
        <w:rPr>
          <w:lang w:val="uk-UA"/>
        </w:rPr>
        <w:t>2</w:t>
      </w:r>
      <w:r w:rsidRPr="00E305C4">
        <w:rPr>
          <w:lang w:val="uk-UA"/>
        </w:rPr>
        <w:t>. Розв</w:t>
      </w:r>
      <w:r w:rsidR="00B700D7" w:rsidRPr="00E305C4">
        <w:rPr>
          <w:lang w:val="uk-UA"/>
        </w:rPr>
        <w:t>иток волонтерської діяльності</w:t>
      </w:r>
      <w:bookmarkEnd w:id="88"/>
      <w:r w:rsidR="00B700D7" w:rsidRPr="00E305C4">
        <w:rPr>
          <w:lang w:val="uk-UA"/>
        </w:rPr>
        <w:t xml:space="preserve"> </w:t>
      </w:r>
    </w:p>
    <w:p w:rsidR="007E25D9" w:rsidRPr="00E305C4" w:rsidRDefault="007E25D9" w:rsidP="007E25D9">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Розвиток волонтерства збільшує соціальний капітал </w:t>
      </w:r>
      <w:r w:rsidR="00B700D7" w:rsidRPr="00E305C4">
        <w:rPr>
          <w:rFonts w:ascii="Verdana" w:hAnsi="Verdana" w:cs="Times New Roman"/>
          <w:sz w:val="24"/>
          <w:szCs w:val="24"/>
          <w:lang w:val="uk-UA"/>
        </w:rPr>
        <w:t xml:space="preserve">громади </w:t>
      </w:r>
      <w:r w:rsidRPr="00E305C4">
        <w:rPr>
          <w:rFonts w:ascii="Verdana" w:hAnsi="Verdana" w:cs="Times New Roman"/>
          <w:sz w:val="24"/>
          <w:szCs w:val="24"/>
          <w:lang w:val="uk-UA"/>
        </w:rPr>
        <w:t xml:space="preserve">через самоорганізацію жителів, соціальну активність та включеність </w:t>
      </w:r>
      <w:r w:rsidR="00B700D7" w:rsidRPr="00E305C4">
        <w:rPr>
          <w:rFonts w:ascii="Verdana" w:hAnsi="Verdana" w:cs="Times New Roman"/>
          <w:sz w:val="24"/>
          <w:szCs w:val="24"/>
          <w:lang w:val="uk-UA"/>
        </w:rPr>
        <w:t xml:space="preserve">в </w:t>
      </w:r>
      <w:r w:rsidRPr="00E305C4">
        <w:rPr>
          <w:rFonts w:ascii="Verdana" w:hAnsi="Verdana" w:cs="Times New Roman"/>
          <w:sz w:val="24"/>
          <w:szCs w:val="24"/>
          <w:lang w:val="uk-UA"/>
        </w:rPr>
        <w:t xml:space="preserve">розвиток територіальної громади.  </w:t>
      </w:r>
    </w:p>
    <w:p w:rsidR="007E25D9" w:rsidRPr="00E305C4" w:rsidRDefault="007E25D9" w:rsidP="007E25D9">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Задля забезпечення стабільного розвитку волонтерства у громаді, органи та посадові особи місцевого самоврядування сприяють:  </w:t>
      </w:r>
    </w:p>
    <w:p w:rsidR="007E25D9" w:rsidRPr="00E305C4" w:rsidRDefault="007E25D9" w:rsidP="007E25D9">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 популяризації та зростанню включеності жителів у волонтерську</w:t>
      </w:r>
      <w:r w:rsidR="00282401" w:rsidRPr="00E305C4">
        <w:rPr>
          <w:rFonts w:ascii="Verdana" w:hAnsi="Verdana" w:cs="Times New Roman"/>
          <w:sz w:val="24"/>
          <w:szCs w:val="24"/>
          <w:lang w:val="uk-UA"/>
        </w:rPr>
        <w:t xml:space="preserve"> діяльність та </w:t>
      </w:r>
      <w:r w:rsidRPr="00E305C4">
        <w:rPr>
          <w:rFonts w:ascii="Verdana" w:hAnsi="Verdana" w:cs="Times New Roman"/>
          <w:sz w:val="24"/>
          <w:szCs w:val="24"/>
          <w:lang w:val="uk-UA"/>
        </w:rPr>
        <w:t xml:space="preserve">активізацію їхньої залученості у суспільно значущі сфери життя громади;   </w:t>
      </w:r>
    </w:p>
    <w:p w:rsidR="007E25D9" w:rsidRPr="00E305C4" w:rsidRDefault="007E25D9" w:rsidP="007E25D9">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залученню волонтерів </w:t>
      </w:r>
      <w:r w:rsidR="00282401" w:rsidRPr="00E305C4">
        <w:rPr>
          <w:rFonts w:ascii="Verdana" w:hAnsi="Verdana" w:cs="Times New Roman"/>
          <w:sz w:val="24"/>
          <w:szCs w:val="24"/>
          <w:lang w:val="uk-UA"/>
        </w:rPr>
        <w:t xml:space="preserve">до діяльності </w:t>
      </w:r>
      <w:r w:rsidRPr="00E305C4">
        <w:rPr>
          <w:rFonts w:ascii="Verdana" w:hAnsi="Verdana" w:cs="Times New Roman"/>
          <w:sz w:val="24"/>
          <w:szCs w:val="24"/>
          <w:lang w:val="uk-UA"/>
        </w:rPr>
        <w:t xml:space="preserve">виконавчих органів </w:t>
      </w:r>
      <w:r w:rsidR="00282401" w:rsidRPr="00E305C4">
        <w:rPr>
          <w:rFonts w:ascii="Verdana" w:hAnsi="Verdana" w:cs="Times New Roman"/>
          <w:sz w:val="24"/>
          <w:szCs w:val="24"/>
          <w:lang w:val="uk-UA"/>
        </w:rPr>
        <w:t xml:space="preserve">сільської </w:t>
      </w:r>
      <w:r w:rsidRPr="00E305C4">
        <w:rPr>
          <w:rFonts w:ascii="Verdana" w:hAnsi="Verdana" w:cs="Times New Roman"/>
          <w:sz w:val="24"/>
          <w:szCs w:val="24"/>
          <w:lang w:val="uk-UA"/>
        </w:rPr>
        <w:t xml:space="preserve">ради, юридичних осіб, що перебувають у комунальній власності територіальної громади, і виконання місцевих цільових програм;  </w:t>
      </w:r>
    </w:p>
    <w:p w:rsidR="007E25D9" w:rsidRPr="00E305C4" w:rsidRDefault="007E25D9" w:rsidP="007E25D9">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3) створенню сприятливих умов для розвитку волонтерства,</w:t>
      </w:r>
      <w:r w:rsidR="00282401"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підвищення </w:t>
      </w:r>
      <w:r w:rsidR="00282401" w:rsidRPr="00E305C4">
        <w:rPr>
          <w:rFonts w:ascii="Verdana" w:hAnsi="Verdana" w:cs="Times New Roman"/>
          <w:sz w:val="24"/>
          <w:szCs w:val="24"/>
          <w:lang w:val="uk-UA"/>
        </w:rPr>
        <w:t xml:space="preserve">рівня </w:t>
      </w:r>
      <w:r w:rsidRPr="00E305C4">
        <w:rPr>
          <w:rFonts w:ascii="Verdana" w:hAnsi="Verdana" w:cs="Times New Roman"/>
          <w:sz w:val="24"/>
          <w:szCs w:val="24"/>
          <w:lang w:val="uk-UA"/>
        </w:rPr>
        <w:t xml:space="preserve">самоорганізації жителів;  </w:t>
      </w:r>
    </w:p>
    <w:p w:rsidR="007E25D9" w:rsidRPr="00E305C4" w:rsidRDefault="007E25D9" w:rsidP="007E25D9">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інституційному розвитку організацій та установ, що залучають до </w:t>
      </w:r>
      <w:r w:rsidR="00282401" w:rsidRPr="00E305C4">
        <w:rPr>
          <w:rFonts w:ascii="Verdana" w:hAnsi="Verdana" w:cs="Times New Roman"/>
          <w:sz w:val="24"/>
          <w:szCs w:val="24"/>
          <w:lang w:val="uk-UA"/>
        </w:rPr>
        <w:t xml:space="preserve">своєї </w:t>
      </w:r>
      <w:r w:rsidRPr="00E305C4">
        <w:rPr>
          <w:rFonts w:ascii="Verdana" w:hAnsi="Verdana" w:cs="Times New Roman"/>
          <w:sz w:val="24"/>
          <w:szCs w:val="24"/>
          <w:lang w:val="uk-UA"/>
        </w:rPr>
        <w:t xml:space="preserve">діяльності волонтерів через проведення освітніх та інших заходів.  </w:t>
      </w:r>
    </w:p>
    <w:p w:rsidR="007E25D9" w:rsidRPr="00E305C4" w:rsidRDefault="007E25D9" w:rsidP="007E25D9">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3. Заходи</w:t>
      </w:r>
      <w:r w:rsidR="00A2360D"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підтримки сприяння розвитку волонтерської діяльності </w:t>
      </w:r>
      <w:r w:rsidR="00A2360D" w:rsidRPr="00E305C4">
        <w:rPr>
          <w:rFonts w:ascii="Verdana" w:hAnsi="Verdana" w:cs="Times New Roman"/>
          <w:sz w:val="24"/>
          <w:szCs w:val="24"/>
          <w:lang w:val="uk-UA"/>
        </w:rPr>
        <w:t xml:space="preserve">в </w:t>
      </w:r>
      <w:r w:rsidRPr="00E305C4">
        <w:rPr>
          <w:rFonts w:ascii="Verdana" w:hAnsi="Verdana" w:cs="Times New Roman"/>
          <w:sz w:val="24"/>
          <w:szCs w:val="24"/>
          <w:lang w:val="uk-UA"/>
        </w:rPr>
        <w:t xml:space="preserve">територіальній громаді визначаються місцевою цільовою програмою.  </w:t>
      </w:r>
    </w:p>
    <w:p w:rsidR="00FD5F16" w:rsidRPr="00E305C4" w:rsidRDefault="00FD5F16" w:rsidP="00F45B3B">
      <w:pPr>
        <w:spacing w:after="0" w:line="308" w:lineRule="exact"/>
        <w:ind w:firstLine="709"/>
        <w:jc w:val="both"/>
        <w:rPr>
          <w:rFonts w:ascii="Verdana" w:hAnsi="Verdana" w:cs="Times New Roman"/>
          <w:sz w:val="24"/>
          <w:szCs w:val="24"/>
          <w:lang w:val="uk-UA"/>
        </w:rPr>
      </w:pPr>
    </w:p>
    <w:p w:rsidR="00EC2AEE" w:rsidRPr="00E305C4" w:rsidRDefault="00EC2AEE" w:rsidP="003F16A7">
      <w:pPr>
        <w:pStyle w:val="2"/>
        <w:rPr>
          <w:lang w:val="uk-UA"/>
        </w:rPr>
      </w:pPr>
      <w:bookmarkStart w:id="89" w:name="_Toc235004017"/>
      <w:r w:rsidRPr="00E305C4">
        <w:rPr>
          <w:lang w:val="uk-UA"/>
        </w:rPr>
        <w:t xml:space="preserve">Стаття </w:t>
      </w:r>
      <w:r w:rsidR="00D03EAB" w:rsidRPr="00E305C4">
        <w:rPr>
          <w:lang w:val="uk-UA"/>
        </w:rPr>
        <w:t>6</w:t>
      </w:r>
      <w:r w:rsidR="007845FC" w:rsidRPr="00E305C4">
        <w:rPr>
          <w:lang w:val="uk-UA"/>
        </w:rPr>
        <w:t>3</w:t>
      </w:r>
      <w:r w:rsidRPr="00E305C4">
        <w:rPr>
          <w:lang w:val="uk-UA"/>
        </w:rPr>
        <w:t xml:space="preserve">. Утвердження української </w:t>
      </w:r>
      <w:r w:rsidR="00344106" w:rsidRPr="00E305C4">
        <w:rPr>
          <w:lang w:val="uk-UA"/>
        </w:rPr>
        <w:t>н</w:t>
      </w:r>
      <w:r w:rsidRPr="00E305C4">
        <w:rPr>
          <w:lang w:val="uk-UA"/>
        </w:rPr>
        <w:t>аціональної та громадянської ідентичності</w:t>
      </w:r>
      <w:bookmarkEnd w:id="89"/>
      <w:r w:rsidRPr="00E305C4">
        <w:rPr>
          <w:lang w:val="uk-UA"/>
        </w:rPr>
        <w:t xml:space="preserve"> </w:t>
      </w:r>
    </w:p>
    <w:p w:rsidR="00EC2AEE" w:rsidRPr="00E305C4" w:rsidRDefault="00EC2AEE" w:rsidP="00EC2AEE">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До повноважень </w:t>
      </w:r>
      <w:r w:rsidR="00A40E64" w:rsidRPr="00E305C4">
        <w:rPr>
          <w:rFonts w:ascii="Verdana" w:hAnsi="Verdana" w:cs="Times New Roman"/>
          <w:sz w:val="24"/>
          <w:szCs w:val="24"/>
          <w:lang w:val="uk-UA"/>
        </w:rPr>
        <w:t xml:space="preserve">виконавчих </w:t>
      </w:r>
      <w:r w:rsidRPr="00E305C4">
        <w:rPr>
          <w:rFonts w:ascii="Verdana" w:hAnsi="Verdana" w:cs="Times New Roman"/>
          <w:sz w:val="24"/>
          <w:szCs w:val="24"/>
          <w:lang w:val="uk-UA"/>
        </w:rPr>
        <w:t>органів</w:t>
      </w:r>
      <w:r w:rsidR="00A40E64" w:rsidRPr="00E305C4">
        <w:rPr>
          <w:rFonts w:ascii="Verdana" w:hAnsi="Verdana" w:cs="Times New Roman"/>
          <w:sz w:val="24"/>
          <w:szCs w:val="24"/>
          <w:lang w:val="uk-UA"/>
        </w:rPr>
        <w:t xml:space="preserve"> </w:t>
      </w:r>
      <w:r w:rsidRPr="00E305C4">
        <w:rPr>
          <w:rFonts w:ascii="Verdana" w:hAnsi="Verdana" w:cs="Times New Roman"/>
          <w:sz w:val="24"/>
          <w:szCs w:val="24"/>
          <w:lang w:val="uk-UA"/>
        </w:rPr>
        <w:t>та посадових осіб місцевого самоврядування у сфері утвердження</w:t>
      </w:r>
      <w:r w:rsidR="00A40E64" w:rsidRPr="00E305C4">
        <w:rPr>
          <w:rFonts w:ascii="Verdana" w:hAnsi="Verdana" w:cs="Times New Roman"/>
          <w:sz w:val="24"/>
          <w:szCs w:val="24"/>
          <w:lang w:val="uk-UA"/>
        </w:rPr>
        <w:t xml:space="preserve"> </w:t>
      </w:r>
      <w:r w:rsidRPr="00E305C4">
        <w:rPr>
          <w:rFonts w:ascii="Verdana" w:hAnsi="Verdana" w:cs="Times New Roman"/>
          <w:sz w:val="24"/>
          <w:szCs w:val="24"/>
          <w:lang w:val="uk-UA"/>
        </w:rPr>
        <w:t>української</w:t>
      </w:r>
      <w:r w:rsidR="00A40E64"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національної та громадянської ідентичності належить:  </w:t>
      </w:r>
    </w:p>
    <w:p w:rsidR="00EC2AEE" w:rsidRPr="00E305C4" w:rsidRDefault="00EC2AEE" w:rsidP="00EC2AEE">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забезпечення реалізації державної </w:t>
      </w:r>
      <w:r w:rsidR="00A40E64" w:rsidRPr="00E305C4">
        <w:rPr>
          <w:rFonts w:ascii="Verdana" w:hAnsi="Verdana" w:cs="Times New Roman"/>
          <w:sz w:val="24"/>
          <w:szCs w:val="24"/>
          <w:lang w:val="uk-UA"/>
        </w:rPr>
        <w:t xml:space="preserve">політики </w:t>
      </w:r>
      <w:r w:rsidRPr="00E305C4">
        <w:rPr>
          <w:rFonts w:ascii="Verdana" w:hAnsi="Verdana" w:cs="Times New Roman"/>
          <w:sz w:val="24"/>
          <w:szCs w:val="24"/>
          <w:lang w:val="uk-UA"/>
        </w:rPr>
        <w:t xml:space="preserve">у </w:t>
      </w:r>
      <w:r w:rsidR="00A40E64" w:rsidRPr="00E305C4">
        <w:rPr>
          <w:rFonts w:ascii="Verdana" w:hAnsi="Verdana" w:cs="Times New Roman"/>
          <w:sz w:val="24"/>
          <w:szCs w:val="24"/>
          <w:lang w:val="uk-UA"/>
        </w:rPr>
        <w:t xml:space="preserve">сфері </w:t>
      </w:r>
      <w:r w:rsidRPr="00E305C4">
        <w:rPr>
          <w:rFonts w:ascii="Verdana" w:hAnsi="Verdana" w:cs="Times New Roman"/>
          <w:sz w:val="24"/>
          <w:szCs w:val="24"/>
          <w:lang w:val="uk-UA"/>
        </w:rPr>
        <w:t xml:space="preserve">утвердження української національної та громадянської ідентичності;  </w:t>
      </w:r>
    </w:p>
    <w:p w:rsidR="00EC2AEE" w:rsidRPr="00E305C4" w:rsidRDefault="00EC2AEE" w:rsidP="00EC2AEE">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w:t>
      </w:r>
      <w:r w:rsidR="003E5417">
        <w:rPr>
          <w:rFonts w:ascii="Verdana" w:hAnsi="Verdana" w:cs="Times New Roman"/>
          <w:sz w:val="24"/>
          <w:szCs w:val="24"/>
          <w:lang w:val="uk-UA"/>
        </w:rPr>
        <w:t>р</w:t>
      </w:r>
      <w:r w:rsidRPr="00E305C4">
        <w:rPr>
          <w:rFonts w:ascii="Verdana" w:hAnsi="Verdana" w:cs="Times New Roman"/>
          <w:sz w:val="24"/>
          <w:szCs w:val="24"/>
          <w:lang w:val="uk-UA"/>
        </w:rPr>
        <w:t>озроблення,</w:t>
      </w:r>
      <w:r w:rsidR="00A40E64" w:rsidRPr="00E305C4">
        <w:rPr>
          <w:rFonts w:ascii="Verdana" w:hAnsi="Verdana" w:cs="Times New Roman"/>
          <w:sz w:val="24"/>
          <w:szCs w:val="24"/>
          <w:lang w:val="uk-UA"/>
        </w:rPr>
        <w:t xml:space="preserve"> з</w:t>
      </w:r>
      <w:r w:rsidRPr="00E305C4">
        <w:rPr>
          <w:rFonts w:ascii="Verdana" w:hAnsi="Verdana" w:cs="Times New Roman"/>
          <w:sz w:val="24"/>
          <w:szCs w:val="24"/>
          <w:lang w:val="uk-UA"/>
        </w:rPr>
        <w:t>атвердження та реалізація місцевої програми у</w:t>
      </w:r>
      <w:r w:rsidR="00A40E64"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сфері утвердження української національної та громадянської ідентичності;  </w:t>
      </w:r>
    </w:p>
    <w:p w:rsidR="00EC2AEE" w:rsidRPr="00E305C4" w:rsidRDefault="00EC2AEE" w:rsidP="00EC2AEE">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забезпечення формування, оптимізації та розвитку інфраструктури з утвердження української національної та громадянської ідентичності;  </w:t>
      </w:r>
    </w:p>
    <w:p w:rsidR="00EC2AEE" w:rsidRPr="00E305C4" w:rsidRDefault="00EC2AEE" w:rsidP="00EC2AEE">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 xml:space="preserve">4) сприяння створенню та діяльності закладів сфери утвердження української національної та громадянської ідентичності, забезпечення діяльності таких закладів, що належать до комунальної форми власності;  </w:t>
      </w:r>
    </w:p>
    <w:p w:rsidR="00EC2AEE" w:rsidRPr="00E305C4" w:rsidRDefault="00EC2AEE" w:rsidP="00EC2AEE">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сприяння підготовці </w:t>
      </w:r>
      <w:r w:rsidR="000F2458" w:rsidRPr="00E305C4">
        <w:rPr>
          <w:rFonts w:ascii="Verdana" w:hAnsi="Verdana" w:cs="Times New Roman"/>
          <w:sz w:val="24"/>
          <w:szCs w:val="24"/>
          <w:lang w:val="uk-UA"/>
        </w:rPr>
        <w:t>т</w:t>
      </w:r>
      <w:r w:rsidRPr="00E305C4">
        <w:rPr>
          <w:rFonts w:ascii="Verdana" w:hAnsi="Verdana" w:cs="Times New Roman"/>
          <w:sz w:val="24"/>
          <w:szCs w:val="24"/>
          <w:lang w:val="uk-UA"/>
        </w:rPr>
        <w:t>а підвищенню кваліфікації фахівців у</w:t>
      </w:r>
      <w:r w:rsidR="000F2458" w:rsidRPr="00E305C4">
        <w:rPr>
          <w:rFonts w:ascii="Verdana" w:hAnsi="Verdana" w:cs="Times New Roman"/>
          <w:sz w:val="24"/>
          <w:szCs w:val="24"/>
          <w:lang w:val="uk-UA"/>
        </w:rPr>
        <w:t xml:space="preserve"> сфері у</w:t>
      </w:r>
      <w:r w:rsidRPr="00E305C4">
        <w:rPr>
          <w:rFonts w:ascii="Verdana" w:hAnsi="Verdana" w:cs="Times New Roman"/>
          <w:sz w:val="24"/>
          <w:szCs w:val="24"/>
          <w:lang w:val="uk-UA"/>
        </w:rPr>
        <w:t xml:space="preserve">твердження української національної та громадянської ідентичності;  </w:t>
      </w:r>
    </w:p>
    <w:p w:rsidR="00EC2AEE" w:rsidRPr="00E305C4" w:rsidRDefault="00EC2AEE" w:rsidP="00EC2AEE">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сприяння реалізації проєктів у сфері утвердження української національної та громадянської ідентичності на території </w:t>
      </w:r>
      <w:r w:rsidR="000F2458" w:rsidRPr="00E305C4">
        <w:rPr>
          <w:rFonts w:ascii="Verdana" w:hAnsi="Verdana" w:cs="Times New Roman"/>
          <w:sz w:val="24"/>
          <w:szCs w:val="24"/>
          <w:lang w:val="uk-UA"/>
        </w:rPr>
        <w:t>громади</w:t>
      </w:r>
      <w:r w:rsidRPr="00E305C4">
        <w:rPr>
          <w:rFonts w:ascii="Verdana" w:hAnsi="Verdana" w:cs="Times New Roman"/>
          <w:sz w:val="24"/>
          <w:szCs w:val="24"/>
          <w:lang w:val="uk-UA"/>
        </w:rPr>
        <w:t xml:space="preserve">;  </w:t>
      </w:r>
    </w:p>
    <w:p w:rsidR="00EC2AEE" w:rsidRPr="00E305C4" w:rsidRDefault="00EC2AEE" w:rsidP="00EC2AEE">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7)</w:t>
      </w:r>
      <w:r w:rsidR="000F2458" w:rsidRPr="00E305C4">
        <w:rPr>
          <w:rFonts w:ascii="Verdana" w:hAnsi="Verdana" w:cs="Times New Roman"/>
          <w:sz w:val="24"/>
          <w:szCs w:val="24"/>
          <w:lang w:val="uk-UA"/>
        </w:rPr>
        <w:t xml:space="preserve"> </w:t>
      </w:r>
      <w:r w:rsidRPr="00E305C4">
        <w:rPr>
          <w:rFonts w:ascii="Verdana" w:hAnsi="Verdana" w:cs="Times New Roman"/>
          <w:sz w:val="24"/>
          <w:szCs w:val="24"/>
          <w:lang w:val="uk-UA"/>
        </w:rPr>
        <w:t>створення умов для залучення жителів до прийняття рішень з</w:t>
      </w:r>
      <w:r w:rsidR="000F2458"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питань утвердження української національної та громадянської ідентичності.  </w:t>
      </w:r>
    </w:p>
    <w:p w:rsidR="00EC2AEE" w:rsidRPr="00E305C4" w:rsidRDefault="00EC2AEE" w:rsidP="00EC2AEE">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w:t>
      </w:r>
      <w:r w:rsidR="00D03EAB" w:rsidRPr="00E305C4">
        <w:rPr>
          <w:rFonts w:ascii="Verdana" w:hAnsi="Verdana" w:cs="Times New Roman"/>
          <w:sz w:val="24"/>
          <w:szCs w:val="24"/>
          <w:lang w:val="uk-UA"/>
        </w:rPr>
        <w:t>Сільська рада</w:t>
      </w:r>
      <w:r w:rsidRPr="00E305C4">
        <w:rPr>
          <w:rFonts w:ascii="Verdana" w:hAnsi="Verdana" w:cs="Times New Roman"/>
          <w:sz w:val="24"/>
          <w:szCs w:val="24"/>
          <w:lang w:val="uk-UA"/>
        </w:rPr>
        <w:t xml:space="preserve"> створює, приймає положення</w:t>
      </w:r>
      <w:r w:rsidR="00D03EAB"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і через виконавчі органи забезпечує роботу координаційної ради з </w:t>
      </w:r>
      <w:r w:rsidR="00D03EAB" w:rsidRPr="00E305C4">
        <w:rPr>
          <w:rFonts w:ascii="Verdana" w:hAnsi="Verdana" w:cs="Times New Roman"/>
          <w:sz w:val="24"/>
          <w:szCs w:val="24"/>
          <w:lang w:val="uk-UA"/>
        </w:rPr>
        <w:t xml:space="preserve">питань </w:t>
      </w:r>
      <w:r w:rsidRPr="00E305C4">
        <w:rPr>
          <w:rFonts w:ascii="Verdana" w:hAnsi="Verdana" w:cs="Times New Roman"/>
          <w:sz w:val="24"/>
          <w:szCs w:val="24"/>
          <w:lang w:val="uk-UA"/>
        </w:rPr>
        <w:t>у</w:t>
      </w:r>
      <w:r w:rsidR="00D03EAB" w:rsidRPr="00E305C4">
        <w:rPr>
          <w:rFonts w:ascii="Verdana" w:hAnsi="Verdana" w:cs="Times New Roman"/>
          <w:sz w:val="24"/>
          <w:szCs w:val="24"/>
          <w:lang w:val="uk-UA"/>
        </w:rPr>
        <w:t xml:space="preserve">твердження </w:t>
      </w:r>
      <w:r w:rsidRPr="00E305C4">
        <w:rPr>
          <w:rFonts w:ascii="Verdana" w:hAnsi="Verdana" w:cs="Times New Roman"/>
          <w:sz w:val="24"/>
          <w:szCs w:val="24"/>
          <w:lang w:val="uk-UA"/>
        </w:rPr>
        <w:t xml:space="preserve">української національної та громадянської ідентичності в територіальній громаді.  </w:t>
      </w:r>
    </w:p>
    <w:p w:rsidR="00F45B3B" w:rsidRPr="00E305C4" w:rsidRDefault="00F45B3B" w:rsidP="00944D23">
      <w:pPr>
        <w:spacing w:after="0" w:line="308" w:lineRule="exact"/>
        <w:ind w:firstLine="709"/>
        <w:jc w:val="both"/>
        <w:rPr>
          <w:rFonts w:ascii="Verdana" w:hAnsi="Verdana" w:cs="Times New Roman"/>
          <w:sz w:val="24"/>
          <w:szCs w:val="24"/>
          <w:lang w:val="uk-UA"/>
        </w:rPr>
      </w:pPr>
    </w:p>
    <w:p w:rsidR="00D03EAB" w:rsidRPr="00E305C4" w:rsidRDefault="00AF22C6" w:rsidP="003F16A7">
      <w:pPr>
        <w:pStyle w:val="2"/>
        <w:rPr>
          <w:lang w:val="uk-UA"/>
        </w:rPr>
      </w:pPr>
      <w:bookmarkStart w:id="90" w:name="_Toc235004018"/>
      <w:r w:rsidRPr="00E305C4">
        <w:rPr>
          <w:lang w:val="uk-UA"/>
        </w:rPr>
        <w:t>Стаття 6</w:t>
      </w:r>
      <w:r w:rsidR="007845FC" w:rsidRPr="00E305C4">
        <w:rPr>
          <w:lang w:val="uk-UA"/>
        </w:rPr>
        <w:t>4</w:t>
      </w:r>
      <w:r w:rsidR="00D03EAB" w:rsidRPr="00E305C4">
        <w:rPr>
          <w:lang w:val="uk-UA"/>
        </w:rPr>
        <w:t>. Сприяння діяльності національно-культурних товариств</w:t>
      </w:r>
      <w:bookmarkEnd w:id="90"/>
      <w:r w:rsidR="00D03EAB" w:rsidRPr="00E305C4">
        <w:rPr>
          <w:lang w:val="uk-UA"/>
        </w:rPr>
        <w:t xml:space="preserve"> </w:t>
      </w:r>
    </w:p>
    <w:p w:rsidR="00D03EAB" w:rsidRPr="00E305C4" w:rsidRDefault="00D03EAB" w:rsidP="00D03EA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w:t>
      </w:r>
      <w:r w:rsidR="00A417A5"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Територіальна громада </w:t>
      </w:r>
      <w:r w:rsidR="00A417A5" w:rsidRPr="00E305C4">
        <w:rPr>
          <w:rFonts w:ascii="Verdana" w:hAnsi="Verdana" w:cs="Times New Roman"/>
          <w:sz w:val="24"/>
          <w:szCs w:val="24"/>
          <w:lang w:val="uk-UA"/>
        </w:rPr>
        <w:t xml:space="preserve">визнає </w:t>
      </w:r>
      <w:r w:rsidR="00A417A5" w:rsidRPr="00E305C4">
        <w:rPr>
          <w:rFonts w:ascii="Verdana" w:hAnsi="Verdana" w:cs="Times New Roman"/>
          <w:sz w:val="24"/>
          <w:szCs w:val="24"/>
          <w:lang w:val="uk-UA"/>
        </w:rPr>
        <w:tab/>
        <w:t xml:space="preserve">діяльність </w:t>
      </w:r>
      <w:r w:rsidRPr="00E305C4">
        <w:rPr>
          <w:rFonts w:ascii="Verdana" w:hAnsi="Verdana" w:cs="Times New Roman"/>
          <w:sz w:val="24"/>
          <w:szCs w:val="24"/>
          <w:lang w:val="uk-UA"/>
        </w:rPr>
        <w:t>національно-культу</w:t>
      </w:r>
      <w:r w:rsidR="00A417A5" w:rsidRPr="00E305C4">
        <w:rPr>
          <w:rFonts w:ascii="Verdana" w:hAnsi="Verdana" w:cs="Times New Roman"/>
          <w:sz w:val="24"/>
          <w:szCs w:val="24"/>
          <w:lang w:val="uk-UA"/>
        </w:rPr>
        <w:t xml:space="preserve">рних </w:t>
      </w:r>
      <w:r w:rsidRPr="00E305C4">
        <w:rPr>
          <w:rFonts w:ascii="Verdana" w:hAnsi="Verdana" w:cs="Times New Roman"/>
          <w:sz w:val="24"/>
          <w:szCs w:val="24"/>
          <w:lang w:val="uk-UA"/>
        </w:rPr>
        <w:t xml:space="preserve">товариств важливим чинником збереження культурного розмаїття, міжетнічної злагоди та розвитку громадянського суспільства.  </w:t>
      </w:r>
    </w:p>
    <w:p w:rsidR="00D03EAB" w:rsidRPr="00E305C4" w:rsidRDefault="00D03EAB" w:rsidP="00D03EA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w:t>
      </w:r>
      <w:r w:rsidR="00A417A5" w:rsidRPr="00E305C4">
        <w:rPr>
          <w:rFonts w:ascii="Verdana" w:hAnsi="Verdana" w:cs="Times New Roman"/>
          <w:sz w:val="24"/>
          <w:szCs w:val="24"/>
          <w:lang w:val="uk-UA"/>
        </w:rPr>
        <w:t>Виконавчі о</w:t>
      </w:r>
      <w:r w:rsidRPr="00E305C4">
        <w:rPr>
          <w:rFonts w:ascii="Verdana" w:hAnsi="Verdana" w:cs="Times New Roman"/>
          <w:sz w:val="24"/>
          <w:szCs w:val="24"/>
          <w:lang w:val="uk-UA"/>
        </w:rPr>
        <w:t xml:space="preserve">ргани місцевого самоврядування сприяють діяльності національно- культурних товариств шляхом:  </w:t>
      </w:r>
    </w:p>
    <w:p w:rsidR="00D03EAB" w:rsidRPr="00E305C4" w:rsidRDefault="00D03EAB" w:rsidP="00D03EA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надання інформаційної, організаційної та методичної допомоги;  </w:t>
      </w:r>
    </w:p>
    <w:p w:rsidR="00D03EAB" w:rsidRPr="00E305C4" w:rsidRDefault="00D03EAB" w:rsidP="00D03EA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сприяння проведенню культурно-просвітницьких заходів, свят, фестивалів;  </w:t>
      </w:r>
    </w:p>
    <w:p w:rsidR="00D03EAB" w:rsidRPr="00E305C4" w:rsidRDefault="00D03EAB" w:rsidP="00D03EA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забезпечення </w:t>
      </w:r>
      <w:r w:rsidR="00711FEB" w:rsidRPr="00E305C4">
        <w:rPr>
          <w:rFonts w:ascii="Verdana" w:hAnsi="Verdana" w:cs="Times New Roman"/>
          <w:sz w:val="24"/>
          <w:szCs w:val="24"/>
          <w:lang w:val="uk-UA"/>
        </w:rPr>
        <w:t>рівного д</w:t>
      </w:r>
      <w:r w:rsidRPr="00E305C4">
        <w:rPr>
          <w:rFonts w:ascii="Verdana" w:hAnsi="Verdana" w:cs="Times New Roman"/>
          <w:sz w:val="24"/>
          <w:szCs w:val="24"/>
          <w:lang w:val="uk-UA"/>
        </w:rPr>
        <w:t>оступу до кому</w:t>
      </w:r>
      <w:r w:rsidR="00711FEB" w:rsidRPr="00E305C4">
        <w:rPr>
          <w:rFonts w:ascii="Verdana" w:hAnsi="Verdana" w:cs="Times New Roman"/>
          <w:sz w:val="24"/>
          <w:szCs w:val="24"/>
          <w:lang w:val="uk-UA"/>
        </w:rPr>
        <w:t xml:space="preserve">нальних закладів </w:t>
      </w:r>
      <w:r w:rsidRPr="00E305C4">
        <w:rPr>
          <w:rFonts w:ascii="Verdana" w:hAnsi="Verdana" w:cs="Times New Roman"/>
          <w:sz w:val="24"/>
          <w:szCs w:val="24"/>
          <w:lang w:val="uk-UA"/>
        </w:rPr>
        <w:t>культу</w:t>
      </w:r>
      <w:r w:rsidR="00711FEB" w:rsidRPr="00E305C4">
        <w:rPr>
          <w:rFonts w:ascii="Verdana" w:hAnsi="Verdana" w:cs="Times New Roman"/>
          <w:sz w:val="24"/>
          <w:szCs w:val="24"/>
          <w:lang w:val="uk-UA"/>
        </w:rPr>
        <w:t xml:space="preserve">ри </w:t>
      </w:r>
      <w:r w:rsidRPr="00E305C4">
        <w:rPr>
          <w:rFonts w:ascii="Verdana" w:hAnsi="Verdana" w:cs="Times New Roman"/>
          <w:sz w:val="24"/>
          <w:szCs w:val="24"/>
          <w:lang w:val="uk-UA"/>
        </w:rPr>
        <w:t xml:space="preserve">для проведення заходів товариств;  </w:t>
      </w:r>
    </w:p>
    <w:p w:rsidR="00D03EAB" w:rsidRPr="00E305C4" w:rsidRDefault="00D03EAB" w:rsidP="00D03EA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участі в розробці </w:t>
      </w:r>
      <w:r w:rsidR="00711FEB" w:rsidRPr="00E305C4">
        <w:rPr>
          <w:rFonts w:ascii="Verdana" w:hAnsi="Verdana" w:cs="Times New Roman"/>
          <w:sz w:val="24"/>
          <w:szCs w:val="24"/>
          <w:lang w:val="uk-UA"/>
        </w:rPr>
        <w:t xml:space="preserve">та </w:t>
      </w:r>
      <w:r w:rsidRPr="00E305C4">
        <w:rPr>
          <w:rFonts w:ascii="Verdana" w:hAnsi="Verdana" w:cs="Times New Roman"/>
          <w:sz w:val="24"/>
          <w:szCs w:val="24"/>
          <w:lang w:val="uk-UA"/>
        </w:rPr>
        <w:t xml:space="preserve">реалізації місцевих </w:t>
      </w:r>
      <w:r w:rsidR="003E5417">
        <w:rPr>
          <w:rFonts w:ascii="Verdana" w:hAnsi="Verdana" w:cs="Times New Roman"/>
          <w:sz w:val="24"/>
          <w:szCs w:val="24"/>
          <w:lang w:val="uk-UA"/>
        </w:rPr>
        <w:t>п</w:t>
      </w:r>
      <w:r w:rsidR="00711FEB" w:rsidRPr="00E305C4">
        <w:rPr>
          <w:rFonts w:ascii="Verdana" w:hAnsi="Verdana" w:cs="Times New Roman"/>
          <w:sz w:val="24"/>
          <w:szCs w:val="24"/>
          <w:lang w:val="uk-UA"/>
        </w:rPr>
        <w:t xml:space="preserve">рограм </w:t>
      </w:r>
      <w:r w:rsidR="00711FEB" w:rsidRPr="00E305C4">
        <w:rPr>
          <w:rFonts w:ascii="Verdana" w:hAnsi="Verdana" w:cs="Times New Roman"/>
          <w:sz w:val="24"/>
          <w:szCs w:val="24"/>
          <w:lang w:val="uk-UA"/>
        </w:rPr>
        <w:tab/>
        <w:t xml:space="preserve">підтримки </w:t>
      </w:r>
      <w:r w:rsidRPr="00E305C4">
        <w:rPr>
          <w:rFonts w:ascii="Verdana" w:hAnsi="Verdana" w:cs="Times New Roman"/>
          <w:sz w:val="24"/>
          <w:szCs w:val="24"/>
          <w:lang w:val="uk-UA"/>
        </w:rPr>
        <w:t>культу</w:t>
      </w:r>
      <w:r w:rsidR="00711FEB" w:rsidRPr="00E305C4">
        <w:rPr>
          <w:rFonts w:ascii="Verdana" w:hAnsi="Verdana" w:cs="Times New Roman"/>
          <w:sz w:val="24"/>
          <w:szCs w:val="24"/>
          <w:lang w:val="uk-UA"/>
        </w:rPr>
        <w:t xml:space="preserve">р </w:t>
      </w:r>
      <w:r w:rsidRPr="00E305C4">
        <w:rPr>
          <w:rFonts w:ascii="Verdana" w:hAnsi="Verdana" w:cs="Times New Roman"/>
          <w:sz w:val="24"/>
          <w:szCs w:val="24"/>
          <w:lang w:val="uk-UA"/>
        </w:rPr>
        <w:t xml:space="preserve">національних меншин;  </w:t>
      </w:r>
    </w:p>
    <w:p w:rsidR="00D03EAB" w:rsidRPr="00E305C4" w:rsidRDefault="00D03EAB" w:rsidP="00D03EA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можливого фінансування проєктів на конкурсних засадах у межах бюджету територіальної громади.  </w:t>
      </w:r>
    </w:p>
    <w:p w:rsidR="00D03EAB" w:rsidRPr="00E305C4" w:rsidRDefault="00D03EAB" w:rsidP="00D03EA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3.</w:t>
      </w:r>
      <w:r w:rsidR="00711FEB" w:rsidRPr="00E305C4">
        <w:rPr>
          <w:rFonts w:ascii="Verdana" w:hAnsi="Verdana" w:cs="Times New Roman"/>
          <w:sz w:val="24"/>
          <w:szCs w:val="24"/>
          <w:lang w:val="uk-UA"/>
        </w:rPr>
        <w:t xml:space="preserve"> Виконавчі о</w:t>
      </w:r>
      <w:r w:rsidRPr="00E305C4">
        <w:rPr>
          <w:rFonts w:ascii="Verdana" w:hAnsi="Verdana" w:cs="Times New Roman"/>
          <w:sz w:val="24"/>
          <w:szCs w:val="24"/>
          <w:lang w:val="uk-UA"/>
        </w:rPr>
        <w:t xml:space="preserve">ргани місцевого самоврядування заохочують співпрацю національно- культурних товариств з іншими громадськими  організаціями, закладами освіти а  культури з метою збереження і розвитку культурних традицій.  </w:t>
      </w:r>
    </w:p>
    <w:p w:rsidR="00F45B3B" w:rsidRPr="00E305C4" w:rsidRDefault="00D03EAB" w:rsidP="00D03EAB">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4. Громада забезпечує недискримінаційний підхід до всіх національно- культурних товариств, що діють на її території</w:t>
      </w:r>
    </w:p>
    <w:p w:rsidR="005B2CFC" w:rsidRPr="00E305C4" w:rsidRDefault="005B2CFC" w:rsidP="00944D23">
      <w:pPr>
        <w:spacing w:after="0" w:line="308" w:lineRule="exact"/>
        <w:ind w:firstLine="709"/>
        <w:jc w:val="both"/>
        <w:rPr>
          <w:rFonts w:ascii="Verdana" w:hAnsi="Verdana" w:cs="Times New Roman"/>
          <w:b/>
          <w:bCs/>
          <w:sz w:val="24"/>
          <w:szCs w:val="24"/>
          <w:lang w:val="uk-UA"/>
        </w:rPr>
      </w:pPr>
    </w:p>
    <w:p w:rsidR="00705595" w:rsidRPr="00E305C4" w:rsidRDefault="00273D48" w:rsidP="003F16A7">
      <w:pPr>
        <w:pStyle w:val="2"/>
        <w:rPr>
          <w:lang w:val="uk-UA"/>
        </w:rPr>
      </w:pPr>
      <w:bookmarkStart w:id="91" w:name="_Toc235004019"/>
      <w:r w:rsidRPr="00E305C4">
        <w:rPr>
          <w:lang w:val="uk-UA"/>
        </w:rPr>
        <w:t xml:space="preserve">Стаття </w:t>
      </w:r>
      <w:r w:rsidR="005B2CFC" w:rsidRPr="00E305C4">
        <w:rPr>
          <w:lang w:val="uk-UA"/>
        </w:rPr>
        <w:t>6</w:t>
      </w:r>
      <w:r w:rsidR="007845FC" w:rsidRPr="00E305C4">
        <w:rPr>
          <w:lang w:val="uk-UA"/>
        </w:rPr>
        <w:t>5</w:t>
      </w:r>
      <w:r w:rsidRPr="00E305C4">
        <w:rPr>
          <w:lang w:val="uk-UA"/>
        </w:rPr>
        <w:t>. Забезпечення рівного доступу (інклюзивності) та соціальної справедливості</w:t>
      </w:r>
      <w:bookmarkEnd w:id="91"/>
    </w:p>
    <w:p w:rsidR="0070559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w:t>
      </w:r>
      <w:r w:rsidR="00203DD0" w:rsidRPr="00E305C4">
        <w:rPr>
          <w:rFonts w:ascii="Verdana" w:hAnsi="Verdana" w:cs="Times New Roman"/>
          <w:sz w:val="24"/>
          <w:szCs w:val="24"/>
          <w:lang w:val="uk-UA"/>
        </w:rPr>
        <w:t xml:space="preserve"> </w:t>
      </w:r>
      <w:r w:rsidRPr="00E305C4">
        <w:rPr>
          <w:rFonts w:ascii="Verdana" w:hAnsi="Verdana" w:cs="Times New Roman"/>
          <w:sz w:val="24"/>
          <w:szCs w:val="24"/>
          <w:lang w:val="uk-UA"/>
        </w:rPr>
        <w:t>Розвиток територіальної громади здійснюється на засадах рівності прав і можливостей усіх жителів незалежно від віку, статі, раси, кольору шкіри, етнічного та соціального походження, релігійних переконань, політичних поглядів, майнового стану, місця проживання чи інших ознак.</w:t>
      </w:r>
    </w:p>
    <w:p w:rsidR="0070559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2.</w:t>
      </w:r>
      <w:r w:rsidR="00203DD0" w:rsidRPr="00E305C4">
        <w:rPr>
          <w:rFonts w:ascii="Verdana" w:hAnsi="Verdana" w:cs="Times New Roman"/>
          <w:sz w:val="24"/>
          <w:szCs w:val="24"/>
          <w:lang w:val="uk-UA"/>
        </w:rPr>
        <w:t xml:space="preserve"> Виконавчі о</w:t>
      </w:r>
      <w:r w:rsidRPr="00E305C4">
        <w:rPr>
          <w:rFonts w:ascii="Verdana" w:hAnsi="Verdana" w:cs="Times New Roman"/>
          <w:sz w:val="24"/>
          <w:szCs w:val="24"/>
          <w:lang w:val="uk-UA"/>
        </w:rPr>
        <w:t>ргани місцевого самоврядування сільської ради забезпечують врахування інтересів усіх соціальних груп населення, зокрема вразливих категорій, до яких належать особи з інвалідністю, люди похилого віку, батьки з малолітніми дітьми, внутрішньо переміщені особи, військовослужбовці та члени їхніх сімей, а також інші групи, що потребують додаткової соціальної підтримки.</w:t>
      </w:r>
    </w:p>
    <w:p w:rsidR="00203DD0"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3.</w:t>
      </w:r>
      <w:r w:rsidR="00203DD0" w:rsidRPr="00E305C4">
        <w:rPr>
          <w:rFonts w:ascii="Verdana" w:hAnsi="Verdana" w:cs="Times New Roman"/>
          <w:sz w:val="24"/>
          <w:szCs w:val="24"/>
          <w:lang w:val="uk-UA"/>
        </w:rPr>
        <w:t xml:space="preserve"> Виконавчі органи</w:t>
      </w:r>
      <w:r w:rsidRPr="00E305C4">
        <w:rPr>
          <w:rFonts w:ascii="Verdana" w:hAnsi="Verdana" w:cs="Times New Roman"/>
          <w:sz w:val="24"/>
          <w:szCs w:val="24"/>
          <w:lang w:val="uk-UA"/>
        </w:rPr>
        <w:t xml:space="preserve"> місцевого самоврядування сільської ради сприяють забезпеченню рівного представництва різних соціальних груп під час застосування форм участі жителів у вирішенні питань місцевого значення, передбачених цим Статутом та законодавством України.</w:t>
      </w:r>
    </w:p>
    <w:p w:rsidR="00203DD0"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4.</w:t>
      </w:r>
      <w:r w:rsidR="00203DD0" w:rsidRPr="00E305C4">
        <w:rPr>
          <w:rFonts w:ascii="Verdana" w:hAnsi="Verdana" w:cs="Times New Roman"/>
          <w:sz w:val="24"/>
          <w:szCs w:val="24"/>
          <w:lang w:val="uk-UA"/>
        </w:rPr>
        <w:t xml:space="preserve"> Виконавчі органи</w:t>
      </w:r>
      <w:r w:rsidRPr="00E305C4">
        <w:rPr>
          <w:rFonts w:ascii="Verdana" w:hAnsi="Verdana" w:cs="Times New Roman"/>
          <w:sz w:val="24"/>
          <w:szCs w:val="24"/>
          <w:lang w:val="uk-UA"/>
        </w:rPr>
        <w:t xml:space="preserve"> місцевого самоврядування сільської ради забезпечують дотримання принципів безбар’єрності під час планування та реалізації заходів просторового, соціального та інфраструктурного розвитку громади, з урахуванням потреб осіб з інвалідністю та інших маломобільних груп населення.</w:t>
      </w:r>
    </w:p>
    <w:p w:rsidR="00203DD0" w:rsidRPr="00E305C4" w:rsidRDefault="00203DD0" w:rsidP="00944D23">
      <w:pPr>
        <w:spacing w:after="0" w:line="308" w:lineRule="exact"/>
        <w:ind w:firstLine="709"/>
        <w:jc w:val="both"/>
        <w:rPr>
          <w:rFonts w:ascii="Verdana" w:hAnsi="Verdana" w:cs="Times New Roman"/>
          <w:sz w:val="24"/>
          <w:szCs w:val="24"/>
          <w:lang w:val="uk-UA"/>
        </w:rPr>
      </w:pPr>
    </w:p>
    <w:p w:rsidR="00203DD0" w:rsidRPr="00E305C4" w:rsidRDefault="00273D48" w:rsidP="003F16A7">
      <w:pPr>
        <w:pStyle w:val="2"/>
        <w:rPr>
          <w:lang w:val="uk-UA"/>
        </w:rPr>
      </w:pPr>
      <w:bookmarkStart w:id="92" w:name="_Toc235004020"/>
      <w:r w:rsidRPr="00E305C4">
        <w:rPr>
          <w:lang w:val="uk-UA"/>
        </w:rPr>
        <w:t xml:space="preserve">Стаття </w:t>
      </w:r>
      <w:r w:rsidR="005B2CFC" w:rsidRPr="00E305C4">
        <w:rPr>
          <w:lang w:val="uk-UA"/>
        </w:rPr>
        <w:t>6</w:t>
      </w:r>
      <w:r w:rsidR="007845FC" w:rsidRPr="00E305C4">
        <w:rPr>
          <w:lang w:val="uk-UA"/>
        </w:rPr>
        <w:t>6</w:t>
      </w:r>
      <w:r w:rsidRPr="00E305C4">
        <w:rPr>
          <w:lang w:val="uk-UA"/>
        </w:rPr>
        <w:t>. Охорона дитинства, підтримка материнства та батьківства</w:t>
      </w:r>
      <w:bookmarkEnd w:id="92"/>
    </w:p>
    <w:p w:rsidR="00203DD0"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w:t>
      </w:r>
      <w:r w:rsidR="00B02163"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Охорона дитинства, підтримка материнства та батьківства є важливою умовою повноцінного розвитку територіальної громади. </w:t>
      </w:r>
    </w:p>
    <w:p w:rsidR="00203DD0"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w:t>
      </w:r>
      <w:r w:rsidR="00203DD0" w:rsidRPr="00E305C4">
        <w:rPr>
          <w:rFonts w:ascii="Verdana" w:hAnsi="Verdana" w:cs="Times New Roman"/>
          <w:sz w:val="24"/>
          <w:szCs w:val="24"/>
          <w:lang w:val="uk-UA"/>
        </w:rPr>
        <w:t xml:space="preserve"> Виконавчі органи</w:t>
      </w:r>
      <w:r w:rsidRPr="00E305C4">
        <w:rPr>
          <w:rFonts w:ascii="Verdana" w:hAnsi="Verdana" w:cs="Times New Roman"/>
          <w:sz w:val="24"/>
          <w:szCs w:val="24"/>
          <w:lang w:val="uk-UA"/>
        </w:rPr>
        <w:t xml:space="preserve"> місцевого самоврядування Шабівської сільської ради у процесі планування та реалізації програм соціально-економічного розвитку громади забезпечують врахування прав та законних інтересів дитини, створення умов для їх реалізації, а також формування безпечного та сприятливого середовища для розвитку дітей.</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3.</w:t>
      </w:r>
      <w:r w:rsidR="00B02163" w:rsidRPr="00E305C4">
        <w:rPr>
          <w:rFonts w:ascii="Verdana" w:hAnsi="Verdana" w:cs="Times New Roman"/>
          <w:sz w:val="24"/>
          <w:szCs w:val="24"/>
          <w:lang w:val="uk-UA"/>
        </w:rPr>
        <w:t xml:space="preserve"> </w:t>
      </w:r>
      <w:r w:rsidRPr="00E305C4">
        <w:rPr>
          <w:rFonts w:ascii="Verdana" w:hAnsi="Verdana" w:cs="Times New Roman"/>
          <w:sz w:val="24"/>
          <w:szCs w:val="24"/>
          <w:lang w:val="uk-UA"/>
        </w:rPr>
        <w:t>До основних напрямів діяльності органів місцевого самоврядування у сфері охорони дитинства належать:</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-забезпечення реалізації права дитини на життя та охорону здоров’я;</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-сприяння доступу дітей до якісної освіти та культурного розвитку;</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-забезпечення соціального захисту дітей, у тому числі дітей-сиріт, дітей, позбавлених батьківського піклування, та дітей, які перебувають у складних життєвих обставинах;</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-створення умов для фізичного, інтелектуального, духовного та морального розвитку дитини;</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-сприяння вихованню дитини в сімейному оточенні та розвитку сімейних форм виховання;</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-забезпечення міжвідомчої взаємодії у сфері захисту прав дитини.</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4.</w:t>
      </w:r>
      <w:r w:rsidR="00A47DF5" w:rsidRPr="00E305C4">
        <w:rPr>
          <w:rFonts w:ascii="Verdana" w:hAnsi="Verdana" w:cs="Times New Roman"/>
          <w:sz w:val="24"/>
          <w:szCs w:val="24"/>
          <w:lang w:val="uk-UA"/>
        </w:rPr>
        <w:t xml:space="preserve"> Виконавчі органи </w:t>
      </w:r>
      <w:r w:rsidRPr="00E305C4">
        <w:rPr>
          <w:rFonts w:ascii="Verdana" w:hAnsi="Verdana" w:cs="Times New Roman"/>
          <w:sz w:val="24"/>
          <w:szCs w:val="24"/>
          <w:lang w:val="uk-UA"/>
        </w:rPr>
        <w:t>місцевого самоврядування сприяють підтримці материнства та батьківства шляхом:</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-реалізації місцевих програм соціальної підтримки сімей з дітьми;</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-розвитку мережі закладів дошкільної освіти та інших закладів, що забезпечують догляд і виховання дітей;</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-створення умов для поєднання батьківства з трудовою діяльністю;</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-сприяння розвитку сімейних цінностей та відповідального батьківства;</w:t>
      </w:r>
    </w:p>
    <w:p w:rsidR="00A47DF5"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-надання соціальної, матеріальної та інформаційної підтримки сім’ям з дітьми, у межах повноважень органів місцевого самоврядування.</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5.</w:t>
      </w:r>
      <w:r w:rsidR="000156CD" w:rsidRPr="00E305C4">
        <w:rPr>
          <w:rFonts w:ascii="Verdana" w:hAnsi="Verdana" w:cs="Times New Roman"/>
          <w:sz w:val="24"/>
          <w:szCs w:val="24"/>
          <w:lang w:val="uk-UA"/>
        </w:rPr>
        <w:t xml:space="preserve"> Виконавчі органи </w:t>
      </w:r>
      <w:r w:rsidRPr="00E305C4">
        <w:rPr>
          <w:rFonts w:ascii="Verdana" w:hAnsi="Verdana" w:cs="Times New Roman"/>
          <w:sz w:val="24"/>
          <w:szCs w:val="24"/>
          <w:lang w:val="uk-UA"/>
        </w:rPr>
        <w:t>місцевого самоврядування можуть запроваджувати місцеві програми, спрямовані на підвищення рівня народжуваності, підтримку молодих сімей та зміцнення інституту сім’ї у Шабівській територіальній громаді.</w:t>
      </w:r>
    </w:p>
    <w:p w:rsidR="000156CD" w:rsidRPr="00E305C4" w:rsidRDefault="000156CD" w:rsidP="00944D23">
      <w:pPr>
        <w:spacing w:after="0" w:line="308" w:lineRule="exact"/>
        <w:ind w:firstLine="709"/>
        <w:jc w:val="both"/>
        <w:rPr>
          <w:rFonts w:ascii="Verdana" w:hAnsi="Verdana" w:cs="Times New Roman"/>
          <w:sz w:val="24"/>
          <w:szCs w:val="24"/>
          <w:lang w:val="uk-UA"/>
        </w:rPr>
      </w:pPr>
    </w:p>
    <w:p w:rsidR="000156CD" w:rsidRPr="00E305C4" w:rsidRDefault="00273D48" w:rsidP="003F16A7">
      <w:pPr>
        <w:pStyle w:val="2"/>
        <w:rPr>
          <w:lang w:val="uk-UA"/>
        </w:rPr>
      </w:pPr>
      <w:bookmarkStart w:id="93" w:name="_Toc235004021"/>
      <w:r w:rsidRPr="00E305C4">
        <w:rPr>
          <w:lang w:val="uk-UA"/>
        </w:rPr>
        <w:t xml:space="preserve">Стаття </w:t>
      </w:r>
      <w:r w:rsidR="005B2CFC" w:rsidRPr="00E305C4">
        <w:rPr>
          <w:lang w:val="uk-UA"/>
        </w:rPr>
        <w:t>6</w:t>
      </w:r>
      <w:r w:rsidR="007845FC" w:rsidRPr="00E305C4">
        <w:rPr>
          <w:lang w:val="uk-UA"/>
        </w:rPr>
        <w:t>7</w:t>
      </w:r>
      <w:r w:rsidRPr="00E305C4">
        <w:rPr>
          <w:lang w:val="uk-UA"/>
        </w:rPr>
        <w:t>. Пріоритети розвитку соціально-гуманітарної сфери життєдіяльності територіальної громади</w:t>
      </w:r>
      <w:bookmarkEnd w:id="93"/>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1.Пріорит</w:t>
      </w:r>
      <w:r w:rsidR="000156CD" w:rsidRPr="00E305C4">
        <w:rPr>
          <w:rFonts w:ascii="Verdana" w:hAnsi="Verdana" w:cs="Times New Roman"/>
          <w:sz w:val="24"/>
          <w:szCs w:val="24"/>
          <w:lang w:val="uk-UA"/>
        </w:rPr>
        <w:t xml:space="preserve">етними напрямками у </w:t>
      </w:r>
      <w:r w:rsidRPr="00E305C4">
        <w:rPr>
          <w:rFonts w:ascii="Verdana" w:hAnsi="Verdana" w:cs="Times New Roman"/>
          <w:sz w:val="24"/>
          <w:szCs w:val="24"/>
          <w:lang w:val="uk-UA"/>
        </w:rPr>
        <w:t>Шаб</w:t>
      </w:r>
      <w:r w:rsidR="000156CD" w:rsidRPr="00E305C4">
        <w:rPr>
          <w:rFonts w:ascii="Verdana" w:hAnsi="Verdana" w:cs="Times New Roman"/>
          <w:sz w:val="24"/>
          <w:szCs w:val="24"/>
          <w:lang w:val="uk-UA"/>
        </w:rPr>
        <w:t xml:space="preserve">івській територіальній громаді </w:t>
      </w:r>
      <w:r w:rsidRPr="00E305C4">
        <w:rPr>
          <w:rFonts w:ascii="Verdana" w:hAnsi="Verdana" w:cs="Times New Roman"/>
          <w:sz w:val="24"/>
          <w:szCs w:val="24"/>
          <w:lang w:val="uk-UA"/>
        </w:rPr>
        <w:t>є:</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1.1. Забезпечення доступності, якості та інклюзивності освітніх послуг для дітей та дорослого населення, модернізація освітньої інфраструктури та створення безпечного освітнього середовища.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1.2.</w:t>
      </w:r>
      <w:r w:rsidR="000156CD"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Розвиток системи охорони здоров’я та соціального захисту населення, забезпечення рівного доступу мешканців усіх населених пунктів громади до базових медичних і соціальних послуг.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1.3.</w:t>
      </w:r>
      <w:r w:rsidR="000156CD"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Підвищення рівня соціальної підтримки вразливих категорій населення, розвиток системи соціальних послуг та інтеграція внутрішньо переміщених осіб у громаду.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1.4.</w:t>
      </w:r>
      <w:r w:rsidR="000156CD"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Розвиток культурного середовища, збереження історичної та культурної спадщини, підтримка традицій виноградарства, виноробства та формування туристичної ідентичності громади.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1.5.</w:t>
      </w:r>
      <w:r w:rsidR="000156CD"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Створення умов для розвитку фізичної культури і спорту, розбудова спортивної інфраструктури та популяризація здорового способу життя серед населення.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1.6.</w:t>
      </w:r>
      <w:r w:rsidR="000156CD"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Підвищення рівня громадської активності та участі мешканців у процесах місцевого самоврядування, розвиток громадських ініціатив та самоорганізації населення.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1.7.</w:t>
      </w:r>
      <w:r w:rsidR="000156CD"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Запровадження та розвиток електронного урядування, цифровізація публічних послуг, підвищення прозорості та підзвітності органів місцевого самоврядування.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1.8.</w:t>
      </w:r>
      <w:r w:rsidR="000156CD"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Забезпечення безпечного середовища життєдіяльності населення, зокрема облаштування укриттів у закладах освіти, культури та соціальної сфери.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1.9.</w:t>
      </w:r>
      <w:r w:rsidR="000156CD" w:rsidRPr="00E305C4">
        <w:rPr>
          <w:rFonts w:ascii="Verdana" w:hAnsi="Verdana" w:cs="Times New Roman"/>
          <w:sz w:val="24"/>
          <w:szCs w:val="24"/>
          <w:lang w:val="uk-UA"/>
        </w:rPr>
        <w:t xml:space="preserve"> </w:t>
      </w:r>
      <w:r w:rsidRPr="00E305C4">
        <w:rPr>
          <w:rFonts w:ascii="Verdana" w:hAnsi="Verdana" w:cs="Times New Roman"/>
          <w:sz w:val="24"/>
          <w:szCs w:val="24"/>
          <w:lang w:val="uk-UA"/>
        </w:rPr>
        <w:t>Підвищення якості та доступності соціальної інфраструктури, включаючи оптимізацію мережі закладів та розвиток сервісної інфраструктури у віддалених населених пунктах.</w:t>
      </w:r>
    </w:p>
    <w:p w:rsidR="000156CD" w:rsidRPr="00E305C4" w:rsidRDefault="000156CD" w:rsidP="00944D23">
      <w:pPr>
        <w:spacing w:after="0" w:line="308" w:lineRule="exact"/>
        <w:ind w:firstLine="709"/>
        <w:jc w:val="both"/>
        <w:rPr>
          <w:rFonts w:ascii="Verdana" w:hAnsi="Verdana" w:cs="Times New Roman"/>
          <w:sz w:val="24"/>
          <w:szCs w:val="24"/>
          <w:lang w:val="uk-UA"/>
        </w:rPr>
      </w:pPr>
    </w:p>
    <w:p w:rsidR="000156CD" w:rsidRPr="00E305C4" w:rsidRDefault="00273D48" w:rsidP="003F16A7">
      <w:pPr>
        <w:pStyle w:val="2"/>
        <w:rPr>
          <w:lang w:val="uk-UA"/>
        </w:rPr>
      </w:pPr>
      <w:bookmarkStart w:id="94" w:name="_Toc235004022"/>
      <w:r w:rsidRPr="00E305C4">
        <w:rPr>
          <w:lang w:val="uk-UA"/>
        </w:rPr>
        <w:t xml:space="preserve">Стаття </w:t>
      </w:r>
      <w:r w:rsidR="005B2CFC" w:rsidRPr="00E305C4">
        <w:rPr>
          <w:lang w:val="uk-UA"/>
        </w:rPr>
        <w:t>6</w:t>
      </w:r>
      <w:r w:rsidR="007845FC" w:rsidRPr="00E305C4">
        <w:rPr>
          <w:lang w:val="uk-UA"/>
        </w:rPr>
        <w:t>8</w:t>
      </w:r>
      <w:r w:rsidRPr="00E305C4">
        <w:rPr>
          <w:lang w:val="uk-UA"/>
        </w:rPr>
        <w:t>. Розвиток економічної сфери життєдіяльності територіальної громади</w:t>
      </w:r>
      <w:bookmarkEnd w:id="94"/>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Розвиток економічної інфраструктури та бізнесу є економічною основою сталого розвитку Шабівської територіальної громади. Він забезпечується створенням нових робочих місць, зростанням надходжень </w:t>
      </w:r>
      <w:r w:rsidRPr="00E305C4">
        <w:rPr>
          <w:rFonts w:ascii="Verdana" w:hAnsi="Verdana" w:cs="Times New Roman"/>
          <w:sz w:val="24"/>
          <w:szCs w:val="24"/>
          <w:lang w:val="uk-UA"/>
        </w:rPr>
        <w:lastRenderedPageBreak/>
        <w:t>до місцевого бюджету, підвищенням інвестиційної привабливості території, розвитком підприємництва та покращенням якості життя населення.</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Пріоритетними напрямами економічного розвитку громади є:</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-розвиток агропромислового комплексу, зокрема виноградарства та виноробства як традиційної спеціалізації громади;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-розвиток переробної промисловості та харчової індустрії;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-підтримка малого і середнього підприємництва, створення сприятливих умов для започаткування та ведення бізнесу;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-розвиток туристичної галузі, зокрема зеленого, гастрономічного та винного туризму;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-залучення інвестицій у виробничу, логістичну та туристичну інфраструктуру;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-впровадження принципів зеленої трансформації та енергоефективності в економічну діяльність; </w:t>
      </w:r>
    </w:p>
    <w:p w:rsidR="000156C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-розвиток торгівлі та сфери послуг як важливого сектору місцевої економіки. </w:t>
      </w:r>
    </w:p>
    <w:p w:rsidR="00294EB6"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w:t>
      </w:r>
      <w:r w:rsidR="00294EB6" w:rsidRPr="00E305C4">
        <w:rPr>
          <w:rFonts w:ascii="Verdana" w:hAnsi="Verdana" w:cs="Times New Roman"/>
          <w:sz w:val="24"/>
          <w:szCs w:val="24"/>
          <w:lang w:val="uk-UA"/>
        </w:rPr>
        <w:t>Виконавчі орган</w:t>
      </w:r>
      <w:r w:rsidRPr="00E305C4">
        <w:rPr>
          <w:rFonts w:ascii="Verdana" w:hAnsi="Verdana" w:cs="Times New Roman"/>
          <w:sz w:val="24"/>
          <w:szCs w:val="24"/>
          <w:lang w:val="uk-UA"/>
        </w:rPr>
        <w:t>ами місцевого самоврядування забезпечується розвиток економічної сфери життєдіяльності територіальної громади шляхом:</w:t>
      </w:r>
    </w:p>
    <w:p w:rsidR="00294EB6"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-визначення у Стратегії розвитку територіальної громади пріоритетних напрямів економічного розвитку, зокрема підтримки малого і середнього підприємництва, інвестиційної діяльності, агропромислового комплексу, туризму та інноваційної економіки; </w:t>
      </w:r>
    </w:p>
    <w:p w:rsidR="00294EB6"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-розроблення та реалізації програм економічного розвитку, залучення інвестицій, підтримки бізнесу, розвитку комунальної та інженерної інфраструктури, створення інвестиційно привабливих локацій на території громади; </w:t>
      </w:r>
    </w:p>
    <w:p w:rsidR="00294EB6"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-створення умов для розвитку підприємництва через спрощення адміністративних процедур, цифровізацію послуг, розвиток місцевої інфраструктури та підтримку бізнес-ініціатив; </w:t>
      </w:r>
    </w:p>
    <w:p w:rsidR="00294EB6"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-сприяння розвитку туристичної галузі та формування туристичного бренду громади на основі виноробної, гастрономічної та рекреаційної спеціалізації; </w:t>
      </w:r>
    </w:p>
    <w:p w:rsidR="00294EB6"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-забезпечення впровадження принципів сталого розвитку, енергоефективності та екологічної безпеки в економічній діяльності громади; </w:t>
      </w:r>
    </w:p>
    <w:p w:rsidR="00DB33DD" w:rsidRPr="00E305C4" w:rsidRDefault="00273D48" w:rsidP="00944D23">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-розроблення та реалізації плану доброчесності (антикорупційної програми), забезпечення прозорості управлінських рішень у сфері економічного розвитку та використання ресурсів громади.</w:t>
      </w:r>
    </w:p>
    <w:p w:rsidR="007845FC" w:rsidRPr="00E305C4" w:rsidRDefault="007845FC" w:rsidP="005B2CFC">
      <w:pPr>
        <w:spacing w:after="0" w:line="308" w:lineRule="exact"/>
        <w:ind w:firstLine="709"/>
        <w:jc w:val="both"/>
        <w:rPr>
          <w:rFonts w:ascii="Verdana" w:hAnsi="Verdana" w:cs="Times New Roman"/>
          <w:b/>
          <w:bCs/>
          <w:sz w:val="24"/>
          <w:szCs w:val="24"/>
          <w:lang w:val="uk-UA"/>
        </w:rPr>
      </w:pPr>
    </w:p>
    <w:p w:rsidR="005B2CFC" w:rsidRPr="00E305C4" w:rsidRDefault="005B2CFC" w:rsidP="003F16A7">
      <w:pPr>
        <w:pStyle w:val="2"/>
        <w:rPr>
          <w:lang w:val="uk-UA"/>
        </w:rPr>
      </w:pPr>
      <w:bookmarkStart w:id="95" w:name="_Toc235004023"/>
      <w:r w:rsidRPr="00E305C4">
        <w:rPr>
          <w:lang w:val="uk-UA"/>
        </w:rPr>
        <w:t>Стаття 6</w:t>
      </w:r>
      <w:r w:rsidR="007845FC" w:rsidRPr="00E305C4">
        <w:rPr>
          <w:lang w:val="uk-UA"/>
        </w:rPr>
        <w:t>9</w:t>
      </w:r>
      <w:r w:rsidRPr="00E305C4">
        <w:rPr>
          <w:lang w:val="uk-UA"/>
        </w:rPr>
        <w:t>. Підтримка ветеранів/ветеранок війни</w:t>
      </w:r>
      <w:bookmarkEnd w:id="95"/>
      <w:r w:rsidRPr="00E305C4">
        <w:rPr>
          <w:lang w:val="uk-UA"/>
        </w:rPr>
        <w:t xml:space="preserve">  </w:t>
      </w:r>
    </w:p>
    <w:p w:rsidR="005B2CFC" w:rsidRPr="00E305C4" w:rsidRDefault="005B2CFC" w:rsidP="005B2CFC">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w:t>
      </w:r>
      <w:r w:rsidR="00B80533" w:rsidRPr="00E305C4">
        <w:rPr>
          <w:rFonts w:ascii="Verdana" w:hAnsi="Verdana" w:cs="Times New Roman"/>
          <w:sz w:val="24"/>
          <w:szCs w:val="24"/>
          <w:lang w:val="uk-UA"/>
        </w:rPr>
        <w:t>Виконавчі органи</w:t>
      </w:r>
      <w:r w:rsidRPr="00E305C4">
        <w:rPr>
          <w:rFonts w:ascii="Verdana" w:hAnsi="Verdana" w:cs="Times New Roman"/>
          <w:sz w:val="24"/>
          <w:szCs w:val="24"/>
          <w:lang w:val="uk-UA"/>
        </w:rPr>
        <w:t xml:space="preserve"> та посадові особи місцевого самоврядування в рамках здійснення своїх </w:t>
      </w:r>
      <w:r w:rsidR="00B80533" w:rsidRPr="00E305C4">
        <w:rPr>
          <w:rFonts w:ascii="Verdana" w:hAnsi="Verdana" w:cs="Times New Roman"/>
          <w:sz w:val="24"/>
          <w:szCs w:val="24"/>
          <w:lang w:val="uk-UA"/>
        </w:rPr>
        <w:t xml:space="preserve">повноважень прияють </w:t>
      </w:r>
      <w:r w:rsidRPr="00E305C4">
        <w:rPr>
          <w:rFonts w:ascii="Verdana" w:hAnsi="Verdana" w:cs="Times New Roman"/>
          <w:sz w:val="24"/>
          <w:szCs w:val="24"/>
          <w:lang w:val="uk-UA"/>
        </w:rPr>
        <w:t xml:space="preserve">наданню </w:t>
      </w:r>
      <w:r w:rsidR="00B80533" w:rsidRPr="00E305C4">
        <w:rPr>
          <w:rFonts w:ascii="Verdana" w:hAnsi="Verdana" w:cs="Times New Roman"/>
          <w:sz w:val="24"/>
          <w:szCs w:val="24"/>
          <w:lang w:val="uk-UA"/>
        </w:rPr>
        <w:t xml:space="preserve">підтримки </w:t>
      </w:r>
      <w:r w:rsidRPr="00E305C4">
        <w:rPr>
          <w:rFonts w:ascii="Verdana" w:hAnsi="Verdana" w:cs="Times New Roman"/>
          <w:sz w:val="24"/>
          <w:szCs w:val="24"/>
          <w:lang w:val="uk-UA"/>
        </w:rPr>
        <w:t xml:space="preserve">та забезпечення добробуту ветеранів </w:t>
      </w:r>
      <w:r w:rsidR="00B80533" w:rsidRPr="00E305C4">
        <w:rPr>
          <w:rFonts w:ascii="Verdana" w:hAnsi="Verdana" w:cs="Times New Roman"/>
          <w:sz w:val="24"/>
          <w:szCs w:val="24"/>
          <w:lang w:val="uk-UA"/>
        </w:rPr>
        <w:t xml:space="preserve">війни, </w:t>
      </w:r>
      <w:r w:rsidRPr="00E305C4">
        <w:rPr>
          <w:rFonts w:ascii="Verdana" w:hAnsi="Verdana" w:cs="Times New Roman"/>
          <w:sz w:val="24"/>
          <w:szCs w:val="24"/>
          <w:lang w:val="uk-UA"/>
        </w:rPr>
        <w:t>членів їхніх</w:t>
      </w:r>
      <w:r w:rsidR="00B80533"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сімей, </w:t>
      </w:r>
      <w:r w:rsidR="00B80533" w:rsidRPr="00E305C4">
        <w:rPr>
          <w:rFonts w:ascii="Verdana" w:hAnsi="Verdana" w:cs="Times New Roman"/>
          <w:sz w:val="24"/>
          <w:szCs w:val="24"/>
          <w:lang w:val="uk-UA"/>
        </w:rPr>
        <w:t xml:space="preserve">членів сімей </w:t>
      </w:r>
      <w:r w:rsidRPr="00E305C4">
        <w:rPr>
          <w:rFonts w:ascii="Verdana" w:hAnsi="Verdana" w:cs="Times New Roman"/>
          <w:sz w:val="24"/>
          <w:szCs w:val="24"/>
          <w:lang w:val="uk-UA"/>
        </w:rPr>
        <w:t xml:space="preserve">загиблих (померлих) ветеранів/ветеранок війни, членів сімей загиблих </w:t>
      </w:r>
      <w:r w:rsidRPr="00E305C4">
        <w:rPr>
          <w:rFonts w:ascii="Verdana" w:hAnsi="Verdana" w:cs="Times New Roman"/>
          <w:sz w:val="24"/>
          <w:szCs w:val="24"/>
          <w:lang w:val="uk-UA"/>
        </w:rPr>
        <w:lastRenderedPageBreak/>
        <w:t xml:space="preserve">(померлих) Захисників і Захисниць України, членів сімей осіб, які захоплені в полон або які набули статусу осіб, зниклих </w:t>
      </w:r>
      <w:r w:rsidRPr="00E305C4">
        <w:rPr>
          <w:rFonts w:ascii="Verdana" w:hAnsi="Verdana" w:cs="Times New Roman"/>
          <w:sz w:val="24"/>
          <w:szCs w:val="24"/>
          <w:lang w:val="uk-UA"/>
        </w:rPr>
        <w:tab/>
        <w:t xml:space="preserve">безвісти </w:t>
      </w:r>
      <w:r w:rsidR="00B80533" w:rsidRPr="00E305C4">
        <w:rPr>
          <w:rFonts w:ascii="Verdana" w:hAnsi="Verdana" w:cs="Times New Roman"/>
          <w:sz w:val="24"/>
          <w:szCs w:val="24"/>
          <w:lang w:val="uk-UA"/>
        </w:rPr>
        <w:t xml:space="preserve">за особливих </w:t>
      </w:r>
      <w:r w:rsidRPr="00E305C4">
        <w:rPr>
          <w:rFonts w:ascii="Verdana" w:hAnsi="Verdana" w:cs="Times New Roman"/>
          <w:sz w:val="24"/>
          <w:szCs w:val="24"/>
          <w:lang w:val="uk-UA"/>
        </w:rPr>
        <w:t xml:space="preserve">обставин, постраждалих учасників </w:t>
      </w:r>
      <w:r w:rsidR="00B80533" w:rsidRPr="00E305C4">
        <w:rPr>
          <w:rFonts w:ascii="Verdana" w:hAnsi="Verdana" w:cs="Times New Roman"/>
          <w:sz w:val="24"/>
          <w:szCs w:val="24"/>
          <w:lang w:val="uk-UA"/>
        </w:rPr>
        <w:t xml:space="preserve">Революції </w:t>
      </w:r>
      <w:r w:rsidRPr="00E305C4">
        <w:rPr>
          <w:rFonts w:ascii="Verdana" w:hAnsi="Verdana" w:cs="Times New Roman"/>
          <w:sz w:val="24"/>
          <w:szCs w:val="24"/>
          <w:lang w:val="uk-UA"/>
        </w:rPr>
        <w:t xml:space="preserve">Гідності та членів сімей осіб, яким посмертно присвоєно звання Герой України (далі - ветеранів/ветеранок, членів їх сімей, членів сімей загиблих (померлих) Захисників та Захисниць України).  </w:t>
      </w:r>
    </w:p>
    <w:p w:rsidR="00E535E7" w:rsidRPr="00E305C4" w:rsidRDefault="005B2CFC" w:rsidP="005B2CFC">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 З</w:t>
      </w:r>
      <w:r w:rsidR="00E535E7" w:rsidRPr="00E305C4">
        <w:rPr>
          <w:rFonts w:ascii="Verdana" w:hAnsi="Verdana" w:cs="Times New Roman"/>
          <w:sz w:val="24"/>
          <w:szCs w:val="24"/>
          <w:lang w:val="uk-UA"/>
        </w:rPr>
        <w:t xml:space="preserve"> </w:t>
      </w:r>
      <w:r w:rsidRPr="00E305C4">
        <w:rPr>
          <w:rFonts w:ascii="Verdana" w:hAnsi="Verdana" w:cs="Times New Roman"/>
          <w:sz w:val="24"/>
          <w:szCs w:val="24"/>
          <w:lang w:val="uk-UA"/>
        </w:rPr>
        <w:t>метою забезпечення гідного життя,</w:t>
      </w:r>
      <w:r w:rsidR="00E535E7"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шани та поваги в територіальній громаді до ветеранів/ветеранок, членів їх сімей, членів сімей загиблих (померлих) Захисників та Захисниць України </w:t>
      </w:r>
      <w:r w:rsidR="00E535E7" w:rsidRPr="00E305C4">
        <w:rPr>
          <w:rFonts w:ascii="Verdana" w:hAnsi="Verdana" w:cs="Times New Roman"/>
          <w:sz w:val="24"/>
          <w:szCs w:val="24"/>
          <w:lang w:val="uk-UA"/>
        </w:rPr>
        <w:t>виконавчі ор</w:t>
      </w:r>
      <w:r w:rsidRPr="00E305C4">
        <w:rPr>
          <w:rFonts w:ascii="Verdana" w:hAnsi="Verdana" w:cs="Times New Roman"/>
          <w:sz w:val="24"/>
          <w:szCs w:val="24"/>
          <w:lang w:val="uk-UA"/>
        </w:rPr>
        <w:t>гани та посадові особи місцевого самоврядування:</w:t>
      </w:r>
    </w:p>
    <w:p w:rsidR="005B2CFC" w:rsidRPr="00E305C4" w:rsidRDefault="005B2CFC" w:rsidP="005B2CFC">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забезпечують реалізацію державної ветеранської політики;   </w:t>
      </w:r>
    </w:p>
    <w:p w:rsidR="005B2CFC" w:rsidRPr="00E305C4" w:rsidRDefault="005B2CFC" w:rsidP="005B2CFC">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2) сприяють забезпеченню ветеранів/ветеранок, ч</w:t>
      </w:r>
      <w:r w:rsidR="00E535E7" w:rsidRPr="00E305C4">
        <w:rPr>
          <w:rFonts w:ascii="Verdana" w:hAnsi="Verdana" w:cs="Times New Roman"/>
          <w:sz w:val="24"/>
          <w:szCs w:val="24"/>
          <w:lang w:val="uk-UA"/>
        </w:rPr>
        <w:t xml:space="preserve">ленів їх сімей, а також членів </w:t>
      </w:r>
      <w:r w:rsidRPr="00E305C4">
        <w:rPr>
          <w:rFonts w:ascii="Verdana" w:hAnsi="Verdana" w:cs="Times New Roman"/>
          <w:sz w:val="24"/>
          <w:szCs w:val="24"/>
          <w:lang w:val="uk-UA"/>
        </w:rPr>
        <w:t>сімей загиблих (померлих) Захисників та Захисниць України медичними послу</w:t>
      </w:r>
      <w:r w:rsidR="00E535E7" w:rsidRPr="00E305C4">
        <w:rPr>
          <w:rFonts w:ascii="Verdana" w:hAnsi="Verdana" w:cs="Times New Roman"/>
          <w:sz w:val="24"/>
          <w:szCs w:val="24"/>
          <w:lang w:val="uk-UA"/>
        </w:rPr>
        <w:t>гами в</w:t>
      </w:r>
      <w:r w:rsidRPr="00E305C4">
        <w:rPr>
          <w:rFonts w:ascii="Verdana" w:hAnsi="Verdana" w:cs="Times New Roman"/>
          <w:sz w:val="24"/>
          <w:szCs w:val="24"/>
          <w:lang w:val="uk-UA"/>
        </w:rPr>
        <w:t xml:space="preserve">ідповідно до затверджених державних програм;   </w:t>
      </w:r>
    </w:p>
    <w:p w:rsidR="005B2CFC" w:rsidRPr="00E305C4" w:rsidRDefault="005B2CFC" w:rsidP="005B2CFC">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затверджують місцеві програми у сфері підтримки ветеранів /ветеранок та за згодою беруть участь у розробленні та виконанні державних і регіональних програм у цій сфері;   </w:t>
      </w:r>
    </w:p>
    <w:p w:rsidR="005B2CFC" w:rsidRPr="00E305C4" w:rsidRDefault="005B2CFC" w:rsidP="005B2CFC">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4)</w:t>
      </w:r>
      <w:r w:rsidR="00965EAE" w:rsidRPr="00E305C4">
        <w:rPr>
          <w:rFonts w:ascii="Verdana" w:hAnsi="Verdana" w:cs="Times New Roman"/>
          <w:sz w:val="24"/>
          <w:szCs w:val="24"/>
          <w:lang w:val="uk-UA"/>
        </w:rPr>
        <w:t xml:space="preserve"> </w:t>
      </w:r>
      <w:r w:rsidRPr="00E305C4">
        <w:rPr>
          <w:rFonts w:ascii="Verdana" w:hAnsi="Verdana" w:cs="Times New Roman"/>
          <w:sz w:val="24"/>
          <w:szCs w:val="24"/>
          <w:lang w:val="uk-UA"/>
        </w:rPr>
        <w:t>забезпечують можливіст</w:t>
      </w:r>
      <w:r w:rsidR="00965EAE" w:rsidRPr="00E305C4">
        <w:rPr>
          <w:rFonts w:ascii="Verdana" w:hAnsi="Verdana" w:cs="Times New Roman"/>
          <w:sz w:val="24"/>
          <w:szCs w:val="24"/>
          <w:lang w:val="uk-UA"/>
        </w:rPr>
        <w:t>ь</w:t>
      </w:r>
      <w:r w:rsidRPr="00E305C4">
        <w:rPr>
          <w:rFonts w:ascii="Verdana" w:hAnsi="Verdana" w:cs="Times New Roman"/>
          <w:sz w:val="24"/>
          <w:szCs w:val="24"/>
          <w:lang w:val="uk-UA"/>
        </w:rPr>
        <w:t xml:space="preserve"> доступу ветеранів/ветеранок, членів </w:t>
      </w:r>
      <w:r w:rsidR="00965EAE" w:rsidRPr="00E305C4">
        <w:rPr>
          <w:rFonts w:ascii="Verdana" w:hAnsi="Verdana" w:cs="Times New Roman"/>
          <w:sz w:val="24"/>
          <w:szCs w:val="24"/>
          <w:lang w:val="uk-UA"/>
        </w:rPr>
        <w:t>їх</w:t>
      </w:r>
      <w:r w:rsidRPr="00E305C4">
        <w:rPr>
          <w:rFonts w:ascii="Verdana" w:hAnsi="Verdana" w:cs="Times New Roman"/>
          <w:sz w:val="24"/>
          <w:szCs w:val="24"/>
          <w:lang w:val="uk-UA"/>
        </w:rPr>
        <w:t xml:space="preserve"> сімей, членів сімей загиблих (померлих) Захисників та Захисниць України до ветеранських просторів, центрів психологічної та фізкультурно-спортивної реабілітації у територіальних громадах;   </w:t>
      </w:r>
    </w:p>
    <w:p w:rsidR="00965EAE" w:rsidRPr="00E305C4" w:rsidRDefault="005B2CFC" w:rsidP="005B2CFC">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5) здійснюють моніторинг потреб ветеранів/ветеранок, членів їх сімей, членів сімей загиблих (померлих) Захисників</w:t>
      </w:r>
      <w:r w:rsidR="00965EAE"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та Захисниць України у визначеному ними порядку;   </w:t>
      </w:r>
    </w:p>
    <w:p w:rsidR="005B2CFC" w:rsidRPr="00E305C4" w:rsidRDefault="005B2CFC" w:rsidP="005B2CFC">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w:t>
      </w:r>
      <w:r w:rsidR="00982937" w:rsidRPr="00E305C4">
        <w:rPr>
          <w:rFonts w:ascii="Verdana" w:hAnsi="Verdana" w:cs="Times New Roman"/>
          <w:sz w:val="24"/>
          <w:szCs w:val="24"/>
          <w:lang w:val="uk-UA"/>
        </w:rPr>
        <w:t xml:space="preserve">сприяють </w:t>
      </w:r>
      <w:r w:rsidRPr="00E305C4">
        <w:rPr>
          <w:rFonts w:ascii="Verdana" w:hAnsi="Verdana" w:cs="Times New Roman"/>
          <w:sz w:val="24"/>
          <w:szCs w:val="24"/>
          <w:lang w:val="uk-UA"/>
        </w:rPr>
        <w:t>забезпеч</w:t>
      </w:r>
      <w:r w:rsidR="00982937" w:rsidRPr="00E305C4">
        <w:rPr>
          <w:rFonts w:ascii="Verdana" w:hAnsi="Verdana" w:cs="Times New Roman"/>
          <w:sz w:val="24"/>
          <w:szCs w:val="24"/>
          <w:lang w:val="uk-UA"/>
        </w:rPr>
        <w:t>енню</w:t>
      </w:r>
      <w:r w:rsidRPr="00E305C4">
        <w:rPr>
          <w:rFonts w:ascii="Verdana" w:hAnsi="Verdana" w:cs="Times New Roman"/>
          <w:sz w:val="24"/>
          <w:szCs w:val="24"/>
          <w:lang w:val="uk-UA"/>
        </w:rPr>
        <w:t xml:space="preserve"> здійснення пристосування житла до потреб ветеранів/ветеранок з інвалідністю, у разі такої потреби в порядку, встановленому законодавством, та в межах наявних коштів;</w:t>
      </w:r>
    </w:p>
    <w:p w:rsidR="00982937" w:rsidRPr="00E305C4" w:rsidRDefault="00982937" w:rsidP="00982937">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7)ведення обліку, упорядження і збереження військових поховань та встановлення імен невідомих воїнів;   </w:t>
      </w:r>
    </w:p>
    <w:p w:rsidR="00982937" w:rsidRPr="00E305C4" w:rsidRDefault="00982937" w:rsidP="00982937">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8) беруть участь у реалізації програмних документів державної ветеранської політики;   </w:t>
      </w:r>
    </w:p>
    <w:p w:rsidR="00982937" w:rsidRPr="00E305C4" w:rsidRDefault="00982937" w:rsidP="00982937">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9) сприяють формуванню в територіальній громаді культу</w:t>
      </w:r>
      <w:r w:rsidR="001859D2" w:rsidRPr="00E305C4">
        <w:rPr>
          <w:rFonts w:ascii="Verdana" w:hAnsi="Verdana" w:cs="Times New Roman"/>
          <w:sz w:val="24"/>
          <w:szCs w:val="24"/>
          <w:lang w:val="uk-UA"/>
        </w:rPr>
        <w:t>ри поваги, в</w:t>
      </w:r>
      <w:r w:rsidRPr="00E305C4">
        <w:rPr>
          <w:rFonts w:ascii="Verdana" w:hAnsi="Verdana" w:cs="Times New Roman"/>
          <w:sz w:val="24"/>
          <w:szCs w:val="24"/>
          <w:lang w:val="uk-UA"/>
        </w:rPr>
        <w:t xml:space="preserve">дячності за їх службу, подвиг і жертовність ветеранів/ветеранок;  </w:t>
      </w:r>
    </w:p>
    <w:p w:rsidR="00982937" w:rsidRPr="00E305C4" w:rsidRDefault="00982937" w:rsidP="00982937">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10) організовують заходи із </w:t>
      </w:r>
      <w:r w:rsidR="00135D6F" w:rsidRPr="00E305C4">
        <w:rPr>
          <w:rFonts w:ascii="Verdana" w:hAnsi="Verdana" w:cs="Times New Roman"/>
          <w:sz w:val="24"/>
          <w:szCs w:val="24"/>
          <w:lang w:val="uk-UA"/>
        </w:rPr>
        <w:t>з</w:t>
      </w:r>
      <w:r w:rsidRPr="00E305C4">
        <w:rPr>
          <w:rFonts w:ascii="Verdana" w:hAnsi="Verdana" w:cs="Times New Roman"/>
          <w:sz w:val="24"/>
          <w:szCs w:val="24"/>
          <w:lang w:val="uk-UA"/>
        </w:rPr>
        <w:t xml:space="preserve">алучення ветеранів/ветеранок до формування української національної та громадянської ідентичності у громадах;   </w:t>
      </w:r>
    </w:p>
    <w:p w:rsidR="00982937" w:rsidRPr="00E305C4" w:rsidRDefault="00982937" w:rsidP="00982937">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11) підтримують ветеранські громадські об’єднання;  </w:t>
      </w:r>
    </w:p>
    <w:p w:rsidR="001859D2" w:rsidRPr="00E305C4" w:rsidRDefault="00982937" w:rsidP="00982937">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12) здійснюють інші повноваження, визначені законодавством. </w:t>
      </w:r>
    </w:p>
    <w:p w:rsidR="00982937" w:rsidRPr="00E305C4" w:rsidRDefault="00982937" w:rsidP="00982937">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Взаємодія органів місцевого самоврядування з ветеранськими об’єднаннями, громадськими </w:t>
      </w:r>
      <w:r w:rsidR="003E5417">
        <w:rPr>
          <w:rFonts w:ascii="Verdana" w:hAnsi="Verdana" w:cs="Times New Roman"/>
          <w:sz w:val="24"/>
          <w:szCs w:val="24"/>
          <w:lang w:val="uk-UA"/>
        </w:rPr>
        <w:t>о</w:t>
      </w:r>
      <w:r w:rsidRPr="00E305C4">
        <w:rPr>
          <w:rFonts w:ascii="Verdana" w:hAnsi="Verdana" w:cs="Times New Roman"/>
          <w:sz w:val="24"/>
          <w:szCs w:val="24"/>
          <w:lang w:val="uk-UA"/>
        </w:rPr>
        <w:t xml:space="preserve">рганізаціями, благодійними фондами та іншими зацікавленими сторонами здійснюється через створення та роботу консультативно- дорадчих органів при органах місцевого самоврядування та їх посадових особах.  </w:t>
      </w:r>
    </w:p>
    <w:p w:rsidR="00982937" w:rsidRPr="00E305C4" w:rsidRDefault="00982937" w:rsidP="00982937">
      <w:pPr>
        <w:spacing w:after="0" w:line="308" w:lineRule="exact"/>
        <w:ind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Питання, що стосуються ветеранів/ветеранок, членів їх сімей, членів сімей загиблих (померлих) Захисників та Захисниць </w:t>
      </w:r>
      <w:r w:rsidR="00135D6F" w:rsidRPr="00E305C4">
        <w:rPr>
          <w:rFonts w:ascii="Verdana" w:hAnsi="Verdana" w:cs="Times New Roman"/>
          <w:sz w:val="24"/>
          <w:szCs w:val="24"/>
          <w:lang w:val="uk-UA"/>
        </w:rPr>
        <w:t xml:space="preserve">України, </w:t>
      </w:r>
      <w:r w:rsidR="003E5417">
        <w:rPr>
          <w:rFonts w:ascii="Verdana" w:hAnsi="Verdana" w:cs="Times New Roman"/>
          <w:sz w:val="24"/>
          <w:szCs w:val="24"/>
          <w:lang w:val="uk-UA"/>
        </w:rPr>
        <w:lastRenderedPageBreak/>
        <w:t>п</w:t>
      </w:r>
      <w:r w:rsidRPr="00E305C4">
        <w:rPr>
          <w:rFonts w:ascii="Verdana" w:hAnsi="Verdana" w:cs="Times New Roman"/>
          <w:sz w:val="24"/>
          <w:szCs w:val="24"/>
          <w:lang w:val="uk-UA"/>
        </w:rPr>
        <w:t>ідлягають розгляду</w:t>
      </w:r>
      <w:r w:rsidR="00135D6F" w:rsidRPr="00E305C4">
        <w:rPr>
          <w:rFonts w:ascii="Verdana" w:hAnsi="Verdana" w:cs="Times New Roman"/>
          <w:sz w:val="24"/>
          <w:szCs w:val="24"/>
          <w:lang w:val="uk-UA"/>
        </w:rPr>
        <w:t xml:space="preserve"> посадовими </w:t>
      </w:r>
      <w:r w:rsidRPr="00E305C4">
        <w:rPr>
          <w:rFonts w:ascii="Verdana" w:hAnsi="Verdana" w:cs="Times New Roman"/>
          <w:sz w:val="24"/>
          <w:szCs w:val="24"/>
          <w:lang w:val="uk-UA"/>
        </w:rPr>
        <w:t xml:space="preserve">особами та </w:t>
      </w:r>
      <w:r w:rsidR="00135D6F" w:rsidRPr="00E305C4">
        <w:rPr>
          <w:rFonts w:ascii="Verdana" w:hAnsi="Verdana" w:cs="Times New Roman"/>
          <w:sz w:val="24"/>
          <w:szCs w:val="24"/>
          <w:lang w:val="uk-UA"/>
        </w:rPr>
        <w:t xml:space="preserve">виконавчими </w:t>
      </w:r>
      <w:r w:rsidRPr="00E305C4">
        <w:rPr>
          <w:rFonts w:ascii="Verdana" w:hAnsi="Verdana" w:cs="Times New Roman"/>
          <w:sz w:val="24"/>
          <w:szCs w:val="24"/>
          <w:lang w:val="uk-UA"/>
        </w:rPr>
        <w:t xml:space="preserve">органами </w:t>
      </w:r>
      <w:r w:rsidR="00135D6F" w:rsidRPr="00E305C4">
        <w:rPr>
          <w:rFonts w:ascii="Verdana" w:hAnsi="Verdana" w:cs="Times New Roman"/>
          <w:sz w:val="24"/>
          <w:szCs w:val="24"/>
          <w:lang w:val="uk-UA"/>
        </w:rPr>
        <w:t xml:space="preserve">місцевого </w:t>
      </w:r>
      <w:r w:rsidRPr="00E305C4">
        <w:rPr>
          <w:rFonts w:ascii="Verdana" w:hAnsi="Verdana" w:cs="Times New Roman"/>
          <w:sz w:val="24"/>
          <w:szCs w:val="24"/>
          <w:lang w:val="uk-UA"/>
        </w:rPr>
        <w:t xml:space="preserve">самоврядування з урахуванням пропозицій консультативно-дорадчих органів </w:t>
      </w:r>
      <w:r w:rsidR="00135D6F" w:rsidRPr="00E305C4">
        <w:rPr>
          <w:rFonts w:ascii="Verdana" w:hAnsi="Verdana" w:cs="Times New Roman"/>
          <w:sz w:val="24"/>
          <w:szCs w:val="24"/>
          <w:lang w:val="uk-UA"/>
        </w:rPr>
        <w:t xml:space="preserve">та </w:t>
      </w:r>
      <w:r w:rsidRPr="00E305C4">
        <w:rPr>
          <w:rFonts w:ascii="Verdana" w:hAnsi="Verdana" w:cs="Times New Roman"/>
          <w:sz w:val="24"/>
          <w:szCs w:val="24"/>
          <w:lang w:val="uk-UA"/>
        </w:rPr>
        <w:t>представників ветеранських організацій.</w:t>
      </w:r>
      <w:r w:rsidR="00135D6F" w:rsidRPr="00E305C4">
        <w:rPr>
          <w:rFonts w:ascii="Verdana" w:hAnsi="Verdana" w:cs="Times New Roman"/>
          <w:sz w:val="24"/>
          <w:szCs w:val="24"/>
          <w:lang w:val="uk-UA"/>
        </w:rPr>
        <w:t xml:space="preserve"> </w:t>
      </w:r>
    </w:p>
    <w:p w:rsidR="009B54F8" w:rsidRPr="00E305C4" w:rsidRDefault="009B54F8" w:rsidP="009B54F8">
      <w:pPr>
        <w:widowControl w:val="0"/>
        <w:tabs>
          <w:tab w:val="left" w:pos="3585"/>
          <w:tab w:val="left" w:pos="6388"/>
          <w:tab w:val="left" w:pos="8578"/>
          <w:tab w:val="left" w:pos="10228"/>
        </w:tabs>
        <w:spacing w:before="40" w:after="0" w:line="286" w:lineRule="exact"/>
        <w:ind w:right="-1"/>
        <w:jc w:val="center"/>
        <w:rPr>
          <w:rFonts w:ascii="Verdana" w:eastAsia="Times New Roman" w:hAnsi="Verdana" w:cs="Times New Roman"/>
          <w:b/>
          <w:bCs/>
          <w:color w:val="000000"/>
          <w:sz w:val="24"/>
          <w:szCs w:val="24"/>
          <w:lang w:val="uk-UA"/>
        </w:rPr>
      </w:pPr>
    </w:p>
    <w:p w:rsidR="00135D6F" w:rsidRPr="00E305C4" w:rsidRDefault="00135D6F" w:rsidP="003F16A7">
      <w:pPr>
        <w:pStyle w:val="1"/>
        <w:rPr>
          <w:rFonts w:eastAsia="Times New Roman"/>
          <w:lang w:val="uk-UA"/>
        </w:rPr>
      </w:pPr>
      <w:bookmarkStart w:id="96" w:name="_Toc235004024"/>
      <w:r w:rsidRPr="00E305C4">
        <w:rPr>
          <w:rFonts w:eastAsia="Times New Roman"/>
          <w:lang w:val="uk-UA"/>
        </w:rPr>
        <w:t xml:space="preserve">РОЗДІЛ </w:t>
      </w:r>
      <w:r w:rsidR="009B54F8" w:rsidRPr="00E305C4">
        <w:rPr>
          <w:rFonts w:eastAsia="Times New Roman"/>
          <w:lang w:val="uk-UA"/>
        </w:rPr>
        <w:t xml:space="preserve">VII. </w:t>
      </w:r>
      <w:r w:rsidRPr="00E305C4">
        <w:rPr>
          <w:rFonts w:eastAsia="Times New Roman"/>
          <w:lang w:val="uk-UA"/>
        </w:rPr>
        <w:t xml:space="preserve">ПОРЯДОК ІНФОРМУВАННЯ, </w:t>
      </w:r>
      <w:r w:rsidR="009B54F8" w:rsidRPr="00E305C4">
        <w:rPr>
          <w:rFonts w:eastAsia="Times New Roman"/>
          <w:lang w:val="uk-UA"/>
        </w:rPr>
        <w:t xml:space="preserve">ЗВІТУВАННЯ </w:t>
      </w:r>
      <w:r w:rsidRPr="00E305C4">
        <w:rPr>
          <w:rFonts w:eastAsia="Times New Roman"/>
          <w:lang w:val="uk-UA"/>
        </w:rPr>
        <w:t xml:space="preserve">ОРГАНІВ </w:t>
      </w:r>
      <w:r w:rsidR="009B54F8" w:rsidRPr="00E305C4">
        <w:rPr>
          <w:rFonts w:eastAsia="Times New Roman"/>
          <w:lang w:val="uk-UA"/>
        </w:rPr>
        <w:t xml:space="preserve">ТА </w:t>
      </w:r>
      <w:r w:rsidRPr="00E305C4">
        <w:rPr>
          <w:rFonts w:eastAsia="Times New Roman"/>
          <w:lang w:val="uk-UA"/>
        </w:rPr>
        <w:t xml:space="preserve">ПОСАДОВИХ ОСІБ </w:t>
      </w:r>
      <w:r w:rsidR="009B54F8" w:rsidRPr="00E305C4">
        <w:rPr>
          <w:rFonts w:eastAsia="Times New Roman"/>
          <w:lang w:val="uk-UA"/>
        </w:rPr>
        <w:t xml:space="preserve">МІСЦЕВОГО САМОВРЯДУВАННЯ, </w:t>
      </w:r>
      <w:r w:rsidRPr="00E305C4">
        <w:rPr>
          <w:rFonts w:eastAsia="Times New Roman"/>
          <w:lang w:val="uk-UA"/>
        </w:rPr>
        <w:t xml:space="preserve">ДЕПУТАТІВ </w:t>
      </w:r>
      <w:r w:rsidR="009B54F8" w:rsidRPr="00E305C4">
        <w:rPr>
          <w:rFonts w:eastAsia="Times New Roman"/>
          <w:lang w:val="uk-UA"/>
        </w:rPr>
        <w:t>СІЛЬСЬКОЇ</w:t>
      </w:r>
      <w:r w:rsidRPr="00E305C4">
        <w:rPr>
          <w:rFonts w:eastAsia="Times New Roman"/>
          <w:lang w:val="uk-UA"/>
        </w:rPr>
        <w:t xml:space="preserve"> РАДИ ПЕРЕД ТЕРИТОРІАЛЬНОЮ ГРОМАДОЮ</w:t>
      </w:r>
      <w:bookmarkEnd w:id="96"/>
    </w:p>
    <w:p w:rsidR="00AB7C44" w:rsidRPr="00E305C4" w:rsidRDefault="00AB7C44"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b/>
          <w:bCs/>
          <w:sz w:val="24"/>
          <w:szCs w:val="24"/>
          <w:lang w:val="uk-UA"/>
        </w:rPr>
      </w:pPr>
    </w:p>
    <w:p w:rsidR="007F563B" w:rsidRPr="00E305C4" w:rsidRDefault="007F563B" w:rsidP="003F16A7">
      <w:pPr>
        <w:pStyle w:val="2"/>
        <w:rPr>
          <w:lang w:val="uk-UA"/>
        </w:rPr>
      </w:pPr>
      <w:bookmarkStart w:id="97" w:name="_Toc235004025"/>
      <w:r w:rsidRPr="00E305C4">
        <w:rPr>
          <w:lang w:val="uk-UA"/>
        </w:rPr>
        <w:t xml:space="preserve">Стаття </w:t>
      </w:r>
      <w:r w:rsidR="00AB7C44" w:rsidRPr="00E305C4">
        <w:rPr>
          <w:lang w:val="uk-UA"/>
        </w:rPr>
        <w:t>70</w:t>
      </w:r>
      <w:r w:rsidRPr="00E305C4">
        <w:rPr>
          <w:lang w:val="uk-UA"/>
        </w:rPr>
        <w:t>. Засади інформування жителів територіальної громади про діяльність органів та посадових осіб місцевого самоврядування, депутатів сільської ради</w:t>
      </w:r>
      <w:bookmarkEnd w:id="97"/>
      <w:r w:rsidRPr="00E305C4">
        <w:rPr>
          <w:lang w:val="uk-UA"/>
        </w:rPr>
        <w:t xml:space="preserve">  </w:t>
      </w:r>
    </w:p>
    <w:p w:rsidR="007F563B" w:rsidRPr="00E305C4" w:rsidRDefault="007F563B"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Виконавчі органи та посадові особи місцевого самоврядування періодично, але не менш як </w:t>
      </w:r>
      <w:r w:rsidR="008B0282" w:rsidRPr="00E305C4">
        <w:rPr>
          <w:rFonts w:ascii="Verdana" w:hAnsi="Verdana" w:cs="Times New Roman"/>
          <w:sz w:val="24"/>
          <w:szCs w:val="24"/>
          <w:lang w:val="uk-UA"/>
        </w:rPr>
        <w:t>один</w:t>
      </w:r>
      <w:r w:rsidRPr="00E305C4">
        <w:rPr>
          <w:rFonts w:ascii="Verdana" w:hAnsi="Verdana" w:cs="Times New Roman"/>
          <w:sz w:val="24"/>
          <w:szCs w:val="24"/>
          <w:lang w:val="uk-UA"/>
        </w:rPr>
        <w:t xml:space="preserve"> раз </w:t>
      </w:r>
      <w:r w:rsidR="008B0282" w:rsidRPr="00E305C4">
        <w:rPr>
          <w:rFonts w:ascii="Verdana" w:hAnsi="Verdana" w:cs="Times New Roman"/>
          <w:sz w:val="24"/>
          <w:szCs w:val="24"/>
          <w:lang w:val="uk-UA"/>
        </w:rPr>
        <w:t>н</w:t>
      </w:r>
      <w:r w:rsidRPr="00E305C4">
        <w:rPr>
          <w:rFonts w:ascii="Verdana" w:hAnsi="Verdana" w:cs="Times New Roman"/>
          <w:sz w:val="24"/>
          <w:szCs w:val="24"/>
          <w:lang w:val="uk-UA"/>
        </w:rPr>
        <w:t xml:space="preserve">а рік, інформують жителів про виконання програм соціально- економічного та культурного розвитку, бюджету територіальної громади, з </w:t>
      </w:r>
      <w:r w:rsidR="003E5417">
        <w:rPr>
          <w:rFonts w:ascii="Verdana" w:hAnsi="Verdana" w:cs="Times New Roman"/>
          <w:sz w:val="24"/>
          <w:szCs w:val="24"/>
          <w:lang w:val="uk-UA"/>
        </w:rPr>
        <w:t>і</w:t>
      </w:r>
      <w:r w:rsidRPr="00E305C4">
        <w:rPr>
          <w:rFonts w:ascii="Verdana" w:hAnsi="Verdana" w:cs="Times New Roman"/>
          <w:sz w:val="24"/>
          <w:szCs w:val="24"/>
          <w:lang w:val="uk-UA"/>
        </w:rPr>
        <w:t xml:space="preserve">нших питань місцевого значення.  </w:t>
      </w:r>
    </w:p>
    <w:p w:rsidR="007F563B" w:rsidRPr="00E305C4" w:rsidRDefault="007F563B"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Депутати не менше як </w:t>
      </w:r>
      <w:r w:rsidR="008B0282" w:rsidRPr="00E305C4">
        <w:rPr>
          <w:rFonts w:ascii="Verdana" w:hAnsi="Verdana" w:cs="Times New Roman"/>
          <w:sz w:val="24"/>
          <w:szCs w:val="24"/>
          <w:lang w:val="uk-UA"/>
        </w:rPr>
        <w:t>один</w:t>
      </w:r>
      <w:r w:rsidRPr="00E305C4">
        <w:rPr>
          <w:rFonts w:ascii="Verdana" w:hAnsi="Verdana" w:cs="Times New Roman"/>
          <w:sz w:val="24"/>
          <w:szCs w:val="24"/>
          <w:lang w:val="uk-UA"/>
        </w:rPr>
        <w:t xml:space="preserve"> раз на рік, інформують жителів про роботу </w:t>
      </w:r>
      <w:r w:rsidR="008B0282"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та її</w:t>
      </w:r>
      <w:r w:rsidR="008B0282" w:rsidRPr="00E305C4">
        <w:rPr>
          <w:rFonts w:ascii="Verdana" w:hAnsi="Verdana" w:cs="Times New Roman"/>
          <w:sz w:val="24"/>
          <w:szCs w:val="24"/>
          <w:lang w:val="uk-UA"/>
        </w:rPr>
        <w:t xml:space="preserve"> виконавчих </w:t>
      </w:r>
      <w:r w:rsidRPr="00E305C4">
        <w:rPr>
          <w:rFonts w:ascii="Verdana" w:hAnsi="Verdana" w:cs="Times New Roman"/>
          <w:sz w:val="24"/>
          <w:szCs w:val="24"/>
          <w:lang w:val="uk-UA"/>
        </w:rPr>
        <w:t>органів, про виконання планів і</w:t>
      </w:r>
      <w:r w:rsidR="008B0282" w:rsidRPr="00E305C4">
        <w:rPr>
          <w:rFonts w:ascii="Verdana" w:hAnsi="Verdana" w:cs="Times New Roman"/>
          <w:sz w:val="24"/>
          <w:szCs w:val="24"/>
          <w:lang w:val="uk-UA"/>
        </w:rPr>
        <w:t xml:space="preserve"> </w:t>
      </w:r>
      <w:r w:rsidRPr="00E305C4">
        <w:rPr>
          <w:rFonts w:ascii="Verdana" w:hAnsi="Verdana" w:cs="Times New Roman"/>
          <w:sz w:val="24"/>
          <w:szCs w:val="24"/>
          <w:lang w:val="uk-UA"/>
        </w:rPr>
        <w:t>програм економічного і соціального розвитку, інших місцевих програм, бюджету</w:t>
      </w:r>
      <w:r w:rsidR="00834199"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територіальної громади, рішень </w:t>
      </w:r>
      <w:r w:rsidR="00834199"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і доручень виборців.  </w:t>
      </w:r>
    </w:p>
    <w:p w:rsidR="007F563B" w:rsidRPr="00E305C4" w:rsidRDefault="007F563B"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Інформація про діяльність </w:t>
      </w:r>
      <w:r w:rsidR="00834199" w:rsidRPr="00E305C4">
        <w:rPr>
          <w:rFonts w:ascii="Verdana" w:hAnsi="Verdana" w:cs="Times New Roman"/>
          <w:sz w:val="24"/>
          <w:szCs w:val="24"/>
          <w:lang w:val="uk-UA"/>
        </w:rPr>
        <w:t xml:space="preserve">органів </w:t>
      </w:r>
      <w:r w:rsidRPr="00E305C4">
        <w:rPr>
          <w:rFonts w:ascii="Verdana" w:hAnsi="Verdana" w:cs="Times New Roman"/>
          <w:sz w:val="24"/>
          <w:szCs w:val="24"/>
          <w:lang w:val="uk-UA"/>
        </w:rPr>
        <w:t xml:space="preserve">та посадових осіб місцевого самоврядування, депутатів </w:t>
      </w:r>
      <w:r w:rsidR="00006FD9"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подається у</w:t>
      </w:r>
      <w:r w:rsidR="00006FD9" w:rsidRPr="00E305C4">
        <w:rPr>
          <w:rFonts w:ascii="Verdana" w:hAnsi="Verdana" w:cs="Times New Roman"/>
          <w:sz w:val="24"/>
          <w:szCs w:val="24"/>
          <w:lang w:val="uk-UA"/>
        </w:rPr>
        <w:t xml:space="preserve"> спосіб, що </w:t>
      </w:r>
      <w:r w:rsidRPr="00E305C4">
        <w:rPr>
          <w:rFonts w:ascii="Verdana" w:hAnsi="Verdana" w:cs="Times New Roman"/>
          <w:sz w:val="24"/>
          <w:szCs w:val="24"/>
          <w:lang w:val="uk-UA"/>
        </w:rPr>
        <w:t xml:space="preserve">забезпечує доступність її сприйняття, серед іншого із застосуванням методу спрощеної мови та викладення у форматі легкого читання, згідно з </w:t>
      </w:r>
      <w:r w:rsidR="00006FD9" w:rsidRPr="00E305C4">
        <w:rPr>
          <w:rFonts w:ascii="Verdana" w:hAnsi="Verdana" w:cs="Times New Roman"/>
          <w:sz w:val="24"/>
          <w:szCs w:val="24"/>
          <w:lang w:val="uk-UA"/>
        </w:rPr>
        <w:t xml:space="preserve">вимогами передбаченими </w:t>
      </w:r>
      <w:r w:rsidRPr="00E305C4">
        <w:rPr>
          <w:rFonts w:ascii="Verdana" w:hAnsi="Verdana" w:cs="Times New Roman"/>
          <w:sz w:val="24"/>
          <w:szCs w:val="24"/>
          <w:lang w:val="uk-UA"/>
        </w:rPr>
        <w:t xml:space="preserve">законодавством.  </w:t>
      </w:r>
    </w:p>
    <w:p w:rsidR="00D0109A" w:rsidRPr="00E305C4" w:rsidRDefault="007F563B"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Інформація, зазначена у частині першій і другій цієї статті, за результатами </w:t>
      </w:r>
      <w:r w:rsidR="00006FD9" w:rsidRPr="00E305C4">
        <w:rPr>
          <w:rFonts w:ascii="Verdana" w:hAnsi="Verdana" w:cs="Times New Roman"/>
          <w:sz w:val="24"/>
          <w:szCs w:val="24"/>
          <w:lang w:val="uk-UA"/>
        </w:rPr>
        <w:t>року</w:t>
      </w:r>
      <w:r w:rsidRPr="00E305C4">
        <w:rPr>
          <w:rFonts w:ascii="Verdana" w:hAnsi="Verdana" w:cs="Times New Roman"/>
          <w:sz w:val="24"/>
          <w:szCs w:val="24"/>
          <w:lang w:val="uk-UA"/>
        </w:rPr>
        <w:t xml:space="preserve"> оприлюднюється до кінця січня </w:t>
      </w:r>
      <w:r w:rsidR="00280316" w:rsidRPr="00E305C4">
        <w:rPr>
          <w:rFonts w:ascii="Verdana" w:hAnsi="Verdana" w:cs="Times New Roman"/>
          <w:sz w:val="24"/>
          <w:szCs w:val="24"/>
          <w:lang w:val="uk-UA"/>
        </w:rPr>
        <w:t>наступного за звітним періодом</w:t>
      </w:r>
      <w:r w:rsidRPr="00E305C4">
        <w:rPr>
          <w:rFonts w:ascii="Verdana" w:hAnsi="Verdana" w:cs="Times New Roman"/>
          <w:sz w:val="24"/>
          <w:szCs w:val="24"/>
          <w:lang w:val="uk-UA"/>
        </w:rPr>
        <w:t xml:space="preserve"> на офіційному вебсайті </w:t>
      </w:r>
      <w:r w:rsidR="00280316" w:rsidRPr="00E305C4">
        <w:rPr>
          <w:rFonts w:ascii="Verdana" w:hAnsi="Verdana" w:cs="Times New Roman"/>
          <w:sz w:val="24"/>
          <w:szCs w:val="24"/>
          <w:lang w:val="uk-UA"/>
        </w:rPr>
        <w:t>сільської ради,</w:t>
      </w:r>
      <w:r w:rsidR="00280316" w:rsidRPr="00E305C4">
        <w:rPr>
          <w:rFonts w:ascii="Verdana" w:hAnsi="Verdana" w:cs="Times New Roman"/>
          <w:color w:val="000000"/>
          <w:sz w:val="24"/>
          <w:szCs w:val="24"/>
          <w:lang w:val="uk-UA"/>
        </w:rPr>
        <w:t xml:space="preserve"> </w:t>
      </w:r>
      <w:r w:rsidR="00280316" w:rsidRPr="00E305C4">
        <w:rPr>
          <w:rFonts w:ascii="Verdana" w:hAnsi="Verdana" w:cs="Times New Roman"/>
          <w:sz w:val="24"/>
          <w:szCs w:val="24"/>
          <w:lang w:val="uk-UA"/>
        </w:rPr>
        <w:t xml:space="preserve">за можливості поширюється в медіа та іншими способами. </w:t>
      </w:r>
    </w:p>
    <w:p w:rsidR="00AF7551" w:rsidRPr="00E305C4" w:rsidRDefault="00AF7551" w:rsidP="00E2269F">
      <w:pPr>
        <w:widowControl w:val="0"/>
        <w:tabs>
          <w:tab w:val="left" w:pos="3585"/>
          <w:tab w:val="left" w:pos="6388"/>
          <w:tab w:val="left" w:pos="8578"/>
          <w:tab w:val="left" w:pos="10228"/>
        </w:tabs>
        <w:spacing w:before="40" w:after="0" w:line="286" w:lineRule="exact"/>
        <w:ind w:right="-1" w:firstLine="567"/>
        <w:jc w:val="both"/>
        <w:rPr>
          <w:rFonts w:ascii="Verdana" w:hAnsi="Verdana" w:cs="Times New Roman"/>
          <w:b/>
          <w:bCs/>
          <w:sz w:val="24"/>
          <w:szCs w:val="24"/>
          <w:lang w:val="uk-UA"/>
        </w:rPr>
      </w:pPr>
    </w:p>
    <w:p w:rsidR="00D0109A" w:rsidRPr="00E305C4" w:rsidRDefault="00AF7551" w:rsidP="003F16A7">
      <w:pPr>
        <w:pStyle w:val="2"/>
        <w:rPr>
          <w:lang w:val="uk-UA"/>
        </w:rPr>
      </w:pPr>
      <w:bookmarkStart w:id="98" w:name="_Toc235004026"/>
      <w:r w:rsidRPr="00E305C4">
        <w:rPr>
          <w:lang w:val="uk-UA"/>
        </w:rPr>
        <w:t xml:space="preserve">Стаття </w:t>
      </w:r>
      <w:r w:rsidR="00392FF1" w:rsidRPr="00E305C4">
        <w:rPr>
          <w:lang w:val="uk-UA"/>
        </w:rPr>
        <w:t>7</w:t>
      </w:r>
      <w:r w:rsidR="00AB7C44" w:rsidRPr="00E305C4">
        <w:rPr>
          <w:lang w:val="uk-UA"/>
        </w:rPr>
        <w:t>1</w:t>
      </w:r>
      <w:r w:rsidR="00D0109A" w:rsidRPr="00E305C4">
        <w:rPr>
          <w:lang w:val="uk-UA"/>
        </w:rPr>
        <w:t>. Загальні засади</w:t>
      </w:r>
      <w:r w:rsidR="00EC0736" w:rsidRPr="00E305C4">
        <w:rPr>
          <w:lang w:val="uk-UA"/>
        </w:rPr>
        <w:t xml:space="preserve"> </w:t>
      </w:r>
      <w:r w:rsidR="00D0109A" w:rsidRPr="00E305C4">
        <w:rPr>
          <w:lang w:val="uk-UA"/>
        </w:rPr>
        <w:t xml:space="preserve">звітування </w:t>
      </w:r>
      <w:r w:rsidR="00EC0736" w:rsidRPr="00E305C4">
        <w:rPr>
          <w:lang w:val="uk-UA"/>
        </w:rPr>
        <w:t xml:space="preserve">виконавчих </w:t>
      </w:r>
      <w:r w:rsidR="00D0109A" w:rsidRPr="00E305C4">
        <w:rPr>
          <w:lang w:val="uk-UA"/>
        </w:rPr>
        <w:t xml:space="preserve">органів </w:t>
      </w:r>
      <w:r w:rsidR="00EC0736" w:rsidRPr="00E305C4">
        <w:rPr>
          <w:lang w:val="uk-UA"/>
        </w:rPr>
        <w:t xml:space="preserve">сільської ради </w:t>
      </w:r>
      <w:r w:rsidR="00D0109A" w:rsidRPr="00E305C4">
        <w:rPr>
          <w:lang w:val="uk-UA"/>
        </w:rPr>
        <w:t>та посадових осіб</w:t>
      </w:r>
      <w:r w:rsidR="005B5E34" w:rsidRPr="00E305C4">
        <w:rPr>
          <w:lang w:val="uk-UA"/>
        </w:rPr>
        <w:t xml:space="preserve"> органу місцевого самоврядування</w:t>
      </w:r>
      <w:r w:rsidR="00D0109A" w:rsidRPr="00E305C4">
        <w:rPr>
          <w:lang w:val="uk-UA"/>
        </w:rPr>
        <w:t>, депутатів ради перед територіальною громадою</w:t>
      </w:r>
      <w:bookmarkEnd w:id="98"/>
    </w:p>
    <w:p w:rsidR="00D0109A" w:rsidRPr="00E305C4" w:rsidRDefault="00D0109A"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Звітування ради та її посадових осіб здійснюється з метою забезпечення прозорості діяльності </w:t>
      </w:r>
      <w:r w:rsidR="005B5E34" w:rsidRPr="00E305C4">
        <w:rPr>
          <w:rFonts w:ascii="Verdana" w:hAnsi="Verdana" w:cs="Times New Roman"/>
          <w:sz w:val="24"/>
          <w:szCs w:val="24"/>
          <w:lang w:val="uk-UA"/>
        </w:rPr>
        <w:t xml:space="preserve">виконавчих </w:t>
      </w:r>
      <w:r w:rsidRPr="00E305C4">
        <w:rPr>
          <w:rFonts w:ascii="Verdana" w:hAnsi="Verdana" w:cs="Times New Roman"/>
          <w:sz w:val="24"/>
          <w:szCs w:val="24"/>
          <w:lang w:val="uk-UA"/>
        </w:rPr>
        <w:t xml:space="preserve">органів </w:t>
      </w:r>
      <w:r w:rsidR="005B5E34" w:rsidRPr="00E305C4">
        <w:rPr>
          <w:rFonts w:ascii="Verdana" w:hAnsi="Verdana" w:cs="Times New Roman"/>
          <w:sz w:val="24"/>
          <w:szCs w:val="24"/>
          <w:lang w:val="uk-UA"/>
        </w:rPr>
        <w:t>ради</w:t>
      </w:r>
      <w:r w:rsidRPr="00E305C4">
        <w:rPr>
          <w:rFonts w:ascii="Verdana" w:hAnsi="Verdana" w:cs="Times New Roman"/>
          <w:sz w:val="24"/>
          <w:szCs w:val="24"/>
          <w:lang w:val="uk-UA"/>
        </w:rPr>
        <w:t xml:space="preserve"> та ї</w:t>
      </w:r>
      <w:r w:rsidR="005B5E34" w:rsidRPr="00E305C4">
        <w:rPr>
          <w:rFonts w:ascii="Verdana" w:hAnsi="Verdana" w:cs="Times New Roman"/>
          <w:sz w:val="24"/>
          <w:szCs w:val="24"/>
          <w:lang w:val="uk-UA"/>
        </w:rPr>
        <w:t>ї</w:t>
      </w:r>
      <w:r w:rsidRPr="00E305C4">
        <w:rPr>
          <w:rFonts w:ascii="Verdana" w:hAnsi="Verdana" w:cs="Times New Roman"/>
          <w:sz w:val="24"/>
          <w:szCs w:val="24"/>
          <w:lang w:val="uk-UA"/>
        </w:rPr>
        <w:t xml:space="preserve"> посадових осіб, а  також інформування населення про вирішення питань місцевого значення.   </w:t>
      </w:r>
    </w:p>
    <w:p w:rsidR="00AF7551" w:rsidRPr="00E305C4" w:rsidRDefault="00D0109A"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Про свою роботу перед територіальною громадою звітують:  </w:t>
      </w:r>
    </w:p>
    <w:p w:rsidR="00AF7551" w:rsidRPr="00E305C4" w:rsidRDefault="00D0109A"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 xml:space="preserve">2.1. </w:t>
      </w:r>
      <w:r w:rsidR="00AF7551" w:rsidRPr="00E305C4">
        <w:rPr>
          <w:rFonts w:ascii="Verdana" w:hAnsi="Verdana" w:cs="Times New Roman"/>
          <w:sz w:val="24"/>
          <w:szCs w:val="24"/>
          <w:lang w:val="uk-UA"/>
        </w:rPr>
        <w:t>Сільський</w:t>
      </w:r>
      <w:r w:rsidRPr="00E305C4">
        <w:rPr>
          <w:rFonts w:ascii="Verdana" w:hAnsi="Verdana" w:cs="Times New Roman"/>
          <w:sz w:val="24"/>
          <w:szCs w:val="24"/>
          <w:lang w:val="uk-UA"/>
        </w:rPr>
        <w:t xml:space="preserve"> голова – перед територіальною громадою та, на вимогу перед </w:t>
      </w:r>
      <w:r w:rsidR="00AF7551" w:rsidRPr="00E305C4">
        <w:rPr>
          <w:rFonts w:ascii="Verdana" w:hAnsi="Verdana" w:cs="Times New Roman"/>
          <w:sz w:val="24"/>
          <w:szCs w:val="24"/>
          <w:lang w:val="uk-UA"/>
        </w:rPr>
        <w:t>радою;</w:t>
      </w:r>
    </w:p>
    <w:p w:rsidR="00AF7551" w:rsidRPr="00E305C4" w:rsidRDefault="00D0109A"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E305C4">
        <w:rPr>
          <w:rFonts w:ascii="Verdana" w:hAnsi="Verdana" w:cs="Times New Roman"/>
          <w:sz w:val="24"/>
          <w:szCs w:val="24"/>
          <w:lang w:val="uk-UA"/>
        </w:rPr>
        <w:t>2.2. Депутати ради –</w:t>
      </w:r>
      <w:r w:rsidR="00AF7551" w:rsidRPr="00E305C4">
        <w:rPr>
          <w:rFonts w:ascii="Verdana" w:hAnsi="Verdana" w:cs="Times New Roman"/>
          <w:sz w:val="24"/>
          <w:szCs w:val="24"/>
          <w:lang w:val="uk-UA"/>
        </w:rPr>
        <w:t xml:space="preserve"> перед територіальною громадою;</w:t>
      </w:r>
    </w:p>
    <w:p w:rsidR="00D0109A" w:rsidRPr="00E305C4" w:rsidRDefault="00D0109A"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2.3. Старости – перед радою та жителями старостинського округу.   </w:t>
      </w:r>
    </w:p>
    <w:p w:rsidR="00946513" w:rsidRPr="00E305C4" w:rsidRDefault="00AF7551"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Процедура звітування </w:t>
      </w:r>
      <w:r w:rsidR="00D0109A" w:rsidRPr="00E305C4">
        <w:rPr>
          <w:rFonts w:ascii="Verdana" w:hAnsi="Verdana" w:cs="Times New Roman"/>
          <w:sz w:val="24"/>
          <w:szCs w:val="24"/>
          <w:lang w:val="uk-UA"/>
        </w:rPr>
        <w:t>перед територіальною громадою відбувається у порядку,</w:t>
      </w:r>
      <w:r w:rsidR="003E5417">
        <w:rPr>
          <w:rFonts w:ascii="Verdana" w:hAnsi="Verdana" w:cs="Times New Roman"/>
          <w:sz w:val="24"/>
          <w:szCs w:val="24"/>
          <w:lang w:val="uk-UA"/>
        </w:rPr>
        <w:t xml:space="preserve"> </w:t>
      </w:r>
      <w:r w:rsidR="00D0109A" w:rsidRPr="00E305C4">
        <w:rPr>
          <w:rFonts w:ascii="Verdana" w:hAnsi="Verdana" w:cs="Times New Roman"/>
          <w:sz w:val="24"/>
          <w:szCs w:val="24"/>
          <w:lang w:val="uk-UA"/>
        </w:rPr>
        <w:t xml:space="preserve">визначеному чинним законодавством, цим Статутом, регламентом та рішеннями ради. </w:t>
      </w:r>
    </w:p>
    <w:p w:rsidR="00946513" w:rsidRPr="003E5417" w:rsidRDefault="00946513"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Про місце, час і спосіб організації звітування перед територіальною </w:t>
      </w:r>
      <w:r w:rsidRPr="003E5417">
        <w:rPr>
          <w:rFonts w:ascii="Verdana" w:hAnsi="Verdana" w:cs="Times New Roman"/>
          <w:sz w:val="24"/>
          <w:szCs w:val="24"/>
          <w:lang w:val="uk-UA"/>
        </w:rPr>
        <w:t xml:space="preserve">громадою </w:t>
      </w:r>
      <w:r w:rsidR="00F10440" w:rsidRPr="003E5417">
        <w:rPr>
          <w:rFonts w:ascii="Verdana" w:hAnsi="Verdana" w:cs="Times New Roman"/>
          <w:sz w:val="24"/>
          <w:szCs w:val="24"/>
          <w:lang w:val="uk-UA"/>
        </w:rPr>
        <w:t>сільський</w:t>
      </w:r>
      <w:r w:rsidRPr="003E5417">
        <w:rPr>
          <w:rFonts w:ascii="Verdana" w:hAnsi="Verdana" w:cs="Times New Roman"/>
          <w:sz w:val="24"/>
          <w:szCs w:val="24"/>
          <w:lang w:val="uk-UA"/>
        </w:rPr>
        <w:t xml:space="preserve"> голова, староста, депутат ради, повідомляє </w:t>
      </w:r>
      <w:r w:rsidRPr="003E5417">
        <w:rPr>
          <w:rFonts w:ascii="Verdana" w:hAnsi="Verdana" w:cs="Times New Roman"/>
          <w:bCs/>
          <w:sz w:val="24"/>
          <w:szCs w:val="24"/>
          <w:lang w:val="uk-UA"/>
        </w:rPr>
        <w:t>не пізніше ніж за 10</w:t>
      </w:r>
      <w:r w:rsidRPr="003E5417">
        <w:rPr>
          <w:rFonts w:ascii="Verdana" w:hAnsi="Verdana" w:cs="Times New Roman"/>
          <w:sz w:val="24"/>
          <w:szCs w:val="24"/>
          <w:lang w:val="uk-UA"/>
        </w:rPr>
        <w:t xml:space="preserve"> </w:t>
      </w:r>
      <w:r w:rsidRPr="003E5417">
        <w:rPr>
          <w:rFonts w:ascii="Verdana" w:hAnsi="Verdana" w:cs="Times New Roman"/>
          <w:bCs/>
          <w:sz w:val="24"/>
          <w:szCs w:val="24"/>
          <w:lang w:val="uk-UA"/>
        </w:rPr>
        <w:t>днів</w:t>
      </w:r>
      <w:r w:rsidRPr="003E5417">
        <w:rPr>
          <w:rFonts w:ascii="Verdana" w:hAnsi="Verdana" w:cs="Times New Roman"/>
          <w:sz w:val="24"/>
          <w:szCs w:val="24"/>
          <w:lang w:val="uk-UA"/>
        </w:rPr>
        <w:t xml:space="preserve"> до дня звітування через місцеві засоби масової інформації та/або шляхом розміщення відповідної інформації на офіційному вебсайті ради.   </w:t>
      </w:r>
    </w:p>
    <w:p w:rsidR="00946513" w:rsidRPr="003E5417" w:rsidRDefault="00946513"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3E5417">
        <w:rPr>
          <w:rFonts w:ascii="Verdana" w:hAnsi="Verdana" w:cs="Times New Roman"/>
          <w:sz w:val="24"/>
          <w:szCs w:val="24"/>
          <w:lang w:val="uk-UA"/>
        </w:rPr>
        <w:t xml:space="preserve">5. Відкрита зустріч з територіальною </w:t>
      </w:r>
      <w:r w:rsidR="00F10440" w:rsidRPr="003E5417">
        <w:rPr>
          <w:rFonts w:ascii="Verdana" w:hAnsi="Verdana" w:cs="Times New Roman"/>
          <w:sz w:val="24"/>
          <w:szCs w:val="24"/>
          <w:lang w:val="uk-UA"/>
        </w:rPr>
        <w:t>громадою о</w:t>
      </w:r>
      <w:r w:rsidRPr="003E5417">
        <w:rPr>
          <w:rFonts w:ascii="Verdana" w:hAnsi="Verdana" w:cs="Times New Roman"/>
          <w:sz w:val="24"/>
          <w:szCs w:val="24"/>
          <w:lang w:val="uk-UA"/>
        </w:rPr>
        <w:t xml:space="preserve">рганізовується та здійснюється у спосіб </w:t>
      </w:r>
      <w:r w:rsidRPr="003E5417">
        <w:rPr>
          <w:rFonts w:ascii="Verdana" w:hAnsi="Verdana" w:cs="Times New Roman"/>
          <w:bCs/>
          <w:sz w:val="24"/>
          <w:szCs w:val="24"/>
          <w:lang w:val="uk-UA"/>
        </w:rPr>
        <w:t>(наживо або у режимі відеоконференції)</w:t>
      </w:r>
      <w:r w:rsidRPr="003E5417">
        <w:rPr>
          <w:rFonts w:ascii="Verdana" w:hAnsi="Verdana" w:cs="Times New Roman"/>
          <w:sz w:val="24"/>
          <w:szCs w:val="24"/>
          <w:lang w:val="uk-UA"/>
        </w:rPr>
        <w:t xml:space="preserve">, який дозволяє жителям поставити запитання, висловити зауваження та подати пропозиції.   </w:t>
      </w:r>
    </w:p>
    <w:p w:rsidR="00D0109A" w:rsidRPr="00E305C4" w:rsidRDefault="00946513" w:rsidP="00E2269F">
      <w:pPr>
        <w:widowControl w:val="0"/>
        <w:tabs>
          <w:tab w:val="left" w:pos="3585"/>
          <w:tab w:val="left" w:pos="6388"/>
          <w:tab w:val="left" w:pos="8578"/>
          <w:tab w:val="left" w:pos="10228"/>
        </w:tabs>
        <w:spacing w:before="40" w:after="0" w:line="286" w:lineRule="exact"/>
        <w:ind w:right="-1" w:firstLine="709"/>
        <w:jc w:val="both"/>
        <w:rPr>
          <w:rFonts w:ascii="Verdana" w:hAnsi="Verdana" w:cs="Times New Roman"/>
          <w:sz w:val="24"/>
          <w:szCs w:val="24"/>
          <w:lang w:val="uk-UA"/>
        </w:rPr>
      </w:pPr>
      <w:r w:rsidRPr="003E5417">
        <w:rPr>
          <w:rFonts w:ascii="Verdana" w:hAnsi="Verdana" w:cs="Times New Roman"/>
          <w:sz w:val="24"/>
          <w:szCs w:val="24"/>
          <w:lang w:val="uk-UA"/>
        </w:rPr>
        <w:t xml:space="preserve">6. Письмові звіти, надані </w:t>
      </w:r>
      <w:r w:rsidR="00F10440" w:rsidRPr="003E5417">
        <w:rPr>
          <w:rFonts w:ascii="Verdana" w:hAnsi="Verdana" w:cs="Times New Roman"/>
          <w:sz w:val="24"/>
          <w:szCs w:val="24"/>
          <w:lang w:val="uk-UA"/>
        </w:rPr>
        <w:t xml:space="preserve">сільським </w:t>
      </w:r>
      <w:r w:rsidRPr="003E5417">
        <w:rPr>
          <w:rFonts w:ascii="Verdana" w:hAnsi="Verdana" w:cs="Times New Roman"/>
          <w:sz w:val="24"/>
          <w:szCs w:val="24"/>
          <w:lang w:val="uk-UA"/>
        </w:rPr>
        <w:t xml:space="preserve">головою, депутатами, </w:t>
      </w:r>
      <w:r w:rsidR="00F10440" w:rsidRPr="003E5417">
        <w:rPr>
          <w:rFonts w:ascii="Verdana" w:hAnsi="Verdana" w:cs="Times New Roman"/>
          <w:sz w:val="24"/>
          <w:szCs w:val="24"/>
          <w:lang w:val="uk-UA"/>
        </w:rPr>
        <w:t xml:space="preserve">старостою, </w:t>
      </w:r>
      <w:r w:rsidRPr="003E5417">
        <w:rPr>
          <w:rFonts w:ascii="Verdana" w:hAnsi="Verdana" w:cs="Times New Roman"/>
          <w:sz w:val="24"/>
          <w:szCs w:val="24"/>
          <w:lang w:val="uk-UA"/>
        </w:rPr>
        <w:t xml:space="preserve">оприлюднюються на офіційному вебсайті ради. Автор віту має забезпечити його своєчасне подання до </w:t>
      </w:r>
      <w:r w:rsidR="00E80F12" w:rsidRPr="003E5417">
        <w:rPr>
          <w:rFonts w:ascii="Verdana" w:hAnsi="Verdana" w:cs="Times New Roman"/>
          <w:sz w:val="24"/>
          <w:szCs w:val="24"/>
          <w:lang w:val="uk-UA"/>
        </w:rPr>
        <w:t>Управління цифрового розвитку, цифрових трансформацій, цифровізації та адміністративних</w:t>
      </w:r>
      <w:r w:rsidR="00E80F12" w:rsidRPr="00E305C4">
        <w:rPr>
          <w:rFonts w:ascii="Verdana" w:hAnsi="Verdana" w:cs="Times New Roman"/>
          <w:sz w:val="24"/>
          <w:szCs w:val="24"/>
          <w:lang w:val="uk-UA"/>
        </w:rPr>
        <w:t xml:space="preserve"> послуг </w:t>
      </w:r>
      <w:r w:rsidRPr="00E305C4">
        <w:rPr>
          <w:rFonts w:ascii="Verdana" w:hAnsi="Verdana" w:cs="Times New Roman"/>
          <w:sz w:val="24"/>
          <w:szCs w:val="24"/>
          <w:lang w:val="uk-UA"/>
        </w:rPr>
        <w:t>для попереднього оприлюднення</w:t>
      </w:r>
      <w:r w:rsidR="00137068" w:rsidRPr="00E305C4">
        <w:rPr>
          <w:rFonts w:ascii="Verdana" w:hAnsi="Verdana" w:cs="Times New Roman"/>
          <w:sz w:val="24"/>
          <w:szCs w:val="24"/>
          <w:lang w:val="uk-UA"/>
        </w:rPr>
        <w:t>.</w:t>
      </w:r>
    </w:p>
    <w:p w:rsidR="00D376EE" w:rsidRPr="00E305C4" w:rsidRDefault="00D376EE" w:rsidP="00946513">
      <w:pPr>
        <w:widowControl w:val="0"/>
        <w:tabs>
          <w:tab w:val="left" w:pos="3585"/>
          <w:tab w:val="left" w:pos="6388"/>
          <w:tab w:val="left" w:pos="8578"/>
          <w:tab w:val="left" w:pos="10228"/>
        </w:tabs>
        <w:spacing w:before="40" w:after="0" w:line="286" w:lineRule="exact"/>
        <w:ind w:right="-1"/>
        <w:jc w:val="both"/>
        <w:rPr>
          <w:rFonts w:ascii="Verdana" w:hAnsi="Verdana" w:cs="Times New Roman"/>
          <w:sz w:val="24"/>
          <w:szCs w:val="24"/>
          <w:lang w:val="uk-UA"/>
        </w:rPr>
      </w:pPr>
    </w:p>
    <w:p w:rsidR="00137068" w:rsidRPr="00E305C4" w:rsidRDefault="00137068" w:rsidP="00242A0B">
      <w:pPr>
        <w:pStyle w:val="2"/>
        <w:rPr>
          <w:lang w:val="uk-UA"/>
        </w:rPr>
      </w:pPr>
      <w:bookmarkStart w:id="99" w:name="_Toc235004027"/>
      <w:r w:rsidRPr="00E305C4">
        <w:rPr>
          <w:lang w:val="uk-UA"/>
        </w:rPr>
        <w:t>Стаття</w:t>
      </w:r>
      <w:r w:rsidR="00AB7C44" w:rsidRPr="00E305C4">
        <w:rPr>
          <w:lang w:val="uk-UA"/>
        </w:rPr>
        <w:t xml:space="preserve"> </w:t>
      </w:r>
      <w:r w:rsidRPr="00E305C4">
        <w:rPr>
          <w:lang w:val="uk-UA"/>
        </w:rPr>
        <w:t>7</w:t>
      </w:r>
      <w:r w:rsidR="00AB7C44" w:rsidRPr="00E305C4">
        <w:rPr>
          <w:lang w:val="uk-UA"/>
        </w:rPr>
        <w:t>2</w:t>
      </w:r>
      <w:r w:rsidRPr="00E305C4">
        <w:rPr>
          <w:lang w:val="uk-UA"/>
        </w:rPr>
        <w:t>. Звітування сільського голови</w:t>
      </w:r>
      <w:bookmarkEnd w:id="99"/>
      <w:r w:rsidRPr="00E305C4">
        <w:rPr>
          <w:lang w:val="uk-UA"/>
        </w:rPr>
        <w:t xml:space="preserve">  </w:t>
      </w:r>
    </w:p>
    <w:p w:rsidR="00DD41D2" w:rsidRPr="00E305C4" w:rsidRDefault="00137068" w:rsidP="00DD41D2">
      <w:pPr>
        <w:pStyle w:val="a3"/>
        <w:widowControl w:val="0"/>
        <w:numPr>
          <w:ilvl w:val="0"/>
          <w:numId w:val="12"/>
        </w:numPr>
        <w:tabs>
          <w:tab w:val="left" w:pos="1418"/>
          <w:tab w:val="left" w:pos="6388"/>
          <w:tab w:val="left" w:pos="8578"/>
          <w:tab w:val="left" w:pos="10228"/>
        </w:tabs>
        <w:spacing w:before="40" w:after="0" w:line="286" w:lineRule="exact"/>
        <w:ind w:left="0" w:right="-1" w:firstLine="709"/>
        <w:jc w:val="both"/>
        <w:rPr>
          <w:rFonts w:ascii="Verdana" w:hAnsi="Verdana" w:cs="Times New Roman"/>
          <w:b/>
          <w:sz w:val="24"/>
          <w:szCs w:val="24"/>
          <w:lang w:val="uk-UA"/>
        </w:rPr>
      </w:pPr>
      <w:r w:rsidRPr="00E305C4">
        <w:rPr>
          <w:rFonts w:ascii="Verdana" w:hAnsi="Verdana" w:cs="Times New Roman"/>
          <w:sz w:val="24"/>
          <w:szCs w:val="24"/>
          <w:lang w:val="uk-UA"/>
        </w:rPr>
        <w:t xml:space="preserve">Сільський голова зобов’язаний </w:t>
      </w:r>
      <w:bookmarkStart w:id="100" w:name="w1_23"/>
      <w:r w:rsidR="001E3C68" w:rsidRPr="00E305C4">
        <w:rPr>
          <w:rFonts w:ascii="Verdana" w:hAnsi="Verdana" w:cs="Times New Roman"/>
          <w:sz w:val="24"/>
          <w:szCs w:val="24"/>
          <w:lang w:val="uk-UA"/>
        </w:rPr>
        <w:fldChar w:fldCharType="begin"/>
      </w:r>
      <w:r w:rsidR="001E3C68" w:rsidRPr="00E305C4">
        <w:rPr>
          <w:rFonts w:ascii="Verdana" w:hAnsi="Verdana" w:cs="Times New Roman"/>
          <w:sz w:val="24"/>
          <w:szCs w:val="24"/>
          <w:lang w:val="uk-UA"/>
        </w:rPr>
        <w:instrText xml:space="preserve"> HYPERLINK "https://zakon.rada.gov.ua/laws/show/280/97-%D0%B2%D1%80?find=1&amp;text=%D0%B7%D0%B2%D1%96%D1%82" \l "w1_24" </w:instrText>
      </w:r>
      <w:r w:rsidR="001E3C68" w:rsidRPr="00E305C4">
        <w:rPr>
          <w:rFonts w:ascii="Verdana" w:hAnsi="Verdana" w:cs="Times New Roman"/>
          <w:sz w:val="24"/>
          <w:szCs w:val="24"/>
          <w:lang w:val="uk-UA"/>
        </w:rPr>
        <w:fldChar w:fldCharType="separate"/>
      </w:r>
      <w:r w:rsidR="001E3C68" w:rsidRPr="00E305C4">
        <w:rPr>
          <w:rFonts w:ascii="Verdana" w:hAnsi="Verdana" w:cs="Times New Roman"/>
          <w:sz w:val="24"/>
          <w:szCs w:val="24"/>
          <w:lang w:val="uk-UA"/>
        </w:rPr>
        <w:t>звіт</w:t>
      </w:r>
      <w:r w:rsidR="001E3C68" w:rsidRPr="00E305C4">
        <w:rPr>
          <w:rFonts w:ascii="Verdana" w:hAnsi="Verdana" w:cs="Times New Roman"/>
          <w:sz w:val="24"/>
          <w:szCs w:val="24"/>
          <w:lang w:val="uk-UA"/>
        </w:rPr>
        <w:fldChar w:fldCharType="end"/>
      </w:r>
      <w:bookmarkEnd w:id="100"/>
      <w:r w:rsidR="001E3C68" w:rsidRPr="00E305C4">
        <w:rPr>
          <w:rFonts w:ascii="Verdana" w:hAnsi="Verdana" w:cs="Times New Roman"/>
          <w:sz w:val="24"/>
          <w:szCs w:val="24"/>
          <w:lang w:val="uk-UA"/>
        </w:rPr>
        <w:t xml:space="preserve">увати про свою роботу перед територіальною </w:t>
      </w:r>
      <w:r w:rsidR="001E3C68" w:rsidRPr="003E5417">
        <w:rPr>
          <w:rFonts w:ascii="Verdana" w:hAnsi="Verdana" w:cs="Times New Roman"/>
          <w:sz w:val="24"/>
          <w:szCs w:val="24"/>
          <w:lang w:val="uk-UA"/>
        </w:rPr>
        <w:t>громадою не менше двох разів</w:t>
      </w:r>
      <w:r w:rsidR="001E3C68" w:rsidRPr="00E305C4">
        <w:rPr>
          <w:rFonts w:ascii="Verdana" w:hAnsi="Verdana" w:cs="Times New Roman"/>
          <w:sz w:val="24"/>
          <w:szCs w:val="24"/>
          <w:lang w:val="uk-UA"/>
        </w:rPr>
        <w:t xml:space="preserve"> на рік</w:t>
      </w:r>
      <w:r w:rsidR="00DD41D2" w:rsidRPr="00E305C4">
        <w:rPr>
          <w:rFonts w:ascii="Verdana" w:hAnsi="Verdana" w:cs="Times New Roman"/>
          <w:color w:val="000000"/>
          <w:sz w:val="24"/>
          <w:szCs w:val="24"/>
          <w:lang w:val="uk-UA"/>
        </w:rPr>
        <w:t xml:space="preserve"> , </w:t>
      </w:r>
      <w:r w:rsidR="00DD41D2" w:rsidRPr="003E5417">
        <w:rPr>
          <w:rFonts w:ascii="Verdana" w:hAnsi="Verdana" w:cs="Times New Roman"/>
          <w:sz w:val="24"/>
          <w:szCs w:val="24"/>
          <w:lang w:val="uk-UA"/>
        </w:rPr>
        <w:t>до 1 квітня року, наступного за звітним, та 1 жовтня поточного року.</w:t>
      </w:r>
    </w:p>
    <w:p w:rsidR="00D32059" w:rsidRPr="00E305C4" w:rsidRDefault="00D32059" w:rsidP="00392FF1">
      <w:pPr>
        <w:pStyle w:val="a3"/>
        <w:widowControl w:val="0"/>
        <w:tabs>
          <w:tab w:val="left" w:pos="1418"/>
          <w:tab w:val="left" w:pos="6388"/>
          <w:tab w:val="left" w:pos="8578"/>
          <w:tab w:val="left" w:pos="10228"/>
        </w:tabs>
        <w:spacing w:before="40" w:after="0" w:line="286" w:lineRule="exact"/>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Письмовий звіт сільського голови перед територіальною громадою може включати, крім інформації про його діяльність, відомості про:   </w:t>
      </w:r>
    </w:p>
    <w:p w:rsidR="00D32059" w:rsidRPr="00E305C4" w:rsidRDefault="00D32059" w:rsidP="00392FF1">
      <w:pPr>
        <w:pStyle w:val="a3"/>
        <w:widowControl w:val="0"/>
        <w:tabs>
          <w:tab w:val="left" w:pos="1418"/>
          <w:tab w:val="left" w:pos="6388"/>
          <w:tab w:val="left" w:pos="8578"/>
          <w:tab w:val="left" w:pos="10228"/>
        </w:tabs>
        <w:spacing w:before="40" w:after="0" w:line="286" w:lineRule="exact"/>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пріоритети роботи та цілі на наступний звітний період;  </w:t>
      </w:r>
    </w:p>
    <w:p w:rsidR="00105B96" w:rsidRPr="00E305C4" w:rsidRDefault="00D32059" w:rsidP="00392FF1">
      <w:pPr>
        <w:pStyle w:val="a3"/>
        <w:tabs>
          <w:tab w:val="left" w:pos="1418"/>
          <w:tab w:val="left" w:pos="6388"/>
          <w:tab w:val="left" w:pos="8578"/>
          <w:tab w:val="left" w:pos="10228"/>
        </w:tabs>
        <w:spacing w:before="40"/>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2) результати досягнення поставлених цілей в минулому звітному періоді;</w:t>
      </w:r>
    </w:p>
    <w:p w:rsidR="00D32059" w:rsidRPr="00E305C4" w:rsidRDefault="00D32059" w:rsidP="00392FF1">
      <w:pPr>
        <w:pStyle w:val="a3"/>
        <w:tabs>
          <w:tab w:val="left" w:pos="1418"/>
          <w:tab w:val="left" w:pos="6388"/>
          <w:tab w:val="left" w:pos="8578"/>
          <w:tab w:val="left" w:pos="10228"/>
        </w:tabs>
        <w:spacing w:before="40"/>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3) залучення жителів до вирішення питань</w:t>
      </w:r>
      <w:r w:rsidR="00105B96" w:rsidRPr="00E305C4">
        <w:rPr>
          <w:rFonts w:ascii="Verdana" w:hAnsi="Verdana" w:cs="Times New Roman"/>
          <w:sz w:val="24"/>
          <w:szCs w:val="24"/>
          <w:lang w:val="uk-UA"/>
        </w:rPr>
        <w:t xml:space="preserve"> </w:t>
      </w:r>
      <w:r w:rsidRPr="00E305C4">
        <w:rPr>
          <w:rFonts w:ascii="Verdana" w:hAnsi="Verdana" w:cs="Times New Roman"/>
          <w:sz w:val="24"/>
          <w:szCs w:val="24"/>
          <w:lang w:val="uk-UA"/>
        </w:rPr>
        <w:t>місцевого значення в</w:t>
      </w:r>
      <w:r w:rsidR="00105B96" w:rsidRPr="00E305C4">
        <w:rPr>
          <w:rFonts w:ascii="Verdana" w:hAnsi="Verdana" w:cs="Times New Roman"/>
          <w:sz w:val="24"/>
          <w:szCs w:val="24"/>
          <w:lang w:val="uk-UA"/>
        </w:rPr>
        <w:t xml:space="preserve"> </w:t>
      </w:r>
      <w:r w:rsidRPr="00E305C4">
        <w:rPr>
          <w:rFonts w:ascii="Verdana" w:hAnsi="Verdana" w:cs="Times New Roman"/>
          <w:sz w:val="24"/>
          <w:szCs w:val="24"/>
          <w:lang w:val="uk-UA"/>
        </w:rPr>
        <w:t>порядку</w:t>
      </w:r>
      <w:r w:rsidR="00105B96"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передбаченому цим Статутом та результати, яких вдалося досягнути;   </w:t>
      </w:r>
    </w:p>
    <w:p w:rsidR="00D32059" w:rsidRPr="00E305C4" w:rsidRDefault="00D3205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4) реалізацію</w:t>
      </w:r>
      <w:r w:rsidR="00105B96" w:rsidRPr="00E305C4">
        <w:rPr>
          <w:rFonts w:ascii="Verdana" w:hAnsi="Verdana" w:cs="Times New Roman"/>
          <w:sz w:val="24"/>
          <w:szCs w:val="24"/>
          <w:lang w:val="uk-UA"/>
        </w:rPr>
        <w:t xml:space="preserve"> </w:t>
      </w:r>
      <w:r w:rsidRPr="00E305C4">
        <w:rPr>
          <w:rFonts w:ascii="Verdana" w:hAnsi="Verdana" w:cs="Times New Roman"/>
          <w:sz w:val="24"/>
          <w:szCs w:val="24"/>
          <w:lang w:val="uk-UA"/>
        </w:rPr>
        <w:t>документів стратегічного планування розвитку територіальної</w:t>
      </w:r>
      <w:r w:rsidR="00105B96"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громади;   </w:t>
      </w:r>
    </w:p>
    <w:p w:rsidR="00D32059" w:rsidRPr="00E305C4" w:rsidRDefault="00D3205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виконання бюджету територіальної громади;   </w:t>
      </w:r>
    </w:p>
    <w:p w:rsidR="00D32059" w:rsidRPr="00E305C4" w:rsidRDefault="00D32059" w:rsidP="00E2269F">
      <w:pPr>
        <w:pStyle w:val="a3"/>
        <w:tabs>
          <w:tab w:val="left" w:pos="1418"/>
          <w:tab w:val="left" w:pos="6388"/>
          <w:tab w:val="left" w:pos="8578"/>
          <w:tab w:val="left" w:pos="10228"/>
        </w:tabs>
        <w:spacing w:before="40" w:line="286" w:lineRule="exact"/>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здійснення </w:t>
      </w:r>
      <w:r w:rsidR="00E62361" w:rsidRPr="00E305C4">
        <w:rPr>
          <w:rFonts w:ascii="Verdana" w:hAnsi="Verdana" w:cs="Times New Roman"/>
          <w:sz w:val="24"/>
          <w:szCs w:val="24"/>
          <w:lang w:val="uk-UA"/>
        </w:rPr>
        <w:t xml:space="preserve">державної </w:t>
      </w:r>
      <w:r w:rsidRPr="00E305C4">
        <w:rPr>
          <w:rFonts w:ascii="Verdana" w:hAnsi="Verdana" w:cs="Times New Roman"/>
          <w:sz w:val="24"/>
          <w:szCs w:val="24"/>
          <w:lang w:val="uk-UA"/>
        </w:rPr>
        <w:t>регуляторної політики у</w:t>
      </w:r>
      <w:r w:rsidR="00E62361" w:rsidRPr="00E305C4">
        <w:rPr>
          <w:rFonts w:ascii="Verdana" w:hAnsi="Verdana" w:cs="Times New Roman"/>
          <w:sz w:val="24"/>
          <w:szCs w:val="24"/>
          <w:lang w:val="uk-UA"/>
        </w:rPr>
        <w:t xml:space="preserve"> сфері </w:t>
      </w:r>
      <w:r w:rsidRPr="00E305C4">
        <w:rPr>
          <w:rFonts w:ascii="Verdana" w:hAnsi="Verdana" w:cs="Times New Roman"/>
          <w:sz w:val="24"/>
          <w:szCs w:val="24"/>
          <w:lang w:val="uk-UA"/>
        </w:rPr>
        <w:t xml:space="preserve">господарської  діяльності виконавчими органами </w:t>
      </w:r>
      <w:r w:rsidR="000C2584"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w:t>
      </w:r>
    </w:p>
    <w:p w:rsidR="00D32059" w:rsidRPr="00E305C4" w:rsidRDefault="00D3205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7) інші питання місцевого значення.  </w:t>
      </w:r>
    </w:p>
    <w:p w:rsidR="00E62361" w:rsidRPr="00E305C4" w:rsidRDefault="00D3205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Інформація про місце, час і спосіб організації звітування </w:t>
      </w:r>
      <w:r w:rsidR="00E62361" w:rsidRPr="00E305C4">
        <w:rPr>
          <w:rFonts w:ascii="Verdana" w:hAnsi="Verdana" w:cs="Times New Roman"/>
          <w:sz w:val="24"/>
          <w:szCs w:val="24"/>
          <w:lang w:val="uk-UA"/>
        </w:rPr>
        <w:t xml:space="preserve">сільського </w:t>
      </w:r>
      <w:r w:rsidRPr="00E305C4">
        <w:rPr>
          <w:rFonts w:ascii="Verdana" w:hAnsi="Verdana" w:cs="Times New Roman"/>
          <w:sz w:val="24"/>
          <w:szCs w:val="24"/>
          <w:lang w:val="uk-UA"/>
        </w:rPr>
        <w:t>голови перед територіальною громадою оприлюднюється на  офіційному вебсайті</w:t>
      </w:r>
      <w:r w:rsidR="00E62361"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ради </w:t>
      </w:r>
      <w:r w:rsidR="00276CBB" w:rsidRPr="00E305C4">
        <w:rPr>
          <w:rFonts w:ascii="Verdana" w:hAnsi="Verdana" w:cs="Times New Roman"/>
          <w:sz w:val="24"/>
          <w:szCs w:val="24"/>
          <w:lang w:val="uk-UA"/>
        </w:rPr>
        <w:t>не пізніше ніж за 7 календарних днів до дня проведення відкритої зустрічі</w:t>
      </w:r>
      <w:r w:rsidRPr="00E305C4">
        <w:rPr>
          <w:rFonts w:ascii="Verdana" w:hAnsi="Verdana" w:cs="Times New Roman"/>
          <w:sz w:val="24"/>
          <w:szCs w:val="24"/>
          <w:lang w:val="uk-UA"/>
        </w:rPr>
        <w:t xml:space="preserve">. </w:t>
      </w:r>
    </w:p>
    <w:p w:rsidR="00D32059" w:rsidRPr="00E305C4" w:rsidRDefault="00D3205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Письмовий звіт </w:t>
      </w:r>
      <w:r w:rsidR="00276CBB" w:rsidRPr="00E305C4">
        <w:rPr>
          <w:rFonts w:ascii="Verdana" w:hAnsi="Verdana" w:cs="Times New Roman"/>
          <w:sz w:val="24"/>
          <w:szCs w:val="24"/>
          <w:lang w:val="uk-UA"/>
        </w:rPr>
        <w:t>сільського</w:t>
      </w:r>
      <w:r w:rsidRPr="00E305C4">
        <w:rPr>
          <w:rFonts w:ascii="Verdana" w:hAnsi="Verdana" w:cs="Times New Roman"/>
          <w:sz w:val="24"/>
          <w:szCs w:val="24"/>
          <w:lang w:val="uk-UA"/>
        </w:rPr>
        <w:t xml:space="preserve"> голови про свою роботу оприлюднюється на офіційному вебсайті ради та розміщується у </w:t>
      </w:r>
      <w:r w:rsidRPr="00E305C4">
        <w:rPr>
          <w:rFonts w:ascii="Verdana" w:hAnsi="Verdana" w:cs="Times New Roman"/>
          <w:sz w:val="24"/>
          <w:szCs w:val="24"/>
          <w:lang w:val="uk-UA"/>
        </w:rPr>
        <w:lastRenderedPageBreak/>
        <w:t xml:space="preserve">приміщенні ради не пізніше, ніж за 7 календарних днів до дня проведення відкритої зустрічі.  </w:t>
      </w:r>
    </w:p>
    <w:p w:rsidR="00D32059" w:rsidRPr="00CA4B45" w:rsidRDefault="00D32059" w:rsidP="00E2269F">
      <w:pPr>
        <w:pStyle w:val="a3"/>
        <w:tabs>
          <w:tab w:val="left" w:pos="1418"/>
          <w:tab w:val="left" w:pos="6388"/>
          <w:tab w:val="left" w:pos="8578"/>
          <w:tab w:val="left" w:pos="10228"/>
        </w:tabs>
        <w:spacing w:before="40" w:line="286" w:lineRule="exact"/>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w:t>
      </w:r>
      <w:r w:rsidR="000A1A7F" w:rsidRPr="00E305C4">
        <w:rPr>
          <w:rFonts w:ascii="Verdana" w:hAnsi="Verdana" w:cs="Times New Roman"/>
          <w:sz w:val="24"/>
          <w:szCs w:val="24"/>
          <w:lang w:val="uk-UA"/>
        </w:rPr>
        <w:t xml:space="preserve">Сільський </w:t>
      </w:r>
      <w:r w:rsidRPr="00E305C4">
        <w:rPr>
          <w:rFonts w:ascii="Verdana" w:hAnsi="Verdana" w:cs="Times New Roman"/>
          <w:sz w:val="24"/>
          <w:szCs w:val="24"/>
          <w:lang w:val="uk-UA"/>
        </w:rPr>
        <w:t>голова звітує перед територіальною громадою під час проведення відкритої зустрічі у спосіб</w:t>
      </w:r>
      <w:r w:rsidR="008516C5" w:rsidRPr="00E305C4">
        <w:rPr>
          <w:rFonts w:ascii="Verdana" w:hAnsi="Verdana" w:cs="Times New Roman"/>
          <w:sz w:val="24"/>
          <w:szCs w:val="24"/>
          <w:lang w:val="uk-UA"/>
        </w:rPr>
        <w:t xml:space="preserve"> </w:t>
      </w:r>
      <w:r w:rsidR="00F54BB1" w:rsidRPr="00CA4B45">
        <w:rPr>
          <w:rFonts w:ascii="Verdana" w:hAnsi="Verdana" w:cs="Times New Roman"/>
          <w:bCs/>
          <w:sz w:val="24"/>
          <w:szCs w:val="24"/>
          <w:lang w:val="uk-UA"/>
        </w:rPr>
        <w:t>(наживо або у режимі відеоконференції)</w:t>
      </w:r>
      <w:r w:rsidRPr="00CA4B45">
        <w:rPr>
          <w:rFonts w:ascii="Verdana" w:hAnsi="Verdana" w:cs="Times New Roman"/>
          <w:sz w:val="24"/>
          <w:szCs w:val="24"/>
          <w:lang w:val="uk-UA"/>
        </w:rPr>
        <w:t xml:space="preserve">, що дає змогу жителям поставити запитання, висловити зауваження та внести пропозиції. </w:t>
      </w:r>
    </w:p>
    <w:p w:rsidR="00D32059" w:rsidRPr="00E305C4" w:rsidRDefault="00D32059" w:rsidP="00E2269F">
      <w:pPr>
        <w:pStyle w:val="a3"/>
        <w:tabs>
          <w:tab w:val="left" w:pos="1418"/>
          <w:tab w:val="left" w:pos="6388"/>
          <w:tab w:val="left" w:pos="8578"/>
          <w:tab w:val="left" w:pos="10228"/>
        </w:tabs>
        <w:spacing w:before="40" w:line="286" w:lineRule="exact"/>
        <w:ind w:left="0" w:right="-1" w:firstLine="709"/>
        <w:jc w:val="both"/>
        <w:rPr>
          <w:rFonts w:ascii="Verdana" w:hAnsi="Verdana" w:cs="Times New Roman"/>
          <w:sz w:val="24"/>
          <w:szCs w:val="24"/>
          <w:lang w:val="uk-UA"/>
        </w:rPr>
      </w:pPr>
      <w:r w:rsidRPr="00CA4B45">
        <w:rPr>
          <w:rFonts w:ascii="Verdana" w:hAnsi="Verdana" w:cs="Times New Roman"/>
          <w:sz w:val="24"/>
          <w:szCs w:val="24"/>
          <w:lang w:val="uk-UA"/>
        </w:rPr>
        <w:t xml:space="preserve">6. </w:t>
      </w:r>
      <w:r w:rsidR="00F54BB1" w:rsidRPr="00CA4B45">
        <w:rPr>
          <w:rFonts w:ascii="Verdana" w:hAnsi="Verdana" w:cs="Times New Roman"/>
          <w:sz w:val="24"/>
          <w:szCs w:val="24"/>
          <w:lang w:val="uk-UA"/>
        </w:rPr>
        <w:t>Сільський</w:t>
      </w:r>
      <w:r w:rsidRPr="00CA4B45">
        <w:rPr>
          <w:rFonts w:ascii="Verdana" w:hAnsi="Verdana" w:cs="Times New Roman"/>
          <w:sz w:val="24"/>
          <w:szCs w:val="24"/>
          <w:lang w:val="uk-UA"/>
        </w:rPr>
        <w:t xml:space="preserve"> голова зобов’язаний </w:t>
      </w:r>
      <w:r w:rsidR="00F54BB1" w:rsidRPr="00CA4B45">
        <w:rPr>
          <w:rFonts w:ascii="Verdana" w:hAnsi="Verdana" w:cs="Times New Roman"/>
          <w:sz w:val="24"/>
          <w:szCs w:val="24"/>
          <w:lang w:val="uk-UA"/>
        </w:rPr>
        <w:t>про</w:t>
      </w:r>
      <w:r w:rsidRPr="00CA4B45">
        <w:rPr>
          <w:rFonts w:ascii="Verdana" w:hAnsi="Verdana" w:cs="Times New Roman"/>
          <w:sz w:val="24"/>
          <w:szCs w:val="24"/>
          <w:lang w:val="uk-UA"/>
        </w:rPr>
        <w:t>звітувати</w:t>
      </w:r>
      <w:r w:rsidRPr="00E305C4">
        <w:rPr>
          <w:rFonts w:ascii="Verdana" w:hAnsi="Verdana" w:cs="Times New Roman"/>
          <w:sz w:val="24"/>
          <w:szCs w:val="24"/>
          <w:lang w:val="uk-UA"/>
        </w:rPr>
        <w:t xml:space="preserve"> перед радою про</w:t>
      </w:r>
      <w:r w:rsidR="00DF66C5" w:rsidRPr="00E305C4">
        <w:rPr>
          <w:rFonts w:ascii="Verdana" w:hAnsi="Verdana" w:cs="Times New Roman"/>
          <w:sz w:val="24"/>
          <w:szCs w:val="24"/>
          <w:lang w:val="uk-UA"/>
        </w:rPr>
        <w:t xml:space="preserve"> </w:t>
      </w:r>
      <w:r w:rsidRPr="00E305C4">
        <w:rPr>
          <w:rFonts w:ascii="Verdana" w:hAnsi="Verdana" w:cs="Times New Roman"/>
          <w:sz w:val="24"/>
          <w:szCs w:val="24"/>
          <w:lang w:val="uk-UA"/>
        </w:rPr>
        <w:t>роботу виконавчих органів ради</w:t>
      </w:r>
      <w:r w:rsidR="00DF66C5" w:rsidRPr="00E305C4">
        <w:rPr>
          <w:rFonts w:ascii="Verdana" w:hAnsi="Verdana" w:cs="Times New Roman"/>
          <w:sz w:val="24"/>
          <w:szCs w:val="24"/>
          <w:lang w:val="uk-UA"/>
        </w:rPr>
        <w:t xml:space="preserve"> н</w:t>
      </w:r>
      <w:r w:rsidRPr="00E305C4">
        <w:rPr>
          <w:rFonts w:ascii="Verdana" w:hAnsi="Verdana" w:cs="Times New Roman"/>
          <w:sz w:val="24"/>
          <w:szCs w:val="24"/>
          <w:lang w:val="uk-UA"/>
        </w:rPr>
        <w:t>а</w:t>
      </w:r>
      <w:r w:rsidR="00DF66C5" w:rsidRPr="00E305C4">
        <w:rPr>
          <w:rFonts w:ascii="Verdana" w:hAnsi="Verdana" w:cs="Times New Roman"/>
          <w:sz w:val="24"/>
          <w:szCs w:val="24"/>
          <w:lang w:val="uk-UA"/>
        </w:rPr>
        <w:t xml:space="preserve"> </w:t>
      </w:r>
      <w:r w:rsidRPr="00E305C4">
        <w:rPr>
          <w:rFonts w:ascii="Verdana" w:hAnsi="Verdana" w:cs="Times New Roman"/>
          <w:sz w:val="24"/>
          <w:szCs w:val="24"/>
          <w:lang w:val="uk-UA"/>
        </w:rPr>
        <w:t>вимогу не менше половини депутатів</w:t>
      </w:r>
      <w:r w:rsidR="00DF66C5" w:rsidRPr="00E305C4">
        <w:rPr>
          <w:rFonts w:ascii="Verdana" w:hAnsi="Verdana" w:cs="Times New Roman"/>
          <w:sz w:val="24"/>
          <w:szCs w:val="24"/>
          <w:lang w:val="uk-UA"/>
        </w:rPr>
        <w:t xml:space="preserve"> сільської </w:t>
      </w:r>
      <w:r w:rsidRPr="00E305C4">
        <w:rPr>
          <w:rFonts w:ascii="Verdana" w:hAnsi="Verdana" w:cs="Times New Roman"/>
          <w:sz w:val="24"/>
          <w:szCs w:val="24"/>
          <w:lang w:val="uk-UA"/>
        </w:rPr>
        <w:t xml:space="preserve">ради у визначений ними строк, але не раніше наступної чергової сесії.  </w:t>
      </w:r>
    </w:p>
    <w:p w:rsidR="00D32059" w:rsidRPr="00E305C4" w:rsidRDefault="00D3205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7. Звіту</w:t>
      </w:r>
      <w:r w:rsidR="00DF66C5" w:rsidRPr="00E305C4">
        <w:rPr>
          <w:rFonts w:ascii="Verdana" w:hAnsi="Verdana" w:cs="Times New Roman"/>
          <w:sz w:val="24"/>
          <w:szCs w:val="24"/>
          <w:lang w:val="uk-UA"/>
        </w:rPr>
        <w:t>вання перед сільською</w:t>
      </w:r>
      <w:r w:rsidRPr="00E305C4">
        <w:rPr>
          <w:rFonts w:ascii="Verdana" w:hAnsi="Verdana" w:cs="Times New Roman"/>
          <w:sz w:val="24"/>
          <w:szCs w:val="24"/>
          <w:lang w:val="uk-UA"/>
        </w:rPr>
        <w:t xml:space="preserve"> радою відбувається на її пленарних засіданнях.   </w:t>
      </w:r>
    </w:p>
    <w:p w:rsidR="00DF66C5" w:rsidRPr="00E305C4" w:rsidRDefault="00D3205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8. Звітування </w:t>
      </w:r>
      <w:r w:rsidR="00DF66C5" w:rsidRPr="00E305C4">
        <w:rPr>
          <w:rFonts w:ascii="Verdana" w:hAnsi="Verdana" w:cs="Times New Roman"/>
          <w:sz w:val="24"/>
          <w:szCs w:val="24"/>
          <w:lang w:val="uk-UA"/>
        </w:rPr>
        <w:t>сільського</w:t>
      </w:r>
      <w:r w:rsidRPr="00E305C4">
        <w:rPr>
          <w:rFonts w:ascii="Verdana" w:hAnsi="Verdana" w:cs="Times New Roman"/>
          <w:sz w:val="24"/>
          <w:szCs w:val="24"/>
          <w:lang w:val="uk-UA"/>
        </w:rPr>
        <w:t xml:space="preserve"> голови перед </w:t>
      </w:r>
      <w:r w:rsidR="00DF66C5" w:rsidRPr="00E305C4">
        <w:rPr>
          <w:rFonts w:ascii="Verdana" w:hAnsi="Verdana" w:cs="Times New Roman"/>
          <w:sz w:val="24"/>
          <w:szCs w:val="24"/>
          <w:lang w:val="uk-UA"/>
        </w:rPr>
        <w:t>сільською</w:t>
      </w:r>
      <w:r w:rsidRPr="00E305C4">
        <w:rPr>
          <w:rFonts w:ascii="Verdana" w:hAnsi="Verdana" w:cs="Times New Roman"/>
          <w:sz w:val="24"/>
          <w:szCs w:val="24"/>
          <w:lang w:val="uk-UA"/>
        </w:rPr>
        <w:t xml:space="preserve"> радою, у тому</w:t>
      </w:r>
      <w:r w:rsidR="00DF66C5" w:rsidRPr="00E305C4">
        <w:rPr>
          <w:rFonts w:ascii="Verdana" w:hAnsi="Verdana" w:cs="Times New Roman"/>
          <w:sz w:val="24"/>
          <w:szCs w:val="24"/>
          <w:lang w:val="uk-UA"/>
        </w:rPr>
        <w:t xml:space="preserve"> числі, має містити </w:t>
      </w:r>
      <w:r w:rsidRPr="00E305C4">
        <w:rPr>
          <w:rFonts w:ascii="Verdana" w:hAnsi="Verdana" w:cs="Times New Roman"/>
          <w:sz w:val="24"/>
          <w:szCs w:val="24"/>
          <w:lang w:val="uk-UA"/>
        </w:rPr>
        <w:t xml:space="preserve">інформацію: </w:t>
      </w:r>
    </w:p>
    <w:p w:rsidR="00D32059" w:rsidRPr="00E305C4" w:rsidRDefault="00D3205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1)</w:t>
      </w:r>
      <w:r w:rsidR="00DF66C5"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доповідь про його роботу та роботу виконавчих органів </w:t>
      </w:r>
      <w:r w:rsidR="00DF66C5" w:rsidRPr="00E305C4">
        <w:rPr>
          <w:rFonts w:ascii="Verdana" w:hAnsi="Verdana" w:cs="Times New Roman"/>
          <w:sz w:val="24"/>
          <w:szCs w:val="24"/>
          <w:lang w:val="uk-UA"/>
        </w:rPr>
        <w:t xml:space="preserve">сільської ради </w:t>
      </w:r>
      <w:r w:rsidRPr="00E305C4">
        <w:rPr>
          <w:rFonts w:ascii="Verdana" w:hAnsi="Verdana" w:cs="Times New Roman"/>
          <w:sz w:val="24"/>
          <w:szCs w:val="24"/>
          <w:lang w:val="uk-UA"/>
        </w:rPr>
        <w:t>за</w:t>
      </w:r>
      <w:r w:rsidR="00DF66C5"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звітний період;  </w:t>
      </w:r>
    </w:p>
    <w:p w:rsidR="00D32059" w:rsidRPr="00E305C4" w:rsidRDefault="00D3205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про хід і результати виконання бюджету територіальної громади;  </w:t>
      </w:r>
    </w:p>
    <w:p w:rsidR="00D32059" w:rsidRPr="00E305C4" w:rsidRDefault="00D32059" w:rsidP="00E2269F">
      <w:pPr>
        <w:pStyle w:val="a3"/>
        <w:tabs>
          <w:tab w:val="left" w:pos="1418"/>
          <w:tab w:val="left" w:pos="6388"/>
          <w:tab w:val="left" w:pos="8578"/>
          <w:tab w:val="left" w:pos="10228"/>
        </w:tabs>
        <w:spacing w:before="40" w:line="286" w:lineRule="exact"/>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про реалізацію затверджених </w:t>
      </w:r>
      <w:r w:rsidR="00DF66C5" w:rsidRPr="00E305C4">
        <w:rPr>
          <w:rFonts w:ascii="Verdana" w:hAnsi="Verdana" w:cs="Times New Roman"/>
          <w:sz w:val="24"/>
          <w:szCs w:val="24"/>
          <w:lang w:val="uk-UA"/>
        </w:rPr>
        <w:t xml:space="preserve">сільською </w:t>
      </w:r>
      <w:r w:rsidRPr="00E305C4">
        <w:rPr>
          <w:rFonts w:ascii="Verdana" w:hAnsi="Verdana" w:cs="Times New Roman"/>
          <w:sz w:val="24"/>
          <w:szCs w:val="24"/>
          <w:lang w:val="uk-UA"/>
        </w:rPr>
        <w:t>радою документів</w:t>
      </w:r>
      <w:r w:rsidR="00DF66C5"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стратегічного планування;  </w:t>
      </w:r>
    </w:p>
    <w:p w:rsidR="00D32059" w:rsidRPr="00E305C4" w:rsidRDefault="00D3205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про роботу його заступників;   </w:t>
      </w:r>
    </w:p>
    <w:p w:rsidR="00D32059" w:rsidRPr="00E305C4" w:rsidRDefault="00D3205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відповіді на запитання депутатів </w:t>
      </w:r>
      <w:r w:rsidR="00645AEA" w:rsidRPr="00E305C4">
        <w:rPr>
          <w:rFonts w:ascii="Verdana" w:hAnsi="Verdana" w:cs="Times New Roman"/>
          <w:sz w:val="24"/>
          <w:szCs w:val="24"/>
          <w:lang w:val="uk-UA"/>
        </w:rPr>
        <w:t>сільської</w:t>
      </w:r>
      <w:r w:rsidR="00D45458" w:rsidRPr="00E305C4">
        <w:rPr>
          <w:rFonts w:ascii="Verdana" w:hAnsi="Verdana" w:cs="Times New Roman"/>
          <w:sz w:val="24"/>
          <w:szCs w:val="24"/>
          <w:lang w:val="uk-UA"/>
        </w:rPr>
        <w:t xml:space="preserve"> ради.</w:t>
      </w:r>
    </w:p>
    <w:p w:rsidR="00E2269F" w:rsidRPr="00E305C4" w:rsidRDefault="00E2269F"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p>
    <w:p w:rsidR="00D45458" w:rsidRPr="00E305C4" w:rsidRDefault="00D45458" w:rsidP="00242A0B">
      <w:pPr>
        <w:pStyle w:val="2"/>
        <w:rPr>
          <w:lang w:val="uk-UA"/>
        </w:rPr>
      </w:pPr>
      <w:bookmarkStart w:id="101" w:name="_Toc235004028"/>
      <w:r w:rsidRPr="00E305C4">
        <w:rPr>
          <w:lang w:val="uk-UA"/>
        </w:rPr>
        <w:t xml:space="preserve">Стаття </w:t>
      </w:r>
      <w:r w:rsidR="00475729" w:rsidRPr="00E305C4">
        <w:rPr>
          <w:lang w:val="uk-UA"/>
        </w:rPr>
        <w:t>7</w:t>
      </w:r>
      <w:r w:rsidR="00AB7C44" w:rsidRPr="00E305C4">
        <w:rPr>
          <w:lang w:val="uk-UA"/>
        </w:rPr>
        <w:t>3</w:t>
      </w:r>
      <w:r w:rsidRPr="00E305C4">
        <w:rPr>
          <w:lang w:val="uk-UA"/>
        </w:rPr>
        <w:t>. Звітування депутатів сільської ради</w:t>
      </w:r>
      <w:bookmarkEnd w:id="101"/>
      <w:r w:rsidRPr="00E305C4">
        <w:rPr>
          <w:lang w:val="uk-UA"/>
        </w:rPr>
        <w:t xml:space="preserve">  </w:t>
      </w:r>
    </w:p>
    <w:p w:rsidR="00D45458" w:rsidRPr="00E305C4" w:rsidRDefault="00D45458"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Депутати сільської ради не менше одного разу на рік до кінця червня року, наступного за звітним, звітують про свою роботу перед територіальною громадою.   </w:t>
      </w:r>
    </w:p>
    <w:p w:rsidR="00D45458" w:rsidRPr="00E305C4" w:rsidRDefault="00D45458"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Письмовий звіт депутата про його діяльність перед територіальною </w:t>
      </w:r>
    </w:p>
    <w:p w:rsidR="001262E6" w:rsidRPr="00E305C4" w:rsidRDefault="00D45458"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громадою, в тому числі, має містити інформацію про:  </w:t>
      </w:r>
    </w:p>
    <w:p w:rsidR="001262E6" w:rsidRPr="00E305C4" w:rsidRDefault="00D45458" w:rsidP="00E2269F">
      <w:pPr>
        <w:pStyle w:val="a3"/>
        <w:numPr>
          <w:ilvl w:val="0"/>
          <w:numId w:val="14"/>
        </w:numPr>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його діяльність у </w:t>
      </w:r>
      <w:r w:rsidR="008B79D9" w:rsidRPr="00E305C4">
        <w:rPr>
          <w:rFonts w:ascii="Verdana" w:hAnsi="Verdana" w:cs="Times New Roman"/>
          <w:sz w:val="24"/>
          <w:szCs w:val="24"/>
          <w:lang w:val="uk-UA"/>
        </w:rPr>
        <w:t xml:space="preserve">сільській </w:t>
      </w:r>
      <w:r w:rsidRPr="00E305C4">
        <w:rPr>
          <w:rFonts w:ascii="Verdana" w:hAnsi="Verdana" w:cs="Times New Roman"/>
          <w:sz w:val="24"/>
          <w:szCs w:val="24"/>
          <w:lang w:val="uk-UA"/>
        </w:rPr>
        <w:t>раді та в її органах, до</w:t>
      </w:r>
      <w:r w:rsidR="008B79D9"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яких його обрано </w:t>
      </w:r>
      <w:r w:rsidR="008B79D9" w:rsidRPr="00E305C4">
        <w:rPr>
          <w:rFonts w:ascii="Verdana" w:hAnsi="Verdana" w:cs="Times New Roman"/>
          <w:sz w:val="24"/>
          <w:szCs w:val="24"/>
          <w:lang w:val="uk-UA"/>
        </w:rPr>
        <w:t xml:space="preserve">– </w:t>
      </w:r>
      <w:r w:rsidRPr="00E305C4">
        <w:rPr>
          <w:rFonts w:ascii="Verdana" w:hAnsi="Verdana" w:cs="Times New Roman"/>
          <w:sz w:val="24"/>
          <w:szCs w:val="24"/>
          <w:lang w:val="uk-UA"/>
        </w:rPr>
        <w:t>кількісну інформацію</w:t>
      </w:r>
      <w:r w:rsidR="008B79D9"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про присутність на пленарних засіданнях </w:t>
      </w:r>
      <w:r w:rsidR="008B79D9" w:rsidRPr="00E305C4">
        <w:rPr>
          <w:rFonts w:ascii="Verdana" w:hAnsi="Verdana" w:cs="Times New Roman"/>
          <w:sz w:val="24"/>
          <w:szCs w:val="24"/>
          <w:lang w:val="uk-UA"/>
        </w:rPr>
        <w:t>сільської ради</w:t>
      </w:r>
      <w:r w:rsidRPr="00E305C4">
        <w:rPr>
          <w:rFonts w:ascii="Verdana" w:hAnsi="Verdana" w:cs="Times New Roman"/>
          <w:sz w:val="24"/>
          <w:szCs w:val="24"/>
          <w:lang w:val="uk-UA"/>
        </w:rPr>
        <w:t xml:space="preserve"> і засіданнях постійних та </w:t>
      </w:r>
      <w:r w:rsidR="008B79D9" w:rsidRPr="00E305C4">
        <w:rPr>
          <w:rFonts w:ascii="Verdana" w:hAnsi="Verdana" w:cs="Times New Roman"/>
          <w:sz w:val="24"/>
          <w:szCs w:val="24"/>
          <w:lang w:val="uk-UA"/>
        </w:rPr>
        <w:t>інших комісій сільської ради</w:t>
      </w:r>
      <w:r w:rsidRPr="00E305C4">
        <w:rPr>
          <w:rFonts w:ascii="Verdana" w:hAnsi="Verdana" w:cs="Times New Roman"/>
          <w:sz w:val="24"/>
          <w:szCs w:val="24"/>
          <w:lang w:val="uk-UA"/>
        </w:rPr>
        <w:t xml:space="preserve">, робочих груп, їх співвідношення до загальної кількості засідань </w:t>
      </w:r>
      <w:r w:rsidR="008B79D9"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депутатських комісій і робочих гру</w:t>
      </w:r>
      <w:r w:rsidR="001262E6" w:rsidRPr="00E305C4">
        <w:rPr>
          <w:rFonts w:ascii="Verdana" w:hAnsi="Verdana" w:cs="Times New Roman"/>
          <w:sz w:val="24"/>
          <w:szCs w:val="24"/>
          <w:lang w:val="uk-UA"/>
        </w:rPr>
        <w:t xml:space="preserve">п; </w:t>
      </w:r>
    </w:p>
    <w:p w:rsidR="008B79D9" w:rsidRPr="00E305C4" w:rsidRDefault="008B79D9" w:rsidP="00E2269F">
      <w:pPr>
        <w:pStyle w:val="a3"/>
        <w:numPr>
          <w:ilvl w:val="0"/>
          <w:numId w:val="14"/>
        </w:numPr>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 його роботу </w:t>
      </w:r>
      <w:r w:rsidR="00F2013C" w:rsidRPr="00E305C4">
        <w:rPr>
          <w:rFonts w:ascii="Verdana" w:hAnsi="Verdana" w:cs="Times New Roman"/>
          <w:sz w:val="24"/>
          <w:szCs w:val="24"/>
          <w:lang w:val="uk-UA"/>
        </w:rPr>
        <w:t xml:space="preserve">у виборчому окрузі, </w:t>
      </w:r>
      <w:r w:rsidRPr="00E305C4">
        <w:rPr>
          <w:rFonts w:ascii="Verdana" w:hAnsi="Verdana" w:cs="Times New Roman"/>
          <w:sz w:val="24"/>
          <w:szCs w:val="24"/>
          <w:lang w:val="uk-UA"/>
        </w:rPr>
        <w:t xml:space="preserve">з виборцями </w:t>
      </w:r>
      <w:r w:rsidR="00F2013C" w:rsidRPr="00E305C4">
        <w:rPr>
          <w:rFonts w:ascii="Verdana" w:hAnsi="Verdana" w:cs="Times New Roman"/>
          <w:sz w:val="24"/>
          <w:szCs w:val="24"/>
          <w:lang w:val="uk-UA"/>
        </w:rPr>
        <w:t xml:space="preserve">(особистий </w:t>
      </w:r>
      <w:r w:rsidRPr="00E305C4">
        <w:rPr>
          <w:rFonts w:ascii="Verdana" w:hAnsi="Verdana" w:cs="Times New Roman"/>
          <w:sz w:val="24"/>
          <w:szCs w:val="24"/>
          <w:lang w:val="uk-UA"/>
        </w:rPr>
        <w:t xml:space="preserve">прийом громадян тощо), виконання доручень виборців, відповіді на поставлені запитання;  </w:t>
      </w:r>
    </w:p>
    <w:p w:rsidR="008B79D9" w:rsidRPr="00E305C4" w:rsidRDefault="00F2013C"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прийняті сільською </w:t>
      </w:r>
      <w:r w:rsidR="008B79D9" w:rsidRPr="00E305C4">
        <w:rPr>
          <w:rFonts w:ascii="Verdana" w:hAnsi="Verdana" w:cs="Times New Roman"/>
          <w:sz w:val="24"/>
          <w:szCs w:val="24"/>
          <w:lang w:val="uk-UA"/>
        </w:rPr>
        <w:t xml:space="preserve">радою та її органами рішення, хід їх  виконання;   </w:t>
      </w:r>
    </w:p>
    <w:p w:rsidR="008B79D9" w:rsidRPr="00E305C4" w:rsidRDefault="008B79D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4) особисту участь в обговоренні, прийнятті т</w:t>
      </w:r>
      <w:r w:rsidR="000F34CC" w:rsidRPr="00E305C4">
        <w:rPr>
          <w:rFonts w:ascii="Verdana" w:hAnsi="Verdana" w:cs="Times New Roman"/>
          <w:sz w:val="24"/>
          <w:szCs w:val="24"/>
          <w:lang w:val="uk-UA"/>
        </w:rPr>
        <w:t xml:space="preserve">а організації виконання рішень сільської </w:t>
      </w:r>
      <w:r w:rsidRPr="00E305C4">
        <w:rPr>
          <w:rFonts w:ascii="Verdana" w:hAnsi="Verdana" w:cs="Times New Roman"/>
          <w:sz w:val="24"/>
          <w:szCs w:val="24"/>
          <w:lang w:val="uk-UA"/>
        </w:rPr>
        <w:t xml:space="preserve">ради, її органів, а також доручень виборців;  </w:t>
      </w:r>
    </w:p>
    <w:p w:rsidR="008B79D9" w:rsidRPr="00E305C4" w:rsidRDefault="008B79D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5) інформацію про головні проблеми, над в</w:t>
      </w:r>
      <w:r w:rsidR="00722250" w:rsidRPr="00E305C4">
        <w:rPr>
          <w:rFonts w:ascii="Verdana" w:hAnsi="Verdana" w:cs="Times New Roman"/>
          <w:sz w:val="24"/>
          <w:szCs w:val="24"/>
          <w:lang w:val="uk-UA"/>
        </w:rPr>
        <w:t>ирішенням яких працював депутат</w:t>
      </w:r>
      <w:r w:rsidRPr="00E305C4">
        <w:rPr>
          <w:rFonts w:ascii="Verdana" w:hAnsi="Verdana" w:cs="Times New Roman"/>
          <w:sz w:val="24"/>
          <w:szCs w:val="24"/>
          <w:lang w:val="uk-UA"/>
        </w:rPr>
        <w:t xml:space="preserve">;  </w:t>
      </w:r>
    </w:p>
    <w:p w:rsidR="00D45458" w:rsidRPr="00E305C4" w:rsidRDefault="008B79D9"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6) інші важливі для життєдіяльності територіа</w:t>
      </w:r>
      <w:r w:rsidR="00722250" w:rsidRPr="00E305C4">
        <w:rPr>
          <w:rFonts w:ascii="Verdana" w:hAnsi="Verdana" w:cs="Times New Roman"/>
          <w:sz w:val="24"/>
          <w:szCs w:val="24"/>
          <w:lang w:val="uk-UA"/>
        </w:rPr>
        <w:t xml:space="preserve">льної громади питання, а також </w:t>
      </w:r>
      <w:r w:rsidRPr="00E305C4">
        <w:rPr>
          <w:rFonts w:ascii="Verdana" w:hAnsi="Verdana" w:cs="Times New Roman"/>
          <w:sz w:val="24"/>
          <w:szCs w:val="24"/>
          <w:lang w:val="uk-UA"/>
        </w:rPr>
        <w:t xml:space="preserve">важливі питання, на розсуд депутата ради.  </w:t>
      </w:r>
    </w:p>
    <w:p w:rsidR="00997022" w:rsidRPr="00E305C4" w:rsidRDefault="00097467"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 xml:space="preserve">3. Сільська рада кожного року </w:t>
      </w:r>
      <w:r w:rsidRPr="00CA4B45">
        <w:rPr>
          <w:rFonts w:ascii="Verdana" w:hAnsi="Verdana" w:cs="Times New Roman"/>
          <w:sz w:val="24"/>
          <w:szCs w:val="24"/>
          <w:lang w:val="uk-UA"/>
        </w:rPr>
        <w:t>до 1 лютого</w:t>
      </w:r>
      <w:r w:rsidRPr="00E305C4">
        <w:rPr>
          <w:rFonts w:ascii="Verdana" w:hAnsi="Verdana" w:cs="Times New Roman"/>
          <w:sz w:val="24"/>
          <w:szCs w:val="24"/>
          <w:lang w:val="uk-UA"/>
        </w:rPr>
        <w:t xml:space="preserve"> затверджує</w:t>
      </w:r>
      <w:r w:rsidR="0071048D" w:rsidRPr="00E305C4">
        <w:rPr>
          <w:rFonts w:ascii="Verdana" w:hAnsi="Verdana" w:cs="Times New Roman"/>
          <w:sz w:val="24"/>
          <w:szCs w:val="24"/>
          <w:lang w:val="uk-UA"/>
        </w:rPr>
        <w:t xml:space="preserve"> </w:t>
      </w:r>
      <w:r w:rsidRPr="00E305C4">
        <w:rPr>
          <w:rFonts w:ascii="Verdana" w:hAnsi="Verdana" w:cs="Times New Roman"/>
          <w:sz w:val="24"/>
          <w:szCs w:val="24"/>
          <w:lang w:val="uk-UA"/>
        </w:rPr>
        <w:t>графік</w:t>
      </w:r>
      <w:r w:rsidR="0071048D"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звітування - визначає </w:t>
      </w:r>
      <w:r w:rsidR="0071048D" w:rsidRPr="00E305C4">
        <w:rPr>
          <w:rFonts w:ascii="Verdana" w:hAnsi="Verdana" w:cs="Times New Roman"/>
          <w:sz w:val="24"/>
          <w:szCs w:val="24"/>
          <w:lang w:val="uk-UA"/>
        </w:rPr>
        <w:t>орієнтовні с</w:t>
      </w:r>
      <w:r w:rsidRPr="00E305C4">
        <w:rPr>
          <w:rFonts w:ascii="Verdana" w:hAnsi="Verdana" w:cs="Times New Roman"/>
          <w:sz w:val="24"/>
          <w:szCs w:val="24"/>
          <w:lang w:val="uk-UA"/>
        </w:rPr>
        <w:t xml:space="preserve">троки проведення </w:t>
      </w:r>
      <w:r w:rsidR="0071048D" w:rsidRPr="00E305C4">
        <w:rPr>
          <w:rFonts w:ascii="Verdana" w:hAnsi="Verdana" w:cs="Times New Roman"/>
          <w:sz w:val="24"/>
          <w:szCs w:val="24"/>
          <w:lang w:val="uk-UA"/>
        </w:rPr>
        <w:t xml:space="preserve">звітів </w:t>
      </w:r>
      <w:r w:rsidRPr="00E305C4">
        <w:rPr>
          <w:rFonts w:ascii="Verdana" w:hAnsi="Verdana" w:cs="Times New Roman"/>
          <w:sz w:val="24"/>
          <w:szCs w:val="24"/>
          <w:lang w:val="uk-UA"/>
        </w:rPr>
        <w:t>депу</w:t>
      </w:r>
      <w:r w:rsidR="0071048D" w:rsidRPr="00E305C4">
        <w:rPr>
          <w:rFonts w:ascii="Verdana" w:hAnsi="Verdana" w:cs="Times New Roman"/>
          <w:sz w:val="24"/>
          <w:szCs w:val="24"/>
          <w:lang w:val="uk-UA"/>
        </w:rPr>
        <w:t>татів сільської ради</w:t>
      </w:r>
      <w:r w:rsidRPr="00E305C4">
        <w:rPr>
          <w:rFonts w:ascii="Verdana" w:hAnsi="Verdana" w:cs="Times New Roman"/>
          <w:sz w:val="24"/>
          <w:szCs w:val="24"/>
          <w:lang w:val="uk-UA"/>
        </w:rPr>
        <w:t xml:space="preserve"> перед виборцями. </w:t>
      </w:r>
    </w:p>
    <w:p w:rsidR="00097467" w:rsidRPr="00E305C4" w:rsidRDefault="00097467"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Інформація про місце, час і спосіб організації звітування депутатів </w:t>
      </w:r>
      <w:r w:rsidR="00997022" w:rsidRPr="00E305C4">
        <w:rPr>
          <w:rFonts w:ascii="Verdana" w:hAnsi="Verdana" w:cs="Times New Roman"/>
          <w:sz w:val="24"/>
          <w:szCs w:val="24"/>
          <w:lang w:val="uk-UA"/>
        </w:rPr>
        <w:t xml:space="preserve">сільської ради </w:t>
      </w:r>
      <w:r w:rsidRPr="00E305C4">
        <w:rPr>
          <w:rFonts w:ascii="Verdana" w:hAnsi="Verdana" w:cs="Times New Roman"/>
          <w:sz w:val="24"/>
          <w:szCs w:val="24"/>
          <w:lang w:val="uk-UA"/>
        </w:rPr>
        <w:t xml:space="preserve">оприлюднюється на офіційному вебсайті </w:t>
      </w:r>
      <w:r w:rsidR="00997022" w:rsidRPr="00E305C4">
        <w:rPr>
          <w:rFonts w:ascii="Verdana" w:hAnsi="Verdana" w:cs="Times New Roman"/>
          <w:sz w:val="24"/>
          <w:szCs w:val="24"/>
          <w:lang w:val="uk-UA"/>
        </w:rPr>
        <w:t xml:space="preserve">сільської ради </w:t>
      </w:r>
      <w:r w:rsidRPr="00E305C4">
        <w:rPr>
          <w:rFonts w:ascii="Verdana" w:hAnsi="Verdana" w:cs="Times New Roman"/>
          <w:sz w:val="24"/>
          <w:szCs w:val="24"/>
          <w:lang w:val="uk-UA"/>
        </w:rPr>
        <w:t xml:space="preserve">не пізніше, ніж за 7 календарних днів до дня проведення відкритих зустрічей.  </w:t>
      </w:r>
    </w:p>
    <w:p w:rsidR="00097467" w:rsidRPr="00E305C4" w:rsidRDefault="00097467"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Письмові звіти депутатів про свою роботу оприлюднюються на офіційному вебсайті </w:t>
      </w:r>
      <w:r w:rsidR="00B83BC6"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та розміщується у приміщенні </w:t>
      </w:r>
      <w:r w:rsidR="00B83BC6"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не пізніше, ніж за 7 календарних днів до дня проведення відкритої зустрічі.  </w:t>
      </w:r>
    </w:p>
    <w:p w:rsidR="00097467" w:rsidRPr="00E305C4" w:rsidRDefault="00097467"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Депутати </w:t>
      </w:r>
      <w:r w:rsidR="00B83BC6"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звітують про свою</w:t>
      </w:r>
      <w:r w:rsidR="00B83BC6"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роботу під час проведення відкритої зустрічі у спосіб, що дає змогу виборцям поставити запитання, висловити зауваження та внести пропозиції.   </w:t>
      </w:r>
    </w:p>
    <w:p w:rsidR="00097467" w:rsidRPr="00E305C4" w:rsidRDefault="00097467" w:rsidP="00E2269F">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7. Звітування депутата </w:t>
      </w:r>
      <w:r w:rsidR="00167848" w:rsidRPr="00E305C4">
        <w:rPr>
          <w:rFonts w:ascii="Verdana" w:hAnsi="Verdana" w:cs="Times New Roman"/>
          <w:sz w:val="24"/>
          <w:szCs w:val="24"/>
          <w:lang w:val="uk-UA"/>
        </w:rPr>
        <w:t>сільської</w:t>
      </w:r>
      <w:r w:rsidR="00250213"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ради може бути проведено в будь-який час </w:t>
      </w:r>
      <w:r w:rsidR="00B83BC6" w:rsidRPr="00E305C4">
        <w:rPr>
          <w:rFonts w:ascii="Verdana" w:hAnsi="Verdana" w:cs="Times New Roman"/>
          <w:sz w:val="24"/>
          <w:szCs w:val="24"/>
          <w:lang w:val="uk-UA"/>
        </w:rPr>
        <w:t xml:space="preserve">на </w:t>
      </w:r>
      <w:r w:rsidRPr="00E305C4">
        <w:rPr>
          <w:rFonts w:ascii="Verdana" w:hAnsi="Verdana" w:cs="Times New Roman"/>
          <w:sz w:val="24"/>
          <w:szCs w:val="24"/>
          <w:lang w:val="uk-UA"/>
        </w:rPr>
        <w:t>вимогу</w:t>
      </w:r>
      <w:r w:rsidR="00237D40" w:rsidRPr="00E305C4">
        <w:rPr>
          <w:rFonts w:ascii="Verdana" w:hAnsi="Verdana" w:cs="Times New Roman"/>
          <w:sz w:val="24"/>
          <w:szCs w:val="24"/>
          <w:lang w:val="uk-UA"/>
        </w:rPr>
        <w:t xml:space="preserve"> зборів виборців</w:t>
      </w:r>
      <w:r w:rsidR="00322E04" w:rsidRPr="00E305C4">
        <w:rPr>
          <w:rFonts w:ascii="Verdana" w:hAnsi="Verdana" w:cs="Times New Roman"/>
          <w:sz w:val="24"/>
          <w:szCs w:val="24"/>
          <w:lang w:val="uk-UA"/>
        </w:rPr>
        <w:t xml:space="preserve"> за місцем проживання, трудової діяльності або навчання, а також органів самоорганізації населення.</w:t>
      </w:r>
    </w:p>
    <w:p w:rsidR="00AB7C44" w:rsidRPr="00E305C4" w:rsidRDefault="00AB7C44" w:rsidP="00475729">
      <w:pPr>
        <w:pStyle w:val="a3"/>
        <w:tabs>
          <w:tab w:val="left" w:pos="1418"/>
          <w:tab w:val="left" w:pos="6388"/>
          <w:tab w:val="left" w:pos="8578"/>
          <w:tab w:val="left" w:pos="10228"/>
        </w:tabs>
        <w:ind w:left="709" w:right="-1"/>
        <w:jc w:val="both"/>
        <w:rPr>
          <w:rFonts w:ascii="Verdana" w:hAnsi="Verdana" w:cs="Times New Roman"/>
          <w:b/>
          <w:bCs/>
          <w:sz w:val="24"/>
          <w:szCs w:val="24"/>
          <w:lang w:val="uk-UA"/>
        </w:rPr>
      </w:pPr>
    </w:p>
    <w:p w:rsidR="00475729" w:rsidRPr="00E305C4" w:rsidRDefault="00475729" w:rsidP="00242A0B">
      <w:pPr>
        <w:pStyle w:val="2"/>
        <w:rPr>
          <w:lang w:val="uk-UA"/>
        </w:rPr>
      </w:pPr>
      <w:bookmarkStart w:id="102" w:name="_Toc235004029"/>
      <w:r w:rsidRPr="00E305C4">
        <w:rPr>
          <w:lang w:val="uk-UA"/>
        </w:rPr>
        <w:t>Стаття 7</w:t>
      </w:r>
      <w:r w:rsidR="00AB7C44" w:rsidRPr="00E305C4">
        <w:rPr>
          <w:lang w:val="uk-UA"/>
        </w:rPr>
        <w:t>4</w:t>
      </w:r>
      <w:r w:rsidRPr="00E305C4">
        <w:rPr>
          <w:lang w:val="uk-UA"/>
        </w:rPr>
        <w:t>. Звітування виконавчих органів сільської ради</w:t>
      </w:r>
      <w:bookmarkEnd w:id="102"/>
      <w:r w:rsidRPr="00E305C4">
        <w:rPr>
          <w:lang w:val="uk-UA"/>
        </w:rPr>
        <w:t xml:space="preserve">  </w:t>
      </w:r>
    </w:p>
    <w:p w:rsidR="00475729" w:rsidRPr="00E305C4" w:rsidRDefault="00475729" w:rsidP="00A56AC6">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Виконавчі органи </w:t>
      </w:r>
      <w:r w:rsidR="00F06A08" w:rsidRPr="00E305C4">
        <w:rPr>
          <w:rFonts w:ascii="Verdana" w:hAnsi="Verdana" w:cs="Times New Roman"/>
          <w:sz w:val="24"/>
          <w:szCs w:val="24"/>
          <w:lang w:val="uk-UA"/>
        </w:rPr>
        <w:t xml:space="preserve">сільської </w:t>
      </w:r>
      <w:r w:rsidRPr="00E305C4">
        <w:rPr>
          <w:rFonts w:ascii="Verdana" w:hAnsi="Verdana" w:cs="Times New Roman"/>
          <w:sz w:val="24"/>
          <w:szCs w:val="24"/>
          <w:lang w:val="uk-UA"/>
        </w:rPr>
        <w:t xml:space="preserve">ради (виконавчий комітет </w:t>
      </w:r>
      <w:r w:rsidR="00F06A08"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відділи, управління, слу</w:t>
      </w:r>
      <w:r w:rsidR="00F06A08" w:rsidRPr="00E305C4">
        <w:rPr>
          <w:rFonts w:ascii="Verdana" w:hAnsi="Verdana" w:cs="Times New Roman"/>
          <w:sz w:val="24"/>
          <w:szCs w:val="24"/>
          <w:lang w:val="uk-UA"/>
        </w:rPr>
        <w:t xml:space="preserve">жби </w:t>
      </w:r>
      <w:r w:rsidRPr="00E305C4">
        <w:rPr>
          <w:rFonts w:ascii="Verdana" w:hAnsi="Verdana" w:cs="Times New Roman"/>
          <w:sz w:val="24"/>
          <w:szCs w:val="24"/>
          <w:lang w:val="uk-UA"/>
        </w:rPr>
        <w:t xml:space="preserve">та департаменти) в особі їх </w:t>
      </w:r>
      <w:r w:rsidR="002503BF" w:rsidRPr="00E305C4">
        <w:rPr>
          <w:rFonts w:ascii="Verdana" w:hAnsi="Verdana" w:cs="Times New Roman"/>
          <w:sz w:val="24"/>
          <w:szCs w:val="24"/>
          <w:lang w:val="uk-UA"/>
        </w:rPr>
        <w:t xml:space="preserve">керівників </w:t>
      </w:r>
      <w:r w:rsidRPr="00E305C4">
        <w:rPr>
          <w:rFonts w:ascii="Verdana" w:hAnsi="Verdana" w:cs="Times New Roman"/>
          <w:sz w:val="24"/>
          <w:szCs w:val="24"/>
          <w:lang w:val="uk-UA"/>
        </w:rPr>
        <w:t>звітують перед територіальною громадою не менше двох разів на рік до 1 березня року, наступного за звітним,</w:t>
      </w:r>
      <w:r w:rsidR="002503BF"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та 1 вересня поточного року, шляхом розміщення письмових звітів на офіційному вебсайті </w:t>
      </w:r>
      <w:r w:rsidR="00A56AC6"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на відповідних сторінках виконавчих</w:t>
      </w:r>
      <w:r w:rsidR="00AC423A" w:rsidRPr="00E305C4">
        <w:rPr>
          <w:rFonts w:ascii="Verdana" w:hAnsi="Verdana" w:cs="Times New Roman"/>
          <w:sz w:val="24"/>
          <w:szCs w:val="24"/>
          <w:lang w:val="uk-UA"/>
        </w:rPr>
        <w:t xml:space="preserve"> органів.</w:t>
      </w:r>
    </w:p>
    <w:p w:rsidR="00475729" w:rsidRPr="00E305C4" w:rsidRDefault="00475729" w:rsidP="00A56AC6">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Письмовий звіт виконавчих органів </w:t>
      </w:r>
      <w:r w:rsidR="00AC423A" w:rsidRPr="00E305C4">
        <w:rPr>
          <w:rFonts w:ascii="Verdana" w:hAnsi="Verdana" w:cs="Times New Roman"/>
          <w:sz w:val="24"/>
          <w:szCs w:val="24"/>
          <w:lang w:val="uk-UA"/>
        </w:rPr>
        <w:t>сільс</w:t>
      </w:r>
      <w:r w:rsidRPr="00E305C4">
        <w:rPr>
          <w:rFonts w:ascii="Verdana" w:hAnsi="Verdana" w:cs="Times New Roman"/>
          <w:sz w:val="24"/>
          <w:szCs w:val="24"/>
          <w:lang w:val="uk-UA"/>
        </w:rPr>
        <w:t xml:space="preserve">ької ради </w:t>
      </w:r>
      <w:r w:rsidR="00AC423A" w:rsidRPr="00E305C4">
        <w:rPr>
          <w:rFonts w:ascii="Verdana" w:hAnsi="Verdana" w:cs="Times New Roman"/>
          <w:sz w:val="24"/>
          <w:szCs w:val="24"/>
          <w:lang w:val="uk-UA"/>
        </w:rPr>
        <w:t xml:space="preserve">може </w:t>
      </w:r>
      <w:r w:rsidRPr="00E305C4">
        <w:rPr>
          <w:rFonts w:ascii="Verdana" w:hAnsi="Verdana" w:cs="Times New Roman"/>
          <w:sz w:val="24"/>
          <w:szCs w:val="24"/>
          <w:lang w:val="uk-UA"/>
        </w:rPr>
        <w:t xml:space="preserve">включати, крім інформації про їх діяльність, відомості про:   </w:t>
      </w:r>
    </w:p>
    <w:p w:rsidR="00475729" w:rsidRPr="00E305C4" w:rsidRDefault="00475729" w:rsidP="00A56AC6">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виконання бюджету територіальної громади;  </w:t>
      </w:r>
    </w:p>
    <w:p w:rsidR="00AC423A" w:rsidRPr="00E305C4" w:rsidRDefault="00475729" w:rsidP="00A56AC6">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виконання програм соціально-економічного та культурного розвитку; </w:t>
      </w:r>
    </w:p>
    <w:p w:rsidR="00475729" w:rsidRPr="00E305C4" w:rsidRDefault="00475729" w:rsidP="00A56AC6">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виконання цільових програм з інших питань самоврядування;   </w:t>
      </w:r>
    </w:p>
    <w:p w:rsidR="00475729" w:rsidRPr="00E305C4" w:rsidRDefault="00475729" w:rsidP="00A56AC6">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плани на наступний рік;  </w:t>
      </w:r>
    </w:p>
    <w:p w:rsidR="00475729" w:rsidRPr="00E305C4" w:rsidRDefault="00475729" w:rsidP="00A56AC6">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володіння, користування чи розпорядження комунальним майном;  </w:t>
      </w:r>
    </w:p>
    <w:p w:rsidR="00097467" w:rsidRPr="00E305C4" w:rsidRDefault="00475729" w:rsidP="00A56AC6">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6) інші питання місцевого значення</w:t>
      </w:r>
      <w:r w:rsidR="00AC423A" w:rsidRPr="00E305C4">
        <w:rPr>
          <w:rFonts w:ascii="Verdana" w:hAnsi="Verdana" w:cs="Times New Roman"/>
          <w:sz w:val="24"/>
          <w:szCs w:val="24"/>
          <w:lang w:val="uk-UA"/>
        </w:rPr>
        <w:t>.</w:t>
      </w:r>
    </w:p>
    <w:p w:rsidR="006A0CDE" w:rsidRPr="00E305C4" w:rsidRDefault="006A0CDE" w:rsidP="006A0CDE">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Сільський голова своїм розпорядженням кожного року до 1 лютого затверджує графік звітування - визначає орієнтовні строки розміщення  звітів виконавчих органів перед територіальною громадою на офіційному вебсайті сільської ради.  </w:t>
      </w:r>
    </w:p>
    <w:p w:rsidR="006A0CDE" w:rsidRPr="00E305C4" w:rsidRDefault="006A0CDE" w:rsidP="006A0CDE">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4.Інформація про графік розміщення звітів виконавчих органів перед територіальною громадою оприлюднюється на офіційному вебсайті </w:t>
      </w:r>
      <w:r w:rsidR="00EE4E9E" w:rsidRPr="00E305C4">
        <w:rPr>
          <w:rFonts w:ascii="Verdana" w:hAnsi="Verdana" w:cs="Times New Roman"/>
          <w:sz w:val="24"/>
          <w:szCs w:val="24"/>
          <w:lang w:val="uk-UA"/>
        </w:rPr>
        <w:t xml:space="preserve">сільської </w:t>
      </w:r>
      <w:r w:rsidRPr="00E305C4">
        <w:rPr>
          <w:rFonts w:ascii="Verdana" w:hAnsi="Verdana" w:cs="Times New Roman"/>
          <w:sz w:val="24"/>
          <w:szCs w:val="24"/>
          <w:lang w:val="uk-UA"/>
        </w:rPr>
        <w:t xml:space="preserve">ради, не пізніше, ніж за 7 календарних днів до дня розміщення звітів.  </w:t>
      </w:r>
    </w:p>
    <w:p w:rsidR="006A0CDE" w:rsidRPr="00E305C4" w:rsidRDefault="006A0CDE" w:rsidP="00A56AC6">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p>
    <w:p w:rsidR="006A0CDE" w:rsidRPr="00E305C4" w:rsidRDefault="006A0CDE" w:rsidP="00242A0B">
      <w:pPr>
        <w:pStyle w:val="2"/>
        <w:rPr>
          <w:lang w:val="uk-UA"/>
        </w:rPr>
      </w:pPr>
      <w:bookmarkStart w:id="103" w:name="_Toc235004030"/>
      <w:r w:rsidRPr="00E305C4">
        <w:rPr>
          <w:lang w:val="uk-UA"/>
        </w:rPr>
        <w:lastRenderedPageBreak/>
        <w:t>Стаття 7</w:t>
      </w:r>
      <w:r w:rsidR="00AB7C44" w:rsidRPr="00E305C4">
        <w:rPr>
          <w:lang w:val="uk-UA"/>
        </w:rPr>
        <w:t>5</w:t>
      </w:r>
      <w:r w:rsidRPr="00E305C4">
        <w:rPr>
          <w:lang w:val="uk-UA"/>
        </w:rPr>
        <w:t>. Звітування старости</w:t>
      </w:r>
      <w:bookmarkEnd w:id="103"/>
      <w:r w:rsidRPr="00E305C4">
        <w:rPr>
          <w:lang w:val="uk-UA"/>
        </w:rPr>
        <w:t xml:space="preserve">  </w:t>
      </w:r>
    </w:p>
    <w:p w:rsidR="006A0CDE" w:rsidRPr="00E305C4" w:rsidRDefault="006A0CDE" w:rsidP="006A0CDE">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1. Староста не рідше</w:t>
      </w:r>
      <w:r w:rsidR="00EE4E9E" w:rsidRPr="00E305C4">
        <w:rPr>
          <w:rFonts w:ascii="Verdana" w:hAnsi="Verdana" w:cs="Times New Roman"/>
          <w:sz w:val="24"/>
          <w:szCs w:val="24"/>
          <w:lang w:val="uk-UA"/>
        </w:rPr>
        <w:t xml:space="preserve"> </w:t>
      </w:r>
      <w:r w:rsidRPr="00E305C4">
        <w:rPr>
          <w:rFonts w:ascii="Verdana" w:hAnsi="Verdana" w:cs="Times New Roman"/>
          <w:sz w:val="24"/>
          <w:szCs w:val="24"/>
          <w:lang w:val="uk-UA"/>
        </w:rPr>
        <w:t>одного разу на рік</w:t>
      </w:r>
      <w:r w:rsidR="00EE4E9E" w:rsidRPr="00E305C4">
        <w:rPr>
          <w:rFonts w:ascii="Verdana" w:hAnsi="Verdana" w:cs="Times New Roman"/>
          <w:sz w:val="24"/>
          <w:szCs w:val="24"/>
          <w:lang w:val="uk-UA"/>
        </w:rPr>
        <w:t xml:space="preserve"> п</w:t>
      </w:r>
      <w:r w:rsidRPr="00E305C4">
        <w:rPr>
          <w:rFonts w:ascii="Verdana" w:hAnsi="Verdana" w:cs="Times New Roman"/>
          <w:sz w:val="24"/>
          <w:szCs w:val="24"/>
          <w:lang w:val="uk-UA"/>
        </w:rPr>
        <w:t>ротягом першого кварталу року</w:t>
      </w:r>
      <w:r w:rsidR="00EE4E9E" w:rsidRPr="00E305C4">
        <w:rPr>
          <w:rFonts w:ascii="Verdana" w:hAnsi="Verdana" w:cs="Times New Roman"/>
          <w:sz w:val="24"/>
          <w:szCs w:val="24"/>
          <w:lang w:val="uk-UA"/>
        </w:rPr>
        <w:t xml:space="preserve">, </w:t>
      </w:r>
      <w:r w:rsidRPr="00E305C4">
        <w:rPr>
          <w:rFonts w:ascii="Verdana" w:hAnsi="Verdana" w:cs="Times New Roman"/>
          <w:sz w:val="24"/>
          <w:szCs w:val="24"/>
          <w:lang w:val="uk-UA"/>
        </w:rPr>
        <w:t>наступного за звітним, звітує про свою роботу перед</w:t>
      </w:r>
      <w:r w:rsidR="00EE4E9E" w:rsidRPr="00E305C4">
        <w:rPr>
          <w:rFonts w:ascii="Verdana" w:hAnsi="Verdana" w:cs="Times New Roman"/>
          <w:sz w:val="24"/>
          <w:szCs w:val="24"/>
          <w:lang w:val="uk-UA"/>
        </w:rPr>
        <w:t xml:space="preserve"> жителями </w:t>
      </w:r>
      <w:r w:rsidRPr="00E305C4">
        <w:rPr>
          <w:rFonts w:ascii="Verdana" w:hAnsi="Verdana" w:cs="Times New Roman"/>
          <w:sz w:val="24"/>
          <w:szCs w:val="24"/>
          <w:lang w:val="uk-UA"/>
        </w:rPr>
        <w:t xml:space="preserve">старостинського округу.  </w:t>
      </w:r>
    </w:p>
    <w:p w:rsidR="006A0CDE" w:rsidRPr="00E305C4" w:rsidRDefault="006A0CDE" w:rsidP="006A0CDE">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w:t>
      </w:r>
      <w:r w:rsidR="00CA4B45">
        <w:rPr>
          <w:rFonts w:ascii="Verdana" w:hAnsi="Verdana" w:cs="Times New Roman"/>
          <w:sz w:val="24"/>
          <w:szCs w:val="24"/>
          <w:lang w:val="uk-UA"/>
        </w:rPr>
        <w:t>П</w:t>
      </w:r>
      <w:r w:rsidRPr="00E305C4">
        <w:rPr>
          <w:rFonts w:ascii="Verdana" w:hAnsi="Verdana" w:cs="Times New Roman"/>
          <w:sz w:val="24"/>
          <w:szCs w:val="24"/>
          <w:lang w:val="uk-UA"/>
        </w:rPr>
        <w:t xml:space="preserve">исьмовий звіт старости перед жителями відповідного </w:t>
      </w:r>
      <w:r w:rsidR="00EE4E9E" w:rsidRPr="00E305C4">
        <w:rPr>
          <w:rFonts w:ascii="Verdana" w:hAnsi="Verdana" w:cs="Times New Roman"/>
          <w:sz w:val="24"/>
          <w:szCs w:val="24"/>
          <w:lang w:val="uk-UA"/>
        </w:rPr>
        <w:t>старостинського</w:t>
      </w:r>
      <w:r w:rsidRPr="00E305C4">
        <w:rPr>
          <w:rFonts w:ascii="Verdana" w:hAnsi="Verdana" w:cs="Times New Roman"/>
          <w:sz w:val="24"/>
          <w:szCs w:val="24"/>
          <w:lang w:val="uk-UA"/>
        </w:rPr>
        <w:t xml:space="preserve"> округу може включати в себе, крім інформації про його діяльність, відомості про:   </w:t>
      </w:r>
    </w:p>
    <w:p w:rsidR="006A0CDE" w:rsidRPr="00E305C4" w:rsidRDefault="006A0CDE" w:rsidP="006A0CDE">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1) реалізацію документів з плануванн</w:t>
      </w:r>
      <w:r w:rsidR="00EE4E9E" w:rsidRPr="00E305C4">
        <w:rPr>
          <w:rFonts w:ascii="Verdana" w:hAnsi="Verdana" w:cs="Times New Roman"/>
          <w:sz w:val="24"/>
          <w:szCs w:val="24"/>
          <w:lang w:val="uk-UA"/>
        </w:rPr>
        <w:t>я</w:t>
      </w:r>
      <w:r w:rsidRPr="00E305C4">
        <w:rPr>
          <w:rFonts w:ascii="Verdana" w:hAnsi="Verdana" w:cs="Times New Roman"/>
          <w:sz w:val="24"/>
          <w:szCs w:val="24"/>
          <w:lang w:val="uk-UA"/>
        </w:rPr>
        <w:t xml:space="preserve"> розвитку територіальної  громади в частині, що стосується відповідного старостинського округу;   </w:t>
      </w:r>
    </w:p>
    <w:p w:rsidR="006A0CDE" w:rsidRPr="00E305C4" w:rsidRDefault="006A0CDE" w:rsidP="006A0CDE">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виконання бюджету територіальної громади в частині, що стосується відповідного старостинського округу;   </w:t>
      </w:r>
    </w:p>
    <w:p w:rsidR="006A0CDE" w:rsidRPr="00E305C4" w:rsidRDefault="006A0CDE" w:rsidP="006A0CDE">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план роботи на наступний звітний період;   </w:t>
      </w:r>
    </w:p>
    <w:p w:rsidR="006A0CDE" w:rsidRPr="00E305C4" w:rsidRDefault="006A0CDE" w:rsidP="006A0CDE">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результати виконання плану роботи, оголошеного під час </w:t>
      </w:r>
      <w:r w:rsidR="0053003F" w:rsidRPr="00E305C4">
        <w:rPr>
          <w:rFonts w:ascii="Verdana" w:hAnsi="Verdana" w:cs="Times New Roman"/>
          <w:sz w:val="24"/>
          <w:szCs w:val="24"/>
          <w:lang w:val="uk-UA"/>
        </w:rPr>
        <w:t xml:space="preserve">попереднього </w:t>
      </w:r>
      <w:r w:rsidRPr="00E305C4">
        <w:rPr>
          <w:rFonts w:ascii="Verdana" w:hAnsi="Verdana" w:cs="Times New Roman"/>
          <w:sz w:val="24"/>
          <w:szCs w:val="24"/>
          <w:lang w:val="uk-UA"/>
        </w:rPr>
        <w:t>звітування із зазначенням вжитих</w:t>
      </w:r>
      <w:r w:rsidR="0053003F"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заходів, а в разі невиконання (часткового виконання) попереднього плану – відповідні причини;  </w:t>
      </w:r>
    </w:p>
    <w:p w:rsidR="006A0CDE" w:rsidRPr="00E305C4" w:rsidRDefault="006A0CDE" w:rsidP="006A0CDE">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інші питання місцевого значення.  </w:t>
      </w:r>
    </w:p>
    <w:p w:rsidR="006A0CDE" w:rsidRPr="00E305C4" w:rsidRDefault="006A0CDE" w:rsidP="006A0CDE">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3. Інформація про місце, час і спосіб організації звітування</w:t>
      </w:r>
      <w:r w:rsidR="0053003F"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старост </w:t>
      </w:r>
      <w:r w:rsidR="0053003F" w:rsidRPr="00E305C4">
        <w:rPr>
          <w:rFonts w:ascii="Verdana" w:hAnsi="Verdana" w:cs="Times New Roman"/>
          <w:sz w:val="24"/>
          <w:szCs w:val="24"/>
          <w:lang w:val="uk-UA"/>
        </w:rPr>
        <w:t xml:space="preserve">перед </w:t>
      </w:r>
      <w:r w:rsidRPr="00E305C4">
        <w:rPr>
          <w:rFonts w:ascii="Verdana" w:hAnsi="Verdana" w:cs="Times New Roman"/>
          <w:sz w:val="24"/>
          <w:szCs w:val="24"/>
          <w:lang w:val="uk-UA"/>
        </w:rPr>
        <w:t xml:space="preserve">територіальною громадою оприлюднюється на офіційному вебсайті </w:t>
      </w:r>
      <w:r w:rsidR="0053003F"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не пізніше, ніж за 7 календарних днів до дня проведення відкритої зустрічі.  </w:t>
      </w:r>
    </w:p>
    <w:p w:rsidR="006A0CDE" w:rsidRPr="00E305C4" w:rsidRDefault="006A0CDE" w:rsidP="006A0CDE">
      <w:pPr>
        <w:pStyle w:val="a3"/>
        <w:tabs>
          <w:tab w:val="left" w:pos="1418"/>
          <w:tab w:val="left" w:pos="6388"/>
          <w:tab w:val="left" w:pos="8578"/>
          <w:tab w:val="left" w:pos="10228"/>
        </w:tabs>
        <w:ind w:left="0" w:right="-1" w:firstLine="709"/>
        <w:rPr>
          <w:rFonts w:ascii="Verdana" w:hAnsi="Verdana" w:cs="Times New Roman"/>
          <w:sz w:val="24"/>
          <w:szCs w:val="24"/>
          <w:lang w:val="uk-UA"/>
        </w:rPr>
      </w:pPr>
      <w:r w:rsidRPr="00E305C4">
        <w:rPr>
          <w:rFonts w:ascii="Verdana" w:hAnsi="Verdana" w:cs="Times New Roman"/>
          <w:sz w:val="24"/>
          <w:szCs w:val="24"/>
          <w:lang w:val="uk-UA"/>
        </w:rPr>
        <w:t>4.</w:t>
      </w:r>
      <w:r w:rsidR="0053003F"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Письмовий звіт розміщується на офіційному вебсайті </w:t>
      </w:r>
      <w:r w:rsidR="0053003F" w:rsidRPr="00E305C4">
        <w:rPr>
          <w:rFonts w:ascii="Verdana" w:hAnsi="Verdana" w:cs="Times New Roman"/>
          <w:sz w:val="24"/>
          <w:szCs w:val="24"/>
          <w:lang w:val="uk-UA"/>
        </w:rPr>
        <w:t xml:space="preserve">сільської </w:t>
      </w:r>
      <w:r w:rsidRPr="00E305C4">
        <w:rPr>
          <w:rFonts w:ascii="Verdana" w:hAnsi="Verdana" w:cs="Times New Roman"/>
          <w:sz w:val="24"/>
          <w:szCs w:val="24"/>
          <w:lang w:val="uk-UA"/>
        </w:rPr>
        <w:t xml:space="preserve">ради та розміщується у приміщенні </w:t>
      </w:r>
      <w:r w:rsidR="0053003F"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а</w:t>
      </w:r>
      <w:r w:rsidR="00E374A3"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також у приміщенні старостату, не пізніше, ніж за 7 календарних днів до дня проведення відкритої зустрічі.  </w:t>
      </w:r>
    </w:p>
    <w:p w:rsidR="006A0CDE" w:rsidRPr="00E305C4" w:rsidRDefault="006A0CDE" w:rsidP="006A0CDE">
      <w:pPr>
        <w:pStyle w:val="a3"/>
        <w:tabs>
          <w:tab w:val="left" w:pos="1418"/>
          <w:tab w:val="left" w:pos="6388"/>
          <w:tab w:val="left" w:pos="8578"/>
          <w:tab w:val="left" w:pos="10228"/>
        </w:tabs>
        <w:ind w:left="0" w:right="-1" w:firstLine="709"/>
        <w:rPr>
          <w:rFonts w:ascii="Verdana" w:hAnsi="Verdana" w:cs="Times New Roman"/>
          <w:sz w:val="24"/>
          <w:szCs w:val="24"/>
          <w:lang w:val="uk-UA"/>
        </w:rPr>
      </w:pPr>
      <w:r w:rsidRPr="00E305C4">
        <w:rPr>
          <w:rFonts w:ascii="Verdana" w:hAnsi="Verdana" w:cs="Times New Roman"/>
          <w:sz w:val="24"/>
          <w:szCs w:val="24"/>
          <w:lang w:val="uk-UA"/>
        </w:rPr>
        <w:t>5.</w:t>
      </w:r>
      <w:r w:rsidR="00E374A3" w:rsidRPr="00E305C4">
        <w:rPr>
          <w:rFonts w:ascii="Verdana" w:hAnsi="Verdana" w:cs="Times New Roman"/>
          <w:sz w:val="24"/>
          <w:szCs w:val="24"/>
          <w:lang w:val="uk-UA"/>
        </w:rPr>
        <w:t xml:space="preserve"> </w:t>
      </w:r>
      <w:r w:rsidRPr="00E305C4">
        <w:rPr>
          <w:rFonts w:ascii="Verdana" w:hAnsi="Verdana" w:cs="Times New Roman"/>
          <w:sz w:val="24"/>
          <w:szCs w:val="24"/>
          <w:lang w:val="uk-UA"/>
        </w:rPr>
        <w:t>Заслуховування звіту старости перед жителями старостинського  округу відбувається на відкритій зу</w:t>
      </w:r>
      <w:r w:rsidR="00E374A3" w:rsidRPr="00E305C4">
        <w:rPr>
          <w:rFonts w:ascii="Verdana" w:hAnsi="Verdana" w:cs="Times New Roman"/>
          <w:sz w:val="24"/>
          <w:szCs w:val="24"/>
          <w:lang w:val="uk-UA"/>
        </w:rPr>
        <w:t xml:space="preserve">стрічі, </w:t>
      </w:r>
      <w:r w:rsidRPr="00E305C4">
        <w:rPr>
          <w:rFonts w:ascii="Verdana" w:hAnsi="Verdana" w:cs="Times New Roman"/>
          <w:sz w:val="24"/>
          <w:szCs w:val="24"/>
          <w:lang w:val="uk-UA"/>
        </w:rPr>
        <w:t xml:space="preserve">у спосіб, що дає </w:t>
      </w:r>
      <w:r w:rsidR="00E374A3" w:rsidRPr="00E305C4">
        <w:rPr>
          <w:rFonts w:ascii="Verdana" w:hAnsi="Verdana" w:cs="Times New Roman"/>
          <w:sz w:val="24"/>
          <w:szCs w:val="24"/>
          <w:lang w:val="uk-UA"/>
        </w:rPr>
        <w:t xml:space="preserve">можливість </w:t>
      </w:r>
      <w:r w:rsidRPr="00E305C4">
        <w:rPr>
          <w:rFonts w:ascii="Verdana" w:hAnsi="Verdana" w:cs="Times New Roman"/>
          <w:sz w:val="24"/>
          <w:szCs w:val="24"/>
          <w:lang w:val="uk-UA"/>
        </w:rPr>
        <w:t>жителям старостинського округу поставити</w:t>
      </w:r>
      <w:r w:rsidR="00E374A3" w:rsidRPr="00E305C4">
        <w:rPr>
          <w:rFonts w:ascii="Verdana" w:hAnsi="Verdana" w:cs="Times New Roman"/>
          <w:sz w:val="24"/>
          <w:szCs w:val="24"/>
          <w:lang w:val="uk-UA"/>
        </w:rPr>
        <w:t xml:space="preserve"> </w:t>
      </w:r>
      <w:r w:rsidRPr="00E305C4">
        <w:rPr>
          <w:rFonts w:ascii="Verdana" w:hAnsi="Verdana" w:cs="Times New Roman"/>
          <w:sz w:val="24"/>
          <w:szCs w:val="24"/>
          <w:lang w:val="uk-UA"/>
        </w:rPr>
        <w:t>запитання, висловити</w:t>
      </w:r>
      <w:r w:rsidR="00E374A3" w:rsidRPr="00E305C4">
        <w:rPr>
          <w:rFonts w:ascii="Verdana" w:hAnsi="Verdana" w:cs="Times New Roman"/>
          <w:sz w:val="24"/>
          <w:szCs w:val="24"/>
          <w:lang w:val="uk-UA"/>
        </w:rPr>
        <w:t xml:space="preserve"> з</w:t>
      </w:r>
      <w:r w:rsidRPr="00E305C4">
        <w:rPr>
          <w:rFonts w:ascii="Verdana" w:hAnsi="Verdana" w:cs="Times New Roman"/>
          <w:sz w:val="24"/>
          <w:szCs w:val="24"/>
          <w:lang w:val="uk-UA"/>
        </w:rPr>
        <w:t>ауваження та</w:t>
      </w:r>
      <w:r w:rsidR="00E374A3" w:rsidRPr="00E305C4">
        <w:rPr>
          <w:rFonts w:ascii="Verdana" w:hAnsi="Verdana" w:cs="Times New Roman"/>
          <w:sz w:val="24"/>
          <w:szCs w:val="24"/>
          <w:lang w:val="uk-UA"/>
        </w:rPr>
        <w:t xml:space="preserve"> внести </w:t>
      </w:r>
      <w:r w:rsidRPr="00E305C4">
        <w:rPr>
          <w:rFonts w:ascii="Verdana" w:hAnsi="Verdana" w:cs="Times New Roman"/>
          <w:sz w:val="24"/>
          <w:szCs w:val="24"/>
          <w:lang w:val="uk-UA"/>
        </w:rPr>
        <w:t xml:space="preserve">пропозиції.  </w:t>
      </w:r>
    </w:p>
    <w:p w:rsidR="006A0CDE" w:rsidRPr="00E305C4" w:rsidRDefault="006A0CDE" w:rsidP="006A0CDE">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Староста на вимогу не менш як третини депутатів - у визначений </w:t>
      </w:r>
      <w:r w:rsidR="00E374A3" w:rsidRPr="00E305C4">
        <w:rPr>
          <w:rFonts w:ascii="Verdana" w:hAnsi="Verdana" w:cs="Times New Roman"/>
          <w:sz w:val="24"/>
          <w:szCs w:val="24"/>
          <w:lang w:val="uk-UA"/>
        </w:rPr>
        <w:t xml:space="preserve">сільською </w:t>
      </w:r>
      <w:r w:rsidRPr="00E305C4">
        <w:rPr>
          <w:rFonts w:ascii="Verdana" w:hAnsi="Verdana" w:cs="Times New Roman"/>
          <w:sz w:val="24"/>
          <w:szCs w:val="24"/>
          <w:lang w:val="uk-UA"/>
        </w:rPr>
        <w:t xml:space="preserve">радою термін, звітує про свою роботу.  </w:t>
      </w:r>
    </w:p>
    <w:p w:rsidR="00AC423A" w:rsidRPr="00E305C4" w:rsidRDefault="006A0CDE" w:rsidP="006A0CDE">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7. Звітування старости перед </w:t>
      </w:r>
      <w:r w:rsidR="00E374A3" w:rsidRPr="00E305C4">
        <w:rPr>
          <w:rFonts w:ascii="Verdana" w:hAnsi="Verdana" w:cs="Times New Roman"/>
          <w:sz w:val="24"/>
          <w:szCs w:val="24"/>
          <w:lang w:val="uk-UA"/>
        </w:rPr>
        <w:t>сільською</w:t>
      </w:r>
      <w:r w:rsidRPr="00E305C4">
        <w:rPr>
          <w:rFonts w:ascii="Verdana" w:hAnsi="Verdana" w:cs="Times New Roman"/>
          <w:sz w:val="24"/>
          <w:szCs w:val="24"/>
          <w:lang w:val="uk-UA"/>
        </w:rPr>
        <w:t xml:space="preserve"> радою включає доповідь про</w:t>
      </w:r>
      <w:r w:rsidR="00E374A3" w:rsidRPr="00E305C4">
        <w:rPr>
          <w:rFonts w:ascii="Verdana" w:hAnsi="Verdana" w:cs="Times New Roman"/>
          <w:sz w:val="24"/>
          <w:szCs w:val="24"/>
          <w:lang w:val="uk-UA"/>
        </w:rPr>
        <w:t xml:space="preserve"> й</w:t>
      </w:r>
      <w:r w:rsidRPr="00E305C4">
        <w:rPr>
          <w:rFonts w:ascii="Verdana" w:hAnsi="Verdana" w:cs="Times New Roman"/>
          <w:sz w:val="24"/>
          <w:szCs w:val="24"/>
          <w:lang w:val="uk-UA"/>
        </w:rPr>
        <w:t xml:space="preserve">ого роботу за звітний період, реалізацію затверджених </w:t>
      </w:r>
      <w:r w:rsidR="00E374A3" w:rsidRPr="00E305C4">
        <w:rPr>
          <w:rFonts w:ascii="Verdana" w:hAnsi="Verdana" w:cs="Times New Roman"/>
          <w:sz w:val="24"/>
          <w:szCs w:val="24"/>
          <w:lang w:val="uk-UA"/>
        </w:rPr>
        <w:t xml:space="preserve">сільською </w:t>
      </w:r>
      <w:r w:rsidRPr="00E305C4">
        <w:rPr>
          <w:rFonts w:ascii="Verdana" w:hAnsi="Verdana" w:cs="Times New Roman"/>
          <w:sz w:val="24"/>
          <w:szCs w:val="24"/>
          <w:lang w:val="uk-UA"/>
        </w:rPr>
        <w:t xml:space="preserve">радою  документів з планування розвитку територіальної громади в частині, що стосується відповідного старостинського округу, відповіді на запитання депутатів </w:t>
      </w:r>
      <w:r w:rsidR="00BF5934" w:rsidRPr="00E305C4">
        <w:rPr>
          <w:rFonts w:ascii="Verdana" w:hAnsi="Verdana" w:cs="Times New Roman"/>
          <w:sz w:val="24"/>
          <w:szCs w:val="24"/>
          <w:lang w:val="uk-UA"/>
        </w:rPr>
        <w:t xml:space="preserve">сільської </w:t>
      </w:r>
      <w:r w:rsidRPr="00E305C4">
        <w:rPr>
          <w:rFonts w:ascii="Verdana" w:hAnsi="Verdana" w:cs="Times New Roman"/>
          <w:sz w:val="24"/>
          <w:szCs w:val="24"/>
          <w:lang w:val="uk-UA"/>
        </w:rPr>
        <w:t xml:space="preserve">ради.   </w:t>
      </w:r>
    </w:p>
    <w:p w:rsidR="00BF5934" w:rsidRPr="00E305C4" w:rsidRDefault="00BF5934" w:rsidP="00242A0B">
      <w:pPr>
        <w:pStyle w:val="2"/>
        <w:rPr>
          <w:lang w:val="uk-UA"/>
        </w:rPr>
      </w:pPr>
      <w:bookmarkStart w:id="104" w:name="_Toc235004031"/>
      <w:r w:rsidRPr="00E305C4">
        <w:rPr>
          <w:lang w:val="uk-UA"/>
        </w:rPr>
        <w:t>Стаття 7</w:t>
      </w:r>
      <w:r w:rsidR="00AB7C44" w:rsidRPr="00E305C4">
        <w:rPr>
          <w:lang w:val="uk-UA"/>
        </w:rPr>
        <w:t>6</w:t>
      </w:r>
      <w:r w:rsidRPr="00E305C4">
        <w:rPr>
          <w:lang w:val="uk-UA"/>
        </w:rPr>
        <w:t>. Інформування про діяльність суб’єктів господарювання, що перебувають у комунальній власності територіальної громади</w:t>
      </w:r>
      <w:bookmarkEnd w:id="104"/>
      <w:r w:rsidRPr="00E305C4">
        <w:rPr>
          <w:lang w:val="uk-UA"/>
        </w:rPr>
        <w:t xml:space="preserve">  </w:t>
      </w:r>
    </w:p>
    <w:p w:rsidR="00913F14" w:rsidRPr="00E305C4" w:rsidRDefault="00913F14" w:rsidP="00913F14">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1. Суб’єкти господарювання, що</w:t>
      </w:r>
      <w:r w:rsidR="00142303"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перебувають у комунальній власності територіальної громади, здійснюють інформування жителів про свою діяльність.  </w:t>
      </w:r>
    </w:p>
    <w:p w:rsidR="00913F14" w:rsidRPr="00E305C4" w:rsidRDefault="00913F14" w:rsidP="00142303">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2. Предметом інформування є господарська і фінансова діяльність,</w:t>
      </w:r>
      <w:r w:rsidR="00142303"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послуги, тарифи на них та інша діяльність цих суб’єктів господарювання, що визначається Законом України “Про місцеве самоврядування в Україні” та переліком інформації, яка підлягає обов’язковому розміщенню на офіційному вебсайті </w:t>
      </w:r>
      <w:r w:rsidR="00142303"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та, за наявності, на власному вебсайті су</w:t>
      </w:r>
      <w:r w:rsidR="00142303" w:rsidRPr="00E305C4">
        <w:rPr>
          <w:rFonts w:ascii="Verdana" w:hAnsi="Verdana" w:cs="Times New Roman"/>
          <w:sz w:val="24"/>
          <w:szCs w:val="24"/>
          <w:lang w:val="uk-UA"/>
        </w:rPr>
        <w:t>б’єкта господарювання</w:t>
      </w:r>
      <w:r w:rsidRPr="00E305C4">
        <w:rPr>
          <w:rFonts w:ascii="Verdana" w:hAnsi="Verdana" w:cs="Times New Roman"/>
          <w:sz w:val="24"/>
          <w:szCs w:val="24"/>
          <w:lang w:val="uk-UA"/>
        </w:rPr>
        <w:t xml:space="preserve">.  </w:t>
      </w:r>
    </w:p>
    <w:p w:rsidR="00683F4C" w:rsidRPr="00E305C4" w:rsidRDefault="00683F4C" w:rsidP="00892F5A">
      <w:pPr>
        <w:pStyle w:val="a3"/>
        <w:tabs>
          <w:tab w:val="left" w:pos="1418"/>
          <w:tab w:val="left" w:pos="6388"/>
          <w:tab w:val="left" w:pos="8578"/>
          <w:tab w:val="left" w:pos="10228"/>
        </w:tabs>
        <w:ind w:left="0" w:right="-1" w:firstLine="709"/>
        <w:jc w:val="both"/>
        <w:rPr>
          <w:rFonts w:ascii="Verdana" w:hAnsi="Verdana" w:cs="Times New Roman"/>
          <w:b/>
          <w:bCs/>
          <w:sz w:val="24"/>
          <w:szCs w:val="24"/>
          <w:lang w:val="uk-UA"/>
        </w:rPr>
      </w:pPr>
    </w:p>
    <w:p w:rsidR="003720A9" w:rsidRPr="00E305C4" w:rsidRDefault="003720A9" w:rsidP="00242A0B">
      <w:pPr>
        <w:pStyle w:val="1"/>
        <w:rPr>
          <w:lang w:val="uk-UA"/>
        </w:rPr>
      </w:pPr>
      <w:bookmarkStart w:id="105" w:name="_Toc235004032"/>
      <w:r w:rsidRPr="00E305C4">
        <w:rPr>
          <w:lang w:val="uk-UA"/>
        </w:rPr>
        <w:t xml:space="preserve">РОЗДІЛ </w:t>
      </w:r>
      <w:r w:rsidR="00C90A7D" w:rsidRPr="00E305C4">
        <w:rPr>
          <w:lang w:val="uk-UA"/>
        </w:rPr>
        <w:t xml:space="preserve">VIII. </w:t>
      </w:r>
      <w:r w:rsidRPr="00E305C4">
        <w:rPr>
          <w:lang w:val="uk-UA"/>
        </w:rPr>
        <w:t>УЧАСТЬ МОЛОДІ У МІСЦЕВОМУ САМОВРЯДУВАННІ</w:t>
      </w:r>
      <w:bookmarkEnd w:id="105"/>
      <w:r w:rsidRPr="00E305C4">
        <w:rPr>
          <w:lang w:val="uk-UA"/>
        </w:rPr>
        <w:t xml:space="preserve">  </w:t>
      </w:r>
    </w:p>
    <w:p w:rsidR="003720A9" w:rsidRPr="00E305C4" w:rsidRDefault="003720A9" w:rsidP="003720A9">
      <w:pPr>
        <w:pStyle w:val="a3"/>
        <w:tabs>
          <w:tab w:val="left" w:pos="1418"/>
          <w:tab w:val="left" w:pos="6388"/>
          <w:tab w:val="left" w:pos="8578"/>
          <w:tab w:val="left" w:pos="10228"/>
        </w:tabs>
        <w:ind w:right="-1" w:firstLine="709"/>
        <w:jc w:val="both"/>
        <w:rPr>
          <w:rFonts w:ascii="Verdana" w:hAnsi="Verdana" w:cs="Times New Roman"/>
          <w:bCs/>
          <w:sz w:val="24"/>
          <w:szCs w:val="24"/>
          <w:lang w:val="uk-UA"/>
        </w:rPr>
      </w:pPr>
    </w:p>
    <w:p w:rsidR="003720A9" w:rsidRPr="00E305C4" w:rsidRDefault="003720A9" w:rsidP="00242A0B">
      <w:pPr>
        <w:pStyle w:val="2"/>
        <w:rPr>
          <w:lang w:val="uk-UA"/>
        </w:rPr>
      </w:pPr>
      <w:bookmarkStart w:id="106" w:name="_Toc235004033"/>
      <w:r w:rsidRPr="00E305C4">
        <w:rPr>
          <w:lang w:val="uk-UA"/>
        </w:rPr>
        <w:t xml:space="preserve">Стаття </w:t>
      </w:r>
      <w:r w:rsidR="00E4369F" w:rsidRPr="00E305C4">
        <w:rPr>
          <w:lang w:val="uk-UA"/>
        </w:rPr>
        <w:t>7</w:t>
      </w:r>
      <w:r w:rsidR="00C90A7D" w:rsidRPr="00E305C4">
        <w:rPr>
          <w:lang w:val="uk-UA"/>
        </w:rPr>
        <w:t>7</w:t>
      </w:r>
      <w:r w:rsidRPr="00E305C4">
        <w:rPr>
          <w:lang w:val="uk-UA"/>
        </w:rPr>
        <w:t>. Участь молоді у місцевому самоврядуванні</w:t>
      </w:r>
      <w:bookmarkEnd w:id="106"/>
      <w:r w:rsidRPr="00E305C4">
        <w:rPr>
          <w:lang w:val="uk-UA"/>
        </w:rPr>
        <w:t xml:space="preserve">  </w:t>
      </w:r>
    </w:p>
    <w:p w:rsidR="003720A9" w:rsidRPr="00E305C4" w:rsidRDefault="003720A9" w:rsidP="003720A9">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1. Основними завданнями органів та посадових осіб місцевого самоврядування в реалізації права молоді на участь у місцевому самоврядуванні є:  </w:t>
      </w:r>
    </w:p>
    <w:p w:rsidR="003720A9" w:rsidRPr="00E305C4" w:rsidRDefault="003720A9" w:rsidP="003720A9">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1) створення умов для залучення молоді до громадського, </w:t>
      </w:r>
      <w:r w:rsidR="00580FE4" w:rsidRPr="00E305C4">
        <w:rPr>
          <w:rFonts w:ascii="Verdana" w:hAnsi="Verdana" w:cs="Times New Roman"/>
          <w:bCs/>
          <w:sz w:val="24"/>
          <w:szCs w:val="24"/>
          <w:lang w:val="uk-UA"/>
        </w:rPr>
        <w:t xml:space="preserve">політичного, </w:t>
      </w:r>
      <w:r w:rsidRPr="00E305C4">
        <w:rPr>
          <w:rFonts w:ascii="Verdana" w:hAnsi="Verdana" w:cs="Times New Roman"/>
          <w:bCs/>
          <w:sz w:val="24"/>
          <w:szCs w:val="24"/>
          <w:lang w:val="uk-UA"/>
        </w:rPr>
        <w:t xml:space="preserve">соціально-економічного, культурного життя територіальної громади, популяризація ролі та важливості участі молоді у процесі ухвалення рішень;  </w:t>
      </w:r>
    </w:p>
    <w:p w:rsidR="00580FE4" w:rsidRPr="00E305C4" w:rsidRDefault="00580FE4" w:rsidP="00580FE4">
      <w:pPr>
        <w:pStyle w:val="a3"/>
        <w:tabs>
          <w:tab w:val="left" w:pos="1418"/>
          <w:tab w:val="left" w:pos="6388"/>
          <w:tab w:val="left" w:pos="8578"/>
          <w:tab w:val="left" w:pos="10228"/>
        </w:tabs>
        <w:ind w:left="0" w:right="-1" w:firstLine="709"/>
        <w:rPr>
          <w:rFonts w:ascii="Verdana" w:hAnsi="Verdana" w:cs="Times New Roman"/>
          <w:bCs/>
          <w:sz w:val="24"/>
          <w:szCs w:val="24"/>
          <w:lang w:val="uk-UA"/>
        </w:rPr>
      </w:pPr>
      <w:r w:rsidRPr="00E305C4">
        <w:rPr>
          <w:rFonts w:ascii="Verdana" w:hAnsi="Verdana" w:cs="Times New Roman"/>
          <w:bCs/>
          <w:sz w:val="24"/>
          <w:szCs w:val="24"/>
          <w:lang w:val="uk-UA"/>
        </w:rPr>
        <w:t xml:space="preserve">2) підтримка молоді в реалізації її соціально-економічного потенціалу, питань професійного розвитку, працевлаштування, задоволення освітніх, медичних, культурних та інших потреб;  </w:t>
      </w:r>
    </w:p>
    <w:p w:rsidR="00580FE4" w:rsidRPr="00E305C4" w:rsidRDefault="00580FE4" w:rsidP="00580FE4">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3) формування громадянської, національної та культурної ідентичності української молоді;  </w:t>
      </w:r>
    </w:p>
    <w:p w:rsidR="00580FE4" w:rsidRPr="00E305C4" w:rsidRDefault="00580FE4" w:rsidP="00580FE4">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4) сприяння інституційному розвитку молодіжних та</w:t>
      </w:r>
      <w:r w:rsidR="00E4369F"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дитячих громадських об'єднань, молодіжних центрів, посилення їхньої ролі у процесі соціалізації молоді;  </w:t>
      </w:r>
    </w:p>
    <w:p w:rsidR="00580FE4" w:rsidRPr="00E305C4" w:rsidRDefault="00580FE4" w:rsidP="00580FE4">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5) розвиток молодіжної інфраструктури,  </w:t>
      </w:r>
    </w:p>
    <w:p w:rsidR="00580FE4" w:rsidRPr="00E305C4" w:rsidRDefault="00580FE4" w:rsidP="00580FE4">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6) розвиток громадянської освіти дітей та молоді для всіх суспільних груп, </w:t>
      </w:r>
      <w:r w:rsidR="00E4369F" w:rsidRPr="00E305C4">
        <w:rPr>
          <w:rFonts w:ascii="Verdana" w:hAnsi="Verdana" w:cs="Times New Roman"/>
          <w:bCs/>
          <w:sz w:val="24"/>
          <w:szCs w:val="24"/>
          <w:lang w:val="uk-UA"/>
        </w:rPr>
        <w:t xml:space="preserve">в </w:t>
      </w:r>
      <w:r w:rsidRPr="00E305C4">
        <w:rPr>
          <w:rFonts w:ascii="Verdana" w:hAnsi="Verdana" w:cs="Times New Roman"/>
          <w:bCs/>
          <w:sz w:val="24"/>
          <w:szCs w:val="24"/>
          <w:lang w:val="uk-UA"/>
        </w:rPr>
        <w:t xml:space="preserve">тому числі осіб з інвалідністю.  </w:t>
      </w:r>
    </w:p>
    <w:p w:rsidR="00580FE4" w:rsidRPr="00E305C4" w:rsidRDefault="00580FE4" w:rsidP="00580FE4">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2. Органи та посадові особи місцевого самоврядування визначають форми </w:t>
      </w:r>
      <w:r w:rsidR="00E4369F" w:rsidRPr="00E305C4">
        <w:rPr>
          <w:rFonts w:ascii="Verdana" w:hAnsi="Verdana" w:cs="Times New Roman"/>
          <w:bCs/>
          <w:sz w:val="24"/>
          <w:szCs w:val="24"/>
          <w:lang w:val="uk-UA"/>
        </w:rPr>
        <w:t xml:space="preserve">та </w:t>
      </w:r>
      <w:r w:rsidRPr="00E305C4">
        <w:rPr>
          <w:rFonts w:ascii="Verdana" w:hAnsi="Verdana" w:cs="Times New Roman"/>
          <w:bCs/>
          <w:sz w:val="24"/>
          <w:szCs w:val="24"/>
          <w:lang w:val="uk-UA"/>
        </w:rPr>
        <w:t xml:space="preserve">порядок залучення молоді до вирішення питань місцевого значення.  </w:t>
      </w:r>
    </w:p>
    <w:p w:rsidR="00580FE4" w:rsidRPr="00E305C4" w:rsidRDefault="00580FE4" w:rsidP="00242A0B">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3. Жителі, яким виповнилося 14 років, мають право ініціювати та брати у</w:t>
      </w:r>
      <w:r w:rsidR="00E4369F" w:rsidRPr="00E305C4">
        <w:rPr>
          <w:rFonts w:ascii="Verdana" w:hAnsi="Verdana" w:cs="Times New Roman"/>
          <w:bCs/>
          <w:sz w:val="24"/>
          <w:szCs w:val="24"/>
          <w:lang w:val="uk-UA"/>
        </w:rPr>
        <w:t xml:space="preserve">часть </w:t>
      </w:r>
      <w:r w:rsidRPr="00E305C4">
        <w:rPr>
          <w:rFonts w:ascii="Verdana" w:hAnsi="Verdana" w:cs="Times New Roman"/>
          <w:bCs/>
          <w:sz w:val="24"/>
          <w:szCs w:val="24"/>
          <w:lang w:val="uk-UA"/>
        </w:rPr>
        <w:t>у</w:t>
      </w:r>
      <w:r w:rsidR="00E4369F"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таких формах</w:t>
      </w:r>
      <w:r w:rsidR="00E4369F"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участі</w:t>
      </w:r>
      <w:r w:rsidR="00E4369F" w:rsidRPr="00E305C4">
        <w:rPr>
          <w:rFonts w:ascii="Verdana" w:hAnsi="Verdana" w:cs="Times New Roman"/>
          <w:bCs/>
          <w:sz w:val="24"/>
          <w:szCs w:val="24"/>
          <w:lang w:val="uk-UA"/>
        </w:rPr>
        <w:t xml:space="preserve"> т</w:t>
      </w:r>
      <w:r w:rsidRPr="00E305C4">
        <w:rPr>
          <w:rFonts w:ascii="Verdana" w:hAnsi="Verdana" w:cs="Times New Roman"/>
          <w:bCs/>
          <w:sz w:val="24"/>
          <w:szCs w:val="24"/>
          <w:lang w:val="uk-UA"/>
        </w:rPr>
        <w:t>ериторіальної громади у вирішенні питань</w:t>
      </w:r>
      <w:r w:rsidR="00E4369F"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місцевого значення, як місцева ініціатива,</w:t>
      </w:r>
      <w:r w:rsidR="00E4369F" w:rsidRPr="00E305C4">
        <w:rPr>
          <w:rFonts w:ascii="Verdana" w:hAnsi="Verdana" w:cs="Times New Roman"/>
          <w:bCs/>
          <w:sz w:val="24"/>
          <w:szCs w:val="24"/>
          <w:lang w:val="uk-UA"/>
        </w:rPr>
        <w:t xml:space="preserve"> громадські </w:t>
      </w:r>
      <w:r w:rsidRPr="00E305C4">
        <w:rPr>
          <w:rFonts w:ascii="Verdana" w:hAnsi="Verdana" w:cs="Times New Roman"/>
          <w:bCs/>
          <w:sz w:val="24"/>
          <w:szCs w:val="24"/>
          <w:lang w:val="uk-UA"/>
        </w:rPr>
        <w:t>слу</w:t>
      </w:r>
      <w:r w:rsidR="00E4369F" w:rsidRPr="00E305C4">
        <w:rPr>
          <w:rFonts w:ascii="Verdana" w:hAnsi="Verdana" w:cs="Times New Roman"/>
          <w:bCs/>
          <w:sz w:val="24"/>
          <w:szCs w:val="24"/>
          <w:lang w:val="uk-UA"/>
        </w:rPr>
        <w:t xml:space="preserve">хання, </w:t>
      </w:r>
      <w:r w:rsidRPr="00E305C4">
        <w:rPr>
          <w:rFonts w:ascii="Verdana" w:hAnsi="Verdana" w:cs="Times New Roman"/>
          <w:bCs/>
          <w:sz w:val="24"/>
          <w:szCs w:val="24"/>
          <w:lang w:val="uk-UA"/>
        </w:rPr>
        <w:t xml:space="preserve">публічні консультації, консультативно-дорадчий орган при </w:t>
      </w:r>
      <w:r w:rsidR="00162357" w:rsidRPr="00E305C4">
        <w:rPr>
          <w:rFonts w:ascii="Verdana" w:hAnsi="Verdana" w:cs="Times New Roman"/>
          <w:bCs/>
          <w:sz w:val="24"/>
          <w:szCs w:val="24"/>
          <w:lang w:val="uk-UA"/>
        </w:rPr>
        <w:t xml:space="preserve">органі та/або </w:t>
      </w:r>
      <w:r w:rsidRPr="00E305C4">
        <w:rPr>
          <w:rFonts w:ascii="Verdana" w:hAnsi="Verdana" w:cs="Times New Roman"/>
          <w:bCs/>
          <w:sz w:val="24"/>
          <w:szCs w:val="24"/>
          <w:lang w:val="uk-UA"/>
        </w:rPr>
        <w:t>посадовій особі місцевого самоврядування, електронні петиції</w:t>
      </w:r>
      <w:r w:rsidR="00162357"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та в інших формах участі, що не суперечать закону.  </w:t>
      </w:r>
    </w:p>
    <w:p w:rsidR="00580FE4" w:rsidRPr="00E305C4" w:rsidRDefault="00580FE4" w:rsidP="00242A0B">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4. Участь</w:t>
      </w:r>
      <w:r w:rsidR="00162357"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молоді у вирішенні питань місцевого значення забезпечується шляхом залучення та розгляду їх пропозиції під</w:t>
      </w:r>
      <w:r w:rsidR="00162357" w:rsidRPr="00E305C4">
        <w:rPr>
          <w:rFonts w:ascii="Verdana" w:hAnsi="Verdana" w:cs="Times New Roman"/>
          <w:bCs/>
          <w:sz w:val="24"/>
          <w:szCs w:val="24"/>
          <w:lang w:val="uk-UA"/>
        </w:rPr>
        <w:t xml:space="preserve"> ч</w:t>
      </w:r>
      <w:r w:rsidRPr="00E305C4">
        <w:rPr>
          <w:rFonts w:ascii="Verdana" w:hAnsi="Verdana" w:cs="Times New Roman"/>
          <w:bCs/>
          <w:sz w:val="24"/>
          <w:szCs w:val="24"/>
          <w:lang w:val="uk-UA"/>
        </w:rPr>
        <w:t xml:space="preserve">ас прийняття актів органів та посадових осіб місцевого самоврядування.   </w:t>
      </w:r>
    </w:p>
    <w:p w:rsidR="00580FE4" w:rsidRPr="00E305C4" w:rsidRDefault="00580FE4" w:rsidP="00242A0B">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lastRenderedPageBreak/>
        <w:t xml:space="preserve">Органи та посадові особи місцевого самоврядування інформують молодь про результати розгляду порушеного ними питання або наданих пропозицій та отримує  роз’яснення щодо можливості їх врахування.  </w:t>
      </w:r>
    </w:p>
    <w:p w:rsidR="00580FE4" w:rsidRPr="00E305C4" w:rsidRDefault="00580FE4" w:rsidP="00242A0B">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5.</w:t>
      </w:r>
      <w:r w:rsidR="005E45E9"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Залучення молоді до вирішення питань місцевого значення </w:t>
      </w:r>
      <w:r w:rsidR="005E45E9" w:rsidRPr="00E305C4">
        <w:rPr>
          <w:rFonts w:ascii="Verdana" w:hAnsi="Verdana" w:cs="Times New Roman"/>
          <w:bCs/>
          <w:sz w:val="24"/>
          <w:szCs w:val="24"/>
          <w:lang w:val="uk-UA"/>
        </w:rPr>
        <w:t>здійснюється</w:t>
      </w:r>
      <w:r w:rsidRPr="00E305C4">
        <w:rPr>
          <w:rFonts w:ascii="Verdana" w:hAnsi="Verdana" w:cs="Times New Roman"/>
          <w:bCs/>
          <w:sz w:val="24"/>
          <w:szCs w:val="24"/>
          <w:lang w:val="uk-UA"/>
        </w:rPr>
        <w:t xml:space="preserve"> через такі форми, як молодіжні ради, студентське та учнівське самоврядування, залучення молоді до участі у плануванні та розподілі коштів бюджету територіальної громади, молодіжні центри та простори, шкільний громадський бюджет, проведення консультацій, залучення до реалізації проєктів, спрямованих </w:t>
      </w:r>
      <w:r w:rsidR="005E45E9" w:rsidRPr="00E305C4">
        <w:rPr>
          <w:rFonts w:ascii="Verdana" w:hAnsi="Verdana" w:cs="Times New Roman"/>
          <w:bCs/>
          <w:sz w:val="24"/>
          <w:szCs w:val="24"/>
          <w:lang w:val="uk-UA"/>
        </w:rPr>
        <w:t xml:space="preserve">на </w:t>
      </w:r>
      <w:r w:rsidRPr="00E305C4">
        <w:rPr>
          <w:rFonts w:ascii="Verdana" w:hAnsi="Verdana" w:cs="Times New Roman"/>
          <w:bCs/>
          <w:sz w:val="24"/>
          <w:szCs w:val="24"/>
          <w:lang w:val="uk-UA"/>
        </w:rPr>
        <w:t xml:space="preserve">розвиток територіальної громади тощо.  </w:t>
      </w:r>
    </w:p>
    <w:p w:rsidR="00C90A7D" w:rsidRPr="00E305C4" w:rsidRDefault="00C90A7D" w:rsidP="00E4369F">
      <w:pPr>
        <w:pStyle w:val="a3"/>
        <w:tabs>
          <w:tab w:val="left" w:pos="1418"/>
          <w:tab w:val="left" w:pos="6388"/>
          <w:tab w:val="left" w:pos="8578"/>
          <w:tab w:val="left" w:pos="10228"/>
        </w:tabs>
        <w:ind w:left="0" w:right="-1" w:firstLine="709"/>
        <w:jc w:val="both"/>
        <w:rPr>
          <w:rFonts w:ascii="Verdana" w:hAnsi="Verdana" w:cs="Times New Roman"/>
          <w:b/>
          <w:bCs/>
          <w:sz w:val="24"/>
          <w:szCs w:val="24"/>
          <w:lang w:val="uk-UA"/>
        </w:rPr>
      </w:pPr>
    </w:p>
    <w:p w:rsidR="00E4369F" w:rsidRPr="00E305C4" w:rsidRDefault="00E4369F" w:rsidP="00242A0B">
      <w:pPr>
        <w:pStyle w:val="2"/>
        <w:rPr>
          <w:lang w:val="uk-UA"/>
        </w:rPr>
      </w:pPr>
      <w:bookmarkStart w:id="107" w:name="_Toc235004034"/>
      <w:r w:rsidRPr="00E305C4">
        <w:rPr>
          <w:lang w:val="uk-UA"/>
        </w:rPr>
        <w:t xml:space="preserve">Стаття </w:t>
      </w:r>
      <w:r w:rsidR="00736C23" w:rsidRPr="00E305C4">
        <w:rPr>
          <w:lang w:val="uk-UA"/>
        </w:rPr>
        <w:t>7</w:t>
      </w:r>
      <w:r w:rsidR="00C90A7D" w:rsidRPr="00E305C4">
        <w:rPr>
          <w:lang w:val="uk-UA"/>
        </w:rPr>
        <w:t>8</w:t>
      </w:r>
      <w:r w:rsidRPr="00E305C4">
        <w:rPr>
          <w:lang w:val="uk-UA"/>
        </w:rPr>
        <w:t>. Молодіжна рада</w:t>
      </w:r>
      <w:bookmarkEnd w:id="107"/>
      <w:r w:rsidRPr="00E305C4">
        <w:rPr>
          <w:lang w:val="uk-UA"/>
        </w:rPr>
        <w:t xml:space="preserve">  </w:t>
      </w:r>
    </w:p>
    <w:p w:rsidR="00E4369F" w:rsidRPr="00E305C4" w:rsidRDefault="00E4369F" w:rsidP="00E4369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1. Молодіжна рада – це молодіжний консультативно-дорадчий орган, що може</w:t>
      </w:r>
      <w:r w:rsidR="005E45E9"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утворюватися при органах та посадових особах місцевого самоврядування з метою залучення молоді до вирішення питань місцевого значення.  </w:t>
      </w:r>
    </w:p>
    <w:p w:rsidR="00E4369F" w:rsidRPr="00E305C4" w:rsidRDefault="00E4369F" w:rsidP="00E4369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2. Орган, при якому утворюється молодіжна рада, затверджує положення про молодіжну раду та здійснює організаційно-методичне забезпечення її діяльності.  </w:t>
      </w:r>
    </w:p>
    <w:p w:rsidR="00E4369F" w:rsidRPr="00E305C4" w:rsidRDefault="00E4369F" w:rsidP="00E4369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3. Молодіжна рада:  </w:t>
      </w:r>
    </w:p>
    <w:p w:rsidR="00E4369F" w:rsidRPr="00E305C4" w:rsidRDefault="00E4369F" w:rsidP="00E4369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1) сприяє реалізації права молоді на участь у життєдіяльності громади;  </w:t>
      </w:r>
    </w:p>
    <w:p w:rsidR="00E4369F" w:rsidRPr="00E305C4" w:rsidRDefault="00E4369F" w:rsidP="00242A0B">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2) надає органам та посадовим особам місцевого самоврядування пропозиції щодо організації консультацій з молоддю;  </w:t>
      </w:r>
    </w:p>
    <w:p w:rsidR="00E4369F" w:rsidRPr="00E305C4" w:rsidRDefault="00E4369F" w:rsidP="00242A0B">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3) надає пропозиції, висновки, рекомендації щодо питань, що</w:t>
      </w:r>
      <w:r w:rsidR="00CF495B" w:rsidRPr="00E305C4">
        <w:rPr>
          <w:rFonts w:ascii="Verdana" w:hAnsi="Verdana" w:cs="Times New Roman"/>
          <w:bCs/>
          <w:sz w:val="24"/>
          <w:szCs w:val="24"/>
          <w:lang w:val="uk-UA"/>
        </w:rPr>
        <w:t xml:space="preserve"> с</w:t>
      </w:r>
      <w:r w:rsidRPr="00E305C4">
        <w:rPr>
          <w:rFonts w:ascii="Verdana" w:hAnsi="Verdana" w:cs="Times New Roman"/>
          <w:bCs/>
          <w:sz w:val="24"/>
          <w:szCs w:val="24"/>
          <w:lang w:val="uk-UA"/>
        </w:rPr>
        <w:t xml:space="preserve">тосуються молоді та має право ініціювати питання на розгляд </w:t>
      </w:r>
      <w:r w:rsidR="00CF495B" w:rsidRPr="00E305C4">
        <w:rPr>
          <w:rFonts w:ascii="Verdana" w:hAnsi="Verdana" w:cs="Times New Roman"/>
          <w:bCs/>
          <w:sz w:val="24"/>
          <w:szCs w:val="24"/>
          <w:lang w:val="uk-UA"/>
        </w:rPr>
        <w:t>сільсько</w:t>
      </w:r>
      <w:r w:rsidRPr="00E305C4">
        <w:rPr>
          <w:rFonts w:ascii="Verdana" w:hAnsi="Verdana" w:cs="Times New Roman"/>
          <w:bCs/>
          <w:sz w:val="24"/>
          <w:szCs w:val="24"/>
          <w:lang w:val="uk-UA"/>
        </w:rPr>
        <w:t>ї</w:t>
      </w:r>
      <w:r w:rsidR="00CF495B"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ради, її виконавчих органів та </w:t>
      </w:r>
      <w:r w:rsidR="00CF495B" w:rsidRPr="00E305C4">
        <w:rPr>
          <w:rFonts w:ascii="Verdana" w:hAnsi="Verdana" w:cs="Times New Roman"/>
          <w:bCs/>
          <w:sz w:val="24"/>
          <w:szCs w:val="24"/>
          <w:lang w:val="uk-UA"/>
        </w:rPr>
        <w:t>сільського</w:t>
      </w:r>
      <w:r w:rsidRPr="00E305C4">
        <w:rPr>
          <w:rFonts w:ascii="Verdana" w:hAnsi="Verdana" w:cs="Times New Roman"/>
          <w:bCs/>
          <w:sz w:val="24"/>
          <w:szCs w:val="24"/>
          <w:lang w:val="uk-UA"/>
        </w:rPr>
        <w:t xml:space="preserve"> голови;  </w:t>
      </w:r>
    </w:p>
    <w:p w:rsidR="00E4369F" w:rsidRPr="00E305C4" w:rsidRDefault="00E4369F" w:rsidP="00242A0B">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4)</w:t>
      </w:r>
      <w:r w:rsidR="00CF495B"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розробляє</w:t>
      </w:r>
      <w:r w:rsidR="00CA4B45">
        <w:rPr>
          <w:rFonts w:ascii="Verdana" w:hAnsi="Verdana" w:cs="Times New Roman"/>
          <w:bCs/>
          <w:sz w:val="24"/>
          <w:szCs w:val="24"/>
          <w:lang w:val="uk-UA"/>
        </w:rPr>
        <w:t xml:space="preserve"> </w:t>
      </w:r>
      <w:r w:rsidRPr="00E305C4">
        <w:rPr>
          <w:rFonts w:ascii="Verdana" w:hAnsi="Verdana" w:cs="Times New Roman"/>
          <w:bCs/>
          <w:sz w:val="24"/>
          <w:szCs w:val="24"/>
          <w:lang w:val="uk-UA"/>
        </w:rPr>
        <w:t>спільно молодіжними, дитячими громадськими об’єднаннями та іншими суб’єктами, що здійснюють молодіжну роботу</w:t>
      </w:r>
      <w:r w:rsidR="00CF495B" w:rsidRPr="00E305C4">
        <w:rPr>
          <w:rFonts w:ascii="Verdana" w:hAnsi="Verdana" w:cs="Times New Roman"/>
          <w:bCs/>
          <w:sz w:val="24"/>
          <w:szCs w:val="24"/>
          <w:lang w:val="uk-UA"/>
        </w:rPr>
        <w:t xml:space="preserve"> пропозиції </w:t>
      </w:r>
      <w:r w:rsidRPr="00E305C4">
        <w:rPr>
          <w:rFonts w:ascii="Verdana" w:hAnsi="Verdana" w:cs="Times New Roman"/>
          <w:bCs/>
          <w:sz w:val="24"/>
          <w:szCs w:val="24"/>
          <w:lang w:val="uk-UA"/>
        </w:rPr>
        <w:t xml:space="preserve">щодо пріоритетів розвитку у сфері молодіжної політики;  </w:t>
      </w:r>
    </w:p>
    <w:p w:rsidR="00CF495B" w:rsidRPr="00E305C4" w:rsidRDefault="00E4369F" w:rsidP="00242A0B">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5) здійснює моніторинг і оцінку ефективності розвитку у сфері молодіжної політики;</w:t>
      </w:r>
    </w:p>
    <w:p w:rsidR="00E4369F" w:rsidRPr="00E305C4" w:rsidRDefault="00E4369F" w:rsidP="00242A0B">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6) бере участь у розробленні проєктів нормативно-правових актів, спрямованих на розвиток у сфері молодіжної політики;  </w:t>
      </w:r>
    </w:p>
    <w:p w:rsidR="00E4369F" w:rsidRPr="00E305C4" w:rsidRDefault="00E4369F" w:rsidP="00242A0B">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7) вивчає стан виконання законів України, інших нормативно-правових актів, що стосуються молоді;  </w:t>
      </w:r>
    </w:p>
    <w:p w:rsidR="00E4369F" w:rsidRPr="00E305C4" w:rsidRDefault="00E4369F" w:rsidP="00242A0B">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8) виконує інші завдання, визначені положенням про молодіжну раду.  </w:t>
      </w:r>
    </w:p>
    <w:p w:rsidR="00E4369F" w:rsidRPr="00E305C4" w:rsidRDefault="00E4369F" w:rsidP="00242A0B">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4. Молодіжна рада діє на</w:t>
      </w:r>
      <w:r w:rsidR="00736C23"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засадах добровільності, відкритості, прозорості </w:t>
      </w:r>
      <w:r w:rsidR="00736C23" w:rsidRPr="00E305C4">
        <w:rPr>
          <w:rFonts w:ascii="Verdana" w:hAnsi="Verdana" w:cs="Times New Roman"/>
          <w:bCs/>
          <w:sz w:val="24"/>
          <w:szCs w:val="24"/>
          <w:lang w:val="uk-UA"/>
        </w:rPr>
        <w:t xml:space="preserve">та </w:t>
      </w:r>
      <w:r w:rsidRPr="00E305C4">
        <w:rPr>
          <w:rFonts w:ascii="Verdana" w:hAnsi="Verdana" w:cs="Times New Roman"/>
          <w:bCs/>
          <w:sz w:val="24"/>
          <w:szCs w:val="24"/>
          <w:lang w:val="uk-UA"/>
        </w:rPr>
        <w:t>звітує перед громадськістю про</w:t>
      </w:r>
      <w:r w:rsidR="00736C23"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свою діяльність відповідно до затвердженого положення.  </w:t>
      </w:r>
    </w:p>
    <w:p w:rsidR="00C90A7D" w:rsidRPr="00E305C4" w:rsidRDefault="00C90A7D" w:rsidP="00242A0B">
      <w:pPr>
        <w:pStyle w:val="a3"/>
        <w:tabs>
          <w:tab w:val="left" w:pos="1418"/>
          <w:tab w:val="left" w:pos="6388"/>
          <w:tab w:val="left" w:pos="8578"/>
          <w:tab w:val="left" w:pos="10228"/>
        </w:tabs>
        <w:ind w:left="0" w:right="-1" w:firstLine="709"/>
        <w:jc w:val="both"/>
        <w:rPr>
          <w:rFonts w:ascii="Verdana" w:hAnsi="Verdana" w:cs="Times New Roman"/>
          <w:b/>
          <w:bCs/>
          <w:sz w:val="24"/>
          <w:szCs w:val="24"/>
          <w:lang w:val="uk-UA"/>
        </w:rPr>
      </w:pPr>
    </w:p>
    <w:p w:rsidR="00E4369F" w:rsidRPr="00E305C4" w:rsidRDefault="00E4369F" w:rsidP="00242A0B">
      <w:pPr>
        <w:pStyle w:val="2"/>
        <w:rPr>
          <w:lang w:val="uk-UA"/>
        </w:rPr>
      </w:pPr>
      <w:bookmarkStart w:id="108" w:name="_Toc235004035"/>
      <w:r w:rsidRPr="00E305C4">
        <w:rPr>
          <w:lang w:val="uk-UA"/>
        </w:rPr>
        <w:lastRenderedPageBreak/>
        <w:t xml:space="preserve">Стаття </w:t>
      </w:r>
      <w:r w:rsidR="00736C23" w:rsidRPr="00E305C4">
        <w:rPr>
          <w:lang w:val="uk-UA"/>
        </w:rPr>
        <w:t>7</w:t>
      </w:r>
      <w:r w:rsidR="00C90A7D" w:rsidRPr="00E305C4">
        <w:rPr>
          <w:lang w:val="uk-UA"/>
        </w:rPr>
        <w:t>9</w:t>
      </w:r>
      <w:r w:rsidRPr="00E305C4">
        <w:rPr>
          <w:lang w:val="uk-UA"/>
        </w:rPr>
        <w:t xml:space="preserve">. Роль </w:t>
      </w:r>
      <w:r w:rsidR="00CD664E" w:rsidRPr="00E305C4">
        <w:rPr>
          <w:lang w:val="uk-UA"/>
        </w:rPr>
        <w:t>сільської</w:t>
      </w:r>
      <w:r w:rsidRPr="00E305C4">
        <w:rPr>
          <w:lang w:val="uk-UA"/>
        </w:rPr>
        <w:t xml:space="preserve"> ради, її виконавчих органів та </w:t>
      </w:r>
      <w:r w:rsidR="00CD664E" w:rsidRPr="00E305C4">
        <w:rPr>
          <w:lang w:val="uk-UA"/>
        </w:rPr>
        <w:t>сільського</w:t>
      </w:r>
      <w:r w:rsidRPr="00E305C4">
        <w:rPr>
          <w:lang w:val="uk-UA"/>
        </w:rPr>
        <w:t xml:space="preserve"> голови у сфері молодіжної політики</w:t>
      </w:r>
      <w:bookmarkEnd w:id="108"/>
      <w:r w:rsidRPr="00E305C4">
        <w:rPr>
          <w:lang w:val="uk-UA"/>
        </w:rPr>
        <w:t xml:space="preserve">  </w:t>
      </w:r>
    </w:p>
    <w:p w:rsidR="00E4369F" w:rsidRPr="00E305C4" w:rsidRDefault="00E4369F" w:rsidP="004C5EA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1. </w:t>
      </w:r>
      <w:r w:rsidR="00736C23" w:rsidRPr="00E305C4">
        <w:rPr>
          <w:rFonts w:ascii="Verdana" w:hAnsi="Verdana" w:cs="Times New Roman"/>
          <w:bCs/>
          <w:sz w:val="24"/>
          <w:szCs w:val="24"/>
          <w:lang w:val="uk-UA"/>
        </w:rPr>
        <w:t>Сільська</w:t>
      </w:r>
      <w:r w:rsidRPr="00E305C4">
        <w:rPr>
          <w:rFonts w:ascii="Verdana" w:hAnsi="Verdana" w:cs="Times New Roman"/>
          <w:bCs/>
          <w:sz w:val="24"/>
          <w:szCs w:val="24"/>
          <w:lang w:val="uk-UA"/>
        </w:rPr>
        <w:t xml:space="preserve"> рада, її</w:t>
      </w:r>
      <w:r w:rsidR="00736C23"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виконавчі органи</w:t>
      </w:r>
      <w:r w:rsidR="00736C23"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та </w:t>
      </w:r>
      <w:r w:rsidR="00736C23" w:rsidRPr="00E305C4">
        <w:rPr>
          <w:rFonts w:ascii="Verdana" w:hAnsi="Verdana" w:cs="Times New Roman"/>
          <w:bCs/>
          <w:sz w:val="24"/>
          <w:szCs w:val="24"/>
          <w:lang w:val="uk-UA"/>
        </w:rPr>
        <w:t>сільський</w:t>
      </w:r>
      <w:r w:rsidRPr="00E305C4">
        <w:rPr>
          <w:rFonts w:ascii="Verdana" w:hAnsi="Verdana" w:cs="Times New Roman"/>
          <w:bCs/>
          <w:sz w:val="24"/>
          <w:szCs w:val="24"/>
          <w:lang w:val="uk-UA"/>
        </w:rPr>
        <w:t xml:space="preserve"> голова у межах своїх повноважень:  </w:t>
      </w:r>
    </w:p>
    <w:p w:rsidR="00E4369F" w:rsidRPr="00E305C4" w:rsidRDefault="00E4369F" w:rsidP="004C5EA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1) розробляють та</w:t>
      </w:r>
      <w:r w:rsidR="003668B5"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реалізують місцеву цільову програму</w:t>
      </w:r>
      <w:r w:rsidR="003668B5"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щодо підтримки та розвитку молоді та молодіжної політики з урахуванням положень Національної молодіжної стратегії, місцевих </w:t>
      </w:r>
      <w:r w:rsidR="003668B5" w:rsidRPr="00E305C4">
        <w:rPr>
          <w:rFonts w:ascii="Verdana" w:hAnsi="Verdana" w:cs="Times New Roman"/>
          <w:bCs/>
          <w:sz w:val="24"/>
          <w:szCs w:val="24"/>
          <w:lang w:val="uk-UA"/>
        </w:rPr>
        <w:t xml:space="preserve">потреб і запитів </w:t>
      </w:r>
      <w:r w:rsidRPr="00E305C4">
        <w:rPr>
          <w:rFonts w:ascii="Verdana" w:hAnsi="Verdana" w:cs="Times New Roman"/>
          <w:bCs/>
          <w:sz w:val="24"/>
          <w:szCs w:val="24"/>
          <w:lang w:val="uk-UA"/>
        </w:rPr>
        <w:t xml:space="preserve">молоді, здійснюють оцінку ефективності їх реалізації;  </w:t>
      </w:r>
    </w:p>
    <w:p w:rsidR="00E4369F" w:rsidRPr="00E305C4" w:rsidRDefault="00E4369F" w:rsidP="004C5EA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2) проводять, аналізують та забезпечують вивчення соціально-економічних обставин, потреб, цінностей, пріоритетів молоді, рівня її залученості до суспільного життя;  </w:t>
      </w:r>
    </w:p>
    <w:p w:rsidR="00E4369F" w:rsidRPr="00E305C4" w:rsidRDefault="00E4369F" w:rsidP="004C5EA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3) передбачають у профільній програмі щодо підтримки та розвитку</w:t>
      </w:r>
      <w:r w:rsidR="003668B5" w:rsidRPr="00E305C4">
        <w:rPr>
          <w:rFonts w:ascii="Verdana" w:hAnsi="Verdana" w:cs="Times New Roman"/>
          <w:bCs/>
          <w:sz w:val="24"/>
          <w:szCs w:val="24"/>
          <w:lang w:val="uk-UA"/>
        </w:rPr>
        <w:t xml:space="preserve"> молоді та </w:t>
      </w:r>
      <w:r w:rsidRPr="00E305C4">
        <w:rPr>
          <w:rFonts w:ascii="Verdana" w:hAnsi="Verdana" w:cs="Times New Roman"/>
          <w:bCs/>
          <w:sz w:val="24"/>
          <w:szCs w:val="24"/>
          <w:lang w:val="uk-UA"/>
        </w:rPr>
        <w:t xml:space="preserve">молодіжної політики підготовку та </w:t>
      </w:r>
      <w:r w:rsidR="003668B5" w:rsidRPr="00E305C4">
        <w:rPr>
          <w:rFonts w:ascii="Verdana" w:hAnsi="Verdana" w:cs="Times New Roman"/>
          <w:bCs/>
          <w:sz w:val="24"/>
          <w:szCs w:val="24"/>
          <w:lang w:val="uk-UA"/>
        </w:rPr>
        <w:t xml:space="preserve">підвищення кваліфікації </w:t>
      </w:r>
      <w:r w:rsidRPr="00E305C4">
        <w:rPr>
          <w:rFonts w:ascii="Verdana" w:hAnsi="Verdana" w:cs="Times New Roman"/>
          <w:bCs/>
          <w:sz w:val="24"/>
          <w:szCs w:val="24"/>
          <w:lang w:val="uk-UA"/>
        </w:rPr>
        <w:t xml:space="preserve">молодіжних працівників;  </w:t>
      </w:r>
    </w:p>
    <w:p w:rsidR="00E4369F" w:rsidRPr="00E305C4" w:rsidRDefault="003668B5" w:rsidP="004C5EA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4) </w:t>
      </w:r>
      <w:r w:rsidR="00E4369F" w:rsidRPr="00E305C4">
        <w:rPr>
          <w:rFonts w:ascii="Verdana" w:hAnsi="Verdana" w:cs="Times New Roman"/>
          <w:bCs/>
          <w:sz w:val="24"/>
          <w:szCs w:val="24"/>
          <w:lang w:val="uk-UA"/>
        </w:rPr>
        <w:t xml:space="preserve">забезпечують формування, оптимізацію </w:t>
      </w:r>
      <w:r w:rsidRPr="00E305C4">
        <w:rPr>
          <w:rFonts w:ascii="Verdana" w:hAnsi="Verdana" w:cs="Times New Roman"/>
          <w:bCs/>
          <w:sz w:val="24"/>
          <w:szCs w:val="24"/>
          <w:lang w:val="uk-UA"/>
        </w:rPr>
        <w:t xml:space="preserve">та розвиток </w:t>
      </w:r>
      <w:r w:rsidR="00E4369F" w:rsidRPr="00E305C4">
        <w:rPr>
          <w:rFonts w:ascii="Verdana" w:hAnsi="Verdana" w:cs="Times New Roman"/>
          <w:bCs/>
          <w:sz w:val="24"/>
          <w:szCs w:val="24"/>
          <w:lang w:val="uk-UA"/>
        </w:rPr>
        <w:t xml:space="preserve">молодіжної інфраструктури;  </w:t>
      </w:r>
    </w:p>
    <w:p w:rsidR="00E4369F" w:rsidRPr="00E305C4" w:rsidRDefault="003668B5" w:rsidP="004C5EA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5) </w:t>
      </w:r>
      <w:r w:rsidR="00E4369F" w:rsidRPr="00E305C4">
        <w:rPr>
          <w:rFonts w:ascii="Verdana" w:hAnsi="Verdana" w:cs="Times New Roman"/>
          <w:bCs/>
          <w:sz w:val="24"/>
          <w:szCs w:val="24"/>
          <w:lang w:val="uk-UA"/>
        </w:rPr>
        <w:t xml:space="preserve">сприяють створенню та діяльності </w:t>
      </w:r>
      <w:r w:rsidRPr="00E305C4">
        <w:rPr>
          <w:rFonts w:ascii="Verdana" w:hAnsi="Verdana" w:cs="Times New Roman"/>
          <w:bCs/>
          <w:sz w:val="24"/>
          <w:szCs w:val="24"/>
          <w:lang w:val="uk-UA"/>
        </w:rPr>
        <w:t xml:space="preserve">молодіжних центрів, </w:t>
      </w:r>
      <w:r w:rsidR="00E4369F" w:rsidRPr="00E305C4">
        <w:rPr>
          <w:rFonts w:ascii="Verdana" w:hAnsi="Verdana" w:cs="Times New Roman"/>
          <w:bCs/>
          <w:sz w:val="24"/>
          <w:szCs w:val="24"/>
          <w:lang w:val="uk-UA"/>
        </w:rPr>
        <w:t>забезпечує діяльність молодіжни</w:t>
      </w:r>
      <w:r w:rsidRPr="00E305C4">
        <w:rPr>
          <w:rFonts w:ascii="Verdana" w:hAnsi="Verdana" w:cs="Times New Roman"/>
          <w:bCs/>
          <w:sz w:val="24"/>
          <w:szCs w:val="24"/>
          <w:lang w:val="uk-UA"/>
        </w:rPr>
        <w:t>х</w:t>
      </w:r>
      <w:r w:rsidR="00E4369F" w:rsidRPr="00E305C4">
        <w:rPr>
          <w:rFonts w:ascii="Verdana" w:hAnsi="Verdana" w:cs="Times New Roman"/>
          <w:bCs/>
          <w:sz w:val="24"/>
          <w:szCs w:val="24"/>
          <w:lang w:val="uk-UA"/>
        </w:rPr>
        <w:t xml:space="preserve"> центрів комунальної форми власності, інших установ, що забезпечують соціальний захист, самореалізацію та розвиток потенціалу молоді;  </w:t>
      </w:r>
    </w:p>
    <w:p w:rsidR="00E4369F" w:rsidRPr="00E305C4" w:rsidRDefault="00E4369F" w:rsidP="004C5EA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6)</w:t>
      </w:r>
      <w:r w:rsidR="00055700"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надають всебічну підтримку установам та організаціям, що здійснюють підготовку та підвищення кваліфікації молодіжних працівників, членів молодіжних та дитячих громадських об’єднань;  </w:t>
      </w:r>
    </w:p>
    <w:p w:rsidR="00E4369F" w:rsidRPr="00E305C4" w:rsidRDefault="00E4369F" w:rsidP="004C5EA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7) сприяють діяльності молодіжних та дитячи</w:t>
      </w:r>
      <w:r w:rsidR="00055700" w:rsidRPr="00E305C4">
        <w:rPr>
          <w:rFonts w:ascii="Verdana" w:hAnsi="Verdana" w:cs="Times New Roman"/>
          <w:bCs/>
          <w:sz w:val="24"/>
          <w:szCs w:val="24"/>
          <w:lang w:val="uk-UA"/>
        </w:rPr>
        <w:t xml:space="preserve">х громадських об’єднань, інших </w:t>
      </w:r>
      <w:r w:rsidRPr="00E305C4">
        <w:rPr>
          <w:rFonts w:ascii="Verdana" w:hAnsi="Verdana" w:cs="Times New Roman"/>
          <w:bCs/>
          <w:sz w:val="24"/>
          <w:szCs w:val="24"/>
          <w:lang w:val="uk-UA"/>
        </w:rPr>
        <w:t>суб’єктів молодіжної роботи, у тому числі</w:t>
      </w:r>
      <w:r w:rsidR="00055700"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шляхом їх</w:t>
      </w:r>
      <w:r w:rsidR="00055700"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залучення до реалізації програм, </w:t>
      </w:r>
      <w:r w:rsidR="00FE5DA8" w:rsidRPr="00E305C4">
        <w:rPr>
          <w:rFonts w:ascii="Verdana" w:hAnsi="Verdana" w:cs="Times New Roman"/>
          <w:bCs/>
          <w:sz w:val="24"/>
          <w:szCs w:val="24"/>
          <w:lang w:val="uk-UA"/>
        </w:rPr>
        <w:t>надання г</w:t>
      </w:r>
      <w:r w:rsidRPr="00E305C4">
        <w:rPr>
          <w:rFonts w:ascii="Verdana" w:hAnsi="Verdana" w:cs="Times New Roman"/>
          <w:bCs/>
          <w:sz w:val="24"/>
          <w:szCs w:val="24"/>
          <w:lang w:val="uk-UA"/>
        </w:rPr>
        <w:t>рантів на конку</w:t>
      </w:r>
      <w:r w:rsidR="00FE5DA8" w:rsidRPr="00E305C4">
        <w:rPr>
          <w:rFonts w:ascii="Verdana" w:hAnsi="Verdana" w:cs="Times New Roman"/>
          <w:bCs/>
          <w:sz w:val="24"/>
          <w:szCs w:val="24"/>
          <w:lang w:val="uk-UA"/>
        </w:rPr>
        <w:t xml:space="preserve">рсних засадах, </w:t>
      </w:r>
      <w:r w:rsidRPr="00E305C4">
        <w:rPr>
          <w:rFonts w:ascii="Verdana" w:hAnsi="Verdana" w:cs="Times New Roman"/>
          <w:bCs/>
          <w:sz w:val="24"/>
          <w:szCs w:val="24"/>
          <w:lang w:val="uk-UA"/>
        </w:rPr>
        <w:t xml:space="preserve">у порядку, визначеному законодавством; </w:t>
      </w:r>
    </w:p>
    <w:p w:rsidR="00E4369F" w:rsidRPr="00E305C4" w:rsidRDefault="00E4369F" w:rsidP="00E4369F">
      <w:pPr>
        <w:pStyle w:val="a3"/>
        <w:tabs>
          <w:tab w:val="left" w:pos="1418"/>
          <w:tab w:val="left" w:pos="6388"/>
          <w:tab w:val="left" w:pos="8578"/>
          <w:tab w:val="left" w:pos="10228"/>
        </w:tabs>
        <w:ind w:left="0" w:right="-1" w:firstLine="709"/>
        <w:rPr>
          <w:rFonts w:ascii="Verdana" w:hAnsi="Verdana" w:cs="Times New Roman"/>
          <w:bCs/>
          <w:sz w:val="24"/>
          <w:szCs w:val="24"/>
          <w:lang w:val="uk-UA"/>
        </w:rPr>
      </w:pPr>
      <w:r w:rsidRPr="00E305C4">
        <w:rPr>
          <w:rFonts w:ascii="Verdana" w:hAnsi="Verdana" w:cs="Times New Roman"/>
          <w:bCs/>
          <w:sz w:val="24"/>
          <w:szCs w:val="24"/>
          <w:lang w:val="uk-UA"/>
        </w:rPr>
        <w:t>8)</w:t>
      </w:r>
      <w:r w:rsidR="004C5EAF"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сприяють створенню молодіжних рад,</w:t>
      </w:r>
      <w:r w:rsidR="004C5EAF"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інших консультативно-дорадчих та робочих органів для забезпечення участі</w:t>
      </w:r>
      <w:r w:rsidR="004C5EAF"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молоді у розвитку</w:t>
      </w:r>
      <w:r w:rsidR="004C5EAF"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молодіжної політики, вирішенню інших питань, що стосуються молоді;  </w:t>
      </w:r>
    </w:p>
    <w:p w:rsidR="00E4369F" w:rsidRPr="00E305C4" w:rsidRDefault="00E4369F" w:rsidP="00E4369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9) розробляють місцеві фінансово-кредитні </w:t>
      </w:r>
      <w:r w:rsidR="004C5EAF" w:rsidRPr="00E305C4">
        <w:rPr>
          <w:rFonts w:ascii="Verdana" w:hAnsi="Verdana" w:cs="Times New Roman"/>
          <w:bCs/>
          <w:sz w:val="24"/>
          <w:szCs w:val="24"/>
          <w:lang w:val="uk-UA"/>
        </w:rPr>
        <w:t xml:space="preserve">механізми </w:t>
      </w:r>
      <w:r w:rsidRPr="00E305C4">
        <w:rPr>
          <w:rFonts w:ascii="Verdana" w:hAnsi="Verdana" w:cs="Times New Roman"/>
          <w:bCs/>
          <w:sz w:val="24"/>
          <w:szCs w:val="24"/>
          <w:lang w:val="uk-UA"/>
        </w:rPr>
        <w:t xml:space="preserve">забезпечення  економічної доступності житла для молодих сімей та молодих осіб;  </w:t>
      </w:r>
    </w:p>
    <w:p w:rsidR="00E4369F" w:rsidRPr="00E305C4" w:rsidRDefault="00E4369F" w:rsidP="00E4369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10) можуть встановлювати премії, стипендії, інші заохочувальні відзнаки за особливі досягнення молоді в різних сферах;  </w:t>
      </w:r>
    </w:p>
    <w:p w:rsidR="00E4369F" w:rsidRPr="00E305C4" w:rsidRDefault="00E4369F" w:rsidP="00E4369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11) здійснюють інші повноваження, визначені законом.  </w:t>
      </w:r>
    </w:p>
    <w:p w:rsidR="00E4369F" w:rsidRPr="00E305C4" w:rsidRDefault="00E4369F" w:rsidP="00E4369F">
      <w:pPr>
        <w:pStyle w:val="a3"/>
        <w:tabs>
          <w:tab w:val="left" w:pos="1418"/>
          <w:tab w:val="left" w:pos="6388"/>
          <w:tab w:val="left" w:pos="8578"/>
          <w:tab w:val="left" w:pos="10228"/>
        </w:tabs>
        <w:ind w:right="-1" w:firstLine="709"/>
        <w:jc w:val="both"/>
        <w:rPr>
          <w:rFonts w:ascii="Verdana" w:hAnsi="Verdana" w:cs="Times New Roman"/>
          <w:bCs/>
          <w:sz w:val="24"/>
          <w:szCs w:val="24"/>
          <w:lang w:val="uk-UA"/>
        </w:rPr>
      </w:pPr>
    </w:p>
    <w:p w:rsidR="00E4369F" w:rsidRPr="00E305C4" w:rsidRDefault="00E4369F" w:rsidP="00242A0B">
      <w:pPr>
        <w:pStyle w:val="2"/>
        <w:rPr>
          <w:lang w:val="uk-UA"/>
        </w:rPr>
      </w:pPr>
      <w:bookmarkStart w:id="109" w:name="_Toc235004036"/>
      <w:r w:rsidRPr="00E305C4">
        <w:rPr>
          <w:lang w:val="uk-UA"/>
        </w:rPr>
        <w:t xml:space="preserve">Стаття </w:t>
      </w:r>
      <w:r w:rsidR="00C90A7D" w:rsidRPr="00E305C4">
        <w:rPr>
          <w:lang w:val="uk-UA"/>
        </w:rPr>
        <w:t>80</w:t>
      </w:r>
      <w:r w:rsidRPr="00E305C4">
        <w:rPr>
          <w:lang w:val="uk-UA"/>
        </w:rPr>
        <w:t>. Молодіжні центри та простори</w:t>
      </w:r>
      <w:bookmarkEnd w:id="109"/>
      <w:r w:rsidRPr="00E305C4">
        <w:rPr>
          <w:lang w:val="uk-UA"/>
        </w:rPr>
        <w:t xml:space="preserve">  </w:t>
      </w:r>
    </w:p>
    <w:p w:rsidR="00E4369F" w:rsidRPr="00E305C4" w:rsidRDefault="00E4369F" w:rsidP="007D4B62">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1. На території територіальної громади створюються молодіжн</w:t>
      </w:r>
      <w:r w:rsidR="004C5EAF" w:rsidRPr="00E305C4">
        <w:rPr>
          <w:rFonts w:ascii="Verdana" w:hAnsi="Verdana" w:cs="Times New Roman"/>
          <w:bCs/>
          <w:sz w:val="24"/>
          <w:szCs w:val="24"/>
          <w:lang w:val="uk-UA"/>
        </w:rPr>
        <w:t>і</w:t>
      </w:r>
      <w:r w:rsidRPr="00E305C4">
        <w:rPr>
          <w:rFonts w:ascii="Verdana" w:hAnsi="Verdana" w:cs="Times New Roman"/>
          <w:bCs/>
          <w:sz w:val="24"/>
          <w:szCs w:val="24"/>
          <w:lang w:val="uk-UA"/>
        </w:rPr>
        <w:t xml:space="preserve"> центри</w:t>
      </w:r>
      <w:r w:rsidR="004C5EAF" w:rsidRPr="00E305C4">
        <w:rPr>
          <w:rFonts w:ascii="Verdana" w:hAnsi="Verdana" w:cs="Times New Roman"/>
          <w:bCs/>
          <w:sz w:val="24"/>
          <w:szCs w:val="24"/>
          <w:lang w:val="uk-UA"/>
        </w:rPr>
        <w:t xml:space="preserve"> та </w:t>
      </w:r>
      <w:r w:rsidRPr="00E305C4">
        <w:rPr>
          <w:rFonts w:ascii="Verdana" w:hAnsi="Verdana" w:cs="Times New Roman"/>
          <w:bCs/>
          <w:sz w:val="24"/>
          <w:szCs w:val="24"/>
          <w:lang w:val="uk-UA"/>
        </w:rPr>
        <w:t>простори. Вони утворюються та діють з метою забезпечення рівного доступу молоді, у тому числі з маломобільних гру</w:t>
      </w:r>
      <w:r w:rsidR="004C5EAF" w:rsidRPr="00E305C4">
        <w:rPr>
          <w:rFonts w:ascii="Verdana" w:hAnsi="Verdana" w:cs="Times New Roman"/>
          <w:bCs/>
          <w:sz w:val="24"/>
          <w:szCs w:val="24"/>
          <w:lang w:val="uk-UA"/>
        </w:rPr>
        <w:t xml:space="preserve">п населення, до </w:t>
      </w:r>
      <w:r w:rsidRPr="00E305C4">
        <w:rPr>
          <w:rFonts w:ascii="Verdana" w:hAnsi="Verdana" w:cs="Times New Roman"/>
          <w:bCs/>
          <w:sz w:val="24"/>
          <w:szCs w:val="24"/>
          <w:lang w:val="uk-UA"/>
        </w:rPr>
        <w:t>послуг, що надаються молодіжними центрами, раціонального та</w:t>
      </w:r>
      <w:r w:rsidR="004C5EAF"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ефективного використання ресурсів, впорядкування та розвитку мережі </w:t>
      </w:r>
      <w:r w:rsidRPr="00E305C4">
        <w:rPr>
          <w:rFonts w:ascii="Verdana" w:hAnsi="Verdana" w:cs="Times New Roman"/>
          <w:bCs/>
          <w:sz w:val="24"/>
          <w:szCs w:val="24"/>
          <w:lang w:val="uk-UA"/>
        </w:rPr>
        <w:lastRenderedPageBreak/>
        <w:t>місцевих молодіжних</w:t>
      </w:r>
      <w:r w:rsidR="004C5EAF"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центрів та просторів, </w:t>
      </w:r>
      <w:r w:rsidR="004C5EAF" w:rsidRPr="00E305C4">
        <w:rPr>
          <w:rFonts w:ascii="Verdana" w:hAnsi="Verdana" w:cs="Times New Roman"/>
          <w:bCs/>
          <w:sz w:val="24"/>
          <w:szCs w:val="24"/>
          <w:lang w:val="uk-UA"/>
        </w:rPr>
        <w:t xml:space="preserve">загальної </w:t>
      </w:r>
      <w:r w:rsidRPr="00E305C4">
        <w:rPr>
          <w:rFonts w:ascii="Verdana" w:hAnsi="Verdana" w:cs="Times New Roman"/>
          <w:bCs/>
          <w:sz w:val="24"/>
          <w:szCs w:val="24"/>
          <w:lang w:val="uk-UA"/>
        </w:rPr>
        <w:t xml:space="preserve">координації </w:t>
      </w:r>
      <w:r w:rsidR="004C5EAF" w:rsidRPr="00E305C4">
        <w:rPr>
          <w:rFonts w:ascii="Verdana" w:hAnsi="Verdana" w:cs="Times New Roman"/>
          <w:bCs/>
          <w:sz w:val="24"/>
          <w:szCs w:val="24"/>
          <w:lang w:val="uk-UA"/>
        </w:rPr>
        <w:t xml:space="preserve">їхньої </w:t>
      </w:r>
      <w:r w:rsidRPr="00E305C4">
        <w:rPr>
          <w:rFonts w:ascii="Verdana" w:hAnsi="Verdana" w:cs="Times New Roman"/>
          <w:bCs/>
          <w:sz w:val="24"/>
          <w:szCs w:val="24"/>
          <w:lang w:val="uk-UA"/>
        </w:rPr>
        <w:t xml:space="preserve">діяльності, розвитку та підтримки молодіжних ініціатив.  </w:t>
      </w:r>
    </w:p>
    <w:p w:rsidR="00E4369F" w:rsidRPr="00E305C4" w:rsidRDefault="00E4369F" w:rsidP="007D4B62">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2. Молодіжні центри комунальної форми власності можуть утворюватися та діяти на</w:t>
      </w:r>
      <w:r w:rsidR="00E20E00"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базі закладів освіти,</w:t>
      </w:r>
      <w:r w:rsidR="00E20E00"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культури, спортивного профілю, охорони здоров’я, соціального захисту тощо.  </w:t>
      </w:r>
    </w:p>
    <w:p w:rsidR="00E4369F" w:rsidRPr="00E305C4" w:rsidRDefault="00E4369F" w:rsidP="007D4B62">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3. Молодіжна робота здійснюється з урахуванням специфіки роботи закладу та</w:t>
      </w:r>
      <w:r w:rsidR="0007687E"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може включати</w:t>
      </w:r>
      <w:r w:rsidR="0007687E"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надання</w:t>
      </w:r>
      <w:r w:rsidR="0007687E"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послуг</w:t>
      </w:r>
      <w:r w:rsidR="0007687E"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з неформальної освіти,</w:t>
      </w:r>
      <w:r w:rsidR="0007687E" w:rsidRPr="00E305C4">
        <w:rPr>
          <w:rFonts w:ascii="Verdana" w:hAnsi="Verdana" w:cs="Times New Roman"/>
          <w:bCs/>
          <w:sz w:val="24"/>
          <w:szCs w:val="24"/>
          <w:lang w:val="uk-UA"/>
        </w:rPr>
        <w:t xml:space="preserve"> к</w:t>
      </w:r>
      <w:r w:rsidRPr="00E305C4">
        <w:rPr>
          <w:rFonts w:ascii="Verdana" w:hAnsi="Verdana" w:cs="Times New Roman"/>
          <w:bCs/>
          <w:sz w:val="24"/>
          <w:szCs w:val="24"/>
          <w:lang w:val="uk-UA"/>
        </w:rPr>
        <w:t>ультурного розвитку, донесення до дітей та молоді інформації про необхідність збереження здоров’я, популяризації здорового</w:t>
      </w:r>
      <w:r w:rsidR="0007687E"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способу життя, проведення активного та змістовного дозвілля, розвитку вуличних культур.  </w:t>
      </w:r>
    </w:p>
    <w:p w:rsidR="00E4369F" w:rsidRPr="00E305C4" w:rsidRDefault="00E4369F" w:rsidP="007D4B62">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4.</w:t>
      </w:r>
      <w:r w:rsidR="0007687E"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Молодіжні центри</w:t>
      </w:r>
      <w:r w:rsidR="0007687E"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сприяють</w:t>
      </w:r>
      <w:r w:rsidR="0007687E"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соціальному та індивідуальному розвитку дітей та молоді на засадах залучення до прийняття рішень та інтеграції в</w:t>
      </w:r>
      <w:r w:rsidR="0007687E"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життя громади, забезпечують розвиток громадянської </w:t>
      </w:r>
      <w:r w:rsidR="0007687E" w:rsidRPr="00E305C4">
        <w:rPr>
          <w:rFonts w:ascii="Verdana" w:hAnsi="Verdana" w:cs="Times New Roman"/>
          <w:bCs/>
          <w:sz w:val="24"/>
          <w:szCs w:val="24"/>
          <w:lang w:val="uk-UA"/>
        </w:rPr>
        <w:t xml:space="preserve">та </w:t>
      </w:r>
      <w:r w:rsidRPr="00E305C4">
        <w:rPr>
          <w:rFonts w:ascii="Verdana" w:hAnsi="Verdana" w:cs="Times New Roman"/>
          <w:bCs/>
          <w:sz w:val="24"/>
          <w:szCs w:val="24"/>
          <w:lang w:val="uk-UA"/>
        </w:rPr>
        <w:t>неформальної освіти, запроваджують інші форми змістовного дозвілля дітей та молоді, здійснюють методичне та інформаційне</w:t>
      </w:r>
      <w:r w:rsidR="0007687E" w:rsidRPr="00E305C4">
        <w:rPr>
          <w:rFonts w:ascii="Verdana" w:hAnsi="Verdana" w:cs="Times New Roman"/>
          <w:bCs/>
          <w:sz w:val="24"/>
          <w:szCs w:val="24"/>
          <w:lang w:val="uk-UA"/>
        </w:rPr>
        <w:t xml:space="preserve"> забезпечення </w:t>
      </w:r>
      <w:r w:rsidRPr="00E305C4">
        <w:rPr>
          <w:rFonts w:ascii="Verdana" w:hAnsi="Verdana" w:cs="Times New Roman"/>
          <w:bCs/>
          <w:sz w:val="24"/>
          <w:szCs w:val="24"/>
          <w:lang w:val="uk-UA"/>
        </w:rPr>
        <w:t xml:space="preserve">діяльності молодіжних та дитячих громадських об’єднань, інших суб’єктів молодіжної роботи. </w:t>
      </w:r>
    </w:p>
    <w:p w:rsidR="00E4369F" w:rsidRPr="00E305C4" w:rsidRDefault="00E4369F" w:rsidP="007D4B62">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5. Порядок функціонування молодіжного простору визначається власником (балансоутримувачем,</w:t>
      </w:r>
      <w:r w:rsidR="0007687E"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розпорядником)</w:t>
      </w:r>
      <w:r w:rsidR="0007687E"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будівель, споруд,  інших прим</w:t>
      </w:r>
      <w:r w:rsidR="007D4B62" w:rsidRPr="00E305C4">
        <w:rPr>
          <w:rFonts w:ascii="Verdana" w:hAnsi="Verdana" w:cs="Times New Roman"/>
          <w:bCs/>
          <w:sz w:val="24"/>
          <w:szCs w:val="24"/>
          <w:lang w:val="uk-UA"/>
        </w:rPr>
        <w:t xml:space="preserve">іщень чи </w:t>
      </w:r>
      <w:r w:rsidRPr="00E305C4">
        <w:rPr>
          <w:rFonts w:ascii="Verdana" w:hAnsi="Verdana" w:cs="Times New Roman"/>
          <w:bCs/>
          <w:sz w:val="24"/>
          <w:szCs w:val="24"/>
          <w:lang w:val="uk-UA"/>
        </w:rPr>
        <w:t xml:space="preserve">земельних ділянок, на базі яких організовано молодіжний простір та відповідно до прийнятих стандартів роботи молодіжних просторів.  </w:t>
      </w:r>
    </w:p>
    <w:p w:rsidR="007D4B62" w:rsidRPr="00E305C4" w:rsidRDefault="007D4B62" w:rsidP="00E4369F">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p>
    <w:p w:rsidR="00E4369F" w:rsidRPr="00E305C4" w:rsidRDefault="00E4369F" w:rsidP="00FC4C26">
      <w:pPr>
        <w:pStyle w:val="2"/>
        <w:rPr>
          <w:lang w:val="uk-UA"/>
        </w:rPr>
      </w:pPr>
      <w:bookmarkStart w:id="110" w:name="_Toc235004037"/>
      <w:r w:rsidRPr="00E305C4">
        <w:rPr>
          <w:lang w:val="uk-UA"/>
        </w:rPr>
        <w:t xml:space="preserve">Стаття </w:t>
      </w:r>
      <w:r w:rsidR="00FC4C26" w:rsidRPr="00E305C4">
        <w:rPr>
          <w:lang w:val="uk-UA"/>
        </w:rPr>
        <w:t>81</w:t>
      </w:r>
      <w:r w:rsidRPr="00E305C4">
        <w:rPr>
          <w:lang w:val="uk-UA"/>
        </w:rPr>
        <w:t>. Підтримка обдарованої молоді</w:t>
      </w:r>
      <w:bookmarkEnd w:id="110"/>
      <w:r w:rsidRPr="00E305C4">
        <w:rPr>
          <w:lang w:val="uk-UA"/>
        </w:rPr>
        <w:t xml:space="preserve">  </w:t>
      </w:r>
    </w:p>
    <w:p w:rsidR="00E4369F" w:rsidRPr="00E305C4" w:rsidRDefault="00E4369F" w:rsidP="005B6FF3">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1. </w:t>
      </w:r>
      <w:r w:rsidR="007D4B62" w:rsidRPr="00E305C4">
        <w:rPr>
          <w:rFonts w:ascii="Verdana" w:hAnsi="Verdana" w:cs="Times New Roman"/>
          <w:bCs/>
          <w:sz w:val="24"/>
          <w:szCs w:val="24"/>
          <w:lang w:val="uk-UA"/>
        </w:rPr>
        <w:t>Обдарованій м</w:t>
      </w:r>
      <w:r w:rsidRPr="00E305C4">
        <w:rPr>
          <w:rFonts w:ascii="Verdana" w:hAnsi="Verdana" w:cs="Times New Roman"/>
          <w:bCs/>
          <w:sz w:val="24"/>
          <w:szCs w:val="24"/>
          <w:lang w:val="uk-UA"/>
        </w:rPr>
        <w:t>олоді</w:t>
      </w:r>
      <w:r w:rsidR="00FC4C26" w:rsidRPr="00E305C4">
        <w:rPr>
          <w:rFonts w:ascii="Verdana" w:hAnsi="Verdana" w:cs="Times New Roman"/>
          <w:bCs/>
          <w:sz w:val="24"/>
          <w:szCs w:val="24"/>
          <w:lang w:val="uk-UA"/>
        </w:rPr>
        <w:t xml:space="preserve">, </w:t>
      </w:r>
      <w:r w:rsidR="008262C2" w:rsidRPr="00E305C4">
        <w:rPr>
          <w:rFonts w:ascii="Verdana" w:hAnsi="Verdana" w:cs="Times New Roman"/>
          <w:bCs/>
          <w:sz w:val="24"/>
          <w:szCs w:val="24"/>
          <w:lang w:val="uk-UA"/>
        </w:rPr>
        <w:t>активній молоді,</w:t>
      </w:r>
      <w:r w:rsidR="008262C2" w:rsidRPr="00E305C4">
        <w:rPr>
          <w:lang w:val="uk-UA"/>
        </w:rPr>
        <w:t xml:space="preserve"> </w:t>
      </w:r>
      <w:r w:rsidR="008262C2" w:rsidRPr="00E305C4">
        <w:rPr>
          <w:rFonts w:ascii="Verdana" w:hAnsi="Verdana" w:cs="Times New Roman"/>
          <w:bCs/>
          <w:sz w:val="24"/>
          <w:szCs w:val="24"/>
          <w:lang w:val="uk-UA"/>
        </w:rPr>
        <w:t>яка бере свідому участь у житті громади, має активну громадянську позицію</w:t>
      </w:r>
      <w:r w:rsidR="009924BF" w:rsidRPr="00E305C4">
        <w:rPr>
          <w:rFonts w:ascii="Verdana" w:hAnsi="Verdana" w:cs="Times New Roman"/>
          <w:bCs/>
          <w:sz w:val="24"/>
          <w:szCs w:val="24"/>
          <w:lang w:val="uk-UA"/>
        </w:rPr>
        <w:t>, долучається до учнівського/студентського самоврядування, різноманітних конкурсів, олімпіад, турнірів, популяризує громаду на міжнародній арені, сільська</w:t>
      </w:r>
      <w:r w:rsidR="00FC4C26" w:rsidRPr="00E305C4">
        <w:rPr>
          <w:rFonts w:ascii="Verdana" w:hAnsi="Verdana" w:cs="Times New Roman"/>
          <w:bCs/>
          <w:sz w:val="24"/>
          <w:szCs w:val="24"/>
          <w:lang w:val="uk-UA"/>
        </w:rPr>
        <w:t xml:space="preserve"> </w:t>
      </w:r>
      <w:r w:rsidRPr="00E305C4">
        <w:rPr>
          <w:rFonts w:ascii="Verdana" w:hAnsi="Verdana" w:cs="Times New Roman"/>
          <w:bCs/>
          <w:sz w:val="24"/>
          <w:szCs w:val="24"/>
          <w:lang w:val="uk-UA"/>
        </w:rPr>
        <w:t xml:space="preserve"> рада та її виконавчі органи надають всебічну підтримку з метою </w:t>
      </w:r>
      <w:r w:rsidR="00D36EEF" w:rsidRPr="00E305C4">
        <w:rPr>
          <w:rFonts w:ascii="Verdana" w:hAnsi="Verdana" w:cs="Times New Roman"/>
          <w:bCs/>
          <w:sz w:val="24"/>
          <w:szCs w:val="24"/>
          <w:lang w:val="uk-UA"/>
        </w:rPr>
        <w:t xml:space="preserve">реалізації </w:t>
      </w:r>
      <w:r w:rsidRPr="00E305C4">
        <w:rPr>
          <w:rFonts w:ascii="Verdana" w:hAnsi="Verdana" w:cs="Times New Roman"/>
          <w:bCs/>
          <w:sz w:val="24"/>
          <w:szCs w:val="24"/>
          <w:lang w:val="uk-UA"/>
        </w:rPr>
        <w:t xml:space="preserve">соціально </w:t>
      </w:r>
      <w:r w:rsidR="00D36EEF" w:rsidRPr="00E305C4">
        <w:rPr>
          <w:rFonts w:ascii="Verdana" w:hAnsi="Verdana" w:cs="Times New Roman"/>
          <w:bCs/>
          <w:sz w:val="24"/>
          <w:szCs w:val="24"/>
          <w:lang w:val="uk-UA"/>
        </w:rPr>
        <w:t xml:space="preserve">значущих </w:t>
      </w:r>
      <w:r w:rsidRPr="00E305C4">
        <w:rPr>
          <w:rFonts w:ascii="Verdana" w:hAnsi="Verdana" w:cs="Times New Roman"/>
          <w:bCs/>
          <w:sz w:val="24"/>
          <w:szCs w:val="24"/>
          <w:lang w:val="uk-UA"/>
        </w:rPr>
        <w:t xml:space="preserve">проєктів </w:t>
      </w:r>
      <w:r w:rsidR="00D36EEF" w:rsidRPr="00E305C4">
        <w:rPr>
          <w:rFonts w:ascii="Verdana" w:hAnsi="Verdana" w:cs="Times New Roman"/>
          <w:bCs/>
          <w:sz w:val="24"/>
          <w:szCs w:val="24"/>
          <w:lang w:val="uk-UA"/>
        </w:rPr>
        <w:t xml:space="preserve">у соціальній </w:t>
      </w:r>
      <w:r w:rsidRPr="00E305C4">
        <w:rPr>
          <w:rFonts w:ascii="Verdana" w:hAnsi="Verdana" w:cs="Times New Roman"/>
          <w:bCs/>
          <w:sz w:val="24"/>
          <w:szCs w:val="24"/>
          <w:lang w:val="uk-UA"/>
        </w:rPr>
        <w:t xml:space="preserve">та гуманітарній сферах </w:t>
      </w:r>
      <w:r w:rsidR="00D36EEF" w:rsidRPr="00E305C4">
        <w:rPr>
          <w:rFonts w:ascii="Verdana" w:hAnsi="Verdana" w:cs="Times New Roman"/>
          <w:bCs/>
          <w:sz w:val="24"/>
          <w:szCs w:val="24"/>
          <w:lang w:val="uk-UA"/>
        </w:rPr>
        <w:t xml:space="preserve">у порядку, </w:t>
      </w:r>
      <w:r w:rsidRPr="00E305C4">
        <w:rPr>
          <w:rFonts w:ascii="Verdana" w:hAnsi="Verdana" w:cs="Times New Roman"/>
          <w:bCs/>
          <w:sz w:val="24"/>
          <w:szCs w:val="24"/>
          <w:lang w:val="uk-UA"/>
        </w:rPr>
        <w:t>визначеному законодавством. А також сприяє проведенню</w:t>
      </w:r>
      <w:r w:rsidR="00D36EEF" w:rsidRPr="00E305C4">
        <w:rPr>
          <w:rFonts w:ascii="Verdana" w:hAnsi="Verdana" w:cs="Times New Roman"/>
          <w:bCs/>
          <w:sz w:val="24"/>
          <w:szCs w:val="24"/>
          <w:lang w:val="uk-UA"/>
        </w:rPr>
        <w:t xml:space="preserve"> регіональних та місцевих к</w:t>
      </w:r>
      <w:r w:rsidRPr="00E305C4">
        <w:rPr>
          <w:rFonts w:ascii="Verdana" w:hAnsi="Verdana" w:cs="Times New Roman"/>
          <w:bCs/>
          <w:sz w:val="24"/>
          <w:szCs w:val="24"/>
          <w:lang w:val="uk-UA"/>
        </w:rPr>
        <w:t xml:space="preserve">онкурсів, виставок, фестивалів, концертів, наукових конференцій тощо для виявлення, підтримки </w:t>
      </w:r>
      <w:r w:rsidR="00D36EEF" w:rsidRPr="00E305C4">
        <w:rPr>
          <w:rFonts w:ascii="Verdana" w:hAnsi="Verdana" w:cs="Times New Roman"/>
          <w:bCs/>
          <w:sz w:val="24"/>
          <w:szCs w:val="24"/>
          <w:lang w:val="uk-UA"/>
        </w:rPr>
        <w:t xml:space="preserve">і поширення </w:t>
      </w:r>
      <w:r w:rsidRPr="00E305C4">
        <w:rPr>
          <w:rFonts w:ascii="Verdana" w:hAnsi="Verdana" w:cs="Times New Roman"/>
          <w:bCs/>
          <w:sz w:val="24"/>
          <w:szCs w:val="24"/>
          <w:lang w:val="uk-UA"/>
        </w:rPr>
        <w:t xml:space="preserve">творчих досягнень молоді.  </w:t>
      </w:r>
    </w:p>
    <w:p w:rsidR="00E4369F" w:rsidRPr="00E305C4" w:rsidRDefault="00E4369F" w:rsidP="005B6FF3">
      <w:pPr>
        <w:pStyle w:val="a3"/>
        <w:tabs>
          <w:tab w:val="left" w:pos="1418"/>
          <w:tab w:val="left" w:pos="6388"/>
          <w:tab w:val="left" w:pos="8578"/>
          <w:tab w:val="left" w:pos="10228"/>
        </w:tabs>
        <w:ind w:left="0" w:right="-1" w:firstLine="709"/>
        <w:jc w:val="both"/>
        <w:rPr>
          <w:rFonts w:ascii="Verdana" w:hAnsi="Verdana" w:cs="Times New Roman"/>
          <w:bCs/>
          <w:sz w:val="24"/>
          <w:szCs w:val="24"/>
          <w:lang w:val="uk-UA"/>
        </w:rPr>
      </w:pPr>
      <w:r w:rsidRPr="00E305C4">
        <w:rPr>
          <w:rFonts w:ascii="Verdana" w:hAnsi="Verdana" w:cs="Times New Roman"/>
          <w:bCs/>
          <w:sz w:val="24"/>
          <w:szCs w:val="24"/>
          <w:lang w:val="uk-UA"/>
        </w:rPr>
        <w:t xml:space="preserve">2. </w:t>
      </w:r>
      <w:r w:rsidR="00D36EEF" w:rsidRPr="00E305C4">
        <w:rPr>
          <w:rFonts w:ascii="Verdana" w:hAnsi="Verdana" w:cs="Times New Roman"/>
          <w:bCs/>
          <w:sz w:val="24"/>
          <w:szCs w:val="24"/>
          <w:lang w:val="uk-UA"/>
        </w:rPr>
        <w:t xml:space="preserve">Сільська рада та </w:t>
      </w:r>
      <w:r w:rsidRPr="00E305C4">
        <w:rPr>
          <w:rFonts w:ascii="Verdana" w:hAnsi="Verdana" w:cs="Times New Roman"/>
          <w:bCs/>
          <w:sz w:val="24"/>
          <w:szCs w:val="24"/>
          <w:lang w:val="uk-UA"/>
        </w:rPr>
        <w:t>її виконавчі</w:t>
      </w:r>
      <w:r w:rsidR="00D36EEF" w:rsidRPr="00E305C4">
        <w:rPr>
          <w:rFonts w:ascii="Verdana" w:hAnsi="Verdana" w:cs="Times New Roman"/>
          <w:bCs/>
          <w:sz w:val="24"/>
          <w:szCs w:val="24"/>
          <w:lang w:val="uk-UA"/>
        </w:rPr>
        <w:t xml:space="preserve"> органи </w:t>
      </w:r>
      <w:r w:rsidRPr="00E305C4">
        <w:rPr>
          <w:rFonts w:ascii="Verdana" w:hAnsi="Verdana" w:cs="Times New Roman"/>
          <w:bCs/>
          <w:sz w:val="24"/>
          <w:szCs w:val="24"/>
          <w:lang w:val="uk-UA"/>
        </w:rPr>
        <w:t xml:space="preserve">можуть встановлювати для молоді спеціальні гранти, стипендії, стажування в органах місцевого самоврядування тощо. </w:t>
      </w:r>
    </w:p>
    <w:p w:rsidR="00892F5A" w:rsidRPr="00E305C4" w:rsidRDefault="005724CD" w:rsidP="00AC5FD8">
      <w:pPr>
        <w:pStyle w:val="1"/>
        <w:rPr>
          <w:lang w:val="uk-UA"/>
        </w:rPr>
      </w:pPr>
      <w:bookmarkStart w:id="111" w:name="_Toc235004038"/>
      <w:r w:rsidRPr="00E305C4">
        <w:rPr>
          <w:lang w:val="uk-UA"/>
        </w:rPr>
        <w:lastRenderedPageBreak/>
        <w:t xml:space="preserve">РОЗДІЛ </w:t>
      </w:r>
      <w:r w:rsidR="004C5D2B" w:rsidRPr="00E305C4">
        <w:rPr>
          <w:lang w:val="uk-UA"/>
        </w:rPr>
        <w:t xml:space="preserve">ІХ. </w:t>
      </w:r>
      <w:r w:rsidR="00892F5A" w:rsidRPr="00E305C4">
        <w:rPr>
          <w:lang w:val="uk-UA"/>
        </w:rPr>
        <w:t>ЗАСАДИ ВІДКРИТОСТІ ТА ПРОЗОРОСТІ ДІЯЛЬНОСТІ ОРГАНІВ ТА ПОСАДОВИХ ОСІБ МІСЦЕВОГО САМОВРЯДУВАННЯ, ПОРЯДОК ЇХ РЕАЛІЗАЦІЇ</w:t>
      </w:r>
      <w:bookmarkEnd w:id="111"/>
      <w:r w:rsidR="00892F5A" w:rsidRPr="00E305C4">
        <w:rPr>
          <w:lang w:val="uk-UA"/>
        </w:rPr>
        <w:t xml:space="preserve">  </w:t>
      </w:r>
    </w:p>
    <w:p w:rsidR="004C5D2B" w:rsidRPr="00E305C4" w:rsidRDefault="004C5D2B" w:rsidP="00AB4352">
      <w:pPr>
        <w:pStyle w:val="a3"/>
        <w:tabs>
          <w:tab w:val="left" w:pos="1418"/>
          <w:tab w:val="left" w:pos="6388"/>
          <w:tab w:val="left" w:pos="8578"/>
          <w:tab w:val="left" w:pos="10228"/>
        </w:tabs>
        <w:ind w:left="0" w:right="-1" w:firstLine="709"/>
        <w:jc w:val="both"/>
        <w:rPr>
          <w:rFonts w:ascii="Verdana" w:hAnsi="Verdana" w:cs="Times New Roman"/>
          <w:b/>
          <w:bCs/>
          <w:sz w:val="24"/>
          <w:szCs w:val="24"/>
          <w:lang w:val="uk-UA"/>
        </w:rPr>
      </w:pPr>
    </w:p>
    <w:p w:rsidR="00AB4352" w:rsidRPr="00E305C4" w:rsidRDefault="004C5D2B" w:rsidP="00AC5FD8">
      <w:pPr>
        <w:pStyle w:val="2"/>
        <w:rPr>
          <w:lang w:val="uk-UA"/>
        </w:rPr>
      </w:pPr>
      <w:bookmarkStart w:id="112" w:name="_Toc235004039"/>
      <w:r w:rsidRPr="00E305C4">
        <w:rPr>
          <w:lang w:val="uk-UA"/>
        </w:rPr>
        <w:t>С</w:t>
      </w:r>
      <w:r w:rsidR="00AB4352" w:rsidRPr="00E305C4">
        <w:rPr>
          <w:lang w:val="uk-UA"/>
        </w:rPr>
        <w:t xml:space="preserve">таття </w:t>
      </w:r>
      <w:r w:rsidR="00AC5FD8" w:rsidRPr="00E305C4">
        <w:rPr>
          <w:lang w:val="uk-UA"/>
        </w:rPr>
        <w:t>82</w:t>
      </w:r>
      <w:r w:rsidR="00AB4352" w:rsidRPr="00E305C4">
        <w:rPr>
          <w:lang w:val="uk-UA"/>
        </w:rPr>
        <w:t>. Засадничі положення відкритості та прозорості</w:t>
      </w:r>
      <w:r w:rsidR="005B6FF3" w:rsidRPr="00E305C4">
        <w:rPr>
          <w:lang w:val="uk-UA"/>
        </w:rPr>
        <w:t xml:space="preserve"> </w:t>
      </w:r>
      <w:r w:rsidR="00AB4352" w:rsidRPr="00E305C4">
        <w:rPr>
          <w:lang w:val="uk-UA"/>
        </w:rPr>
        <w:t>діяльності органів та посадових осіб місцевого самоврядування</w:t>
      </w:r>
      <w:bookmarkEnd w:id="112"/>
      <w:r w:rsidR="00AB4352" w:rsidRPr="00E305C4">
        <w:rPr>
          <w:lang w:val="uk-UA"/>
        </w:rPr>
        <w:t xml:space="preserve">  </w:t>
      </w:r>
    </w:p>
    <w:p w:rsidR="00AB4352" w:rsidRPr="00E305C4" w:rsidRDefault="00AB4352"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1.</w:t>
      </w:r>
      <w:r w:rsidR="007F17EB" w:rsidRPr="00E305C4">
        <w:rPr>
          <w:rFonts w:ascii="Verdana" w:hAnsi="Verdana" w:cs="Times New Roman"/>
          <w:sz w:val="24"/>
          <w:szCs w:val="24"/>
          <w:lang w:val="uk-UA"/>
        </w:rPr>
        <w:t xml:space="preserve"> </w:t>
      </w:r>
      <w:r w:rsidRPr="00E305C4">
        <w:rPr>
          <w:rFonts w:ascii="Verdana" w:hAnsi="Verdana" w:cs="Times New Roman"/>
          <w:sz w:val="24"/>
          <w:szCs w:val="24"/>
          <w:lang w:val="uk-UA"/>
        </w:rPr>
        <w:t>Інформація, що знаходиться у володінні органів та посадових осіб місцевого самоврядування, є відкритою, крім випадків, встановлених законом.</w:t>
      </w:r>
    </w:p>
    <w:p w:rsidR="007F17EB" w:rsidRPr="00E305C4" w:rsidRDefault="00AB4352"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Право на доступ до цієї інформації гарантується обов’язками </w:t>
      </w:r>
      <w:r w:rsidR="007F17EB" w:rsidRPr="00E305C4">
        <w:rPr>
          <w:rFonts w:ascii="Verdana" w:hAnsi="Verdana" w:cs="Times New Roman"/>
          <w:sz w:val="24"/>
          <w:szCs w:val="24"/>
          <w:lang w:val="uk-UA"/>
        </w:rPr>
        <w:t xml:space="preserve">органів </w:t>
      </w:r>
      <w:r w:rsidRPr="00E305C4">
        <w:rPr>
          <w:rFonts w:ascii="Verdana" w:hAnsi="Verdana" w:cs="Times New Roman"/>
          <w:sz w:val="24"/>
          <w:szCs w:val="24"/>
          <w:lang w:val="uk-UA"/>
        </w:rPr>
        <w:t>місцевого самоврядування:</w:t>
      </w:r>
    </w:p>
    <w:p w:rsidR="00AB4352" w:rsidRPr="00E305C4" w:rsidRDefault="00AB4352"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надавати за запитами та оприлюднювати інформацію, </w:t>
      </w:r>
      <w:r w:rsidR="007F17EB" w:rsidRPr="00E305C4">
        <w:rPr>
          <w:rFonts w:ascii="Verdana" w:hAnsi="Verdana" w:cs="Times New Roman"/>
          <w:sz w:val="24"/>
          <w:szCs w:val="24"/>
          <w:lang w:val="uk-UA"/>
        </w:rPr>
        <w:t xml:space="preserve">крім випадків </w:t>
      </w:r>
      <w:r w:rsidRPr="00E305C4">
        <w:rPr>
          <w:rFonts w:ascii="Verdana" w:hAnsi="Verdana" w:cs="Times New Roman"/>
          <w:sz w:val="24"/>
          <w:szCs w:val="24"/>
          <w:lang w:val="uk-UA"/>
        </w:rPr>
        <w:t xml:space="preserve">встановлених законом;   </w:t>
      </w:r>
    </w:p>
    <w:p w:rsidR="00AB4352" w:rsidRPr="00E305C4" w:rsidRDefault="00AB4352"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2) визначати відповідні виконавчі органи або посадових осіб, які організовують</w:t>
      </w:r>
      <w:r w:rsidR="007F17EB" w:rsidRPr="00E305C4">
        <w:rPr>
          <w:rFonts w:ascii="Verdana" w:hAnsi="Verdana" w:cs="Times New Roman"/>
          <w:sz w:val="24"/>
          <w:szCs w:val="24"/>
          <w:lang w:val="uk-UA"/>
        </w:rPr>
        <w:t xml:space="preserve"> </w:t>
      </w:r>
      <w:r w:rsidRPr="00E305C4">
        <w:rPr>
          <w:rFonts w:ascii="Verdana" w:hAnsi="Verdana" w:cs="Times New Roman"/>
          <w:sz w:val="24"/>
          <w:szCs w:val="24"/>
          <w:lang w:val="uk-UA"/>
        </w:rPr>
        <w:t>у встановленому порядку доступ до публічної інформації, якою</w:t>
      </w:r>
      <w:r w:rsidR="007F17EB"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володіють органи місцевого самоврядування;  </w:t>
      </w:r>
    </w:p>
    <w:p w:rsidR="00AB4352" w:rsidRPr="00E305C4" w:rsidRDefault="00AB4352"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максимально спростити процедуру подання запиту та отримання інформації;  </w:t>
      </w:r>
    </w:p>
    <w:p w:rsidR="00AB4352" w:rsidRPr="00E305C4" w:rsidRDefault="00AB4352"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забезпечувати доступ до засідань </w:t>
      </w:r>
      <w:r w:rsidR="00F51C29"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постійних комісій </w:t>
      </w:r>
      <w:r w:rsidR="00EB240E"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виконавчого</w:t>
      </w:r>
      <w:r w:rsidR="00F51C29"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комітету </w:t>
      </w:r>
      <w:r w:rsidR="00F51C29"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крім випадків,</w:t>
      </w:r>
      <w:r w:rsidR="00F51C29"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передбачених законом;  </w:t>
      </w:r>
    </w:p>
    <w:p w:rsidR="00AB4352" w:rsidRPr="00E305C4" w:rsidRDefault="00AB4352"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5) визначати спеціальні</w:t>
      </w:r>
      <w:r w:rsidR="00F51C29" w:rsidRPr="00E305C4">
        <w:rPr>
          <w:rFonts w:ascii="Verdana" w:hAnsi="Verdana" w:cs="Times New Roman"/>
          <w:sz w:val="24"/>
          <w:szCs w:val="24"/>
          <w:lang w:val="uk-UA"/>
        </w:rPr>
        <w:t xml:space="preserve"> м</w:t>
      </w:r>
      <w:r w:rsidRPr="00E305C4">
        <w:rPr>
          <w:rFonts w:ascii="Verdana" w:hAnsi="Verdana" w:cs="Times New Roman"/>
          <w:sz w:val="24"/>
          <w:szCs w:val="24"/>
          <w:lang w:val="uk-UA"/>
        </w:rPr>
        <w:t>ісця для роботи запитувачів з</w:t>
      </w:r>
      <w:r w:rsidR="00F51C29" w:rsidRPr="00E305C4">
        <w:rPr>
          <w:rFonts w:ascii="Verdana" w:hAnsi="Verdana" w:cs="Times New Roman"/>
          <w:sz w:val="24"/>
          <w:szCs w:val="24"/>
          <w:lang w:val="uk-UA"/>
        </w:rPr>
        <w:t xml:space="preserve"> </w:t>
      </w:r>
      <w:r w:rsidRPr="00E305C4">
        <w:rPr>
          <w:rFonts w:ascii="Verdana" w:hAnsi="Verdana" w:cs="Times New Roman"/>
          <w:sz w:val="24"/>
          <w:szCs w:val="24"/>
          <w:lang w:val="uk-UA"/>
        </w:rPr>
        <w:t>документами чи їх копіями, а також надавати право запитувачам</w:t>
      </w:r>
      <w:r w:rsidR="00F51C29" w:rsidRPr="00E305C4">
        <w:rPr>
          <w:rFonts w:ascii="Verdana" w:hAnsi="Verdana" w:cs="Times New Roman"/>
          <w:sz w:val="24"/>
          <w:szCs w:val="24"/>
          <w:lang w:val="uk-UA"/>
        </w:rPr>
        <w:t xml:space="preserve"> </w:t>
      </w:r>
      <w:r w:rsidRPr="00E305C4">
        <w:rPr>
          <w:rFonts w:ascii="Verdana" w:hAnsi="Verdana" w:cs="Times New Roman"/>
          <w:sz w:val="24"/>
          <w:szCs w:val="24"/>
          <w:lang w:val="uk-UA"/>
        </w:rPr>
        <w:t>робити виписки з них, фотографувати,</w:t>
      </w:r>
      <w:r w:rsidR="00F51C29" w:rsidRPr="00E305C4">
        <w:rPr>
          <w:rFonts w:ascii="Verdana" w:hAnsi="Verdana" w:cs="Times New Roman"/>
          <w:sz w:val="24"/>
          <w:szCs w:val="24"/>
          <w:lang w:val="uk-UA"/>
        </w:rPr>
        <w:t xml:space="preserve"> </w:t>
      </w:r>
      <w:r w:rsidRPr="00E305C4">
        <w:rPr>
          <w:rFonts w:ascii="Verdana" w:hAnsi="Verdana" w:cs="Times New Roman"/>
          <w:sz w:val="24"/>
          <w:szCs w:val="24"/>
          <w:lang w:val="uk-UA"/>
        </w:rPr>
        <w:t>копіювати, сканувати їх, запису</w:t>
      </w:r>
      <w:r w:rsidR="00F51C29" w:rsidRPr="00E305C4">
        <w:rPr>
          <w:rFonts w:ascii="Verdana" w:hAnsi="Verdana" w:cs="Times New Roman"/>
          <w:sz w:val="24"/>
          <w:szCs w:val="24"/>
          <w:lang w:val="uk-UA"/>
        </w:rPr>
        <w:t xml:space="preserve">вати на </w:t>
      </w:r>
      <w:r w:rsidRPr="00E305C4">
        <w:rPr>
          <w:rFonts w:ascii="Verdana" w:hAnsi="Verdana" w:cs="Times New Roman"/>
          <w:sz w:val="24"/>
          <w:szCs w:val="24"/>
          <w:lang w:val="uk-UA"/>
        </w:rPr>
        <w:t xml:space="preserve">будь-які носії інформації тощо;  </w:t>
      </w:r>
    </w:p>
    <w:p w:rsidR="00AB4352" w:rsidRPr="00E305C4" w:rsidRDefault="00AB4352" w:rsidP="009F7267">
      <w:pPr>
        <w:pStyle w:val="a3"/>
        <w:tabs>
          <w:tab w:val="left" w:pos="1418"/>
          <w:tab w:val="left" w:pos="638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надавати публічну </w:t>
      </w:r>
      <w:r w:rsidR="00F51C29" w:rsidRPr="00E305C4">
        <w:rPr>
          <w:rFonts w:ascii="Verdana" w:hAnsi="Verdana" w:cs="Times New Roman"/>
          <w:sz w:val="24"/>
          <w:szCs w:val="24"/>
          <w:lang w:val="uk-UA"/>
        </w:rPr>
        <w:t xml:space="preserve">інформацію </w:t>
      </w:r>
      <w:r w:rsidRPr="00E305C4">
        <w:rPr>
          <w:rFonts w:ascii="Verdana" w:hAnsi="Verdana" w:cs="Times New Roman"/>
          <w:sz w:val="24"/>
          <w:szCs w:val="24"/>
          <w:lang w:val="uk-UA"/>
        </w:rPr>
        <w:t xml:space="preserve">у формі </w:t>
      </w:r>
      <w:r w:rsidR="009725B3" w:rsidRPr="00E305C4">
        <w:rPr>
          <w:rFonts w:ascii="Verdana" w:hAnsi="Verdana" w:cs="Times New Roman"/>
          <w:sz w:val="24"/>
          <w:szCs w:val="24"/>
          <w:lang w:val="uk-UA"/>
        </w:rPr>
        <w:t xml:space="preserve">відкритих даних на </w:t>
      </w:r>
      <w:r w:rsidRPr="00E305C4">
        <w:rPr>
          <w:rFonts w:ascii="Verdana" w:hAnsi="Verdana" w:cs="Times New Roman"/>
          <w:sz w:val="24"/>
          <w:szCs w:val="24"/>
          <w:lang w:val="uk-UA"/>
        </w:rPr>
        <w:t>запит,</w:t>
      </w:r>
      <w:r w:rsidR="00F70C16"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оприлюднювати і регулярно оновлювати її на </w:t>
      </w:r>
      <w:r w:rsidR="009725B3" w:rsidRPr="00E305C4">
        <w:rPr>
          <w:rFonts w:ascii="Verdana" w:hAnsi="Verdana" w:cs="Times New Roman"/>
          <w:sz w:val="24"/>
          <w:szCs w:val="24"/>
          <w:lang w:val="uk-UA"/>
        </w:rPr>
        <w:t xml:space="preserve">єдиному </w:t>
      </w:r>
      <w:r w:rsidRPr="00E305C4">
        <w:rPr>
          <w:rFonts w:ascii="Verdana" w:hAnsi="Verdana" w:cs="Times New Roman"/>
          <w:sz w:val="24"/>
          <w:szCs w:val="24"/>
          <w:lang w:val="uk-UA"/>
        </w:rPr>
        <w:t xml:space="preserve">державному  вебпорталі відкритих даних, оприлюднювати і регулярно оновлювати перелік наборів даних, що оприлюднюються у формі відкритих даних, на офіційному </w:t>
      </w:r>
      <w:r w:rsidR="009725B3" w:rsidRPr="00E305C4">
        <w:rPr>
          <w:rFonts w:ascii="Verdana" w:hAnsi="Verdana" w:cs="Times New Roman"/>
          <w:sz w:val="24"/>
          <w:szCs w:val="24"/>
          <w:lang w:val="uk-UA"/>
        </w:rPr>
        <w:t>вебсайті сільської</w:t>
      </w:r>
      <w:r w:rsidRPr="00E305C4">
        <w:rPr>
          <w:rFonts w:ascii="Verdana" w:hAnsi="Verdana" w:cs="Times New Roman"/>
          <w:sz w:val="24"/>
          <w:szCs w:val="24"/>
          <w:lang w:val="uk-UA"/>
        </w:rPr>
        <w:t xml:space="preserve"> ради, згідно з вимогами законодавства;  </w:t>
      </w:r>
    </w:p>
    <w:p w:rsidR="00AB4352" w:rsidRPr="00E305C4" w:rsidRDefault="00AB4352"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7)</w:t>
      </w:r>
      <w:r w:rsidR="009725B3"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виконувати інші обов’язки, передбачені Законом України </w:t>
      </w:r>
      <w:r w:rsidR="009725B3" w:rsidRPr="00E305C4">
        <w:rPr>
          <w:rFonts w:ascii="Verdana" w:hAnsi="Verdana" w:cs="Times New Roman"/>
          <w:sz w:val="24"/>
          <w:szCs w:val="24"/>
          <w:lang w:val="uk-UA"/>
        </w:rPr>
        <w:t>«</w:t>
      </w:r>
      <w:r w:rsidRPr="00E305C4">
        <w:rPr>
          <w:rFonts w:ascii="Verdana" w:hAnsi="Verdana" w:cs="Times New Roman"/>
          <w:sz w:val="24"/>
          <w:szCs w:val="24"/>
          <w:lang w:val="uk-UA"/>
        </w:rPr>
        <w:t>Про доступ</w:t>
      </w:r>
      <w:r w:rsidR="009725B3" w:rsidRPr="00E305C4">
        <w:rPr>
          <w:rFonts w:ascii="Verdana" w:hAnsi="Verdana" w:cs="Times New Roman"/>
          <w:sz w:val="24"/>
          <w:szCs w:val="24"/>
          <w:lang w:val="uk-UA"/>
        </w:rPr>
        <w:t xml:space="preserve"> </w:t>
      </w:r>
      <w:r w:rsidRPr="00E305C4">
        <w:rPr>
          <w:rFonts w:ascii="Verdana" w:hAnsi="Verdana" w:cs="Times New Roman"/>
          <w:sz w:val="24"/>
          <w:szCs w:val="24"/>
          <w:lang w:val="uk-UA"/>
        </w:rPr>
        <w:t>до публічної інформації</w:t>
      </w:r>
      <w:r w:rsidR="009725B3" w:rsidRPr="00E305C4">
        <w:rPr>
          <w:rFonts w:ascii="Verdana" w:hAnsi="Verdana" w:cs="Times New Roman"/>
          <w:sz w:val="24"/>
          <w:szCs w:val="24"/>
          <w:lang w:val="uk-UA"/>
        </w:rPr>
        <w:t>»</w:t>
      </w:r>
      <w:r w:rsidRPr="00E305C4">
        <w:rPr>
          <w:rFonts w:ascii="Verdana" w:hAnsi="Verdana" w:cs="Times New Roman"/>
          <w:sz w:val="24"/>
          <w:szCs w:val="24"/>
          <w:lang w:val="uk-UA"/>
        </w:rPr>
        <w:t>,</w:t>
      </w:r>
      <w:r w:rsidR="009725B3"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Законом України </w:t>
      </w:r>
      <w:r w:rsidR="009725B3" w:rsidRPr="00E305C4">
        <w:rPr>
          <w:rFonts w:ascii="Verdana" w:hAnsi="Verdana" w:cs="Times New Roman"/>
          <w:sz w:val="24"/>
          <w:szCs w:val="24"/>
          <w:lang w:val="uk-UA"/>
        </w:rPr>
        <w:t>«</w:t>
      </w:r>
      <w:r w:rsidRPr="00E305C4">
        <w:rPr>
          <w:rFonts w:ascii="Verdana" w:hAnsi="Verdana" w:cs="Times New Roman"/>
          <w:sz w:val="24"/>
          <w:szCs w:val="24"/>
          <w:lang w:val="uk-UA"/>
        </w:rPr>
        <w:t>Про місцеве самоврядування в Україні</w:t>
      </w:r>
      <w:r w:rsidR="009725B3" w:rsidRPr="00E305C4">
        <w:rPr>
          <w:rFonts w:ascii="Verdana" w:hAnsi="Verdana" w:cs="Times New Roman"/>
          <w:sz w:val="24"/>
          <w:szCs w:val="24"/>
          <w:lang w:val="uk-UA"/>
        </w:rPr>
        <w:t>»</w:t>
      </w:r>
      <w:r w:rsidRPr="00E305C4">
        <w:rPr>
          <w:rFonts w:ascii="Verdana" w:hAnsi="Verdana" w:cs="Times New Roman"/>
          <w:sz w:val="24"/>
          <w:szCs w:val="24"/>
          <w:lang w:val="uk-UA"/>
        </w:rPr>
        <w:t xml:space="preserve">, іншими законами та підзаконними актами, цим Статутом, іншими рішеннями </w:t>
      </w:r>
      <w:r w:rsidR="009725B3"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w:t>
      </w:r>
    </w:p>
    <w:p w:rsidR="009725B3"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Обмеження доступу до публічної інформації, у тому ислі до пленарних </w:t>
      </w:r>
      <w:r w:rsidR="00F70C16" w:rsidRPr="00E305C4">
        <w:rPr>
          <w:rFonts w:ascii="Verdana" w:hAnsi="Verdana" w:cs="Times New Roman"/>
          <w:sz w:val="24"/>
          <w:szCs w:val="24"/>
          <w:lang w:val="uk-UA"/>
        </w:rPr>
        <w:t>з</w:t>
      </w:r>
      <w:r w:rsidRPr="00E305C4">
        <w:rPr>
          <w:rFonts w:ascii="Verdana" w:hAnsi="Verdana" w:cs="Times New Roman"/>
          <w:sz w:val="24"/>
          <w:szCs w:val="24"/>
          <w:lang w:val="uk-UA"/>
        </w:rPr>
        <w:t>асідань</w:t>
      </w:r>
      <w:r w:rsidR="00F70C16" w:rsidRPr="00E305C4">
        <w:rPr>
          <w:rFonts w:ascii="Verdana" w:hAnsi="Verdana" w:cs="Times New Roman"/>
          <w:sz w:val="24"/>
          <w:szCs w:val="24"/>
          <w:lang w:val="uk-UA"/>
        </w:rPr>
        <w:t xml:space="preserve"> сільської</w:t>
      </w:r>
      <w:r w:rsidRPr="00E305C4">
        <w:rPr>
          <w:rFonts w:ascii="Verdana" w:hAnsi="Verdana" w:cs="Times New Roman"/>
          <w:sz w:val="24"/>
          <w:szCs w:val="24"/>
          <w:lang w:val="uk-UA"/>
        </w:rPr>
        <w:t xml:space="preserve"> ради, її постійних комісій, виконавчого комітету </w:t>
      </w:r>
      <w:r w:rsidR="00F70C16"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здійснюється в порядку передбаченому статтею 6 Закону України </w:t>
      </w:r>
      <w:r w:rsidR="00F70C16" w:rsidRPr="00E305C4">
        <w:rPr>
          <w:rFonts w:ascii="Verdana" w:hAnsi="Verdana" w:cs="Times New Roman"/>
          <w:sz w:val="24"/>
          <w:szCs w:val="24"/>
          <w:lang w:val="uk-UA"/>
        </w:rPr>
        <w:t>«</w:t>
      </w:r>
      <w:r w:rsidRPr="00E305C4">
        <w:rPr>
          <w:rFonts w:ascii="Verdana" w:hAnsi="Verdana" w:cs="Times New Roman"/>
          <w:sz w:val="24"/>
          <w:szCs w:val="24"/>
          <w:lang w:val="uk-UA"/>
        </w:rPr>
        <w:t>Про доступ</w:t>
      </w:r>
      <w:r w:rsidR="00F70C16"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до публічної інформації”, виключно з метою захисту таємної, конфіденційної та / або службової інформації.   </w:t>
      </w:r>
    </w:p>
    <w:p w:rsidR="009725B3"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lastRenderedPageBreak/>
        <w:t>4. Обмеженню доступу підлягає інформація, а</w:t>
      </w:r>
      <w:r w:rsidR="00F52E50" w:rsidRPr="00E305C4">
        <w:rPr>
          <w:rFonts w:ascii="Verdana" w:hAnsi="Verdana" w:cs="Times New Roman"/>
          <w:sz w:val="24"/>
          <w:szCs w:val="24"/>
          <w:lang w:val="uk-UA"/>
        </w:rPr>
        <w:t xml:space="preserve"> </w:t>
      </w:r>
      <w:r w:rsidRPr="00E305C4">
        <w:rPr>
          <w:rFonts w:ascii="Verdana" w:hAnsi="Verdana" w:cs="Times New Roman"/>
          <w:sz w:val="24"/>
          <w:szCs w:val="24"/>
          <w:lang w:val="uk-UA"/>
        </w:rPr>
        <w:t>не</w:t>
      </w:r>
      <w:r w:rsidR="00F52E50" w:rsidRPr="00E305C4">
        <w:rPr>
          <w:rFonts w:ascii="Verdana" w:hAnsi="Verdana" w:cs="Times New Roman"/>
          <w:sz w:val="24"/>
          <w:szCs w:val="24"/>
          <w:lang w:val="uk-UA"/>
        </w:rPr>
        <w:t xml:space="preserve"> д</w:t>
      </w:r>
      <w:r w:rsidRPr="00E305C4">
        <w:rPr>
          <w:rFonts w:ascii="Verdana" w:hAnsi="Verdana" w:cs="Times New Roman"/>
          <w:sz w:val="24"/>
          <w:szCs w:val="24"/>
          <w:lang w:val="uk-UA"/>
        </w:rPr>
        <w:t>оку</w:t>
      </w:r>
      <w:r w:rsidR="00F52E50" w:rsidRPr="00E305C4">
        <w:rPr>
          <w:rFonts w:ascii="Verdana" w:hAnsi="Verdana" w:cs="Times New Roman"/>
          <w:sz w:val="24"/>
          <w:szCs w:val="24"/>
          <w:lang w:val="uk-UA"/>
        </w:rPr>
        <w:t>мент.</w:t>
      </w:r>
      <w:r w:rsidRPr="00E305C4">
        <w:rPr>
          <w:rFonts w:ascii="Verdana" w:hAnsi="Verdana" w:cs="Times New Roman"/>
          <w:sz w:val="24"/>
          <w:szCs w:val="24"/>
          <w:lang w:val="uk-UA"/>
        </w:rPr>
        <w:t xml:space="preserve"> Якщо документ містить інформацію з обмеженим доступом, </w:t>
      </w:r>
      <w:r w:rsidR="00F52E50" w:rsidRPr="00E305C4">
        <w:rPr>
          <w:rFonts w:ascii="Verdana" w:hAnsi="Verdana" w:cs="Times New Roman"/>
          <w:sz w:val="24"/>
          <w:szCs w:val="24"/>
          <w:lang w:val="uk-UA"/>
        </w:rPr>
        <w:t xml:space="preserve">для ознайомлення </w:t>
      </w:r>
      <w:r w:rsidRPr="00E305C4">
        <w:rPr>
          <w:rFonts w:ascii="Verdana" w:hAnsi="Verdana" w:cs="Times New Roman"/>
          <w:sz w:val="24"/>
          <w:szCs w:val="24"/>
          <w:lang w:val="uk-UA"/>
        </w:rPr>
        <w:t>надається інформація, доступ до якої необмежений. Порядок роботи з документами, що містять таємну, конфіденційну</w:t>
      </w:r>
      <w:r w:rsidR="00356B93" w:rsidRPr="00E305C4">
        <w:rPr>
          <w:rFonts w:ascii="Verdana" w:hAnsi="Verdana" w:cs="Times New Roman"/>
          <w:sz w:val="24"/>
          <w:szCs w:val="24"/>
          <w:lang w:val="uk-UA"/>
        </w:rPr>
        <w:t>,</w:t>
      </w:r>
      <w:r w:rsidRPr="00E305C4">
        <w:rPr>
          <w:rFonts w:ascii="Verdana" w:hAnsi="Verdana" w:cs="Times New Roman"/>
          <w:sz w:val="24"/>
          <w:szCs w:val="24"/>
          <w:lang w:val="uk-UA"/>
        </w:rPr>
        <w:t xml:space="preserve"> службову інформацію  визначається рішеннями виконавчого комітету </w:t>
      </w:r>
      <w:r w:rsidR="00356B93"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w:t>
      </w:r>
    </w:p>
    <w:p w:rsidR="009725B3" w:rsidRPr="00E305C4" w:rsidRDefault="009725B3" w:rsidP="009F7267">
      <w:pPr>
        <w:pStyle w:val="a3"/>
        <w:tabs>
          <w:tab w:val="left" w:pos="1418"/>
          <w:tab w:val="left" w:pos="638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Якщо у запиті на інформацію є прохання надати інформацію у формі, що забезпечує доступність </w:t>
      </w:r>
      <w:r w:rsidR="00356B93" w:rsidRPr="00E305C4">
        <w:rPr>
          <w:rFonts w:ascii="Verdana" w:hAnsi="Verdana" w:cs="Times New Roman"/>
          <w:sz w:val="24"/>
          <w:szCs w:val="24"/>
          <w:lang w:val="uk-UA"/>
        </w:rPr>
        <w:t xml:space="preserve">її </w:t>
      </w:r>
      <w:r w:rsidRPr="00E305C4">
        <w:rPr>
          <w:rFonts w:ascii="Verdana" w:hAnsi="Verdana" w:cs="Times New Roman"/>
          <w:sz w:val="24"/>
          <w:szCs w:val="24"/>
          <w:lang w:val="uk-UA"/>
        </w:rPr>
        <w:t xml:space="preserve">сприйняття </w:t>
      </w:r>
      <w:r w:rsidR="00356B93" w:rsidRPr="00E305C4">
        <w:rPr>
          <w:rFonts w:ascii="Verdana" w:hAnsi="Verdana" w:cs="Times New Roman"/>
          <w:sz w:val="24"/>
          <w:szCs w:val="24"/>
          <w:lang w:val="uk-UA"/>
        </w:rPr>
        <w:t xml:space="preserve">для маломобільних </w:t>
      </w:r>
      <w:r w:rsidRPr="00E305C4">
        <w:rPr>
          <w:rFonts w:ascii="Verdana" w:hAnsi="Verdana" w:cs="Times New Roman"/>
          <w:sz w:val="24"/>
          <w:szCs w:val="24"/>
          <w:lang w:val="uk-UA"/>
        </w:rPr>
        <w:t>запитувачів, така інформація, за наявності технічної</w:t>
      </w:r>
      <w:r w:rsidR="00356B93" w:rsidRPr="00E305C4">
        <w:rPr>
          <w:rFonts w:ascii="Verdana" w:hAnsi="Verdana" w:cs="Times New Roman"/>
          <w:sz w:val="24"/>
          <w:szCs w:val="24"/>
          <w:lang w:val="uk-UA"/>
        </w:rPr>
        <w:t xml:space="preserve"> </w:t>
      </w:r>
      <w:r w:rsidRPr="00E305C4">
        <w:rPr>
          <w:rFonts w:ascii="Verdana" w:hAnsi="Verdana" w:cs="Times New Roman"/>
          <w:sz w:val="24"/>
          <w:szCs w:val="24"/>
          <w:lang w:val="uk-UA"/>
        </w:rPr>
        <w:t>можливості, надається згідн</w:t>
      </w:r>
      <w:r w:rsidR="00356B93" w:rsidRPr="00E305C4">
        <w:rPr>
          <w:rFonts w:ascii="Verdana" w:hAnsi="Verdana" w:cs="Times New Roman"/>
          <w:sz w:val="24"/>
          <w:szCs w:val="24"/>
          <w:lang w:val="uk-UA"/>
        </w:rPr>
        <w:t>о</w:t>
      </w:r>
      <w:r w:rsidRPr="00E305C4">
        <w:rPr>
          <w:rFonts w:ascii="Verdana" w:hAnsi="Verdana" w:cs="Times New Roman"/>
          <w:sz w:val="24"/>
          <w:szCs w:val="24"/>
          <w:lang w:val="uk-UA"/>
        </w:rPr>
        <w:t xml:space="preserve"> з вимогами передбаченими законодавством та цим Статутом.  </w:t>
      </w:r>
    </w:p>
    <w:p w:rsidR="009725B3"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6. Жителі можуть здійснювати громадський контроль за дотриманням прав на доступ до інформації, шляхом проведення громадського оцінювання, в</w:t>
      </w:r>
      <w:r w:rsidR="00913A1C" w:rsidRPr="00E305C4">
        <w:rPr>
          <w:rFonts w:ascii="Verdana" w:hAnsi="Verdana" w:cs="Times New Roman"/>
          <w:sz w:val="24"/>
          <w:szCs w:val="24"/>
          <w:lang w:val="uk-UA"/>
        </w:rPr>
        <w:t xml:space="preserve"> </w:t>
      </w:r>
      <w:r w:rsidRPr="00E305C4">
        <w:rPr>
          <w:rFonts w:ascii="Verdana" w:hAnsi="Verdana" w:cs="Times New Roman"/>
          <w:sz w:val="24"/>
          <w:szCs w:val="24"/>
          <w:lang w:val="uk-UA"/>
        </w:rPr>
        <w:t>порядку, передбаченому законом та цим</w:t>
      </w:r>
      <w:r w:rsidR="00913A1C" w:rsidRPr="00E305C4">
        <w:rPr>
          <w:rFonts w:ascii="Verdana" w:hAnsi="Verdana" w:cs="Times New Roman"/>
          <w:sz w:val="24"/>
          <w:szCs w:val="24"/>
          <w:lang w:val="uk-UA"/>
        </w:rPr>
        <w:t xml:space="preserve"> </w:t>
      </w:r>
      <w:r w:rsidRPr="00E305C4">
        <w:rPr>
          <w:rFonts w:ascii="Verdana" w:hAnsi="Verdana" w:cs="Times New Roman"/>
          <w:sz w:val="24"/>
          <w:szCs w:val="24"/>
          <w:lang w:val="uk-UA"/>
        </w:rPr>
        <w:t>Статутом, чи іншим способом, що</w:t>
      </w:r>
      <w:r w:rsidR="00913A1C" w:rsidRPr="00E305C4">
        <w:rPr>
          <w:rFonts w:ascii="Verdana" w:hAnsi="Verdana" w:cs="Times New Roman"/>
          <w:sz w:val="24"/>
          <w:szCs w:val="24"/>
          <w:lang w:val="uk-UA"/>
        </w:rPr>
        <w:t xml:space="preserve"> </w:t>
      </w:r>
      <w:r w:rsidRPr="00E305C4">
        <w:rPr>
          <w:rFonts w:ascii="Verdana" w:hAnsi="Verdana" w:cs="Times New Roman"/>
          <w:sz w:val="24"/>
          <w:szCs w:val="24"/>
          <w:lang w:val="uk-UA"/>
        </w:rPr>
        <w:t>не</w:t>
      </w:r>
      <w:r w:rsidR="00913A1C" w:rsidRPr="00E305C4">
        <w:rPr>
          <w:rFonts w:ascii="Verdana" w:hAnsi="Verdana" w:cs="Times New Roman"/>
          <w:sz w:val="24"/>
          <w:szCs w:val="24"/>
          <w:lang w:val="uk-UA"/>
        </w:rPr>
        <w:t xml:space="preserve"> </w:t>
      </w:r>
      <w:r w:rsidRPr="00E305C4">
        <w:rPr>
          <w:rFonts w:ascii="Verdana" w:hAnsi="Verdana" w:cs="Times New Roman"/>
          <w:sz w:val="24"/>
          <w:szCs w:val="24"/>
          <w:lang w:val="uk-UA"/>
        </w:rPr>
        <w:t>су</w:t>
      </w:r>
      <w:r w:rsidR="00913A1C" w:rsidRPr="00E305C4">
        <w:rPr>
          <w:rFonts w:ascii="Verdana" w:hAnsi="Verdana" w:cs="Times New Roman"/>
          <w:sz w:val="24"/>
          <w:szCs w:val="24"/>
          <w:lang w:val="uk-UA"/>
        </w:rPr>
        <w:t xml:space="preserve">перечить </w:t>
      </w:r>
      <w:r w:rsidRPr="00E305C4">
        <w:rPr>
          <w:rFonts w:ascii="Verdana" w:hAnsi="Verdana" w:cs="Times New Roman"/>
          <w:sz w:val="24"/>
          <w:szCs w:val="24"/>
          <w:lang w:val="uk-UA"/>
        </w:rPr>
        <w:t xml:space="preserve">вимогам законодавства.   </w:t>
      </w:r>
    </w:p>
    <w:p w:rsidR="009725B3" w:rsidRPr="00E305C4" w:rsidRDefault="009725B3" w:rsidP="009F7267">
      <w:pPr>
        <w:pStyle w:val="a3"/>
        <w:tabs>
          <w:tab w:val="left" w:pos="1418"/>
          <w:tab w:val="left" w:pos="6388"/>
          <w:tab w:val="left" w:pos="8578"/>
          <w:tab w:val="left" w:pos="10228"/>
        </w:tabs>
        <w:ind w:right="-1" w:firstLine="709"/>
        <w:jc w:val="both"/>
        <w:rPr>
          <w:rFonts w:ascii="Verdana" w:hAnsi="Verdana" w:cs="Times New Roman"/>
          <w:sz w:val="24"/>
          <w:szCs w:val="24"/>
          <w:lang w:val="uk-UA"/>
        </w:rPr>
      </w:pPr>
    </w:p>
    <w:p w:rsidR="009725B3" w:rsidRPr="00E305C4" w:rsidRDefault="009725B3" w:rsidP="00AC5FD8">
      <w:pPr>
        <w:pStyle w:val="2"/>
        <w:rPr>
          <w:lang w:val="uk-UA"/>
        </w:rPr>
      </w:pPr>
      <w:bookmarkStart w:id="113" w:name="_Toc235004040"/>
      <w:r w:rsidRPr="00E305C4">
        <w:rPr>
          <w:lang w:val="uk-UA"/>
        </w:rPr>
        <w:t xml:space="preserve">Стаття </w:t>
      </w:r>
      <w:r w:rsidR="004C5D2B" w:rsidRPr="00E305C4">
        <w:rPr>
          <w:lang w:val="uk-UA"/>
        </w:rPr>
        <w:t>8</w:t>
      </w:r>
      <w:r w:rsidR="00AC5FD8" w:rsidRPr="00E305C4">
        <w:rPr>
          <w:lang w:val="uk-UA"/>
        </w:rPr>
        <w:t>3</w:t>
      </w:r>
      <w:r w:rsidRPr="00E305C4">
        <w:rPr>
          <w:lang w:val="uk-UA"/>
        </w:rPr>
        <w:t>. Відкритість та прозорість пленарних засідань</w:t>
      </w:r>
      <w:r w:rsidR="00913A1C" w:rsidRPr="00E305C4">
        <w:rPr>
          <w:lang w:val="uk-UA"/>
        </w:rPr>
        <w:t xml:space="preserve"> сільської</w:t>
      </w:r>
      <w:r w:rsidRPr="00E305C4">
        <w:rPr>
          <w:lang w:val="uk-UA"/>
        </w:rPr>
        <w:t xml:space="preserve"> ради, засідань постійних комісій та виконавчого комітету </w:t>
      </w:r>
      <w:r w:rsidR="00913A1C" w:rsidRPr="00E305C4">
        <w:rPr>
          <w:lang w:val="uk-UA"/>
        </w:rPr>
        <w:t>сільсько</w:t>
      </w:r>
      <w:r w:rsidRPr="00E305C4">
        <w:rPr>
          <w:lang w:val="uk-UA"/>
        </w:rPr>
        <w:t>ї ради</w:t>
      </w:r>
      <w:bookmarkEnd w:id="113"/>
      <w:r w:rsidRPr="00E305C4">
        <w:rPr>
          <w:lang w:val="uk-UA"/>
        </w:rPr>
        <w:t xml:space="preserve">  </w:t>
      </w:r>
    </w:p>
    <w:p w:rsidR="009725B3"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1. Пленарні</w:t>
      </w:r>
      <w:r w:rsidR="00913A1C" w:rsidRPr="00E305C4">
        <w:rPr>
          <w:rFonts w:ascii="Verdana" w:hAnsi="Verdana" w:cs="Times New Roman"/>
          <w:sz w:val="24"/>
          <w:szCs w:val="24"/>
          <w:lang w:val="uk-UA"/>
        </w:rPr>
        <w:t xml:space="preserve"> </w:t>
      </w:r>
      <w:r w:rsidRPr="00E305C4">
        <w:rPr>
          <w:rFonts w:ascii="Verdana" w:hAnsi="Verdana" w:cs="Times New Roman"/>
          <w:sz w:val="24"/>
          <w:szCs w:val="24"/>
          <w:lang w:val="uk-UA"/>
        </w:rPr>
        <w:t>засідання</w:t>
      </w:r>
      <w:r w:rsidR="00913A1C" w:rsidRPr="00E305C4">
        <w:rPr>
          <w:rFonts w:ascii="Verdana" w:hAnsi="Verdana" w:cs="Times New Roman"/>
          <w:sz w:val="24"/>
          <w:szCs w:val="24"/>
          <w:lang w:val="uk-UA"/>
        </w:rPr>
        <w:t xml:space="preserve"> сільської</w:t>
      </w:r>
      <w:r w:rsidRPr="00E305C4">
        <w:rPr>
          <w:rFonts w:ascii="Verdana" w:hAnsi="Verdana" w:cs="Times New Roman"/>
          <w:sz w:val="24"/>
          <w:szCs w:val="24"/>
          <w:lang w:val="uk-UA"/>
        </w:rPr>
        <w:t xml:space="preserve"> ради, засідання її</w:t>
      </w:r>
      <w:r w:rsidR="00913A1C"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постійних комісій та виконавчого комітету </w:t>
      </w:r>
      <w:r w:rsidR="006A0C6B" w:rsidRPr="00E305C4">
        <w:rPr>
          <w:rFonts w:ascii="Verdana" w:hAnsi="Verdana" w:cs="Times New Roman"/>
          <w:sz w:val="24"/>
          <w:szCs w:val="24"/>
          <w:lang w:val="uk-UA"/>
        </w:rPr>
        <w:t>сільсько</w:t>
      </w:r>
      <w:r w:rsidRPr="00E305C4">
        <w:rPr>
          <w:rFonts w:ascii="Verdana" w:hAnsi="Verdana" w:cs="Times New Roman"/>
          <w:sz w:val="24"/>
          <w:szCs w:val="24"/>
          <w:lang w:val="uk-UA"/>
        </w:rPr>
        <w:t>ї</w:t>
      </w:r>
      <w:r w:rsidR="006A0C6B"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ради проводяться відкрито із забезпеченням права кожного бути присутнім на них, крім випадків, передбачених законом. </w:t>
      </w:r>
      <w:r w:rsidR="006A0C6B" w:rsidRPr="00E305C4">
        <w:rPr>
          <w:rFonts w:ascii="Verdana" w:hAnsi="Verdana" w:cs="Times New Roman"/>
          <w:sz w:val="24"/>
          <w:szCs w:val="24"/>
          <w:lang w:val="uk-UA"/>
        </w:rPr>
        <w:t xml:space="preserve">Сільська </w:t>
      </w:r>
      <w:r w:rsidRPr="00E305C4">
        <w:rPr>
          <w:rFonts w:ascii="Verdana" w:hAnsi="Verdana" w:cs="Times New Roman"/>
          <w:sz w:val="24"/>
          <w:szCs w:val="24"/>
          <w:lang w:val="uk-UA"/>
        </w:rPr>
        <w:t xml:space="preserve">рада, </w:t>
      </w:r>
      <w:r w:rsidR="006A0C6B" w:rsidRPr="00E305C4">
        <w:rPr>
          <w:rFonts w:ascii="Verdana" w:hAnsi="Verdana" w:cs="Times New Roman"/>
          <w:sz w:val="24"/>
          <w:szCs w:val="24"/>
          <w:lang w:val="uk-UA"/>
        </w:rPr>
        <w:t xml:space="preserve">виконавчий комітет сільської ради, </w:t>
      </w:r>
      <w:r w:rsidRPr="00E305C4">
        <w:rPr>
          <w:rFonts w:ascii="Verdana" w:hAnsi="Verdana" w:cs="Times New Roman"/>
          <w:sz w:val="24"/>
          <w:szCs w:val="24"/>
          <w:lang w:val="uk-UA"/>
        </w:rPr>
        <w:t xml:space="preserve">за можливості, забезпечують фізичну безбар’єрність приміщення, в якому відбуваються пленарні засідання </w:t>
      </w:r>
      <w:r w:rsidR="006A0C6B" w:rsidRPr="00E305C4">
        <w:rPr>
          <w:rFonts w:ascii="Verdana" w:hAnsi="Verdana" w:cs="Times New Roman"/>
          <w:sz w:val="24"/>
          <w:szCs w:val="24"/>
          <w:lang w:val="uk-UA"/>
        </w:rPr>
        <w:t>сільської ради, з</w:t>
      </w:r>
      <w:r w:rsidRPr="00E305C4">
        <w:rPr>
          <w:rFonts w:ascii="Verdana" w:hAnsi="Verdana" w:cs="Times New Roman"/>
          <w:sz w:val="24"/>
          <w:szCs w:val="24"/>
          <w:lang w:val="uk-UA"/>
        </w:rPr>
        <w:t xml:space="preserve">асідання її постійних комісій чи виконавчого комітету </w:t>
      </w:r>
      <w:r w:rsidR="006A0C6B"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w:t>
      </w:r>
    </w:p>
    <w:p w:rsidR="009725B3"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w:t>
      </w:r>
      <w:r w:rsidR="006A0C6B" w:rsidRPr="00E305C4">
        <w:rPr>
          <w:rFonts w:ascii="Verdana" w:hAnsi="Verdana" w:cs="Times New Roman"/>
          <w:sz w:val="24"/>
          <w:szCs w:val="24"/>
          <w:lang w:val="uk-UA"/>
        </w:rPr>
        <w:t xml:space="preserve">Сільська </w:t>
      </w:r>
      <w:r w:rsidRPr="00E305C4">
        <w:rPr>
          <w:rFonts w:ascii="Verdana" w:hAnsi="Verdana" w:cs="Times New Roman"/>
          <w:sz w:val="24"/>
          <w:szCs w:val="24"/>
          <w:lang w:val="uk-UA"/>
        </w:rPr>
        <w:t xml:space="preserve">рада, постійні комісії та </w:t>
      </w:r>
      <w:r w:rsidR="006A0C6B" w:rsidRPr="00E305C4">
        <w:rPr>
          <w:rFonts w:ascii="Verdana" w:hAnsi="Verdana" w:cs="Times New Roman"/>
          <w:sz w:val="24"/>
          <w:szCs w:val="24"/>
          <w:lang w:val="uk-UA"/>
        </w:rPr>
        <w:t xml:space="preserve">виконавчий комітет сільської </w:t>
      </w:r>
      <w:r w:rsidRPr="00E305C4">
        <w:rPr>
          <w:rFonts w:ascii="Verdana" w:hAnsi="Verdana" w:cs="Times New Roman"/>
          <w:sz w:val="24"/>
          <w:szCs w:val="24"/>
          <w:lang w:val="uk-UA"/>
        </w:rPr>
        <w:t>ради своєчасно оприлюднюють інформацію про плани проведення своїх засідань, а також час, дату, місце, проєкт порядку денного і</w:t>
      </w:r>
      <w:r w:rsidR="00EB49DA"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питання, які передбачається внести на розгляд на кожне засідання.  </w:t>
      </w:r>
    </w:p>
    <w:p w:rsidR="009725B3"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Рішення про скликання сесії </w:t>
      </w:r>
      <w:r w:rsidR="00EB49DA"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оприлюднюється на офіційному вебсайті</w:t>
      </w:r>
      <w:r w:rsidR="00EB49DA" w:rsidRPr="00E305C4">
        <w:rPr>
          <w:rFonts w:ascii="Verdana" w:hAnsi="Verdana" w:cs="Times New Roman"/>
          <w:sz w:val="24"/>
          <w:szCs w:val="24"/>
          <w:lang w:val="uk-UA"/>
        </w:rPr>
        <w:t xml:space="preserve"> сільської </w:t>
      </w:r>
      <w:r w:rsidRPr="00E305C4">
        <w:rPr>
          <w:rFonts w:ascii="Verdana" w:hAnsi="Verdana" w:cs="Times New Roman"/>
          <w:sz w:val="24"/>
          <w:szCs w:val="24"/>
          <w:lang w:val="uk-UA"/>
        </w:rPr>
        <w:t>ради та іншими</w:t>
      </w:r>
      <w:r w:rsidR="00EB49DA" w:rsidRPr="00E305C4">
        <w:rPr>
          <w:rFonts w:ascii="Verdana" w:hAnsi="Verdana" w:cs="Times New Roman"/>
          <w:sz w:val="24"/>
          <w:szCs w:val="24"/>
          <w:lang w:val="uk-UA"/>
        </w:rPr>
        <w:t xml:space="preserve"> с</w:t>
      </w:r>
      <w:r w:rsidR="00CA4B45">
        <w:rPr>
          <w:rFonts w:ascii="Verdana" w:hAnsi="Verdana" w:cs="Times New Roman"/>
          <w:sz w:val="24"/>
          <w:szCs w:val="24"/>
          <w:lang w:val="uk-UA"/>
        </w:rPr>
        <w:t>по</w:t>
      </w:r>
      <w:r w:rsidRPr="00E305C4">
        <w:rPr>
          <w:rFonts w:ascii="Verdana" w:hAnsi="Verdana" w:cs="Times New Roman"/>
          <w:sz w:val="24"/>
          <w:szCs w:val="24"/>
          <w:lang w:val="uk-UA"/>
        </w:rPr>
        <w:t xml:space="preserve">собами не пізніше як за 10 днів до </w:t>
      </w:r>
      <w:r w:rsidR="00F621CA" w:rsidRPr="00E305C4">
        <w:rPr>
          <w:rFonts w:ascii="Verdana" w:hAnsi="Verdana" w:cs="Times New Roman"/>
          <w:sz w:val="24"/>
          <w:szCs w:val="24"/>
          <w:lang w:val="uk-UA"/>
        </w:rPr>
        <w:t>с</w:t>
      </w:r>
      <w:r w:rsidRPr="00E305C4">
        <w:rPr>
          <w:rFonts w:ascii="Verdana" w:hAnsi="Verdana" w:cs="Times New Roman"/>
          <w:sz w:val="24"/>
          <w:szCs w:val="24"/>
          <w:lang w:val="uk-UA"/>
        </w:rPr>
        <w:t xml:space="preserve">есії,  а у </w:t>
      </w:r>
      <w:r w:rsidR="00F621CA" w:rsidRPr="00E305C4">
        <w:rPr>
          <w:rFonts w:ascii="Verdana" w:hAnsi="Verdana" w:cs="Times New Roman"/>
          <w:sz w:val="24"/>
          <w:szCs w:val="24"/>
          <w:lang w:val="uk-UA"/>
        </w:rPr>
        <w:t>в</w:t>
      </w:r>
      <w:r w:rsidRPr="00E305C4">
        <w:rPr>
          <w:rFonts w:ascii="Verdana" w:hAnsi="Verdana" w:cs="Times New Roman"/>
          <w:sz w:val="24"/>
          <w:szCs w:val="24"/>
          <w:lang w:val="uk-UA"/>
        </w:rPr>
        <w:t>иняткових випадках - не пізніше як за день до сесії із зазначенням часу скликання, місця проведення та питань, які пе</w:t>
      </w:r>
      <w:r w:rsidR="00EB49DA" w:rsidRPr="00E305C4">
        <w:rPr>
          <w:rFonts w:ascii="Verdana" w:hAnsi="Verdana" w:cs="Times New Roman"/>
          <w:sz w:val="24"/>
          <w:szCs w:val="24"/>
          <w:lang w:val="uk-UA"/>
        </w:rPr>
        <w:t>редбачається внести на розгляд сільської</w:t>
      </w:r>
      <w:r w:rsidRPr="00E305C4">
        <w:rPr>
          <w:rFonts w:ascii="Verdana" w:hAnsi="Verdana" w:cs="Times New Roman"/>
          <w:sz w:val="24"/>
          <w:szCs w:val="24"/>
          <w:lang w:val="uk-UA"/>
        </w:rPr>
        <w:t xml:space="preserve"> ради.  </w:t>
      </w:r>
    </w:p>
    <w:p w:rsidR="009725B3"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4.</w:t>
      </w:r>
      <w:r w:rsidR="00EB49DA" w:rsidRPr="00E305C4">
        <w:rPr>
          <w:rFonts w:ascii="Verdana" w:hAnsi="Verdana" w:cs="Times New Roman"/>
          <w:sz w:val="24"/>
          <w:szCs w:val="24"/>
          <w:lang w:val="uk-UA"/>
        </w:rPr>
        <w:t xml:space="preserve"> </w:t>
      </w:r>
      <w:r w:rsidRPr="00E305C4">
        <w:rPr>
          <w:rFonts w:ascii="Verdana" w:hAnsi="Verdana" w:cs="Times New Roman"/>
          <w:sz w:val="24"/>
          <w:szCs w:val="24"/>
          <w:lang w:val="uk-UA"/>
        </w:rPr>
        <w:t>З метою</w:t>
      </w:r>
      <w:r w:rsidR="00EB49DA" w:rsidRPr="00E305C4">
        <w:rPr>
          <w:rFonts w:ascii="Verdana" w:hAnsi="Verdana" w:cs="Times New Roman"/>
          <w:sz w:val="24"/>
          <w:szCs w:val="24"/>
          <w:lang w:val="uk-UA"/>
        </w:rPr>
        <w:t xml:space="preserve"> </w:t>
      </w:r>
      <w:r w:rsidRPr="00E305C4">
        <w:rPr>
          <w:rFonts w:ascii="Verdana" w:hAnsi="Verdana" w:cs="Times New Roman"/>
          <w:sz w:val="24"/>
          <w:szCs w:val="24"/>
          <w:lang w:val="uk-UA"/>
        </w:rPr>
        <w:t>захисту таємної, конфіденційної чи службової інформації, що розглядатиметься під ча</w:t>
      </w:r>
      <w:r w:rsidR="00EB49DA" w:rsidRPr="00E305C4">
        <w:rPr>
          <w:rFonts w:ascii="Verdana" w:hAnsi="Verdana" w:cs="Times New Roman"/>
          <w:sz w:val="24"/>
          <w:szCs w:val="24"/>
          <w:lang w:val="uk-UA"/>
        </w:rPr>
        <w:t>с</w:t>
      </w:r>
      <w:r w:rsidRPr="00E305C4">
        <w:rPr>
          <w:rFonts w:ascii="Verdana" w:hAnsi="Verdana" w:cs="Times New Roman"/>
          <w:sz w:val="24"/>
          <w:szCs w:val="24"/>
          <w:lang w:val="uk-UA"/>
        </w:rPr>
        <w:t xml:space="preserve"> засідання,</w:t>
      </w:r>
      <w:r w:rsidR="00EB49DA" w:rsidRPr="00E305C4">
        <w:rPr>
          <w:rFonts w:ascii="Verdana" w:hAnsi="Verdana" w:cs="Times New Roman"/>
          <w:sz w:val="24"/>
          <w:szCs w:val="24"/>
          <w:lang w:val="uk-UA"/>
        </w:rPr>
        <w:t xml:space="preserve"> сільська </w:t>
      </w:r>
      <w:r w:rsidRPr="00E305C4">
        <w:rPr>
          <w:rFonts w:ascii="Verdana" w:hAnsi="Verdana" w:cs="Times New Roman"/>
          <w:sz w:val="24"/>
          <w:szCs w:val="24"/>
          <w:lang w:val="uk-UA"/>
        </w:rPr>
        <w:t xml:space="preserve">рада, постійна комісія чи виконавчий комітет </w:t>
      </w:r>
      <w:r w:rsidR="00EB49DA"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може ухвалити процедурне рішення про обмеження доступу до розгляду питання порядку денного, що</w:t>
      </w:r>
      <w:r w:rsidR="00CA4B45">
        <w:rPr>
          <w:rFonts w:ascii="Verdana" w:hAnsi="Verdana" w:cs="Times New Roman"/>
          <w:sz w:val="24"/>
          <w:szCs w:val="24"/>
          <w:lang w:val="uk-UA"/>
        </w:rPr>
        <w:t xml:space="preserve"> </w:t>
      </w:r>
      <w:r w:rsidRPr="00E305C4">
        <w:rPr>
          <w:rFonts w:ascii="Verdana" w:hAnsi="Verdana" w:cs="Times New Roman"/>
          <w:sz w:val="24"/>
          <w:szCs w:val="24"/>
          <w:lang w:val="uk-UA"/>
        </w:rPr>
        <w:t>містить</w:t>
      </w:r>
      <w:r w:rsidR="00EB49DA" w:rsidRPr="00E305C4">
        <w:rPr>
          <w:rFonts w:ascii="Verdana" w:hAnsi="Verdana" w:cs="Times New Roman"/>
          <w:sz w:val="24"/>
          <w:szCs w:val="24"/>
          <w:lang w:val="uk-UA"/>
        </w:rPr>
        <w:t xml:space="preserve"> т</w:t>
      </w:r>
      <w:r w:rsidRPr="00E305C4">
        <w:rPr>
          <w:rFonts w:ascii="Verdana" w:hAnsi="Verdana" w:cs="Times New Roman"/>
          <w:sz w:val="24"/>
          <w:szCs w:val="24"/>
          <w:lang w:val="uk-UA"/>
        </w:rPr>
        <w:t xml:space="preserve">аку інформацію. Відповідне рішення має містити обґрунтування такого обмеження відповідно до частини 2 статті 6 Закону </w:t>
      </w:r>
      <w:r w:rsidR="00F621CA" w:rsidRPr="00E305C4">
        <w:rPr>
          <w:rFonts w:ascii="Verdana" w:hAnsi="Verdana" w:cs="Times New Roman"/>
          <w:sz w:val="24"/>
          <w:szCs w:val="24"/>
          <w:lang w:val="uk-UA"/>
        </w:rPr>
        <w:t>Ук</w:t>
      </w:r>
      <w:r w:rsidRPr="00E305C4">
        <w:rPr>
          <w:rFonts w:ascii="Verdana" w:hAnsi="Verdana" w:cs="Times New Roman"/>
          <w:sz w:val="24"/>
          <w:szCs w:val="24"/>
          <w:lang w:val="uk-UA"/>
        </w:rPr>
        <w:t>раїни</w:t>
      </w:r>
      <w:r w:rsidR="00EB49DA" w:rsidRPr="00E305C4">
        <w:rPr>
          <w:rFonts w:ascii="Verdana" w:hAnsi="Verdana" w:cs="Times New Roman"/>
          <w:sz w:val="24"/>
          <w:szCs w:val="24"/>
          <w:lang w:val="uk-UA"/>
        </w:rPr>
        <w:t xml:space="preserve"> «П</w:t>
      </w:r>
      <w:r w:rsidRPr="00E305C4">
        <w:rPr>
          <w:rFonts w:ascii="Verdana" w:hAnsi="Verdana" w:cs="Times New Roman"/>
          <w:sz w:val="24"/>
          <w:szCs w:val="24"/>
          <w:lang w:val="uk-UA"/>
        </w:rPr>
        <w:t>ро доступ до публічної</w:t>
      </w:r>
      <w:r w:rsidR="00EB49DA" w:rsidRPr="00E305C4">
        <w:rPr>
          <w:rFonts w:ascii="Verdana" w:hAnsi="Verdana" w:cs="Times New Roman"/>
          <w:sz w:val="24"/>
          <w:szCs w:val="24"/>
          <w:lang w:val="uk-UA"/>
        </w:rPr>
        <w:t xml:space="preserve"> </w:t>
      </w:r>
      <w:r w:rsidRPr="00E305C4">
        <w:rPr>
          <w:rFonts w:ascii="Verdana" w:hAnsi="Verdana" w:cs="Times New Roman"/>
          <w:sz w:val="24"/>
          <w:szCs w:val="24"/>
          <w:lang w:val="uk-UA"/>
        </w:rPr>
        <w:t>інформації</w:t>
      </w:r>
      <w:r w:rsidR="00F621CA" w:rsidRPr="00E305C4">
        <w:rPr>
          <w:rFonts w:ascii="Verdana" w:hAnsi="Verdana" w:cs="Times New Roman"/>
          <w:sz w:val="24"/>
          <w:szCs w:val="24"/>
          <w:lang w:val="uk-UA"/>
        </w:rPr>
        <w:t>»</w:t>
      </w:r>
      <w:r w:rsidRPr="00E305C4">
        <w:rPr>
          <w:rFonts w:ascii="Verdana" w:hAnsi="Verdana" w:cs="Times New Roman"/>
          <w:sz w:val="24"/>
          <w:szCs w:val="24"/>
          <w:lang w:val="uk-UA"/>
        </w:rPr>
        <w:t xml:space="preserve"> та викладається у протоколі засідання.   </w:t>
      </w:r>
    </w:p>
    <w:p w:rsidR="009725B3"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5. У випадку прийняття рішення</w:t>
      </w:r>
      <w:r w:rsidR="00EB49DA" w:rsidRPr="00E305C4">
        <w:rPr>
          <w:rFonts w:ascii="Verdana" w:hAnsi="Verdana" w:cs="Times New Roman"/>
          <w:sz w:val="24"/>
          <w:szCs w:val="24"/>
          <w:lang w:val="uk-UA"/>
        </w:rPr>
        <w:t xml:space="preserve"> </w:t>
      </w:r>
      <w:r w:rsidRPr="00E305C4">
        <w:rPr>
          <w:rFonts w:ascii="Verdana" w:hAnsi="Verdana" w:cs="Times New Roman"/>
          <w:sz w:val="24"/>
          <w:szCs w:val="24"/>
          <w:lang w:val="uk-UA"/>
        </w:rPr>
        <w:t>про обмеження доступу до</w:t>
      </w:r>
      <w:r w:rsidR="00F621CA"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розгляду питання порядку денного, що містить інформацію з обмеженим доступом, </w:t>
      </w:r>
      <w:r w:rsidRPr="00E305C4">
        <w:rPr>
          <w:rFonts w:ascii="Verdana" w:hAnsi="Verdana" w:cs="Times New Roman"/>
          <w:sz w:val="24"/>
          <w:szCs w:val="24"/>
          <w:lang w:val="uk-UA"/>
        </w:rPr>
        <w:lastRenderedPageBreak/>
        <w:t xml:space="preserve">засідання проводиться відповідно до вимог регламентів  </w:t>
      </w:r>
      <w:r w:rsidR="00F621CA"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w:t>
      </w:r>
      <w:r w:rsidR="00F621CA"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та її виконавчого комітету.    </w:t>
      </w:r>
    </w:p>
    <w:p w:rsidR="009725B3"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6.</w:t>
      </w:r>
      <w:r w:rsidR="00F621CA"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Особи присутні на пленарному засіданні </w:t>
      </w:r>
      <w:r w:rsidR="00F621CA" w:rsidRPr="00E305C4">
        <w:rPr>
          <w:rFonts w:ascii="Verdana" w:hAnsi="Verdana" w:cs="Times New Roman"/>
          <w:sz w:val="24"/>
          <w:szCs w:val="24"/>
          <w:lang w:val="uk-UA"/>
        </w:rPr>
        <w:t>сільсько</w:t>
      </w:r>
      <w:r w:rsidRPr="00E305C4">
        <w:rPr>
          <w:rFonts w:ascii="Verdana" w:hAnsi="Verdana" w:cs="Times New Roman"/>
          <w:sz w:val="24"/>
          <w:szCs w:val="24"/>
          <w:lang w:val="uk-UA"/>
        </w:rPr>
        <w:t xml:space="preserve">ї ради, засіданні постійних комісій чи виконавчого комітету </w:t>
      </w:r>
      <w:r w:rsidR="00F621CA"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мають право здійснювати зву</w:t>
      </w:r>
      <w:r w:rsidR="00F621CA" w:rsidRPr="00E305C4">
        <w:rPr>
          <w:rFonts w:ascii="Verdana" w:hAnsi="Verdana" w:cs="Times New Roman"/>
          <w:sz w:val="24"/>
          <w:szCs w:val="24"/>
          <w:lang w:val="uk-UA"/>
        </w:rPr>
        <w:t xml:space="preserve">козапис, </w:t>
      </w:r>
      <w:r w:rsidRPr="00E305C4">
        <w:rPr>
          <w:rFonts w:ascii="Verdana" w:hAnsi="Verdana" w:cs="Times New Roman"/>
          <w:sz w:val="24"/>
          <w:szCs w:val="24"/>
          <w:lang w:val="uk-UA"/>
        </w:rPr>
        <w:t xml:space="preserve">кіно-, фото- і відеозйомку у спосіб, що не заважає проведенню засідань (за винятком розгляду питань порядку денного, що містять інформацію з обмеженим доступом).  </w:t>
      </w:r>
    </w:p>
    <w:p w:rsidR="008C644D"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7. Пленарні засідання</w:t>
      </w:r>
      <w:r w:rsidR="00660188" w:rsidRPr="00E305C4">
        <w:rPr>
          <w:rFonts w:ascii="Verdana" w:hAnsi="Verdana" w:cs="Times New Roman"/>
          <w:sz w:val="24"/>
          <w:szCs w:val="24"/>
          <w:lang w:val="uk-UA"/>
        </w:rPr>
        <w:t xml:space="preserve"> сільсько</w:t>
      </w:r>
      <w:r w:rsidRPr="00E305C4">
        <w:rPr>
          <w:rFonts w:ascii="Verdana" w:hAnsi="Verdana" w:cs="Times New Roman"/>
          <w:sz w:val="24"/>
          <w:szCs w:val="24"/>
          <w:lang w:val="uk-UA"/>
        </w:rPr>
        <w:t xml:space="preserve">ї ради та засідання постійних  комісій, до розгляду питань порядку денного яких </w:t>
      </w:r>
      <w:r w:rsidR="00660188" w:rsidRPr="00E305C4">
        <w:rPr>
          <w:rFonts w:ascii="Verdana" w:hAnsi="Verdana" w:cs="Times New Roman"/>
          <w:sz w:val="24"/>
          <w:szCs w:val="24"/>
          <w:lang w:val="uk-UA"/>
        </w:rPr>
        <w:t xml:space="preserve">не обмежено </w:t>
      </w:r>
      <w:r w:rsidRPr="00E305C4">
        <w:rPr>
          <w:rFonts w:ascii="Verdana" w:hAnsi="Verdana" w:cs="Times New Roman"/>
          <w:sz w:val="24"/>
          <w:szCs w:val="24"/>
          <w:lang w:val="uk-UA"/>
        </w:rPr>
        <w:t>досту</w:t>
      </w:r>
      <w:r w:rsidR="00660188" w:rsidRPr="00E305C4">
        <w:rPr>
          <w:rFonts w:ascii="Verdana" w:hAnsi="Verdana" w:cs="Times New Roman"/>
          <w:sz w:val="24"/>
          <w:szCs w:val="24"/>
          <w:lang w:val="uk-UA"/>
        </w:rPr>
        <w:t xml:space="preserve">п </w:t>
      </w:r>
      <w:r w:rsidRPr="00E305C4">
        <w:rPr>
          <w:rFonts w:ascii="Verdana" w:hAnsi="Verdana" w:cs="Times New Roman"/>
          <w:sz w:val="24"/>
          <w:szCs w:val="24"/>
          <w:lang w:val="uk-UA"/>
        </w:rPr>
        <w:t>у</w:t>
      </w:r>
      <w:r w:rsidR="00660188" w:rsidRPr="00E305C4">
        <w:rPr>
          <w:rFonts w:ascii="Verdana" w:hAnsi="Verdana" w:cs="Times New Roman"/>
          <w:sz w:val="24"/>
          <w:szCs w:val="24"/>
          <w:lang w:val="uk-UA"/>
        </w:rPr>
        <w:t xml:space="preserve"> </w:t>
      </w:r>
      <w:r w:rsidRPr="00E305C4">
        <w:rPr>
          <w:rFonts w:ascii="Verdana" w:hAnsi="Verdana" w:cs="Times New Roman"/>
          <w:sz w:val="24"/>
          <w:szCs w:val="24"/>
          <w:lang w:val="uk-UA"/>
        </w:rPr>
        <w:t>порядку, передбаченому частиною 5 цієї статті, транслюються в мережі Інтернет у порядку, передбаченому регламентом</w:t>
      </w:r>
      <w:r w:rsidR="00660188" w:rsidRPr="00E305C4">
        <w:rPr>
          <w:rFonts w:ascii="Verdana" w:hAnsi="Verdana" w:cs="Times New Roman"/>
          <w:sz w:val="24"/>
          <w:szCs w:val="24"/>
          <w:lang w:val="uk-UA"/>
        </w:rPr>
        <w:t xml:space="preserve"> сільської</w:t>
      </w:r>
      <w:r w:rsidRPr="00E305C4">
        <w:rPr>
          <w:rFonts w:ascii="Verdana" w:hAnsi="Verdana" w:cs="Times New Roman"/>
          <w:sz w:val="24"/>
          <w:szCs w:val="24"/>
          <w:lang w:val="uk-UA"/>
        </w:rPr>
        <w:t xml:space="preserve"> ради. За можливості також забезпечується переклад на українську жестову мову.</w:t>
      </w:r>
    </w:p>
    <w:p w:rsidR="009725B3"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8. Пленарні засідання </w:t>
      </w:r>
      <w:r w:rsidR="008C644D"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та </w:t>
      </w:r>
      <w:r w:rsidR="008C644D" w:rsidRPr="00E305C4">
        <w:rPr>
          <w:rFonts w:ascii="Verdana" w:hAnsi="Verdana" w:cs="Times New Roman"/>
          <w:sz w:val="24"/>
          <w:szCs w:val="24"/>
          <w:lang w:val="uk-UA"/>
        </w:rPr>
        <w:t xml:space="preserve">засідання постійних </w:t>
      </w:r>
      <w:r w:rsidR="00C20C5F" w:rsidRPr="00E305C4">
        <w:rPr>
          <w:rFonts w:ascii="Verdana" w:hAnsi="Verdana" w:cs="Times New Roman"/>
          <w:sz w:val="24"/>
          <w:szCs w:val="24"/>
          <w:lang w:val="uk-UA"/>
        </w:rPr>
        <w:t xml:space="preserve">комісій </w:t>
      </w:r>
      <w:r w:rsidRPr="00E305C4">
        <w:rPr>
          <w:rFonts w:ascii="Verdana" w:hAnsi="Verdana" w:cs="Times New Roman"/>
          <w:sz w:val="24"/>
          <w:szCs w:val="24"/>
          <w:lang w:val="uk-UA"/>
        </w:rPr>
        <w:t xml:space="preserve">підлягають відеофіксації з подальшим </w:t>
      </w:r>
      <w:r w:rsidR="008C644D" w:rsidRPr="00E305C4">
        <w:rPr>
          <w:rFonts w:ascii="Verdana" w:hAnsi="Verdana" w:cs="Times New Roman"/>
          <w:sz w:val="24"/>
          <w:szCs w:val="24"/>
          <w:lang w:val="uk-UA"/>
        </w:rPr>
        <w:t xml:space="preserve">зберіганням </w:t>
      </w:r>
      <w:r w:rsidRPr="00E305C4">
        <w:rPr>
          <w:rFonts w:ascii="Verdana" w:hAnsi="Verdana" w:cs="Times New Roman"/>
          <w:sz w:val="24"/>
          <w:szCs w:val="24"/>
          <w:lang w:val="uk-UA"/>
        </w:rPr>
        <w:t>відеозапису</w:t>
      </w:r>
      <w:r w:rsidR="008C644D" w:rsidRPr="00E305C4">
        <w:rPr>
          <w:rFonts w:ascii="Verdana" w:hAnsi="Verdana" w:cs="Times New Roman"/>
          <w:sz w:val="24"/>
          <w:szCs w:val="24"/>
          <w:lang w:val="uk-UA"/>
        </w:rPr>
        <w:t xml:space="preserve"> </w:t>
      </w:r>
      <w:r w:rsidRPr="00E305C4">
        <w:rPr>
          <w:rFonts w:ascii="Verdana" w:hAnsi="Verdana" w:cs="Times New Roman"/>
          <w:sz w:val="24"/>
          <w:szCs w:val="24"/>
          <w:lang w:val="uk-UA"/>
        </w:rPr>
        <w:t>засідання. Відеозаписи</w:t>
      </w:r>
      <w:r w:rsidR="008C644D" w:rsidRPr="00E305C4">
        <w:rPr>
          <w:rFonts w:ascii="Verdana" w:hAnsi="Verdana" w:cs="Times New Roman"/>
          <w:sz w:val="24"/>
          <w:szCs w:val="24"/>
          <w:lang w:val="uk-UA"/>
        </w:rPr>
        <w:t xml:space="preserve"> </w:t>
      </w:r>
      <w:r w:rsidRPr="00E305C4">
        <w:rPr>
          <w:rFonts w:ascii="Verdana" w:hAnsi="Verdana" w:cs="Times New Roman"/>
          <w:sz w:val="24"/>
          <w:szCs w:val="24"/>
          <w:lang w:val="uk-UA"/>
        </w:rPr>
        <w:t>засідань оприлюднюються в частині,</w:t>
      </w:r>
      <w:r w:rsidR="00CD664E" w:rsidRPr="00E305C4">
        <w:rPr>
          <w:rFonts w:ascii="Verdana" w:hAnsi="Verdana" w:cs="Times New Roman"/>
          <w:sz w:val="24"/>
          <w:szCs w:val="24"/>
          <w:lang w:val="uk-UA"/>
        </w:rPr>
        <w:t xml:space="preserve"> </w:t>
      </w:r>
      <w:r w:rsidRPr="00E305C4">
        <w:rPr>
          <w:rFonts w:ascii="Verdana" w:hAnsi="Verdana" w:cs="Times New Roman"/>
          <w:sz w:val="24"/>
          <w:szCs w:val="24"/>
          <w:lang w:val="uk-UA"/>
        </w:rPr>
        <w:t>що</w:t>
      </w:r>
      <w:r w:rsidR="008C644D" w:rsidRPr="00E305C4">
        <w:rPr>
          <w:rFonts w:ascii="Verdana" w:hAnsi="Verdana" w:cs="Times New Roman"/>
          <w:sz w:val="24"/>
          <w:szCs w:val="24"/>
          <w:lang w:val="uk-UA"/>
        </w:rPr>
        <w:t xml:space="preserve"> </w:t>
      </w:r>
      <w:r w:rsidRPr="00E305C4">
        <w:rPr>
          <w:rFonts w:ascii="Verdana" w:hAnsi="Verdana" w:cs="Times New Roman"/>
          <w:sz w:val="24"/>
          <w:szCs w:val="24"/>
          <w:lang w:val="uk-UA"/>
        </w:rPr>
        <w:t>транслюється відповідно о  закону, невідкладно після закінчення засідання, але не пізніше наступного дня після роведення</w:t>
      </w:r>
      <w:r w:rsidR="008C644D" w:rsidRPr="00E305C4">
        <w:rPr>
          <w:rFonts w:ascii="Verdana" w:hAnsi="Verdana" w:cs="Times New Roman"/>
          <w:sz w:val="24"/>
          <w:szCs w:val="24"/>
          <w:lang w:val="uk-UA"/>
        </w:rPr>
        <w:t xml:space="preserve"> з</w:t>
      </w:r>
      <w:r w:rsidRPr="00E305C4">
        <w:rPr>
          <w:rFonts w:ascii="Verdana" w:hAnsi="Verdana" w:cs="Times New Roman"/>
          <w:sz w:val="24"/>
          <w:szCs w:val="24"/>
          <w:lang w:val="uk-UA"/>
        </w:rPr>
        <w:t xml:space="preserve">асідання, на офіційному вебсайті </w:t>
      </w:r>
      <w:r w:rsidR="008C644D"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чи в інший</w:t>
      </w:r>
      <w:r w:rsidR="008C644D" w:rsidRPr="00E305C4">
        <w:rPr>
          <w:rFonts w:ascii="Verdana" w:hAnsi="Verdana" w:cs="Times New Roman"/>
          <w:sz w:val="24"/>
          <w:szCs w:val="24"/>
          <w:lang w:val="uk-UA"/>
        </w:rPr>
        <w:t xml:space="preserve"> с</w:t>
      </w:r>
      <w:r w:rsidRPr="00E305C4">
        <w:rPr>
          <w:rFonts w:ascii="Verdana" w:hAnsi="Verdana" w:cs="Times New Roman"/>
          <w:sz w:val="24"/>
          <w:szCs w:val="24"/>
          <w:lang w:val="uk-UA"/>
        </w:rPr>
        <w:t xml:space="preserve">посіб із забезпеченням відкритого доступу до відеозапису. Інформація про те, де </w:t>
      </w:r>
      <w:r w:rsidR="008C644D" w:rsidRPr="00E305C4">
        <w:rPr>
          <w:rFonts w:ascii="Verdana" w:hAnsi="Verdana" w:cs="Times New Roman"/>
          <w:sz w:val="24"/>
          <w:szCs w:val="24"/>
          <w:lang w:val="uk-UA"/>
        </w:rPr>
        <w:t xml:space="preserve">розміщені </w:t>
      </w:r>
      <w:r w:rsidRPr="00E305C4">
        <w:rPr>
          <w:rFonts w:ascii="Verdana" w:hAnsi="Verdana" w:cs="Times New Roman"/>
          <w:sz w:val="24"/>
          <w:szCs w:val="24"/>
          <w:lang w:val="uk-UA"/>
        </w:rPr>
        <w:t>відеозаписи з відповідним посиланням вказується на офіційном</w:t>
      </w:r>
      <w:r w:rsidR="008C644D" w:rsidRPr="00E305C4">
        <w:rPr>
          <w:rFonts w:ascii="Verdana" w:hAnsi="Verdana" w:cs="Times New Roman"/>
          <w:sz w:val="24"/>
          <w:szCs w:val="24"/>
          <w:lang w:val="uk-UA"/>
        </w:rPr>
        <w:t xml:space="preserve">у </w:t>
      </w:r>
      <w:r w:rsidRPr="00E305C4">
        <w:rPr>
          <w:rFonts w:ascii="Verdana" w:hAnsi="Verdana" w:cs="Times New Roman"/>
          <w:sz w:val="24"/>
          <w:szCs w:val="24"/>
          <w:lang w:val="uk-UA"/>
        </w:rPr>
        <w:t xml:space="preserve">вебсайті </w:t>
      </w:r>
      <w:r w:rsidR="008C644D" w:rsidRPr="00E305C4">
        <w:rPr>
          <w:rFonts w:ascii="Verdana" w:hAnsi="Verdana" w:cs="Times New Roman"/>
          <w:sz w:val="24"/>
          <w:szCs w:val="24"/>
          <w:lang w:val="uk-UA"/>
        </w:rPr>
        <w:t xml:space="preserve">сільської </w:t>
      </w:r>
      <w:r w:rsidRPr="00E305C4">
        <w:rPr>
          <w:rFonts w:ascii="Verdana" w:hAnsi="Verdana" w:cs="Times New Roman"/>
          <w:sz w:val="24"/>
          <w:szCs w:val="24"/>
          <w:lang w:val="uk-UA"/>
        </w:rPr>
        <w:t xml:space="preserve">ради.   </w:t>
      </w:r>
    </w:p>
    <w:p w:rsidR="009725B3"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9.</w:t>
      </w:r>
      <w:r w:rsidR="008C644D" w:rsidRPr="00E305C4">
        <w:rPr>
          <w:rFonts w:ascii="Verdana" w:hAnsi="Verdana" w:cs="Times New Roman"/>
          <w:sz w:val="24"/>
          <w:szCs w:val="24"/>
          <w:lang w:val="uk-UA"/>
        </w:rPr>
        <w:t xml:space="preserve"> </w:t>
      </w:r>
      <w:r w:rsidRPr="00E305C4">
        <w:rPr>
          <w:rFonts w:ascii="Verdana" w:hAnsi="Verdana" w:cs="Times New Roman"/>
          <w:sz w:val="24"/>
          <w:szCs w:val="24"/>
          <w:lang w:val="uk-UA"/>
        </w:rPr>
        <w:t>Протоколи</w:t>
      </w:r>
      <w:r w:rsidR="008C644D"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пленарних засідань </w:t>
      </w:r>
      <w:r w:rsidR="00CD664E"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та засідань постійних комісій </w:t>
      </w:r>
      <w:r w:rsidR="00C20C5F"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є відкритими та оприлюднюються на офіційному</w:t>
      </w:r>
      <w:r w:rsidR="00C20C5F"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вебсайті </w:t>
      </w:r>
      <w:r w:rsidR="00C20C5F"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невідкладно, але не пізніше 5 робочих днів з дня підписання, надаються на запит відповідно до Закону України</w:t>
      </w:r>
      <w:r w:rsidR="00C20C5F" w:rsidRPr="00E305C4">
        <w:rPr>
          <w:rFonts w:ascii="Verdana" w:hAnsi="Verdana" w:cs="Times New Roman"/>
          <w:sz w:val="24"/>
          <w:szCs w:val="24"/>
          <w:lang w:val="uk-UA"/>
        </w:rPr>
        <w:t xml:space="preserve"> </w:t>
      </w:r>
      <w:r w:rsidRPr="00E305C4">
        <w:rPr>
          <w:rFonts w:ascii="Verdana" w:hAnsi="Verdana" w:cs="Times New Roman"/>
          <w:sz w:val="24"/>
          <w:szCs w:val="24"/>
          <w:lang w:val="uk-UA"/>
        </w:rPr>
        <w:t>"Про доступ до</w:t>
      </w:r>
      <w:r w:rsidR="00C20C5F"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публічної інформації". Відповідальність </w:t>
      </w:r>
      <w:r w:rsidR="00C20C5F" w:rsidRPr="00E305C4">
        <w:rPr>
          <w:rFonts w:ascii="Verdana" w:hAnsi="Verdana" w:cs="Times New Roman"/>
          <w:sz w:val="24"/>
          <w:szCs w:val="24"/>
          <w:lang w:val="uk-UA"/>
        </w:rPr>
        <w:t xml:space="preserve">за оприлюднення </w:t>
      </w:r>
      <w:r w:rsidRPr="00E305C4">
        <w:rPr>
          <w:rFonts w:ascii="Verdana" w:hAnsi="Verdana" w:cs="Times New Roman"/>
          <w:sz w:val="24"/>
          <w:szCs w:val="24"/>
          <w:lang w:val="uk-UA"/>
        </w:rPr>
        <w:t xml:space="preserve">протоколів засідань несе </w:t>
      </w:r>
      <w:r w:rsidR="00C20C5F" w:rsidRPr="00E305C4">
        <w:rPr>
          <w:rFonts w:ascii="Verdana" w:hAnsi="Verdana" w:cs="Times New Roman"/>
          <w:sz w:val="24"/>
          <w:szCs w:val="24"/>
          <w:lang w:val="uk-UA"/>
        </w:rPr>
        <w:t>посадова особа, в</w:t>
      </w:r>
      <w:r w:rsidRPr="00E305C4">
        <w:rPr>
          <w:rFonts w:ascii="Verdana" w:hAnsi="Verdana" w:cs="Times New Roman"/>
          <w:sz w:val="24"/>
          <w:szCs w:val="24"/>
          <w:lang w:val="uk-UA"/>
        </w:rPr>
        <w:t>изначена</w:t>
      </w:r>
      <w:r w:rsidR="00C20C5F" w:rsidRPr="00E305C4">
        <w:rPr>
          <w:rFonts w:ascii="Verdana" w:hAnsi="Verdana" w:cs="Times New Roman"/>
          <w:sz w:val="24"/>
          <w:szCs w:val="24"/>
          <w:lang w:val="uk-UA"/>
        </w:rPr>
        <w:t xml:space="preserve"> розпорядження</w:t>
      </w:r>
      <w:r w:rsidRPr="00E305C4">
        <w:rPr>
          <w:rFonts w:ascii="Verdana" w:hAnsi="Verdana" w:cs="Times New Roman"/>
          <w:sz w:val="24"/>
          <w:szCs w:val="24"/>
          <w:lang w:val="uk-UA"/>
        </w:rPr>
        <w:t>м</w:t>
      </w:r>
      <w:r w:rsidR="00C20C5F" w:rsidRPr="00E305C4">
        <w:rPr>
          <w:rFonts w:ascii="Verdana" w:hAnsi="Verdana" w:cs="Times New Roman"/>
          <w:sz w:val="24"/>
          <w:szCs w:val="24"/>
          <w:lang w:val="uk-UA"/>
        </w:rPr>
        <w:t xml:space="preserve"> сільського голови</w:t>
      </w:r>
      <w:r w:rsidRPr="00E305C4">
        <w:rPr>
          <w:rFonts w:ascii="Verdana" w:hAnsi="Verdana" w:cs="Times New Roman"/>
          <w:sz w:val="24"/>
          <w:szCs w:val="24"/>
          <w:lang w:val="uk-UA"/>
        </w:rPr>
        <w:t xml:space="preserve">.   </w:t>
      </w:r>
    </w:p>
    <w:p w:rsidR="009725B3" w:rsidRPr="00E305C4" w:rsidRDefault="009725B3" w:rsidP="009F726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10. Порядок доступу до засідань визначається законом, цим Статутом і регламентами </w:t>
      </w:r>
      <w:r w:rsidR="00C20C5F" w:rsidRPr="00E305C4">
        <w:rPr>
          <w:rFonts w:ascii="Verdana" w:hAnsi="Verdana" w:cs="Times New Roman"/>
          <w:sz w:val="24"/>
          <w:szCs w:val="24"/>
          <w:lang w:val="uk-UA"/>
        </w:rPr>
        <w:t xml:space="preserve">сільської </w:t>
      </w:r>
      <w:r w:rsidRPr="00E305C4">
        <w:rPr>
          <w:rFonts w:ascii="Verdana" w:hAnsi="Verdana" w:cs="Times New Roman"/>
          <w:sz w:val="24"/>
          <w:szCs w:val="24"/>
          <w:lang w:val="uk-UA"/>
        </w:rPr>
        <w:t xml:space="preserve">ради та її виконавчого комітету.   </w:t>
      </w:r>
    </w:p>
    <w:p w:rsidR="009725B3" w:rsidRPr="00E305C4" w:rsidRDefault="009725B3" w:rsidP="009F7267">
      <w:pPr>
        <w:pStyle w:val="a3"/>
        <w:tabs>
          <w:tab w:val="left" w:pos="1418"/>
          <w:tab w:val="left" w:pos="6388"/>
          <w:tab w:val="left" w:pos="8578"/>
          <w:tab w:val="left" w:pos="10228"/>
        </w:tabs>
        <w:ind w:right="-1" w:firstLine="709"/>
        <w:jc w:val="both"/>
        <w:rPr>
          <w:rFonts w:ascii="Verdana" w:hAnsi="Verdana" w:cs="Times New Roman"/>
          <w:sz w:val="24"/>
          <w:szCs w:val="24"/>
          <w:lang w:val="uk-UA"/>
        </w:rPr>
      </w:pPr>
    </w:p>
    <w:p w:rsidR="00470037" w:rsidRPr="00E305C4" w:rsidRDefault="00470037" w:rsidP="00AC5FD8">
      <w:pPr>
        <w:pStyle w:val="2"/>
        <w:rPr>
          <w:lang w:val="uk-UA"/>
        </w:rPr>
      </w:pPr>
      <w:bookmarkStart w:id="114" w:name="_Toc235004041"/>
      <w:r w:rsidRPr="00E305C4">
        <w:rPr>
          <w:lang w:val="uk-UA"/>
        </w:rPr>
        <w:t xml:space="preserve">Стаття </w:t>
      </w:r>
      <w:r w:rsidR="004C5D2B" w:rsidRPr="00E305C4">
        <w:rPr>
          <w:lang w:val="uk-UA"/>
        </w:rPr>
        <w:t>8</w:t>
      </w:r>
      <w:r w:rsidR="00AC5FD8" w:rsidRPr="00E305C4">
        <w:rPr>
          <w:lang w:val="uk-UA"/>
        </w:rPr>
        <w:t>4</w:t>
      </w:r>
      <w:r w:rsidRPr="00E305C4">
        <w:rPr>
          <w:lang w:val="uk-UA"/>
        </w:rPr>
        <w:t xml:space="preserve">. Загальні вимоги до функціонування офіційного вебсайту </w:t>
      </w:r>
      <w:r w:rsidR="00C20C5F" w:rsidRPr="00E305C4">
        <w:rPr>
          <w:lang w:val="uk-UA"/>
        </w:rPr>
        <w:t>сільської</w:t>
      </w:r>
      <w:r w:rsidRPr="00E305C4">
        <w:rPr>
          <w:lang w:val="uk-UA"/>
        </w:rPr>
        <w:t xml:space="preserve"> ради</w:t>
      </w:r>
      <w:bookmarkEnd w:id="114"/>
      <w:r w:rsidRPr="00E305C4">
        <w:rPr>
          <w:lang w:val="uk-UA"/>
        </w:rPr>
        <w:t xml:space="preserve">  </w:t>
      </w:r>
    </w:p>
    <w:p w:rsidR="00470037" w:rsidRPr="00E305C4" w:rsidRDefault="00470037" w:rsidP="00AC5FD8">
      <w:pPr>
        <w:pStyle w:val="a3"/>
        <w:numPr>
          <w:ilvl w:val="0"/>
          <w:numId w:val="15"/>
        </w:numPr>
        <w:tabs>
          <w:tab w:val="left" w:pos="1418"/>
          <w:tab w:val="left" w:pos="6388"/>
          <w:tab w:val="left" w:pos="8578"/>
          <w:tab w:val="left" w:pos="10228"/>
        </w:tabs>
        <w:ind w:left="0" w:right="-1" w:firstLine="709"/>
        <w:jc w:val="both"/>
        <w:rPr>
          <w:rFonts w:ascii="Verdana" w:eastAsia="Calibri" w:hAnsi="Verdana" w:cs="Times New Roman"/>
          <w:sz w:val="24"/>
          <w:szCs w:val="24"/>
          <w:lang w:val="uk-UA"/>
        </w:rPr>
      </w:pPr>
      <w:r w:rsidRPr="00E305C4">
        <w:rPr>
          <w:rFonts w:ascii="Verdana" w:hAnsi="Verdana" w:cs="Times New Roman"/>
          <w:sz w:val="24"/>
          <w:szCs w:val="24"/>
          <w:lang w:val="uk-UA"/>
        </w:rPr>
        <w:t xml:space="preserve">Публічна інформація, що відповідно до законів та цього Статуту </w:t>
      </w:r>
      <w:r w:rsidR="0039449F" w:rsidRPr="00E305C4">
        <w:rPr>
          <w:rFonts w:ascii="Verdana" w:hAnsi="Verdana" w:cs="Times New Roman"/>
          <w:sz w:val="24"/>
          <w:szCs w:val="24"/>
          <w:lang w:val="uk-UA"/>
        </w:rPr>
        <w:t xml:space="preserve">підлягає </w:t>
      </w:r>
      <w:r w:rsidRPr="00E305C4">
        <w:rPr>
          <w:rFonts w:ascii="Verdana" w:hAnsi="Verdana" w:cs="Times New Roman"/>
          <w:sz w:val="24"/>
          <w:szCs w:val="24"/>
          <w:lang w:val="uk-UA"/>
        </w:rPr>
        <w:t>обов’язковому оприлюдненню органами місцевого самоврядування</w:t>
      </w:r>
      <w:r w:rsidR="0039449F" w:rsidRPr="00E305C4">
        <w:rPr>
          <w:rFonts w:ascii="Verdana" w:hAnsi="Verdana" w:cs="Times New Roman"/>
          <w:sz w:val="24"/>
          <w:szCs w:val="24"/>
          <w:lang w:val="uk-UA"/>
        </w:rPr>
        <w:t xml:space="preserve"> </w:t>
      </w:r>
      <w:r w:rsidRPr="00E305C4">
        <w:rPr>
          <w:rFonts w:ascii="Verdana" w:hAnsi="Verdana" w:cs="Times New Roman"/>
          <w:sz w:val="24"/>
          <w:szCs w:val="24"/>
          <w:lang w:val="uk-UA"/>
        </w:rPr>
        <w:t xml:space="preserve">територіальної </w:t>
      </w:r>
      <w:r w:rsidR="00595239">
        <w:rPr>
          <w:rFonts w:ascii="Verdana" w:hAnsi="Verdana" w:cs="Times New Roman"/>
          <w:sz w:val="24"/>
          <w:szCs w:val="24"/>
          <w:lang w:val="uk-UA"/>
        </w:rPr>
        <w:t>г</w:t>
      </w:r>
      <w:r w:rsidRPr="00E305C4">
        <w:rPr>
          <w:rFonts w:ascii="Verdana" w:hAnsi="Verdana" w:cs="Times New Roman"/>
          <w:sz w:val="24"/>
          <w:szCs w:val="24"/>
          <w:lang w:val="uk-UA"/>
        </w:rPr>
        <w:t>ромади,</w:t>
      </w:r>
      <w:r w:rsidR="0039449F" w:rsidRPr="00E305C4">
        <w:rPr>
          <w:rFonts w:ascii="Verdana" w:hAnsi="Verdana" w:cs="Times New Roman"/>
          <w:sz w:val="24"/>
          <w:szCs w:val="24"/>
          <w:lang w:val="uk-UA"/>
        </w:rPr>
        <w:t xml:space="preserve"> </w:t>
      </w:r>
      <w:r w:rsidRPr="00E305C4">
        <w:rPr>
          <w:rFonts w:ascii="Verdana" w:hAnsi="Verdana" w:cs="Times New Roman"/>
          <w:sz w:val="24"/>
          <w:szCs w:val="24"/>
          <w:lang w:val="uk-UA"/>
        </w:rPr>
        <w:t>розміщується на офіційному вебсайті</w:t>
      </w:r>
      <w:r w:rsidR="0039449F" w:rsidRPr="00E305C4">
        <w:rPr>
          <w:rFonts w:ascii="Verdana" w:hAnsi="Verdana" w:cs="Times New Roman"/>
          <w:sz w:val="24"/>
          <w:szCs w:val="24"/>
          <w:lang w:val="uk-UA"/>
        </w:rPr>
        <w:t xml:space="preserve"> сільської</w:t>
      </w:r>
      <w:r w:rsidR="009F7267" w:rsidRPr="00E305C4">
        <w:rPr>
          <w:rFonts w:ascii="Verdana" w:hAnsi="Verdana" w:cs="Times New Roman"/>
          <w:sz w:val="24"/>
          <w:szCs w:val="24"/>
          <w:lang w:val="uk-UA"/>
        </w:rPr>
        <w:t xml:space="preserve"> ради</w:t>
      </w:r>
      <w:r w:rsidRPr="00E305C4">
        <w:rPr>
          <w:rFonts w:ascii="Verdana" w:hAnsi="Verdana" w:cs="Times New Roman"/>
          <w:sz w:val="24"/>
          <w:szCs w:val="24"/>
          <w:lang w:val="uk-UA"/>
        </w:rPr>
        <w:t xml:space="preserve"> і знаходиться за адресою: </w:t>
      </w:r>
      <w:hyperlink r:id="rId12" w:history="1">
        <w:r w:rsidR="009F7267" w:rsidRPr="00E305C4">
          <w:rPr>
            <w:rStyle w:val="a4"/>
            <w:rFonts w:ascii="Verdana" w:eastAsia="Calibri" w:hAnsi="Verdana" w:cs="Times New Roman"/>
            <w:sz w:val="24"/>
            <w:szCs w:val="24"/>
            <w:lang w:val="uk-UA"/>
          </w:rPr>
          <w:t>https://shabivska-gromada.gov.ua/</w:t>
        </w:r>
      </w:hyperlink>
    </w:p>
    <w:p w:rsidR="00470037" w:rsidRPr="00E305C4" w:rsidRDefault="00470037" w:rsidP="00AC5FD8">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Інформація на офіційному вебсайті </w:t>
      </w:r>
      <w:r w:rsidR="009F7267"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розміщується українською мовою, а також за можливості може дублюватися офіційними мовами Ради Європи.  </w:t>
      </w:r>
    </w:p>
    <w:p w:rsidR="00470037" w:rsidRPr="00E305C4" w:rsidRDefault="00470037" w:rsidP="00AC5FD8">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3. Функціонування офіційного вебсайту</w:t>
      </w:r>
      <w:r w:rsidR="0074121E" w:rsidRPr="00E305C4">
        <w:rPr>
          <w:rFonts w:ascii="Verdana" w:hAnsi="Verdana" w:cs="Times New Roman"/>
          <w:sz w:val="24"/>
          <w:szCs w:val="24"/>
          <w:lang w:val="uk-UA"/>
        </w:rPr>
        <w:t xml:space="preserve"> сільської</w:t>
      </w:r>
      <w:r w:rsidRPr="00E305C4">
        <w:rPr>
          <w:rFonts w:ascii="Verdana" w:hAnsi="Verdana" w:cs="Times New Roman"/>
          <w:sz w:val="24"/>
          <w:szCs w:val="24"/>
          <w:lang w:val="uk-UA"/>
        </w:rPr>
        <w:t xml:space="preserve"> ради передбачає технічну можливість користувачам мережі Інтернет у будь-який час доби переглядати,</w:t>
      </w:r>
      <w:r w:rsidRPr="00E305C4">
        <w:rPr>
          <w:rFonts w:ascii="Verdana" w:hAnsi="Verdana" w:cs="Times New Roman"/>
          <w:color w:val="000000"/>
          <w:sz w:val="24"/>
          <w:szCs w:val="24"/>
          <w:lang w:val="uk-UA"/>
        </w:rPr>
        <w:t xml:space="preserve"> </w:t>
      </w:r>
      <w:r w:rsidRPr="00E305C4">
        <w:rPr>
          <w:rFonts w:ascii="Verdana" w:hAnsi="Verdana" w:cs="Times New Roman"/>
          <w:sz w:val="24"/>
          <w:szCs w:val="24"/>
          <w:lang w:val="uk-UA"/>
        </w:rPr>
        <w:t xml:space="preserve">поширювати, копіювати (зберігати) і роздруковувати </w:t>
      </w:r>
      <w:r w:rsidRPr="00E305C4">
        <w:rPr>
          <w:rFonts w:ascii="Verdana" w:hAnsi="Verdana" w:cs="Times New Roman"/>
          <w:sz w:val="24"/>
          <w:szCs w:val="24"/>
          <w:lang w:val="uk-UA"/>
        </w:rPr>
        <w:lastRenderedPageBreak/>
        <w:t xml:space="preserve">інформацію, що на ньому є, а також забезпечує зручний пошук.  </w:t>
      </w:r>
      <w:r w:rsidR="0074121E" w:rsidRPr="00E305C4">
        <w:rPr>
          <w:rFonts w:ascii="Verdana" w:hAnsi="Verdana" w:cs="Times New Roman"/>
          <w:sz w:val="24"/>
          <w:szCs w:val="24"/>
          <w:lang w:val="uk-UA"/>
        </w:rPr>
        <w:t>Будь-яке використання матеріалів та інформації з офіційного вебсайту Шабівської сільської ради для подальшого розповсюдження, розміщення чи друкування дозволяється тільки з посиланням, та прямим гіперпосиланням для Інтернет-ресурсі в, на офіційний сайт Шабівської сільської ради.</w:t>
      </w:r>
      <w:r w:rsidRPr="00E305C4">
        <w:rPr>
          <w:rFonts w:ascii="Verdana" w:hAnsi="Verdana" w:cs="Times New Roman"/>
          <w:sz w:val="24"/>
          <w:szCs w:val="24"/>
          <w:lang w:val="uk-UA"/>
        </w:rPr>
        <w:t xml:space="preserve"> </w:t>
      </w:r>
    </w:p>
    <w:p w:rsidR="00470037" w:rsidRPr="00E305C4" w:rsidRDefault="00470037" w:rsidP="00AC5FD8">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Офіційний вебсайт </w:t>
      </w:r>
      <w:r w:rsidR="00B44E0F" w:rsidRPr="00E305C4">
        <w:rPr>
          <w:rFonts w:ascii="Verdana" w:hAnsi="Verdana" w:cs="Times New Roman"/>
          <w:sz w:val="24"/>
          <w:szCs w:val="24"/>
          <w:lang w:val="uk-UA"/>
        </w:rPr>
        <w:t xml:space="preserve">сільської </w:t>
      </w:r>
      <w:r w:rsidRPr="00E305C4">
        <w:rPr>
          <w:rFonts w:ascii="Verdana" w:hAnsi="Verdana" w:cs="Times New Roman"/>
          <w:sz w:val="24"/>
          <w:szCs w:val="24"/>
          <w:lang w:val="uk-UA"/>
        </w:rPr>
        <w:t>ради надає можливість жителям взяти участь у публічних консультаціях, звернутися з електронними петиціями або підписувати їх, подавати електронні звернення, запити</w:t>
      </w:r>
      <w:r w:rsidR="00B44E0F" w:rsidRPr="00E305C4">
        <w:rPr>
          <w:rFonts w:ascii="Verdana" w:hAnsi="Verdana" w:cs="Times New Roman"/>
          <w:sz w:val="24"/>
          <w:szCs w:val="24"/>
          <w:lang w:val="uk-UA"/>
        </w:rPr>
        <w:t xml:space="preserve"> на  інформацію, </w:t>
      </w:r>
      <w:r w:rsidRPr="00E305C4">
        <w:rPr>
          <w:rFonts w:ascii="Verdana" w:hAnsi="Verdana" w:cs="Times New Roman"/>
          <w:sz w:val="24"/>
          <w:szCs w:val="24"/>
          <w:lang w:val="uk-UA"/>
        </w:rPr>
        <w:t xml:space="preserve">тощо.  </w:t>
      </w:r>
    </w:p>
    <w:p w:rsidR="00470037" w:rsidRPr="00E305C4" w:rsidRDefault="00470037" w:rsidP="00AC5FD8">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Інформація оприлюднюється на офіційному вебсайті </w:t>
      </w:r>
      <w:r w:rsidR="00B44E0F"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із зазначенням дати оприлюднення і дати оновлення інформації.  </w:t>
      </w:r>
    </w:p>
    <w:p w:rsidR="00470037" w:rsidRPr="00E305C4" w:rsidRDefault="00470037" w:rsidP="00AC5FD8">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При поширенні публічної інформації через сторонні медіа, соціальні мережі чи інші способи масового поширення, з метою  створення можливості дляїї  верифікації, в тексті надається посилання на  публікацію и  розділ (-и) офіційного вебсайту </w:t>
      </w:r>
      <w:r w:rsidR="00C43292"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w:t>
      </w:r>
      <w:r w:rsidR="00C43292" w:rsidRPr="00E305C4">
        <w:rPr>
          <w:rFonts w:ascii="Verdana" w:hAnsi="Verdana" w:cs="Times New Roman"/>
          <w:sz w:val="24"/>
          <w:szCs w:val="24"/>
          <w:lang w:val="uk-UA"/>
        </w:rPr>
        <w:t xml:space="preserve"> де </w:t>
      </w:r>
      <w:r w:rsidRPr="00E305C4">
        <w:rPr>
          <w:rFonts w:ascii="Verdana" w:hAnsi="Verdana" w:cs="Times New Roman"/>
          <w:sz w:val="24"/>
          <w:szCs w:val="24"/>
          <w:lang w:val="uk-UA"/>
        </w:rPr>
        <w:t xml:space="preserve">розміщена відповідна </w:t>
      </w:r>
      <w:r w:rsidR="00C43292" w:rsidRPr="00E305C4">
        <w:rPr>
          <w:rFonts w:ascii="Verdana" w:hAnsi="Verdana" w:cs="Times New Roman"/>
          <w:sz w:val="24"/>
          <w:szCs w:val="24"/>
          <w:lang w:val="uk-UA"/>
        </w:rPr>
        <w:t>інформація, у</w:t>
      </w:r>
      <w:r w:rsidRPr="00E305C4">
        <w:rPr>
          <w:rFonts w:ascii="Verdana" w:hAnsi="Verdana" w:cs="Times New Roman"/>
          <w:sz w:val="24"/>
          <w:szCs w:val="24"/>
          <w:lang w:val="uk-UA"/>
        </w:rPr>
        <w:t xml:space="preserve"> разі якщо медіа, </w:t>
      </w:r>
      <w:r w:rsidR="00C43292" w:rsidRPr="00E305C4">
        <w:rPr>
          <w:rFonts w:ascii="Verdana" w:hAnsi="Verdana" w:cs="Times New Roman"/>
          <w:sz w:val="24"/>
          <w:szCs w:val="24"/>
          <w:lang w:val="uk-UA"/>
        </w:rPr>
        <w:t>соціальні</w:t>
      </w:r>
      <w:r w:rsidRPr="00E305C4">
        <w:rPr>
          <w:rFonts w:ascii="Verdana" w:hAnsi="Verdana" w:cs="Times New Roman"/>
          <w:sz w:val="24"/>
          <w:szCs w:val="24"/>
          <w:lang w:val="uk-UA"/>
        </w:rPr>
        <w:t xml:space="preserve"> мережі чи інші пособи  масового поширення </w:t>
      </w:r>
      <w:r w:rsidR="00595239">
        <w:rPr>
          <w:rFonts w:ascii="Verdana" w:hAnsi="Verdana" w:cs="Times New Roman"/>
          <w:sz w:val="24"/>
          <w:szCs w:val="24"/>
          <w:lang w:val="uk-UA"/>
        </w:rPr>
        <w:t>н</w:t>
      </w:r>
      <w:r w:rsidRPr="00E305C4">
        <w:rPr>
          <w:rFonts w:ascii="Verdana" w:hAnsi="Verdana" w:cs="Times New Roman"/>
          <w:sz w:val="24"/>
          <w:szCs w:val="24"/>
          <w:lang w:val="uk-UA"/>
        </w:rPr>
        <w:t xml:space="preserve">адають таку </w:t>
      </w:r>
      <w:r w:rsidR="00C43292" w:rsidRPr="00E305C4">
        <w:rPr>
          <w:rFonts w:ascii="Verdana" w:hAnsi="Verdana" w:cs="Times New Roman"/>
          <w:sz w:val="24"/>
          <w:szCs w:val="24"/>
          <w:lang w:val="uk-UA"/>
        </w:rPr>
        <w:t>те</w:t>
      </w:r>
      <w:r w:rsidRPr="00E305C4">
        <w:rPr>
          <w:rFonts w:ascii="Verdana" w:hAnsi="Verdana" w:cs="Times New Roman"/>
          <w:sz w:val="24"/>
          <w:szCs w:val="24"/>
          <w:lang w:val="uk-UA"/>
        </w:rPr>
        <w:t xml:space="preserve">хнічну можливість.  </w:t>
      </w:r>
    </w:p>
    <w:p w:rsidR="00470037" w:rsidRPr="00E305C4" w:rsidRDefault="00470037" w:rsidP="00AC5FD8">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7. Офіційний вебсайт </w:t>
      </w:r>
      <w:r w:rsidR="003A164C"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має бути вебдоступним, тобто адаптованим до потреб</w:t>
      </w:r>
      <w:r w:rsidR="00595239">
        <w:rPr>
          <w:rFonts w:ascii="Verdana" w:hAnsi="Verdana" w:cs="Times New Roman"/>
          <w:sz w:val="24"/>
          <w:szCs w:val="24"/>
          <w:lang w:val="uk-UA"/>
        </w:rPr>
        <w:t xml:space="preserve"> </w:t>
      </w:r>
      <w:r w:rsidRPr="00E305C4">
        <w:rPr>
          <w:rFonts w:ascii="Verdana" w:hAnsi="Verdana" w:cs="Times New Roman"/>
          <w:sz w:val="24"/>
          <w:szCs w:val="24"/>
          <w:lang w:val="uk-UA"/>
        </w:rPr>
        <w:t xml:space="preserve">осіб </w:t>
      </w:r>
      <w:r w:rsidR="00595239">
        <w:rPr>
          <w:rFonts w:ascii="Verdana" w:hAnsi="Verdana" w:cs="Times New Roman"/>
          <w:sz w:val="24"/>
          <w:szCs w:val="24"/>
          <w:lang w:val="uk-UA"/>
        </w:rPr>
        <w:t xml:space="preserve">з </w:t>
      </w:r>
      <w:r w:rsidR="003A164C" w:rsidRPr="00E305C4">
        <w:rPr>
          <w:rFonts w:ascii="Verdana" w:hAnsi="Verdana" w:cs="Times New Roman"/>
          <w:sz w:val="24"/>
          <w:szCs w:val="24"/>
          <w:lang w:val="uk-UA"/>
        </w:rPr>
        <w:t>інвалідністю</w:t>
      </w:r>
      <w:r w:rsidR="00595239">
        <w:rPr>
          <w:rFonts w:ascii="Verdana" w:hAnsi="Verdana" w:cs="Times New Roman"/>
          <w:sz w:val="24"/>
          <w:szCs w:val="24"/>
          <w:lang w:val="uk-UA"/>
        </w:rPr>
        <w:t xml:space="preserve"> </w:t>
      </w:r>
      <w:r w:rsidR="003A164C" w:rsidRPr="00E305C4">
        <w:rPr>
          <w:rFonts w:ascii="Verdana" w:hAnsi="Verdana" w:cs="Times New Roman"/>
          <w:sz w:val="24"/>
          <w:szCs w:val="24"/>
          <w:lang w:val="uk-UA"/>
        </w:rPr>
        <w:t xml:space="preserve">та </w:t>
      </w:r>
      <w:r w:rsidRPr="00E305C4">
        <w:rPr>
          <w:rFonts w:ascii="Verdana" w:hAnsi="Verdana" w:cs="Times New Roman"/>
          <w:sz w:val="24"/>
          <w:szCs w:val="24"/>
          <w:lang w:val="uk-UA"/>
        </w:rPr>
        <w:t xml:space="preserve">інших маломобільних користувачів, </w:t>
      </w:r>
      <w:r w:rsidR="003A164C" w:rsidRPr="00E305C4">
        <w:rPr>
          <w:rFonts w:ascii="Verdana" w:hAnsi="Verdana" w:cs="Times New Roman"/>
          <w:sz w:val="24"/>
          <w:szCs w:val="24"/>
          <w:lang w:val="uk-UA"/>
        </w:rPr>
        <w:t xml:space="preserve">в </w:t>
      </w:r>
      <w:r w:rsidRPr="00E305C4">
        <w:rPr>
          <w:rFonts w:ascii="Verdana" w:hAnsi="Verdana" w:cs="Times New Roman"/>
          <w:sz w:val="24"/>
          <w:szCs w:val="24"/>
          <w:lang w:val="uk-UA"/>
        </w:rPr>
        <w:t>тому числі осіб з обмеженнями повсякденного функціонування, і з використанням форми, що забезпечує</w:t>
      </w:r>
      <w:r w:rsidR="003A164C" w:rsidRPr="00E305C4">
        <w:rPr>
          <w:rFonts w:ascii="Verdana" w:hAnsi="Verdana" w:cs="Times New Roman"/>
          <w:sz w:val="24"/>
          <w:szCs w:val="24"/>
          <w:lang w:val="uk-UA"/>
        </w:rPr>
        <w:t xml:space="preserve"> доступність її прийняття, </w:t>
      </w:r>
      <w:r w:rsidRPr="00E305C4">
        <w:rPr>
          <w:rFonts w:ascii="Verdana" w:hAnsi="Verdana" w:cs="Times New Roman"/>
          <w:sz w:val="24"/>
          <w:szCs w:val="24"/>
          <w:lang w:val="uk-UA"/>
        </w:rPr>
        <w:t xml:space="preserve">серед іншого із </w:t>
      </w:r>
      <w:r w:rsidR="003A164C" w:rsidRPr="00E305C4">
        <w:rPr>
          <w:rFonts w:ascii="Verdana" w:hAnsi="Verdana" w:cs="Times New Roman"/>
          <w:sz w:val="24"/>
          <w:szCs w:val="24"/>
          <w:lang w:val="uk-UA"/>
        </w:rPr>
        <w:t xml:space="preserve">застосуванням </w:t>
      </w:r>
      <w:r w:rsidRPr="00E305C4">
        <w:rPr>
          <w:rFonts w:ascii="Verdana" w:hAnsi="Verdana" w:cs="Times New Roman"/>
          <w:sz w:val="24"/>
          <w:szCs w:val="24"/>
          <w:lang w:val="uk-UA"/>
        </w:rPr>
        <w:t xml:space="preserve">методу спрощеної </w:t>
      </w:r>
      <w:r w:rsidR="003A164C" w:rsidRPr="00E305C4">
        <w:rPr>
          <w:rFonts w:ascii="Verdana" w:hAnsi="Verdana" w:cs="Times New Roman"/>
          <w:sz w:val="24"/>
          <w:szCs w:val="24"/>
          <w:lang w:val="uk-UA"/>
        </w:rPr>
        <w:t xml:space="preserve">мови </w:t>
      </w:r>
      <w:r w:rsidRPr="00E305C4">
        <w:rPr>
          <w:rFonts w:ascii="Verdana" w:hAnsi="Verdana" w:cs="Times New Roman"/>
          <w:sz w:val="24"/>
          <w:szCs w:val="24"/>
          <w:lang w:val="uk-UA"/>
        </w:rPr>
        <w:t xml:space="preserve">та викладення у форматі легкого читання, згідно з </w:t>
      </w:r>
      <w:r w:rsidR="003A164C" w:rsidRPr="00E305C4">
        <w:rPr>
          <w:rFonts w:ascii="Verdana" w:hAnsi="Verdana" w:cs="Times New Roman"/>
          <w:sz w:val="24"/>
          <w:szCs w:val="24"/>
          <w:lang w:val="uk-UA"/>
        </w:rPr>
        <w:t xml:space="preserve">вимогами </w:t>
      </w:r>
      <w:r w:rsidRPr="00E305C4">
        <w:rPr>
          <w:rFonts w:ascii="Verdana" w:hAnsi="Verdana" w:cs="Times New Roman"/>
          <w:sz w:val="24"/>
          <w:szCs w:val="24"/>
          <w:lang w:val="uk-UA"/>
        </w:rPr>
        <w:t xml:space="preserve">передбаченими законодавством та цим Статутом. </w:t>
      </w:r>
      <w:r w:rsidR="00807708" w:rsidRPr="00E305C4">
        <w:rPr>
          <w:rFonts w:ascii="Verdana" w:hAnsi="Verdana" w:cs="Times New Roman"/>
          <w:sz w:val="24"/>
          <w:szCs w:val="24"/>
          <w:lang w:val="uk-UA"/>
        </w:rPr>
        <w:t>Зокрема, сільська</w:t>
      </w:r>
      <w:r w:rsidRPr="00E305C4">
        <w:rPr>
          <w:rFonts w:ascii="Verdana" w:hAnsi="Verdana" w:cs="Times New Roman"/>
          <w:sz w:val="24"/>
          <w:szCs w:val="24"/>
          <w:lang w:val="uk-UA"/>
        </w:rPr>
        <w:t xml:space="preserve"> рада поступово, з  урахуванням можливостей, впроваджує та у подальшому забезпечує:  </w:t>
      </w:r>
    </w:p>
    <w:p w:rsidR="00470037" w:rsidRPr="00E305C4" w:rsidRDefault="00470037" w:rsidP="00AC5FD8">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дотримання вимог чинного законодавства під час створення, модернізації, розвитку, адміністрування і забезпечення функціонування </w:t>
      </w:r>
      <w:r w:rsidR="00807708" w:rsidRPr="00E305C4">
        <w:rPr>
          <w:rFonts w:ascii="Verdana" w:hAnsi="Verdana" w:cs="Times New Roman"/>
          <w:sz w:val="24"/>
          <w:szCs w:val="24"/>
          <w:lang w:val="uk-UA"/>
        </w:rPr>
        <w:t>офіційного вебсайту сільської</w:t>
      </w:r>
      <w:r w:rsidRPr="00E305C4">
        <w:rPr>
          <w:rFonts w:ascii="Verdana" w:hAnsi="Verdana" w:cs="Times New Roman"/>
          <w:sz w:val="24"/>
          <w:szCs w:val="24"/>
          <w:lang w:val="uk-UA"/>
        </w:rPr>
        <w:t xml:space="preserve"> ради;  </w:t>
      </w:r>
    </w:p>
    <w:p w:rsidR="00470037" w:rsidRPr="00E305C4" w:rsidRDefault="00470037" w:rsidP="00AC5FD8">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дотримання вимог чинного законодавства під час створення та розміщення документів в електронній формі на вебресурсах.  </w:t>
      </w:r>
    </w:p>
    <w:p w:rsidR="00807708" w:rsidRPr="00E305C4" w:rsidRDefault="00470037" w:rsidP="00AC5FD8">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8. Порядок оприлюднення публічної інформації на офіційному  вебсайті та  вимоги до форматів визначаються рішеннями </w:t>
      </w:r>
      <w:r w:rsidR="00807708" w:rsidRPr="00E305C4">
        <w:rPr>
          <w:rFonts w:ascii="Verdana" w:hAnsi="Verdana" w:cs="Times New Roman"/>
          <w:sz w:val="24"/>
          <w:szCs w:val="24"/>
          <w:lang w:val="uk-UA"/>
        </w:rPr>
        <w:t xml:space="preserve">ради. </w:t>
      </w:r>
    </w:p>
    <w:p w:rsidR="00807708" w:rsidRPr="00E305C4" w:rsidRDefault="00807708" w:rsidP="00AC5FD8">
      <w:pPr>
        <w:pStyle w:val="a3"/>
        <w:tabs>
          <w:tab w:val="left" w:pos="1418"/>
          <w:tab w:val="left" w:pos="6388"/>
          <w:tab w:val="left" w:pos="8578"/>
          <w:tab w:val="left" w:pos="10228"/>
        </w:tabs>
        <w:ind w:left="0" w:right="-1" w:firstLine="709"/>
        <w:jc w:val="both"/>
        <w:rPr>
          <w:rFonts w:ascii="Verdana" w:hAnsi="Verdana" w:cs="Times New Roman"/>
          <w:b/>
          <w:bCs/>
          <w:sz w:val="24"/>
          <w:szCs w:val="24"/>
          <w:lang w:val="uk-UA"/>
        </w:rPr>
      </w:pPr>
    </w:p>
    <w:p w:rsidR="00470037" w:rsidRPr="00E305C4" w:rsidRDefault="00470037" w:rsidP="00AC5FD8">
      <w:pPr>
        <w:pStyle w:val="2"/>
        <w:rPr>
          <w:lang w:val="uk-UA"/>
        </w:rPr>
      </w:pPr>
      <w:bookmarkStart w:id="115" w:name="_Toc235004042"/>
      <w:r w:rsidRPr="00E305C4">
        <w:rPr>
          <w:lang w:val="uk-UA"/>
        </w:rPr>
        <w:t xml:space="preserve">Стаття </w:t>
      </w:r>
      <w:r w:rsidR="00807708" w:rsidRPr="00E305C4">
        <w:rPr>
          <w:lang w:val="uk-UA"/>
        </w:rPr>
        <w:t>8</w:t>
      </w:r>
      <w:r w:rsidR="00AC5FD8" w:rsidRPr="00E305C4">
        <w:rPr>
          <w:lang w:val="uk-UA"/>
        </w:rPr>
        <w:t>5</w:t>
      </w:r>
      <w:r w:rsidRPr="00E305C4">
        <w:rPr>
          <w:lang w:val="uk-UA"/>
        </w:rPr>
        <w:t>. Інформація, що розміщується на офіці</w:t>
      </w:r>
      <w:r w:rsidR="00807708" w:rsidRPr="00E305C4">
        <w:rPr>
          <w:lang w:val="uk-UA"/>
        </w:rPr>
        <w:t xml:space="preserve">йному вебсайті сільської </w:t>
      </w:r>
      <w:r w:rsidRPr="00E305C4">
        <w:rPr>
          <w:lang w:val="uk-UA"/>
        </w:rPr>
        <w:t>ради</w:t>
      </w:r>
      <w:bookmarkEnd w:id="115"/>
      <w:r w:rsidRPr="00E305C4">
        <w:rPr>
          <w:lang w:val="uk-UA"/>
        </w:rPr>
        <w:t xml:space="preserve">  </w:t>
      </w:r>
    </w:p>
    <w:p w:rsidR="006A1C50" w:rsidRPr="00E305C4" w:rsidRDefault="006A1C50" w:rsidP="00475E81">
      <w:pPr>
        <w:pStyle w:val="a3"/>
        <w:numPr>
          <w:ilvl w:val="0"/>
          <w:numId w:val="19"/>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На офіційному вебсайті сільської ради повин</w:t>
      </w:r>
      <w:r w:rsidR="00475E81" w:rsidRPr="00E305C4">
        <w:rPr>
          <w:rFonts w:ascii="Verdana" w:hAnsi="Verdana" w:cs="Times New Roman"/>
          <w:sz w:val="24"/>
          <w:szCs w:val="24"/>
          <w:lang w:val="uk-UA"/>
        </w:rPr>
        <w:t>на обов’язково розміщуватися на інформація</w:t>
      </w:r>
      <w:r w:rsidRPr="00E305C4">
        <w:rPr>
          <w:rFonts w:ascii="Verdana" w:hAnsi="Verdana" w:cs="Times New Roman"/>
          <w:sz w:val="24"/>
          <w:szCs w:val="24"/>
          <w:lang w:val="uk-UA"/>
        </w:rPr>
        <w:t>:</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 xml:space="preserve">найменування органу; </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 xml:space="preserve">структура та керівництво сільської  ради, виконавчого комітету; </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bCs/>
          <w:sz w:val="24"/>
          <w:szCs w:val="24"/>
          <w:lang w:val="uk-UA"/>
        </w:rPr>
        <w:t xml:space="preserve">контакти: </w:t>
      </w:r>
      <w:r w:rsidRPr="00E305C4">
        <w:rPr>
          <w:rFonts w:ascii="Verdana" w:hAnsi="Verdana" w:cs="Times New Roman"/>
          <w:sz w:val="24"/>
          <w:szCs w:val="24"/>
          <w:lang w:val="uk-UA"/>
        </w:rPr>
        <w:t>місцезнаходження органу (поштова адреса, номери телефонів, факсу, адреса електронної пошти);</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інформація про старостинські округи;</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карта населених пунктів територіальної громади, історія громади;</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lastRenderedPageBreak/>
        <w:t>Статут територіальної громади;</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Регламент Шабівської сільської ради, Регламент виконавчого комітету;</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розпорядок роботи органу, графік прийому керівництвом;</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інформація про депутатський корпус, постійні комісії ради;</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 xml:space="preserve">інформація про виконавчий комітет: склад виконавчого комітету сільської ради, плани роботи, протоколи засідань; </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інформація про дорадчі органи виконавчого комітету;</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 xml:space="preserve">інформація про виконавчі органи сільської ради; </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доступ до публічної інформації;</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акти органів місцевого самоврядування, посадових осіб – рішення ради, рішення виконавчого комітету, розпорядження сільського голови</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проекти актів органів місцевого самоврядування – проекти рішень сільської ради, рішень виконавчого комітету;</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порядок денний наступної сесії;</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перелік присутніх на засіданні сесії сільської ради та поіменне голосування;</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перелік адміністративних послуг, що надаються відділом «Центр надання адміністративних послуг»;</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 xml:space="preserve">відомості про наявні вакансії; </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відомості про сільський бюджет;</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стратегія розвитку громади, Програма соціально-економічного та культурного розвитку громади;</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цільові програми у відповідних сферах;</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відомості про регуляторну діяльність органу;</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 xml:space="preserve">відомості про проведені закупівлі товарів (робіт, послуг) за бюджетні кошти; </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bCs/>
          <w:sz w:val="24"/>
          <w:szCs w:val="24"/>
          <w:lang w:val="uk-UA"/>
        </w:rPr>
        <w:t xml:space="preserve">інформація про майно комунальної власності </w:t>
      </w:r>
      <w:r w:rsidRPr="00E305C4">
        <w:rPr>
          <w:rFonts w:ascii="Verdana" w:hAnsi="Verdana" w:cs="Times New Roman"/>
          <w:sz w:val="24"/>
          <w:szCs w:val="24"/>
          <w:lang w:val="uk-UA"/>
        </w:rPr>
        <w:t>територіальної громади;</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перелік комунальних підприємств, засновником яких є сільська рада;</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новини та події, які відбуваються в громаді;</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оголошення;</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посилання на вебсайти органів державної влади, органів місцевого самоврядування;</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телефони гарячих ліній;</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відомості про наявні вакансії;</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оголошення;</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петиції;</w:t>
      </w:r>
    </w:p>
    <w:p w:rsidR="006A1C50" w:rsidRPr="00E305C4" w:rsidRDefault="006A1C50" w:rsidP="00475E81">
      <w:pPr>
        <w:pStyle w:val="a3"/>
        <w:numPr>
          <w:ilvl w:val="0"/>
          <w:numId w:val="17"/>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інша інформація, висвітлення якої передбачено чинним законодавством України.</w:t>
      </w:r>
    </w:p>
    <w:p w:rsidR="006A1C50" w:rsidRPr="00E305C4" w:rsidRDefault="006A1C50" w:rsidP="00475E81">
      <w:pPr>
        <w:pStyle w:val="a3"/>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4.Додаткові розділи можуть розміщуватись на вебсайті:</w:t>
      </w:r>
    </w:p>
    <w:p w:rsidR="006A1C50" w:rsidRPr="00E305C4" w:rsidRDefault="006A1C50" w:rsidP="00475E81">
      <w:pPr>
        <w:pStyle w:val="a3"/>
        <w:numPr>
          <w:ilvl w:val="2"/>
          <w:numId w:val="16"/>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за пропозиціями депутатів (якщо відповідна позиція набрала достатню кількість голосів);</w:t>
      </w:r>
    </w:p>
    <w:p w:rsidR="006A1C50" w:rsidRPr="00E305C4" w:rsidRDefault="006A1C50" w:rsidP="00475E81">
      <w:pPr>
        <w:pStyle w:val="a3"/>
        <w:numPr>
          <w:ilvl w:val="2"/>
          <w:numId w:val="16"/>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lastRenderedPageBreak/>
        <w:t>за пропозиціями керівників відділів, секторів, управлінь;</w:t>
      </w:r>
    </w:p>
    <w:p w:rsidR="006A1C50" w:rsidRPr="00E305C4" w:rsidRDefault="006A1C50" w:rsidP="00475E81">
      <w:pPr>
        <w:pStyle w:val="a3"/>
        <w:numPr>
          <w:ilvl w:val="2"/>
          <w:numId w:val="16"/>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 xml:space="preserve">за пропозиціями Виконавчого комітету </w:t>
      </w:r>
      <w:r w:rsidR="00CD664E"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w:t>
      </w:r>
    </w:p>
    <w:p w:rsidR="006A1C50" w:rsidRPr="00E305C4" w:rsidRDefault="006A1C50" w:rsidP="00475E81">
      <w:pPr>
        <w:pStyle w:val="a3"/>
        <w:numPr>
          <w:ilvl w:val="0"/>
          <w:numId w:val="18"/>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Дані пропозиції повинні бути погоджені з сільським головою, а у разі відсутності сільського голови- секретарем ради або з особою визначеною за розпорядженням сільського голови та подані до Управління цифрового розвитку, цифрових трансформацій, цифровізації та адміністративних послуг, відповідно до резолюції керівництва (або завізовані керівництвом). Начальник Управління має право додавати та змінювати розділи офіційного вебсайту Шабівської сільської ради ради та її виконавчого комітету.</w:t>
      </w:r>
    </w:p>
    <w:p w:rsidR="006A1C50" w:rsidRPr="00E305C4" w:rsidRDefault="006A1C50" w:rsidP="00475E81">
      <w:pPr>
        <w:pStyle w:val="a3"/>
        <w:numPr>
          <w:ilvl w:val="0"/>
          <w:numId w:val="18"/>
        </w:numPr>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Склад та періодичність подання інформації для вебсайту залежить від поточних змін і потреби її поновлення.</w:t>
      </w:r>
    </w:p>
    <w:p w:rsidR="006A1C50" w:rsidRPr="00E305C4" w:rsidRDefault="006A1C50" w:rsidP="00475E81">
      <w:pPr>
        <w:pStyle w:val="a3"/>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7. На вебсайті може розміщуватися інша інформація, яку суб’єкт подання інформації вважають за доцільне оприлюднити.</w:t>
      </w:r>
    </w:p>
    <w:p w:rsidR="006A1C50" w:rsidRPr="00E305C4" w:rsidRDefault="006A1C50" w:rsidP="00475E81">
      <w:pPr>
        <w:pStyle w:val="a3"/>
        <w:tabs>
          <w:tab w:val="left" w:pos="1134"/>
          <w:tab w:val="left" w:pos="6388"/>
          <w:tab w:val="left" w:pos="8578"/>
          <w:tab w:val="left" w:pos="10228"/>
        </w:tabs>
        <w:ind w:left="-142" w:right="-1" w:firstLine="851"/>
        <w:jc w:val="both"/>
        <w:rPr>
          <w:rFonts w:ascii="Verdana" w:hAnsi="Verdana" w:cs="Times New Roman"/>
          <w:sz w:val="24"/>
          <w:szCs w:val="24"/>
          <w:lang w:val="uk-UA"/>
        </w:rPr>
      </w:pPr>
      <w:r w:rsidRPr="00E305C4">
        <w:rPr>
          <w:rFonts w:ascii="Verdana" w:hAnsi="Verdana" w:cs="Times New Roman"/>
          <w:sz w:val="24"/>
          <w:szCs w:val="24"/>
          <w:lang w:val="uk-UA"/>
        </w:rPr>
        <w:t xml:space="preserve">8. На вебсайті обов’язково розміщуються або дублюються, у разі наявності, усі бази даних та документи, що можуть бути оприлюднені і не містять державної або службової таємниці. </w:t>
      </w:r>
    </w:p>
    <w:p w:rsidR="006A1C50" w:rsidRPr="00E305C4" w:rsidRDefault="006A1C50" w:rsidP="00475E81">
      <w:pPr>
        <w:pStyle w:val="a3"/>
        <w:tabs>
          <w:tab w:val="left" w:pos="1134"/>
          <w:tab w:val="left" w:pos="6388"/>
          <w:tab w:val="left" w:pos="8578"/>
          <w:tab w:val="left" w:pos="10228"/>
        </w:tabs>
        <w:ind w:left="-142" w:right="-1" w:firstLine="851"/>
        <w:jc w:val="both"/>
        <w:rPr>
          <w:rFonts w:ascii="Verdana" w:hAnsi="Verdana" w:cs="Times New Roman"/>
          <w:b/>
          <w:sz w:val="24"/>
          <w:szCs w:val="24"/>
          <w:lang w:val="uk-UA"/>
        </w:rPr>
      </w:pPr>
      <w:r w:rsidRPr="00E305C4">
        <w:rPr>
          <w:rFonts w:ascii="Verdana" w:hAnsi="Verdana" w:cs="Times New Roman"/>
          <w:sz w:val="24"/>
          <w:szCs w:val="24"/>
          <w:lang w:val="uk-UA"/>
        </w:rPr>
        <w:t>Не допускається розміщення інформації, розповсюдження чи оприлюднення якої заборонено законодавством.</w:t>
      </w:r>
    </w:p>
    <w:p w:rsidR="00470037" w:rsidRPr="00E305C4" w:rsidRDefault="00470037" w:rsidP="00470037">
      <w:pPr>
        <w:pStyle w:val="a3"/>
        <w:tabs>
          <w:tab w:val="left" w:pos="1418"/>
          <w:tab w:val="left" w:pos="6388"/>
          <w:tab w:val="left" w:pos="8578"/>
          <w:tab w:val="left" w:pos="10228"/>
        </w:tabs>
        <w:ind w:right="-1" w:firstLine="709"/>
        <w:jc w:val="both"/>
        <w:rPr>
          <w:rFonts w:ascii="Verdana" w:hAnsi="Verdana" w:cs="Times New Roman"/>
          <w:sz w:val="24"/>
          <w:szCs w:val="24"/>
          <w:lang w:val="uk-UA"/>
        </w:rPr>
      </w:pPr>
    </w:p>
    <w:p w:rsidR="00470037" w:rsidRPr="00E305C4" w:rsidRDefault="00470037" w:rsidP="00AC5FD8">
      <w:pPr>
        <w:pStyle w:val="2"/>
        <w:rPr>
          <w:lang w:val="uk-UA"/>
        </w:rPr>
      </w:pPr>
      <w:bookmarkStart w:id="116" w:name="_Toc235004043"/>
      <w:r w:rsidRPr="00E305C4">
        <w:rPr>
          <w:lang w:val="uk-UA"/>
        </w:rPr>
        <w:t xml:space="preserve">Стаття </w:t>
      </w:r>
      <w:r w:rsidR="00475E81" w:rsidRPr="00E305C4">
        <w:rPr>
          <w:lang w:val="uk-UA"/>
        </w:rPr>
        <w:t>8</w:t>
      </w:r>
      <w:r w:rsidR="00AC5FD8" w:rsidRPr="00E305C4">
        <w:rPr>
          <w:lang w:val="uk-UA"/>
        </w:rPr>
        <w:t>6</w:t>
      </w:r>
      <w:r w:rsidRPr="00E305C4">
        <w:rPr>
          <w:lang w:val="uk-UA"/>
        </w:rPr>
        <w:t xml:space="preserve">. Особливості оприлюднення проєктів актів та актів органів </w:t>
      </w:r>
      <w:r w:rsidR="00475E81" w:rsidRPr="00E305C4">
        <w:rPr>
          <w:lang w:val="uk-UA"/>
        </w:rPr>
        <w:t xml:space="preserve">а посадових </w:t>
      </w:r>
      <w:r w:rsidRPr="00E305C4">
        <w:rPr>
          <w:lang w:val="uk-UA"/>
        </w:rPr>
        <w:t xml:space="preserve">осіб місцевого самоврядування, </w:t>
      </w:r>
      <w:r w:rsidR="00475E81" w:rsidRPr="00E305C4">
        <w:rPr>
          <w:lang w:val="uk-UA"/>
        </w:rPr>
        <w:t xml:space="preserve">висновків </w:t>
      </w:r>
      <w:r w:rsidRPr="00E305C4">
        <w:rPr>
          <w:lang w:val="uk-UA"/>
        </w:rPr>
        <w:t xml:space="preserve">та рекомендацій постійних </w:t>
      </w:r>
      <w:r w:rsidR="00475E81" w:rsidRPr="00E305C4">
        <w:rPr>
          <w:lang w:val="uk-UA"/>
        </w:rPr>
        <w:t xml:space="preserve">комісій на офіційному вебсайті сільської </w:t>
      </w:r>
      <w:r w:rsidRPr="00E305C4">
        <w:rPr>
          <w:lang w:val="uk-UA"/>
        </w:rPr>
        <w:t>ради</w:t>
      </w:r>
      <w:bookmarkEnd w:id="116"/>
      <w:r w:rsidRPr="00E305C4">
        <w:rPr>
          <w:lang w:val="uk-UA"/>
        </w:rPr>
        <w:t xml:space="preserve">  </w:t>
      </w:r>
    </w:p>
    <w:p w:rsidR="00470037" w:rsidRPr="00E305C4" w:rsidRDefault="00475E81" w:rsidP="005724CD">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w:t>
      </w:r>
      <w:r w:rsidR="00470037" w:rsidRPr="00E305C4">
        <w:rPr>
          <w:rFonts w:ascii="Verdana" w:hAnsi="Verdana" w:cs="Times New Roman"/>
          <w:sz w:val="24"/>
          <w:szCs w:val="24"/>
          <w:lang w:val="uk-UA"/>
        </w:rPr>
        <w:t xml:space="preserve">Проєкти рішень </w:t>
      </w:r>
      <w:r w:rsidRPr="00E305C4">
        <w:rPr>
          <w:rFonts w:ascii="Verdana" w:hAnsi="Verdana" w:cs="Times New Roman"/>
          <w:sz w:val="24"/>
          <w:szCs w:val="24"/>
          <w:lang w:val="uk-UA"/>
        </w:rPr>
        <w:t>сільської</w:t>
      </w:r>
      <w:r w:rsidR="00470037" w:rsidRPr="00E305C4">
        <w:rPr>
          <w:rFonts w:ascii="Verdana" w:hAnsi="Verdana" w:cs="Times New Roman"/>
          <w:sz w:val="24"/>
          <w:szCs w:val="24"/>
          <w:lang w:val="uk-UA"/>
        </w:rPr>
        <w:t xml:space="preserve"> ради, проєкти </w:t>
      </w:r>
      <w:r w:rsidRPr="00E305C4">
        <w:rPr>
          <w:rFonts w:ascii="Verdana" w:hAnsi="Verdana" w:cs="Times New Roman"/>
          <w:sz w:val="24"/>
          <w:szCs w:val="24"/>
          <w:lang w:val="uk-UA"/>
        </w:rPr>
        <w:t>р</w:t>
      </w:r>
      <w:r w:rsidR="00470037" w:rsidRPr="00E305C4">
        <w:rPr>
          <w:rFonts w:ascii="Verdana" w:hAnsi="Verdana" w:cs="Times New Roman"/>
          <w:sz w:val="24"/>
          <w:szCs w:val="24"/>
          <w:lang w:val="uk-UA"/>
        </w:rPr>
        <w:t xml:space="preserve">ішень виконавчого  комітету </w:t>
      </w:r>
      <w:r w:rsidRPr="00E305C4">
        <w:rPr>
          <w:rFonts w:ascii="Verdana" w:hAnsi="Verdana" w:cs="Times New Roman"/>
          <w:sz w:val="24"/>
          <w:szCs w:val="24"/>
          <w:lang w:val="uk-UA"/>
        </w:rPr>
        <w:t>сільської</w:t>
      </w:r>
      <w:r w:rsidR="00470037" w:rsidRPr="00E305C4">
        <w:rPr>
          <w:rFonts w:ascii="Verdana" w:hAnsi="Verdana" w:cs="Times New Roman"/>
          <w:sz w:val="24"/>
          <w:szCs w:val="24"/>
          <w:lang w:val="uk-UA"/>
        </w:rPr>
        <w:t xml:space="preserve"> ради оприлюднюються на офіційному вебсайті </w:t>
      </w:r>
      <w:r w:rsidRPr="00E305C4">
        <w:rPr>
          <w:rFonts w:ascii="Verdana" w:hAnsi="Verdana" w:cs="Times New Roman"/>
          <w:sz w:val="24"/>
          <w:szCs w:val="24"/>
          <w:lang w:val="uk-UA"/>
        </w:rPr>
        <w:t xml:space="preserve">сільської ради не пізніше як за </w:t>
      </w:r>
      <w:r w:rsidR="00470037" w:rsidRPr="00E305C4">
        <w:rPr>
          <w:rFonts w:ascii="Verdana" w:hAnsi="Verdana" w:cs="Times New Roman"/>
          <w:sz w:val="24"/>
          <w:szCs w:val="24"/>
          <w:lang w:val="uk-UA"/>
        </w:rPr>
        <w:t xml:space="preserve">10 робочих днів до дати їх розгляду з метою їх прийняття, крім випадків виникнення надзвичайних ситуацій та інших невідкладних </w:t>
      </w:r>
      <w:r w:rsidR="00595239">
        <w:rPr>
          <w:rFonts w:ascii="Verdana" w:hAnsi="Verdana" w:cs="Times New Roman"/>
          <w:sz w:val="24"/>
          <w:szCs w:val="24"/>
          <w:lang w:val="uk-UA"/>
        </w:rPr>
        <w:t>в</w:t>
      </w:r>
      <w:r w:rsidR="00470037" w:rsidRPr="00E305C4">
        <w:rPr>
          <w:rFonts w:ascii="Verdana" w:hAnsi="Verdana" w:cs="Times New Roman"/>
          <w:sz w:val="24"/>
          <w:szCs w:val="24"/>
          <w:lang w:val="uk-UA"/>
        </w:rPr>
        <w:t>ипадків,  передбачених законом, коли такі проєкти актів оприлюднюються негайно після їх підготовки.</w:t>
      </w:r>
      <w:r w:rsidR="00481253" w:rsidRPr="00E305C4">
        <w:rPr>
          <w:rFonts w:ascii="Verdana" w:hAnsi="Verdana" w:cs="Times New Roman"/>
          <w:sz w:val="24"/>
          <w:szCs w:val="24"/>
          <w:lang w:val="uk-UA"/>
        </w:rPr>
        <w:t xml:space="preserve"> Вимоги цієї </w:t>
      </w:r>
      <w:r w:rsidR="00470037" w:rsidRPr="00E305C4">
        <w:rPr>
          <w:rFonts w:ascii="Verdana" w:hAnsi="Verdana" w:cs="Times New Roman"/>
          <w:sz w:val="24"/>
          <w:szCs w:val="24"/>
          <w:lang w:val="uk-UA"/>
        </w:rPr>
        <w:t xml:space="preserve">частини щодо строку оприлюднення не застосовуються до проєктів рішень органів  місцевого самоврядування, спрямованих на надання адміністративних послуг, якщо це призведе до порушення </w:t>
      </w:r>
      <w:r w:rsidR="00481253" w:rsidRPr="00E305C4">
        <w:rPr>
          <w:rFonts w:ascii="Verdana" w:hAnsi="Verdana" w:cs="Times New Roman"/>
          <w:sz w:val="24"/>
          <w:szCs w:val="24"/>
          <w:lang w:val="uk-UA"/>
        </w:rPr>
        <w:t>встановленого з</w:t>
      </w:r>
      <w:r w:rsidR="00470037" w:rsidRPr="00E305C4">
        <w:rPr>
          <w:rFonts w:ascii="Verdana" w:hAnsi="Verdana" w:cs="Times New Roman"/>
          <w:sz w:val="24"/>
          <w:szCs w:val="24"/>
          <w:lang w:val="uk-UA"/>
        </w:rPr>
        <w:t xml:space="preserve">аконом строку надання відповідної адміністративної послуги.  </w:t>
      </w:r>
    </w:p>
    <w:p w:rsidR="00470037" w:rsidRPr="00E305C4" w:rsidRDefault="00470037" w:rsidP="005724CD">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w:t>
      </w:r>
      <w:r w:rsidR="00481253" w:rsidRPr="00E305C4">
        <w:rPr>
          <w:rFonts w:ascii="Verdana" w:hAnsi="Verdana" w:cs="Times New Roman"/>
          <w:sz w:val="24"/>
          <w:szCs w:val="24"/>
          <w:lang w:val="uk-UA"/>
        </w:rPr>
        <w:t xml:space="preserve">Рішення сільської ради, рішення </w:t>
      </w:r>
      <w:r w:rsidRPr="00E305C4">
        <w:rPr>
          <w:rFonts w:ascii="Verdana" w:hAnsi="Verdana" w:cs="Times New Roman"/>
          <w:sz w:val="24"/>
          <w:szCs w:val="24"/>
          <w:lang w:val="uk-UA"/>
        </w:rPr>
        <w:t xml:space="preserve">виконавчого комітету,  розпорядження </w:t>
      </w:r>
      <w:r w:rsidR="00481253" w:rsidRPr="00E305C4">
        <w:rPr>
          <w:rFonts w:ascii="Verdana" w:hAnsi="Verdana" w:cs="Times New Roman"/>
          <w:sz w:val="24"/>
          <w:szCs w:val="24"/>
          <w:lang w:val="uk-UA"/>
        </w:rPr>
        <w:t xml:space="preserve">сільського </w:t>
      </w:r>
      <w:r w:rsidRPr="00E305C4">
        <w:rPr>
          <w:rFonts w:ascii="Verdana" w:hAnsi="Verdana" w:cs="Times New Roman"/>
          <w:sz w:val="24"/>
          <w:szCs w:val="24"/>
          <w:lang w:val="uk-UA"/>
        </w:rPr>
        <w:t xml:space="preserve">голови </w:t>
      </w:r>
      <w:r w:rsidR="00481253" w:rsidRPr="00E305C4">
        <w:rPr>
          <w:rFonts w:ascii="Verdana" w:hAnsi="Verdana" w:cs="Times New Roman"/>
          <w:sz w:val="24"/>
          <w:szCs w:val="24"/>
          <w:lang w:val="uk-UA"/>
        </w:rPr>
        <w:t xml:space="preserve">(крім внутрішньоорганізаційних), висновки і </w:t>
      </w:r>
      <w:r w:rsidRPr="00E305C4">
        <w:rPr>
          <w:rFonts w:ascii="Verdana" w:hAnsi="Verdana" w:cs="Times New Roman"/>
          <w:sz w:val="24"/>
          <w:szCs w:val="24"/>
          <w:lang w:val="uk-UA"/>
        </w:rPr>
        <w:t xml:space="preserve">рекомендації постійних комісій розміщуються на офіційному вебсайті </w:t>
      </w:r>
      <w:r w:rsidR="00481253"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невідкладно, але не пізніше п’яти робочих днів з дня затвердження документа.   </w:t>
      </w:r>
    </w:p>
    <w:p w:rsidR="00470037" w:rsidRPr="00E305C4" w:rsidRDefault="004172C8" w:rsidP="005724CD">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3. </w:t>
      </w:r>
      <w:r w:rsidR="00470037" w:rsidRPr="00E305C4">
        <w:rPr>
          <w:rFonts w:ascii="Verdana" w:hAnsi="Verdana" w:cs="Times New Roman"/>
          <w:sz w:val="24"/>
          <w:szCs w:val="24"/>
          <w:lang w:val="uk-UA"/>
        </w:rPr>
        <w:t xml:space="preserve">Проєкти рішень </w:t>
      </w:r>
      <w:r w:rsidRPr="00E305C4">
        <w:rPr>
          <w:rFonts w:ascii="Verdana" w:hAnsi="Verdana" w:cs="Times New Roman"/>
          <w:sz w:val="24"/>
          <w:szCs w:val="24"/>
          <w:lang w:val="uk-UA"/>
        </w:rPr>
        <w:t>сільської</w:t>
      </w:r>
      <w:r w:rsidR="00470037" w:rsidRPr="00E305C4">
        <w:rPr>
          <w:rFonts w:ascii="Verdana" w:hAnsi="Verdana" w:cs="Times New Roman"/>
          <w:sz w:val="24"/>
          <w:szCs w:val="24"/>
          <w:lang w:val="uk-UA"/>
        </w:rPr>
        <w:t xml:space="preserve"> ради, проєкти рішень виконавчого комітету </w:t>
      </w:r>
      <w:r w:rsidRPr="00E305C4">
        <w:rPr>
          <w:rFonts w:ascii="Verdana" w:hAnsi="Verdana" w:cs="Times New Roman"/>
          <w:sz w:val="24"/>
          <w:szCs w:val="24"/>
          <w:lang w:val="uk-UA"/>
        </w:rPr>
        <w:t>сільської</w:t>
      </w:r>
      <w:r w:rsidR="00470037" w:rsidRPr="00E305C4">
        <w:rPr>
          <w:rFonts w:ascii="Verdana" w:hAnsi="Verdana" w:cs="Times New Roman"/>
          <w:sz w:val="24"/>
          <w:szCs w:val="24"/>
          <w:lang w:val="uk-UA"/>
        </w:rPr>
        <w:t xml:space="preserve"> ради оприлюднюються на офіційному вебсайті </w:t>
      </w:r>
      <w:r w:rsidRPr="00E305C4">
        <w:rPr>
          <w:rFonts w:ascii="Verdana" w:hAnsi="Verdana" w:cs="Times New Roman"/>
          <w:sz w:val="24"/>
          <w:szCs w:val="24"/>
          <w:lang w:val="uk-UA"/>
        </w:rPr>
        <w:t xml:space="preserve">ради у текстовому форматі і в </w:t>
      </w:r>
      <w:r w:rsidR="00470037" w:rsidRPr="00E305C4">
        <w:rPr>
          <w:rFonts w:ascii="Verdana" w:hAnsi="Verdana" w:cs="Times New Roman"/>
          <w:sz w:val="24"/>
          <w:szCs w:val="24"/>
          <w:lang w:val="uk-UA"/>
        </w:rPr>
        <w:t xml:space="preserve">повному </w:t>
      </w:r>
      <w:r w:rsidRPr="00E305C4">
        <w:rPr>
          <w:rFonts w:ascii="Verdana" w:hAnsi="Verdana" w:cs="Times New Roman"/>
          <w:sz w:val="24"/>
          <w:szCs w:val="24"/>
          <w:lang w:val="uk-UA"/>
        </w:rPr>
        <w:t>о</w:t>
      </w:r>
      <w:r w:rsidR="00470037" w:rsidRPr="00E305C4">
        <w:rPr>
          <w:rFonts w:ascii="Verdana" w:hAnsi="Verdana" w:cs="Times New Roman"/>
          <w:sz w:val="24"/>
          <w:szCs w:val="24"/>
          <w:lang w:val="uk-UA"/>
        </w:rPr>
        <w:t>бсязі (з усіма додатками), з зазначенням дати їх оприлюднення</w:t>
      </w:r>
      <w:r w:rsidRPr="00E305C4">
        <w:rPr>
          <w:rFonts w:ascii="Verdana" w:hAnsi="Verdana" w:cs="Times New Roman"/>
          <w:sz w:val="24"/>
          <w:szCs w:val="24"/>
          <w:lang w:val="uk-UA"/>
        </w:rPr>
        <w:t xml:space="preserve"> і </w:t>
      </w:r>
      <w:r w:rsidR="00470037" w:rsidRPr="00E305C4">
        <w:rPr>
          <w:rFonts w:ascii="Verdana" w:hAnsi="Verdana" w:cs="Times New Roman"/>
          <w:sz w:val="24"/>
          <w:szCs w:val="24"/>
          <w:lang w:val="uk-UA"/>
        </w:rPr>
        <w:t xml:space="preserve">дати оновлення інформації. Оприлюднення </w:t>
      </w:r>
      <w:r w:rsidR="00470037" w:rsidRPr="00E305C4">
        <w:rPr>
          <w:rFonts w:ascii="Verdana" w:hAnsi="Verdana" w:cs="Times New Roman"/>
          <w:sz w:val="24"/>
          <w:szCs w:val="24"/>
          <w:lang w:val="uk-UA"/>
        </w:rPr>
        <w:lastRenderedPageBreak/>
        <w:t>проєкті</w:t>
      </w:r>
      <w:r w:rsidRPr="00E305C4">
        <w:rPr>
          <w:rFonts w:ascii="Verdana" w:hAnsi="Verdana" w:cs="Times New Roman"/>
          <w:sz w:val="24"/>
          <w:szCs w:val="24"/>
          <w:lang w:val="uk-UA"/>
        </w:rPr>
        <w:t>в актів на офіційному вебсайті</w:t>
      </w:r>
      <w:r w:rsidR="00470037" w:rsidRPr="00E305C4">
        <w:rPr>
          <w:rFonts w:ascii="Verdana" w:hAnsi="Verdana" w:cs="Times New Roman"/>
          <w:sz w:val="24"/>
          <w:szCs w:val="24"/>
          <w:lang w:val="uk-UA"/>
        </w:rPr>
        <w:t xml:space="preserve"> ради не позбавляє обов’язку виносити їх на публічні консультації у випадку, коли  проведення таких консультацій є обов’язковим відповідно до вимог закону чи цього Статуту.   </w:t>
      </w:r>
    </w:p>
    <w:p w:rsidR="00470037" w:rsidRPr="00E305C4" w:rsidRDefault="004172C8" w:rsidP="005724CD">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w:t>
      </w:r>
      <w:r w:rsidR="00470037" w:rsidRPr="00E305C4">
        <w:rPr>
          <w:rFonts w:ascii="Verdana" w:hAnsi="Verdana" w:cs="Times New Roman"/>
          <w:sz w:val="24"/>
          <w:szCs w:val="24"/>
          <w:lang w:val="uk-UA"/>
        </w:rPr>
        <w:t>З метою надання якнайширшого доступу до тексті</w:t>
      </w:r>
      <w:r w:rsidRPr="00E305C4">
        <w:rPr>
          <w:rFonts w:ascii="Verdana" w:hAnsi="Verdana" w:cs="Times New Roman"/>
          <w:sz w:val="24"/>
          <w:szCs w:val="24"/>
          <w:lang w:val="uk-UA"/>
        </w:rPr>
        <w:t xml:space="preserve">в проєктів і актів органів та </w:t>
      </w:r>
      <w:r w:rsidR="00470037" w:rsidRPr="00E305C4">
        <w:rPr>
          <w:rFonts w:ascii="Verdana" w:hAnsi="Verdana" w:cs="Times New Roman"/>
          <w:sz w:val="24"/>
          <w:szCs w:val="24"/>
          <w:lang w:val="uk-UA"/>
        </w:rPr>
        <w:t xml:space="preserve">посадових осіб місцевого самоврядування </w:t>
      </w:r>
      <w:r w:rsidRPr="00E305C4">
        <w:rPr>
          <w:rFonts w:ascii="Verdana" w:hAnsi="Verdana" w:cs="Times New Roman"/>
          <w:sz w:val="24"/>
          <w:szCs w:val="24"/>
          <w:lang w:val="uk-UA"/>
        </w:rPr>
        <w:t xml:space="preserve">може створюватись </w:t>
      </w:r>
      <w:r w:rsidR="00470037" w:rsidRPr="00E305C4">
        <w:rPr>
          <w:rFonts w:ascii="Verdana" w:hAnsi="Verdana" w:cs="Times New Roman"/>
          <w:sz w:val="24"/>
          <w:szCs w:val="24"/>
          <w:lang w:val="uk-UA"/>
        </w:rPr>
        <w:t xml:space="preserve">спеціальна пошукова система, що дозволяє пошук за датою, номером чи іншими реквізитами,  по контексту та за іншими критеріями.  </w:t>
      </w:r>
    </w:p>
    <w:p w:rsidR="00470037" w:rsidRPr="00E305C4" w:rsidRDefault="00470037" w:rsidP="005724CD">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5. Обмеження доступу до текстів актів (ретушування таємної, конфіденційної</w:t>
      </w:r>
      <w:r w:rsidR="00962C09" w:rsidRPr="00E305C4">
        <w:rPr>
          <w:rFonts w:ascii="Verdana" w:hAnsi="Verdana" w:cs="Times New Roman"/>
          <w:sz w:val="24"/>
          <w:szCs w:val="24"/>
          <w:lang w:val="uk-UA"/>
        </w:rPr>
        <w:t xml:space="preserve"> чи </w:t>
      </w:r>
      <w:r w:rsidRPr="00E305C4">
        <w:rPr>
          <w:rFonts w:ascii="Verdana" w:hAnsi="Verdana" w:cs="Times New Roman"/>
          <w:sz w:val="24"/>
          <w:szCs w:val="24"/>
          <w:lang w:val="uk-UA"/>
        </w:rPr>
        <w:t>службової інформації), відбувається згідно з вимогами Закон</w:t>
      </w:r>
      <w:r w:rsidR="005724CD" w:rsidRPr="00E305C4">
        <w:rPr>
          <w:rFonts w:ascii="Verdana" w:hAnsi="Verdana" w:cs="Times New Roman"/>
          <w:sz w:val="24"/>
          <w:szCs w:val="24"/>
          <w:lang w:val="uk-UA"/>
        </w:rPr>
        <w:t>ів</w:t>
      </w:r>
      <w:r w:rsidRPr="00E305C4">
        <w:rPr>
          <w:rFonts w:ascii="Verdana" w:hAnsi="Verdana" w:cs="Times New Roman"/>
          <w:sz w:val="24"/>
          <w:szCs w:val="24"/>
          <w:lang w:val="uk-UA"/>
        </w:rPr>
        <w:t xml:space="preserve"> України </w:t>
      </w:r>
      <w:r w:rsidR="00962C09" w:rsidRPr="00E305C4">
        <w:rPr>
          <w:rFonts w:ascii="Verdana" w:hAnsi="Verdana" w:cs="Times New Roman"/>
          <w:sz w:val="24"/>
          <w:szCs w:val="24"/>
          <w:lang w:val="uk-UA"/>
        </w:rPr>
        <w:t>«</w:t>
      </w:r>
      <w:r w:rsidRPr="00E305C4">
        <w:rPr>
          <w:rFonts w:ascii="Verdana" w:hAnsi="Verdana" w:cs="Times New Roman"/>
          <w:sz w:val="24"/>
          <w:szCs w:val="24"/>
          <w:lang w:val="uk-UA"/>
        </w:rPr>
        <w:t>Про доступ до публічної інформації</w:t>
      </w:r>
      <w:r w:rsidR="00962C09" w:rsidRPr="00E305C4">
        <w:rPr>
          <w:rFonts w:ascii="Verdana" w:hAnsi="Verdana" w:cs="Times New Roman"/>
          <w:sz w:val="24"/>
          <w:szCs w:val="24"/>
          <w:lang w:val="uk-UA"/>
        </w:rPr>
        <w:t>»,</w:t>
      </w:r>
      <w:r w:rsidR="005724CD" w:rsidRPr="00E305C4">
        <w:rPr>
          <w:rFonts w:ascii="Verdana" w:hAnsi="Verdana" w:cs="Times New Roman"/>
          <w:sz w:val="24"/>
          <w:szCs w:val="24"/>
          <w:lang w:val="uk-UA"/>
        </w:rPr>
        <w:t xml:space="preserve"> «Про захист персональних даних»</w:t>
      </w:r>
      <w:r w:rsidRPr="00E305C4">
        <w:rPr>
          <w:rFonts w:ascii="Verdana" w:hAnsi="Verdana" w:cs="Times New Roman"/>
          <w:sz w:val="24"/>
          <w:szCs w:val="24"/>
          <w:lang w:val="uk-UA"/>
        </w:rPr>
        <w:t xml:space="preserve">, в порядку передбаченому рішеннями </w:t>
      </w:r>
      <w:r w:rsidR="00962C09"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w:t>
      </w:r>
    </w:p>
    <w:p w:rsidR="00470037" w:rsidRPr="00E305C4" w:rsidRDefault="00470037" w:rsidP="005724CD">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6. </w:t>
      </w:r>
      <w:r w:rsidR="005724CD" w:rsidRPr="00E305C4">
        <w:rPr>
          <w:rFonts w:ascii="Verdana" w:hAnsi="Verdana" w:cs="Times New Roman"/>
          <w:sz w:val="24"/>
          <w:szCs w:val="24"/>
          <w:lang w:val="uk-UA"/>
        </w:rPr>
        <w:t xml:space="preserve">В </w:t>
      </w:r>
      <w:r w:rsidRPr="00E305C4">
        <w:rPr>
          <w:rFonts w:ascii="Verdana" w:hAnsi="Verdana" w:cs="Times New Roman"/>
          <w:sz w:val="24"/>
          <w:szCs w:val="24"/>
          <w:lang w:val="uk-UA"/>
        </w:rPr>
        <w:t xml:space="preserve">актах та проєктах актів органів та посадових </w:t>
      </w:r>
      <w:r w:rsidR="005724CD" w:rsidRPr="00E305C4">
        <w:rPr>
          <w:rFonts w:ascii="Verdana" w:hAnsi="Verdana" w:cs="Times New Roman"/>
          <w:sz w:val="24"/>
          <w:szCs w:val="24"/>
          <w:lang w:val="uk-UA"/>
        </w:rPr>
        <w:t xml:space="preserve">осіб </w:t>
      </w:r>
      <w:r w:rsidRPr="00E305C4">
        <w:rPr>
          <w:rFonts w:ascii="Verdana" w:hAnsi="Verdana" w:cs="Times New Roman"/>
          <w:sz w:val="24"/>
          <w:szCs w:val="24"/>
          <w:lang w:val="uk-UA"/>
        </w:rPr>
        <w:t>місцевого самоврядування не може бути обмежено доступ до інформації про витрати чи інше</w:t>
      </w:r>
      <w:r w:rsidR="005724CD" w:rsidRPr="00E305C4">
        <w:rPr>
          <w:rFonts w:ascii="Verdana" w:hAnsi="Verdana" w:cs="Times New Roman"/>
          <w:sz w:val="24"/>
          <w:szCs w:val="24"/>
          <w:lang w:val="uk-UA"/>
        </w:rPr>
        <w:t xml:space="preserve"> розпорядження бюджетними </w:t>
      </w:r>
      <w:r w:rsidRPr="00E305C4">
        <w:rPr>
          <w:rFonts w:ascii="Verdana" w:hAnsi="Verdana" w:cs="Times New Roman"/>
          <w:sz w:val="24"/>
          <w:szCs w:val="24"/>
          <w:lang w:val="uk-UA"/>
        </w:rPr>
        <w:t xml:space="preserve">коштами, володіння, користування чи розпорядження державним чи комунальним майном, у тому числі про умови отримання цих коштів чи майна, прізвища, імена, по батькові фізичних осіб та найменування юридичних осіб, які отримують </w:t>
      </w:r>
      <w:r w:rsidR="005724CD" w:rsidRPr="00E305C4">
        <w:rPr>
          <w:rFonts w:ascii="Verdana" w:hAnsi="Verdana" w:cs="Times New Roman"/>
          <w:sz w:val="24"/>
          <w:szCs w:val="24"/>
          <w:lang w:val="uk-UA"/>
        </w:rPr>
        <w:t xml:space="preserve">ці кошти або </w:t>
      </w:r>
      <w:r w:rsidR="00595239">
        <w:rPr>
          <w:rFonts w:ascii="Verdana" w:hAnsi="Verdana" w:cs="Times New Roman"/>
          <w:sz w:val="24"/>
          <w:szCs w:val="24"/>
          <w:lang w:val="uk-UA"/>
        </w:rPr>
        <w:t>м</w:t>
      </w:r>
      <w:r w:rsidRPr="00E305C4">
        <w:rPr>
          <w:rFonts w:ascii="Verdana" w:hAnsi="Verdana" w:cs="Times New Roman"/>
          <w:sz w:val="24"/>
          <w:szCs w:val="24"/>
          <w:lang w:val="uk-UA"/>
        </w:rPr>
        <w:t xml:space="preserve">айно, а також до іншої інформації, обмеження доступу до якої заборонено законом.  </w:t>
      </w:r>
    </w:p>
    <w:p w:rsidR="00470037" w:rsidRPr="00E305C4" w:rsidRDefault="00470037" w:rsidP="00470037">
      <w:pPr>
        <w:pStyle w:val="a3"/>
        <w:tabs>
          <w:tab w:val="left" w:pos="1418"/>
          <w:tab w:val="left" w:pos="6388"/>
          <w:tab w:val="left" w:pos="8578"/>
          <w:tab w:val="left" w:pos="10228"/>
        </w:tabs>
        <w:ind w:right="-1" w:firstLine="709"/>
        <w:jc w:val="both"/>
        <w:rPr>
          <w:rFonts w:ascii="Verdana" w:hAnsi="Verdana" w:cs="Times New Roman"/>
          <w:sz w:val="24"/>
          <w:szCs w:val="24"/>
          <w:lang w:val="uk-UA"/>
        </w:rPr>
      </w:pPr>
    </w:p>
    <w:p w:rsidR="00470037" w:rsidRPr="00E305C4" w:rsidRDefault="00B137AD" w:rsidP="005610E6">
      <w:pPr>
        <w:pStyle w:val="1"/>
        <w:rPr>
          <w:lang w:val="uk-UA"/>
        </w:rPr>
      </w:pPr>
      <w:bookmarkStart w:id="117" w:name="_Toc235004044"/>
      <w:r w:rsidRPr="00E305C4">
        <w:rPr>
          <w:lang w:val="uk-UA"/>
        </w:rPr>
        <w:t>РОЗДІЛ Х.</w:t>
      </w:r>
      <w:r w:rsidR="005610E6" w:rsidRPr="00E305C4">
        <w:rPr>
          <w:lang w:val="uk-UA"/>
        </w:rPr>
        <w:t xml:space="preserve"> </w:t>
      </w:r>
      <w:r w:rsidR="00470037" w:rsidRPr="00E305C4">
        <w:rPr>
          <w:lang w:val="uk-UA"/>
        </w:rPr>
        <w:t>ПРИКІНЦЕВІ ПОЛОЖЕННЯ</w:t>
      </w:r>
      <w:bookmarkEnd w:id="117"/>
      <w:r w:rsidR="00470037" w:rsidRPr="00E305C4">
        <w:rPr>
          <w:lang w:val="uk-UA"/>
        </w:rPr>
        <w:t xml:space="preserve">  </w:t>
      </w:r>
    </w:p>
    <w:p w:rsidR="00470037" w:rsidRPr="00E305C4" w:rsidRDefault="00470037" w:rsidP="00470037">
      <w:pPr>
        <w:pStyle w:val="a3"/>
        <w:tabs>
          <w:tab w:val="left" w:pos="1418"/>
          <w:tab w:val="left" w:pos="6388"/>
          <w:tab w:val="left" w:pos="8578"/>
          <w:tab w:val="left" w:pos="10228"/>
        </w:tabs>
        <w:ind w:right="-1" w:firstLine="709"/>
        <w:jc w:val="both"/>
        <w:rPr>
          <w:rFonts w:ascii="Verdana" w:hAnsi="Verdana" w:cs="Times New Roman"/>
          <w:sz w:val="24"/>
          <w:szCs w:val="24"/>
          <w:lang w:val="uk-UA"/>
        </w:rPr>
      </w:pPr>
    </w:p>
    <w:p w:rsidR="00470037" w:rsidRPr="00E305C4" w:rsidRDefault="00B137AD" w:rsidP="004C5D2B">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1. </w:t>
      </w:r>
      <w:r w:rsidR="00470037" w:rsidRPr="00E305C4">
        <w:rPr>
          <w:rFonts w:ascii="Verdana" w:hAnsi="Verdana" w:cs="Times New Roman"/>
          <w:sz w:val="24"/>
          <w:szCs w:val="24"/>
          <w:lang w:val="uk-UA"/>
        </w:rPr>
        <w:t xml:space="preserve">Затвердження Статуту та внесення змін до нього здійснюється </w:t>
      </w:r>
      <w:r w:rsidRPr="00E305C4">
        <w:rPr>
          <w:rFonts w:ascii="Verdana" w:hAnsi="Verdana" w:cs="Times New Roman"/>
          <w:sz w:val="24"/>
          <w:szCs w:val="24"/>
          <w:lang w:val="uk-UA"/>
        </w:rPr>
        <w:t>сільською</w:t>
      </w:r>
      <w:r w:rsidR="00470037" w:rsidRPr="00E305C4">
        <w:rPr>
          <w:rFonts w:ascii="Verdana" w:hAnsi="Verdana" w:cs="Times New Roman"/>
          <w:sz w:val="24"/>
          <w:szCs w:val="24"/>
          <w:lang w:val="uk-UA"/>
        </w:rPr>
        <w:t xml:space="preserve"> радою</w:t>
      </w:r>
      <w:r w:rsidRPr="00E305C4">
        <w:rPr>
          <w:rFonts w:ascii="Verdana" w:hAnsi="Verdana" w:cs="Times New Roman"/>
          <w:sz w:val="24"/>
          <w:szCs w:val="24"/>
          <w:lang w:val="uk-UA"/>
        </w:rPr>
        <w:t>. Для з</w:t>
      </w:r>
      <w:r w:rsidR="00470037" w:rsidRPr="00E305C4">
        <w:rPr>
          <w:rFonts w:ascii="Verdana" w:hAnsi="Verdana" w:cs="Times New Roman"/>
          <w:sz w:val="24"/>
          <w:szCs w:val="24"/>
          <w:lang w:val="uk-UA"/>
        </w:rPr>
        <w:t>атвердження</w:t>
      </w:r>
      <w:r w:rsidRPr="00E305C4">
        <w:rPr>
          <w:rFonts w:ascii="Verdana" w:hAnsi="Verdana" w:cs="Times New Roman"/>
          <w:sz w:val="24"/>
          <w:szCs w:val="24"/>
          <w:lang w:val="uk-UA"/>
        </w:rPr>
        <w:t xml:space="preserve"> С</w:t>
      </w:r>
      <w:r w:rsidR="00470037" w:rsidRPr="00E305C4">
        <w:rPr>
          <w:rFonts w:ascii="Verdana" w:hAnsi="Verdana" w:cs="Times New Roman"/>
          <w:sz w:val="24"/>
          <w:szCs w:val="24"/>
          <w:lang w:val="uk-UA"/>
        </w:rPr>
        <w:t xml:space="preserve">татуту та </w:t>
      </w:r>
      <w:r w:rsidRPr="00E305C4">
        <w:rPr>
          <w:rFonts w:ascii="Verdana" w:hAnsi="Verdana" w:cs="Times New Roman"/>
          <w:sz w:val="24"/>
          <w:szCs w:val="24"/>
          <w:lang w:val="uk-UA"/>
        </w:rPr>
        <w:t xml:space="preserve">змін до </w:t>
      </w:r>
      <w:r w:rsidR="00470037" w:rsidRPr="00E305C4">
        <w:rPr>
          <w:rFonts w:ascii="Verdana" w:hAnsi="Verdana" w:cs="Times New Roman"/>
          <w:sz w:val="24"/>
          <w:szCs w:val="24"/>
          <w:lang w:val="uk-UA"/>
        </w:rPr>
        <w:t xml:space="preserve">нього в </w:t>
      </w:r>
      <w:r w:rsidR="00595239">
        <w:rPr>
          <w:rFonts w:ascii="Verdana" w:hAnsi="Verdana" w:cs="Times New Roman"/>
          <w:sz w:val="24"/>
          <w:szCs w:val="24"/>
          <w:lang w:val="uk-UA"/>
        </w:rPr>
        <w:t>о</w:t>
      </w:r>
      <w:r w:rsidRPr="00E305C4">
        <w:rPr>
          <w:rFonts w:ascii="Verdana" w:hAnsi="Verdana" w:cs="Times New Roman"/>
          <w:sz w:val="24"/>
          <w:szCs w:val="24"/>
          <w:lang w:val="uk-UA"/>
        </w:rPr>
        <w:t xml:space="preserve">бов’язковому </w:t>
      </w:r>
      <w:r w:rsidR="00470037" w:rsidRPr="00E305C4">
        <w:rPr>
          <w:rFonts w:ascii="Verdana" w:hAnsi="Verdana" w:cs="Times New Roman"/>
          <w:sz w:val="24"/>
          <w:szCs w:val="24"/>
          <w:lang w:val="uk-UA"/>
        </w:rPr>
        <w:t xml:space="preserve">порядку проводяться громадські слухання.   </w:t>
      </w:r>
    </w:p>
    <w:p w:rsidR="00470037" w:rsidRPr="00E305C4" w:rsidRDefault="00470037" w:rsidP="004C5D2B">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2. Пропозиції щодо внесення змін та </w:t>
      </w:r>
      <w:r w:rsidR="00BE2985">
        <w:rPr>
          <w:rFonts w:ascii="Verdana" w:hAnsi="Verdana" w:cs="Times New Roman"/>
          <w:sz w:val="24"/>
          <w:szCs w:val="24"/>
          <w:lang w:val="uk-UA"/>
        </w:rPr>
        <w:t>д</w:t>
      </w:r>
      <w:r w:rsidR="00B137AD" w:rsidRPr="00E305C4">
        <w:rPr>
          <w:rFonts w:ascii="Verdana" w:hAnsi="Verdana" w:cs="Times New Roman"/>
          <w:sz w:val="24"/>
          <w:szCs w:val="24"/>
          <w:lang w:val="uk-UA"/>
        </w:rPr>
        <w:t xml:space="preserve">оповнень до </w:t>
      </w:r>
      <w:r w:rsidRPr="00E305C4">
        <w:rPr>
          <w:rFonts w:ascii="Verdana" w:hAnsi="Verdana" w:cs="Times New Roman"/>
          <w:sz w:val="24"/>
          <w:szCs w:val="24"/>
          <w:lang w:val="uk-UA"/>
        </w:rPr>
        <w:t xml:space="preserve">Статуту мають право </w:t>
      </w:r>
      <w:r w:rsidR="00D24A8F" w:rsidRPr="00E305C4">
        <w:rPr>
          <w:rFonts w:ascii="Verdana" w:hAnsi="Verdana" w:cs="Times New Roman"/>
          <w:sz w:val="24"/>
          <w:szCs w:val="24"/>
          <w:lang w:val="uk-UA"/>
        </w:rPr>
        <w:t xml:space="preserve">подавати на розгляд сільської </w:t>
      </w:r>
      <w:r w:rsidRPr="00E305C4">
        <w:rPr>
          <w:rFonts w:ascii="Verdana" w:hAnsi="Verdana" w:cs="Times New Roman"/>
          <w:sz w:val="24"/>
          <w:szCs w:val="24"/>
          <w:lang w:val="uk-UA"/>
        </w:rPr>
        <w:t xml:space="preserve">ради </w:t>
      </w:r>
      <w:r w:rsidR="00D24A8F" w:rsidRPr="00E305C4">
        <w:rPr>
          <w:rFonts w:ascii="Verdana" w:hAnsi="Verdana" w:cs="Times New Roman"/>
          <w:sz w:val="24"/>
          <w:szCs w:val="24"/>
          <w:lang w:val="uk-UA"/>
        </w:rPr>
        <w:t>сільський</w:t>
      </w:r>
      <w:r w:rsidRPr="00E305C4">
        <w:rPr>
          <w:rFonts w:ascii="Verdana" w:hAnsi="Verdana" w:cs="Times New Roman"/>
          <w:sz w:val="24"/>
          <w:szCs w:val="24"/>
          <w:lang w:val="uk-UA"/>
        </w:rPr>
        <w:t xml:space="preserve"> голова, не менш як одна третина депутатів від загального складу </w:t>
      </w:r>
      <w:r w:rsidR="00D24A8F"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виконавчий комітет </w:t>
      </w:r>
      <w:r w:rsidR="00D24A8F" w:rsidRPr="00E305C4">
        <w:rPr>
          <w:rFonts w:ascii="Verdana" w:hAnsi="Verdana" w:cs="Times New Roman"/>
          <w:sz w:val="24"/>
          <w:szCs w:val="24"/>
          <w:lang w:val="uk-UA"/>
        </w:rPr>
        <w:t>сільської</w:t>
      </w:r>
      <w:r w:rsidRPr="00E305C4">
        <w:rPr>
          <w:rFonts w:ascii="Verdana" w:hAnsi="Verdana" w:cs="Times New Roman"/>
          <w:sz w:val="24"/>
          <w:szCs w:val="24"/>
          <w:lang w:val="uk-UA"/>
        </w:rPr>
        <w:t xml:space="preserve"> ради, старости та жителі в порядку внесення місцевої </w:t>
      </w:r>
      <w:r w:rsidR="00595239">
        <w:rPr>
          <w:rFonts w:ascii="Verdana" w:hAnsi="Verdana" w:cs="Times New Roman"/>
          <w:sz w:val="24"/>
          <w:szCs w:val="24"/>
          <w:lang w:val="uk-UA"/>
        </w:rPr>
        <w:t>і</w:t>
      </w:r>
      <w:r w:rsidRPr="00E305C4">
        <w:rPr>
          <w:rFonts w:ascii="Verdana" w:hAnsi="Verdana" w:cs="Times New Roman"/>
          <w:sz w:val="24"/>
          <w:szCs w:val="24"/>
          <w:lang w:val="uk-UA"/>
        </w:rPr>
        <w:t>ніціативи або</w:t>
      </w:r>
      <w:r w:rsidR="00595239">
        <w:rPr>
          <w:rFonts w:ascii="Verdana" w:hAnsi="Verdana" w:cs="Times New Roman"/>
          <w:sz w:val="24"/>
          <w:szCs w:val="24"/>
          <w:lang w:val="uk-UA"/>
        </w:rPr>
        <w:t xml:space="preserve"> </w:t>
      </w:r>
      <w:r w:rsidRPr="00E305C4">
        <w:rPr>
          <w:rFonts w:ascii="Verdana" w:hAnsi="Verdana" w:cs="Times New Roman"/>
          <w:sz w:val="24"/>
          <w:szCs w:val="24"/>
          <w:lang w:val="uk-UA"/>
        </w:rPr>
        <w:t xml:space="preserve">з використанням </w:t>
      </w:r>
      <w:r w:rsidR="00595239">
        <w:rPr>
          <w:rFonts w:ascii="Verdana" w:hAnsi="Verdana" w:cs="Times New Roman"/>
          <w:sz w:val="24"/>
          <w:szCs w:val="24"/>
          <w:lang w:val="uk-UA"/>
        </w:rPr>
        <w:t>і</w:t>
      </w:r>
      <w:r w:rsidRPr="00E305C4">
        <w:rPr>
          <w:rFonts w:ascii="Verdana" w:hAnsi="Verdana" w:cs="Times New Roman"/>
          <w:sz w:val="24"/>
          <w:szCs w:val="24"/>
          <w:lang w:val="uk-UA"/>
        </w:rPr>
        <w:t xml:space="preserve">нших </w:t>
      </w:r>
      <w:r w:rsidR="00D24A8F" w:rsidRPr="00E305C4">
        <w:rPr>
          <w:rFonts w:ascii="Verdana" w:hAnsi="Verdana" w:cs="Times New Roman"/>
          <w:sz w:val="24"/>
          <w:szCs w:val="24"/>
          <w:lang w:val="uk-UA"/>
        </w:rPr>
        <w:t>ф</w:t>
      </w:r>
      <w:r w:rsidRPr="00E305C4">
        <w:rPr>
          <w:rFonts w:ascii="Verdana" w:hAnsi="Verdana" w:cs="Times New Roman"/>
          <w:sz w:val="24"/>
          <w:szCs w:val="24"/>
          <w:lang w:val="uk-UA"/>
        </w:rPr>
        <w:t xml:space="preserve">орм участі жителів у вирішенні питань місцевого значення в порядку, визначеному цим Статутом.  </w:t>
      </w:r>
    </w:p>
    <w:p w:rsidR="00470037" w:rsidRPr="00E305C4" w:rsidRDefault="00470037" w:rsidP="004C5D2B">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3. Рішення про затвердження цього Статуту, те</w:t>
      </w:r>
      <w:r w:rsidR="00D24A8F" w:rsidRPr="00E305C4">
        <w:rPr>
          <w:rFonts w:ascii="Verdana" w:hAnsi="Verdana" w:cs="Times New Roman"/>
          <w:sz w:val="24"/>
          <w:szCs w:val="24"/>
          <w:lang w:val="uk-UA"/>
        </w:rPr>
        <w:t xml:space="preserve">кст Статуту та його додатки, а </w:t>
      </w:r>
      <w:r w:rsidRPr="00E305C4">
        <w:rPr>
          <w:rFonts w:ascii="Verdana" w:hAnsi="Verdana" w:cs="Times New Roman"/>
          <w:sz w:val="24"/>
          <w:szCs w:val="24"/>
          <w:lang w:val="uk-UA"/>
        </w:rPr>
        <w:t xml:space="preserve">також рішення про </w:t>
      </w:r>
      <w:r w:rsidR="00D24A8F" w:rsidRPr="00E305C4">
        <w:rPr>
          <w:rFonts w:ascii="Verdana" w:hAnsi="Verdana" w:cs="Times New Roman"/>
          <w:sz w:val="24"/>
          <w:szCs w:val="24"/>
          <w:lang w:val="uk-UA"/>
        </w:rPr>
        <w:t>несення з</w:t>
      </w:r>
      <w:r w:rsidRPr="00E305C4">
        <w:rPr>
          <w:rFonts w:ascii="Verdana" w:hAnsi="Verdana" w:cs="Times New Roman"/>
          <w:sz w:val="24"/>
          <w:szCs w:val="24"/>
          <w:lang w:val="uk-UA"/>
        </w:rPr>
        <w:t xml:space="preserve">мін до </w:t>
      </w:r>
      <w:r w:rsidR="00D24A8F" w:rsidRPr="00E305C4">
        <w:rPr>
          <w:rFonts w:ascii="Verdana" w:hAnsi="Verdana" w:cs="Times New Roman"/>
          <w:sz w:val="24"/>
          <w:szCs w:val="24"/>
          <w:lang w:val="uk-UA"/>
        </w:rPr>
        <w:t xml:space="preserve">Статуту оприлюднюються </w:t>
      </w:r>
      <w:r w:rsidRPr="00E305C4">
        <w:rPr>
          <w:rFonts w:ascii="Verdana" w:hAnsi="Verdana" w:cs="Times New Roman"/>
          <w:sz w:val="24"/>
          <w:szCs w:val="24"/>
          <w:lang w:val="uk-UA"/>
        </w:rPr>
        <w:t xml:space="preserve">у </w:t>
      </w:r>
      <w:r w:rsidR="00D24A8F" w:rsidRPr="00E305C4">
        <w:rPr>
          <w:rFonts w:ascii="Verdana" w:hAnsi="Verdana" w:cs="Times New Roman"/>
          <w:sz w:val="24"/>
          <w:szCs w:val="24"/>
          <w:lang w:val="uk-UA"/>
        </w:rPr>
        <w:t xml:space="preserve">порядку, </w:t>
      </w:r>
      <w:r w:rsidRPr="00E305C4">
        <w:rPr>
          <w:rFonts w:ascii="Verdana" w:hAnsi="Verdana" w:cs="Times New Roman"/>
          <w:sz w:val="24"/>
          <w:szCs w:val="24"/>
          <w:lang w:val="uk-UA"/>
        </w:rPr>
        <w:t xml:space="preserve">встановленому частиною 5 статті 59 Закону України «Про місцеве самоврядування в Україні».  </w:t>
      </w:r>
    </w:p>
    <w:p w:rsidR="00470037" w:rsidRPr="00E305C4" w:rsidRDefault="00470037" w:rsidP="004C5D2B">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4. Акти органів і посадових осіб місцевого самоврядування територіальної громади повинні бути приведенні </w:t>
      </w:r>
      <w:r w:rsidR="00D24A8F" w:rsidRPr="00E305C4">
        <w:rPr>
          <w:rFonts w:ascii="Verdana" w:hAnsi="Verdana" w:cs="Times New Roman"/>
          <w:sz w:val="24"/>
          <w:szCs w:val="24"/>
          <w:lang w:val="uk-UA"/>
        </w:rPr>
        <w:t xml:space="preserve">у </w:t>
      </w:r>
      <w:r w:rsidRPr="00E305C4">
        <w:rPr>
          <w:rFonts w:ascii="Verdana" w:hAnsi="Verdana" w:cs="Times New Roman"/>
          <w:sz w:val="24"/>
          <w:szCs w:val="24"/>
          <w:lang w:val="uk-UA"/>
        </w:rPr>
        <w:t xml:space="preserve">відповідність </w:t>
      </w:r>
      <w:r w:rsidR="00D24A8F" w:rsidRPr="00E305C4">
        <w:rPr>
          <w:rFonts w:ascii="Verdana" w:hAnsi="Verdana" w:cs="Times New Roman"/>
          <w:sz w:val="24"/>
          <w:szCs w:val="24"/>
          <w:lang w:val="uk-UA"/>
        </w:rPr>
        <w:t xml:space="preserve">до </w:t>
      </w:r>
      <w:r w:rsidRPr="00E305C4">
        <w:rPr>
          <w:rFonts w:ascii="Verdana" w:hAnsi="Verdana" w:cs="Times New Roman"/>
          <w:sz w:val="24"/>
          <w:szCs w:val="24"/>
          <w:lang w:val="uk-UA"/>
        </w:rPr>
        <w:t xml:space="preserve">положень Статуту та відповідати йому.  </w:t>
      </w:r>
    </w:p>
    <w:p w:rsidR="00470037" w:rsidRPr="00E305C4" w:rsidRDefault="00470037" w:rsidP="004C5D2B">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r w:rsidRPr="00E305C4">
        <w:rPr>
          <w:rFonts w:ascii="Verdana" w:hAnsi="Verdana" w:cs="Times New Roman"/>
          <w:sz w:val="24"/>
          <w:szCs w:val="24"/>
          <w:lang w:val="uk-UA"/>
        </w:rPr>
        <w:t xml:space="preserve">5. Контроль за виконанням Статуту здійснюють </w:t>
      </w:r>
      <w:r w:rsidR="00D24A8F" w:rsidRPr="00E305C4">
        <w:rPr>
          <w:rFonts w:ascii="Verdana" w:hAnsi="Verdana" w:cs="Times New Roman"/>
          <w:sz w:val="24"/>
          <w:szCs w:val="24"/>
          <w:lang w:val="uk-UA"/>
        </w:rPr>
        <w:t>сільська</w:t>
      </w:r>
      <w:r w:rsidRPr="00E305C4">
        <w:rPr>
          <w:rFonts w:ascii="Verdana" w:hAnsi="Verdana" w:cs="Times New Roman"/>
          <w:sz w:val="24"/>
          <w:szCs w:val="24"/>
          <w:lang w:val="uk-UA"/>
        </w:rPr>
        <w:t xml:space="preserve"> рада та її </w:t>
      </w:r>
      <w:r w:rsidR="00D24A8F" w:rsidRPr="00E305C4">
        <w:rPr>
          <w:rFonts w:ascii="Verdana" w:hAnsi="Verdana" w:cs="Times New Roman"/>
          <w:sz w:val="24"/>
          <w:szCs w:val="24"/>
          <w:lang w:val="uk-UA"/>
        </w:rPr>
        <w:t xml:space="preserve">виконавчі </w:t>
      </w:r>
      <w:r w:rsidRPr="00E305C4">
        <w:rPr>
          <w:rFonts w:ascii="Verdana" w:hAnsi="Verdana" w:cs="Times New Roman"/>
          <w:sz w:val="24"/>
          <w:szCs w:val="24"/>
          <w:lang w:val="uk-UA"/>
        </w:rPr>
        <w:t xml:space="preserve">органи, </w:t>
      </w:r>
      <w:r w:rsidR="00D24A8F" w:rsidRPr="00E305C4">
        <w:rPr>
          <w:rFonts w:ascii="Verdana" w:hAnsi="Verdana" w:cs="Times New Roman"/>
          <w:sz w:val="24"/>
          <w:szCs w:val="24"/>
          <w:lang w:val="uk-UA"/>
        </w:rPr>
        <w:t>сільський</w:t>
      </w:r>
      <w:r w:rsidRPr="00E305C4">
        <w:rPr>
          <w:rFonts w:ascii="Verdana" w:hAnsi="Verdana" w:cs="Times New Roman"/>
          <w:sz w:val="24"/>
          <w:szCs w:val="24"/>
          <w:lang w:val="uk-UA"/>
        </w:rPr>
        <w:t xml:space="preserve"> голова та жителі.  </w:t>
      </w:r>
    </w:p>
    <w:p w:rsidR="00470037" w:rsidRPr="00E305C4" w:rsidRDefault="00470037" w:rsidP="004C5D2B">
      <w:pPr>
        <w:pStyle w:val="a3"/>
        <w:tabs>
          <w:tab w:val="left" w:pos="1418"/>
          <w:tab w:val="left" w:pos="6388"/>
          <w:tab w:val="left" w:pos="8578"/>
          <w:tab w:val="left" w:pos="10228"/>
        </w:tabs>
        <w:ind w:right="-1" w:firstLine="709"/>
        <w:jc w:val="both"/>
        <w:rPr>
          <w:rFonts w:ascii="Verdana" w:hAnsi="Verdana" w:cs="Times New Roman"/>
          <w:sz w:val="24"/>
          <w:szCs w:val="24"/>
          <w:lang w:val="uk-UA"/>
        </w:rPr>
      </w:pPr>
    </w:p>
    <w:p w:rsidR="00470037" w:rsidRPr="00E305C4" w:rsidRDefault="00470037" w:rsidP="00470037">
      <w:pPr>
        <w:pStyle w:val="a3"/>
        <w:tabs>
          <w:tab w:val="left" w:pos="1418"/>
          <w:tab w:val="left" w:pos="6388"/>
          <w:tab w:val="left" w:pos="8578"/>
          <w:tab w:val="left" w:pos="10228"/>
        </w:tabs>
        <w:ind w:left="0" w:right="-1" w:firstLine="709"/>
        <w:jc w:val="both"/>
        <w:rPr>
          <w:rFonts w:ascii="Verdana" w:hAnsi="Verdana" w:cs="Times New Roman"/>
          <w:sz w:val="24"/>
          <w:szCs w:val="24"/>
          <w:lang w:val="uk-UA"/>
        </w:rPr>
      </w:pPr>
    </w:p>
    <w:sectPr w:rsidR="00470037" w:rsidRPr="00E305C4" w:rsidSect="00F53919">
      <w:headerReference w:type="default" r:id="rId13"/>
      <w:pgSz w:w="11906" w:h="16838"/>
      <w:pgMar w:top="1134" w:right="850"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F22" w:rsidRDefault="007C5F22" w:rsidP="00396630">
      <w:pPr>
        <w:spacing w:after="0" w:line="240" w:lineRule="auto"/>
      </w:pPr>
      <w:r>
        <w:separator/>
      </w:r>
    </w:p>
  </w:endnote>
  <w:endnote w:type="continuationSeparator" w:id="0">
    <w:p w:rsidR="007C5F22" w:rsidRDefault="007C5F22" w:rsidP="00396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F22" w:rsidRDefault="007C5F22" w:rsidP="00396630">
      <w:pPr>
        <w:spacing w:after="0" w:line="240" w:lineRule="auto"/>
      </w:pPr>
      <w:r>
        <w:separator/>
      </w:r>
    </w:p>
  </w:footnote>
  <w:footnote w:type="continuationSeparator" w:id="0">
    <w:p w:rsidR="007C5F22" w:rsidRDefault="007C5F22" w:rsidP="00396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0691858"/>
      <w:docPartObj>
        <w:docPartGallery w:val="Page Numbers (Top of Page)"/>
        <w:docPartUnique/>
      </w:docPartObj>
    </w:sdtPr>
    <w:sdtEndPr/>
    <w:sdtContent>
      <w:p w:rsidR="00E305C4" w:rsidRDefault="00E305C4">
        <w:pPr>
          <w:pStyle w:val="aa"/>
          <w:jc w:val="right"/>
        </w:pPr>
        <w:r>
          <w:fldChar w:fldCharType="begin"/>
        </w:r>
        <w:r>
          <w:instrText>PAGE   \* MERGEFORMAT</w:instrText>
        </w:r>
        <w:r>
          <w:fldChar w:fldCharType="separate"/>
        </w:r>
        <w:r w:rsidR="00792426">
          <w:rPr>
            <w:noProof/>
          </w:rPr>
          <w:t>1</w:t>
        </w:r>
        <w:r>
          <w:fldChar w:fldCharType="end"/>
        </w:r>
      </w:p>
    </w:sdtContent>
  </w:sdt>
  <w:p w:rsidR="00E305C4" w:rsidRDefault="00E305C4">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40C8A"/>
    <w:multiLevelType w:val="hybridMultilevel"/>
    <w:tmpl w:val="DB54AD66"/>
    <w:lvl w:ilvl="0" w:tplc="0BF40CD0">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4F84FB4"/>
    <w:multiLevelType w:val="hybridMultilevel"/>
    <w:tmpl w:val="D4684676"/>
    <w:lvl w:ilvl="0" w:tplc="CD0E2724">
      <w:start w:val="1"/>
      <w:numFmt w:val="bullet"/>
      <w:lvlText w:val="-"/>
      <w:lvlJc w:val="left"/>
      <w:pPr>
        <w:ind w:left="1069" w:hanging="360"/>
      </w:pPr>
      <w:rPr>
        <w:rFonts w:ascii="Verdana" w:eastAsia="Calibri" w:hAnsi="Verdana"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5B93E77"/>
    <w:multiLevelType w:val="hybridMultilevel"/>
    <w:tmpl w:val="2B84E7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C519B1"/>
    <w:multiLevelType w:val="hybridMultilevel"/>
    <w:tmpl w:val="A970C3EA"/>
    <w:lvl w:ilvl="0" w:tplc="9AC63640">
      <w:start w:val="1"/>
      <w:numFmt w:val="decimal"/>
      <w:lvlText w:val="%1."/>
      <w:lvlJc w:val="left"/>
      <w:pPr>
        <w:ind w:left="720" w:hanging="360"/>
      </w:pPr>
      <w:rPr>
        <w:rFonts w:ascii="Times New Roman" w:eastAsiaTheme="minorHAnsi" w:hAnsi="Times New Roman" w:cs="Times New Roman" w:hint="default"/>
        <w:b w:val="0"/>
        <w:color w:val="000000"/>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9754F6"/>
    <w:multiLevelType w:val="hybridMultilevel"/>
    <w:tmpl w:val="52307152"/>
    <w:lvl w:ilvl="0" w:tplc="A5F2DB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2F2DD6"/>
    <w:multiLevelType w:val="hybridMultilevel"/>
    <w:tmpl w:val="3ADA2BF2"/>
    <w:lvl w:ilvl="0" w:tplc="EB328A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3F936D0"/>
    <w:multiLevelType w:val="hybridMultilevel"/>
    <w:tmpl w:val="7F401CCE"/>
    <w:lvl w:ilvl="0" w:tplc="5B9254C4">
      <w:start w:val="1"/>
      <w:numFmt w:val="decimal"/>
      <w:lvlText w:val="%1."/>
      <w:lvlJc w:val="left"/>
      <w:pPr>
        <w:ind w:left="1069" w:hanging="360"/>
      </w:pPr>
      <w:rPr>
        <w:rFonts w:ascii="Verdana" w:eastAsiaTheme="minorHAnsi" w:hAnsi="Verdana"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0D7DD2"/>
    <w:multiLevelType w:val="hybridMultilevel"/>
    <w:tmpl w:val="7E282B66"/>
    <w:lvl w:ilvl="0" w:tplc="0FB86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A547179"/>
    <w:multiLevelType w:val="hybridMultilevel"/>
    <w:tmpl w:val="26364CE4"/>
    <w:lvl w:ilvl="0" w:tplc="E368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E575C5C"/>
    <w:multiLevelType w:val="hybridMultilevel"/>
    <w:tmpl w:val="7E7E391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32C2ED7"/>
    <w:multiLevelType w:val="hybridMultilevel"/>
    <w:tmpl w:val="F30CD41A"/>
    <w:lvl w:ilvl="0" w:tplc="C23CF7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683625C"/>
    <w:multiLevelType w:val="hybridMultilevel"/>
    <w:tmpl w:val="87207038"/>
    <w:lvl w:ilvl="0" w:tplc="B7FA7D68">
      <w:start w:val="5"/>
      <w:numFmt w:val="decimal"/>
      <w:lvlText w:val="%1."/>
      <w:lvlJc w:val="lef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12" w15:restartNumberingAfterBreak="0">
    <w:nsid w:val="4E611C16"/>
    <w:multiLevelType w:val="hybridMultilevel"/>
    <w:tmpl w:val="E4424346"/>
    <w:lvl w:ilvl="0" w:tplc="A6465C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A334BE"/>
    <w:multiLevelType w:val="multilevel"/>
    <w:tmpl w:val="C090D91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2"/>
      <w:numFmt w:val="bullet"/>
      <w:lvlText w:val="-"/>
      <w:lvlJc w:val="left"/>
      <w:pPr>
        <w:ind w:left="2160" w:hanging="360"/>
      </w:pPr>
      <w:rPr>
        <w:rFonts w:ascii="Times New Roman" w:eastAsiaTheme="minorHAnsi" w:hAnsi="Times New Roman" w:cs="Times New Roman" w:hint="default"/>
      </w:rPr>
    </w:lvl>
    <w:lvl w:ilvl="3">
      <w:start w:val="4"/>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AE317D"/>
    <w:multiLevelType w:val="hybridMultilevel"/>
    <w:tmpl w:val="6B44830A"/>
    <w:lvl w:ilvl="0" w:tplc="50D09E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E397CB3"/>
    <w:multiLevelType w:val="hybridMultilevel"/>
    <w:tmpl w:val="C7E63F8A"/>
    <w:lvl w:ilvl="0" w:tplc="B0BA43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1312641"/>
    <w:multiLevelType w:val="hybridMultilevel"/>
    <w:tmpl w:val="0B06495A"/>
    <w:lvl w:ilvl="0" w:tplc="C3A898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6E56FBE"/>
    <w:multiLevelType w:val="hybridMultilevel"/>
    <w:tmpl w:val="199278DE"/>
    <w:lvl w:ilvl="0" w:tplc="257ED306">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B997A17"/>
    <w:multiLevelType w:val="hybridMultilevel"/>
    <w:tmpl w:val="1848C2D8"/>
    <w:lvl w:ilvl="0" w:tplc="E38884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4"/>
  </w:num>
  <w:num w:numId="3">
    <w:abstractNumId w:val="7"/>
  </w:num>
  <w:num w:numId="4">
    <w:abstractNumId w:val="3"/>
  </w:num>
  <w:num w:numId="5">
    <w:abstractNumId w:val="1"/>
  </w:num>
  <w:num w:numId="6">
    <w:abstractNumId w:val="15"/>
  </w:num>
  <w:num w:numId="7">
    <w:abstractNumId w:val="5"/>
  </w:num>
  <w:num w:numId="8">
    <w:abstractNumId w:val="16"/>
  </w:num>
  <w:num w:numId="9">
    <w:abstractNumId w:val="18"/>
  </w:num>
  <w:num w:numId="10">
    <w:abstractNumId w:val="8"/>
  </w:num>
  <w:num w:numId="11">
    <w:abstractNumId w:val="9"/>
  </w:num>
  <w:num w:numId="12">
    <w:abstractNumId w:val="17"/>
  </w:num>
  <w:num w:numId="13">
    <w:abstractNumId w:val="12"/>
  </w:num>
  <w:num w:numId="14">
    <w:abstractNumId w:val="10"/>
  </w:num>
  <w:num w:numId="15">
    <w:abstractNumId w:val="6"/>
  </w:num>
  <w:num w:numId="16">
    <w:abstractNumId w:val="13"/>
  </w:num>
  <w:num w:numId="17">
    <w:abstractNumId w:val="4"/>
  </w:num>
  <w:num w:numId="18">
    <w:abstractNumId w:val="1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F53"/>
    <w:rsid w:val="00003CDC"/>
    <w:rsid w:val="00006FD9"/>
    <w:rsid w:val="000156CD"/>
    <w:rsid w:val="00053B13"/>
    <w:rsid w:val="00055700"/>
    <w:rsid w:val="00062A61"/>
    <w:rsid w:val="00065B91"/>
    <w:rsid w:val="000735D9"/>
    <w:rsid w:val="0007687E"/>
    <w:rsid w:val="0008105E"/>
    <w:rsid w:val="00094BA0"/>
    <w:rsid w:val="00097467"/>
    <w:rsid w:val="000A1A7F"/>
    <w:rsid w:val="000A63D1"/>
    <w:rsid w:val="000B757E"/>
    <w:rsid w:val="000C2584"/>
    <w:rsid w:val="000F2458"/>
    <w:rsid w:val="000F34CC"/>
    <w:rsid w:val="00102FA7"/>
    <w:rsid w:val="00105B96"/>
    <w:rsid w:val="001262E6"/>
    <w:rsid w:val="00133450"/>
    <w:rsid w:val="00135D6F"/>
    <w:rsid w:val="00137068"/>
    <w:rsid w:val="00142303"/>
    <w:rsid w:val="00145313"/>
    <w:rsid w:val="00157A13"/>
    <w:rsid w:val="00162357"/>
    <w:rsid w:val="00167848"/>
    <w:rsid w:val="00184041"/>
    <w:rsid w:val="001859D2"/>
    <w:rsid w:val="00194FA4"/>
    <w:rsid w:val="001A4775"/>
    <w:rsid w:val="001C2763"/>
    <w:rsid w:val="001E3C68"/>
    <w:rsid w:val="00203DD0"/>
    <w:rsid w:val="00215393"/>
    <w:rsid w:val="00237D40"/>
    <w:rsid w:val="00242A0B"/>
    <w:rsid w:val="002465CB"/>
    <w:rsid w:val="00250213"/>
    <w:rsid w:val="002503BF"/>
    <w:rsid w:val="002641B5"/>
    <w:rsid w:val="00273D48"/>
    <w:rsid w:val="00276CBB"/>
    <w:rsid w:val="00280316"/>
    <w:rsid w:val="00282401"/>
    <w:rsid w:val="0028370E"/>
    <w:rsid w:val="00292F6B"/>
    <w:rsid w:val="00294EB6"/>
    <w:rsid w:val="002A3551"/>
    <w:rsid w:val="002A548D"/>
    <w:rsid w:val="002C0D91"/>
    <w:rsid w:val="002C0E46"/>
    <w:rsid w:val="002D5261"/>
    <w:rsid w:val="002E7BED"/>
    <w:rsid w:val="0031360F"/>
    <w:rsid w:val="00316E1C"/>
    <w:rsid w:val="00322E04"/>
    <w:rsid w:val="00330D3F"/>
    <w:rsid w:val="003330AB"/>
    <w:rsid w:val="00334DFD"/>
    <w:rsid w:val="0033534E"/>
    <w:rsid w:val="00344106"/>
    <w:rsid w:val="00356B93"/>
    <w:rsid w:val="003668B5"/>
    <w:rsid w:val="00370DCF"/>
    <w:rsid w:val="003720A9"/>
    <w:rsid w:val="00392FF1"/>
    <w:rsid w:val="0039449F"/>
    <w:rsid w:val="00396630"/>
    <w:rsid w:val="003A164C"/>
    <w:rsid w:val="003C6EAA"/>
    <w:rsid w:val="003D471A"/>
    <w:rsid w:val="003E5417"/>
    <w:rsid w:val="003F16A7"/>
    <w:rsid w:val="003F4C41"/>
    <w:rsid w:val="004172C8"/>
    <w:rsid w:val="004617D3"/>
    <w:rsid w:val="00470037"/>
    <w:rsid w:val="00475729"/>
    <w:rsid w:val="00475E81"/>
    <w:rsid w:val="00481253"/>
    <w:rsid w:val="00481D85"/>
    <w:rsid w:val="00483A71"/>
    <w:rsid w:val="004A589E"/>
    <w:rsid w:val="004B4561"/>
    <w:rsid w:val="004B70C4"/>
    <w:rsid w:val="004C5D2B"/>
    <w:rsid w:val="004C5EAF"/>
    <w:rsid w:val="004E3501"/>
    <w:rsid w:val="004F799D"/>
    <w:rsid w:val="00503246"/>
    <w:rsid w:val="005123BD"/>
    <w:rsid w:val="0053003F"/>
    <w:rsid w:val="00541462"/>
    <w:rsid w:val="005523C7"/>
    <w:rsid w:val="005610E6"/>
    <w:rsid w:val="005724CD"/>
    <w:rsid w:val="00574A96"/>
    <w:rsid w:val="00580FE4"/>
    <w:rsid w:val="00591060"/>
    <w:rsid w:val="00595239"/>
    <w:rsid w:val="005A0633"/>
    <w:rsid w:val="005B2AA3"/>
    <w:rsid w:val="005B2CFC"/>
    <w:rsid w:val="005B5E34"/>
    <w:rsid w:val="005B6FF3"/>
    <w:rsid w:val="005D52A5"/>
    <w:rsid w:val="005D7898"/>
    <w:rsid w:val="005E3003"/>
    <w:rsid w:val="005E45E9"/>
    <w:rsid w:val="005E7211"/>
    <w:rsid w:val="006134A2"/>
    <w:rsid w:val="00645AEA"/>
    <w:rsid w:val="00652291"/>
    <w:rsid w:val="00660188"/>
    <w:rsid w:val="00683F4C"/>
    <w:rsid w:val="006934EC"/>
    <w:rsid w:val="006A0C6B"/>
    <w:rsid w:val="006A0CDE"/>
    <w:rsid w:val="006A1955"/>
    <w:rsid w:val="006A1C50"/>
    <w:rsid w:val="006B50C9"/>
    <w:rsid w:val="006C24CC"/>
    <w:rsid w:val="006C3E79"/>
    <w:rsid w:val="006E4931"/>
    <w:rsid w:val="006E4B27"/>
    <w:rsid w:val="00705595"/>
    <w:rsid w:val="0071048D"/>
    <w:rsid w:val="00711FEB"/>
    <w:rsid w:val="00722250"/>
    <w:rsid w:val="00736A95"/>
    <w:rsid w:val="00736C23"/>
    <w:rsid w:val="0074121E"/>
    <w:rsid w:val="00743D82"/>
    <w:rsid w:val="0075430F"/>
    <w:rsid w:val="00763AB6"/>
    <w:rsid w:val="007845FC"/>
    <w:rsid w:val="007905C3"/>
    <w:rsid w:val="00792426"/>
    <w:rsid w:val="007B1FAF"/>
    <w:rsid w:val="007B4787"/>
    <w:rsid w:val="007C5F22"/>
    <w:rsid w:val="007D4B62"/>
    <w:rsid w:val="007E25D9"/>
    <w:rsid w:val="007F001B"/>
    <w:rsid w:val="007F12EE"/>
    <w:rsid w:val="007F17EB"/>
    <w:rsid w:val="007F563B"/>
    <w:rsid w:val="00807708"/>
    <w:rsid w:val="0081525D"/>
    <w:rsid w:val="008262C2"/>
    <w:rsid w:val="00834199"/>
    <w:rsid w:val="008516C5"/>
    <w:rsid w:val="0086378B"/>
    <w:rsid w:val="00892F5A"/>
    <w:rsid w:val="008A5159"/>
    <w:rsid w:val="008B0282"/>
    <w:rsid w:val="008B612E"/>
    <w:rsid w:val="008B79D9"/>
    <w:rsid w:val="008C5F31"/>
    <w:rsid w:val="008C644D"/>
    <w:rsid w:val="00913A1C"/>
    <w:rsid w:val="00913F14"/>
    <w:rsid w:val="00944D23"/>
    <w:rsid w:val="00945DB7"/>
    <w:rsid w:val="00946513"/>
    <w:rsid w:val="009602F5"/>
    <w:rsid w:val="009610A3"/>
    <w:rsid w:val="00962C09"/>
    <w:rsid w:val="00965EAE"/>
    <w:rsid w:val="009725B3"/>
    <w:rsid w:val="00982937"/>
    <w:rsid w:val="009924BF"/>
    <w:rsid w:val="0099565E"/>
    <w:rsid w:val="00997022"/>
    <w:rsid w:val="009B4145"/>
    <w:rsid w:val="009B54F8"/>
    <w:rsid w:val="009B6F96"/>
    <w:rsid w:val="009C650B"/>
    <w:rsid w:val="009E0350"/>
    <w:rsid w:val="009E0DB1"/>
    <w:rsid w:val="009E2770"/>
    <w:rsid w:val="009E7DA3"/>
    <w:rsid w:val="009F3796"/>
    <w:rsid w:val="009F7267"/>
    <w:rsid w:val="00A05F32"/>
    <w:rsid w:val="00A2360D"/>
    <w:rsid w:val="00A30AE2"/>
    <w:rsid w:val="00A40E64"/>
    <w:rsid w:val="00A417A5"/>
    <w:rsid w:val="00A47DF5"/>
    <w:rsid w:val="00A56AC6"/>
    <w:rsid w:val="00A74FF0"/>
    <w:rsid w:val="00A95E6B"/>
    <w:rsid w:val="00AB4352"/>
    <w:rsid w:val="00AB7C44"/>
    <w:rsid w:val="00AC423A"/>
    <w:rsid w:val="00AC5FD8"/>
    <w:rsid w:val="00AD37AD"/>
    <w:rsid w:val="00AF22C6"/>
    <w:rsid w:val="00AF29F1"/>
    <w:rsid w:val="00AF7551"/>
    <w:rsid w:val="00B02163"/>
    <w:rsid w:val="00B137AD"/>
    <w:rsid w:val="00B44E0F"/>
    <w:rsid w:val="00B700D7"/>
    <w:rsid w:val="00B80533"/>
    <w:rsid w:val="00B820FD"/>
    <w:rsid w:val="00B83BC6"/>
    <w:rsid w:val="00B90A2F"/>
    <w:rsid w:val="00B92A95"/>
    <w:rsid w:val="00BB14CA"/>
    <w:rsid w:val="00BE2985"/>
    <w:rsid w:val="00BF5934"/>
    <w:rsid w:val="00C17DBD"/>
    <w:rsid w:val="00C20C5F"/>
    <w:rsid w:val="00C279D7"/>
    <w:rsid w:val="00C43292"/>
    <w:rsid w:val="00C90A7D"/>
    <w:rsid w:val="00C91F13"/>
    <w:rsid w:val="00C968F2"/>
    <w:rsid w:val="00CA129A"/>
    <w:rsid w:val="00CA4B45"/>
    <w:rsid w:val="00CD664E"/>
    <w:rsid w:val="00CE1F53"/>
    <w:rsid w:val="00CE36CA"/>
    <w:rsid w:val="00CF495B"/>
    <w:rsid w:val="00D00D52"/>
    <w:rsid w:val="00D0109A"/>
    <w:rsid w:val="00D03EAB"/>
    <w:rsid w:val="00D07C34"/>
    <w:rsid w:val="00D110D0"/>
    <w:rsid w:val="00D20907"/>
    <w:rsid w:val="00D24A8F"/>
    <w:rsid w:val="00D3169C"/>
    <w:rsid w:val="00D32059"/>
    <w:rsid w:val="00D36EEF"/>
    <w:rsid w:val="00D376EE"/>
    <w:rsid w:val="00D400AE"/>
    <w:rsid w:val="00D45458"/>
    <w:rsid w:val="00D60BC4"/>
    <w:rsid w:val="00D6590C"/>
    <w:rsid w:val="00D731DF"/>
    <w:rsid w:val="00D9499D"/>
    <w:rsid w:val="00D94D39"/>
    <w:rsid w:val="00DA2B3A"/>
    <w:rsid w:val="00DB33DD"/>
    <w:rsid w:val="00DD41D2"/>
    <w:rsid w:val="00DE33E0"/>
    <w:rsid w:val="00DF66C5"/>
    <w:rsid w:val="00E00AF5"/>
    <w:rsid w:val="00E06035"/>
    <w:rsid w:val="00E20E00"/>
    <w:rsid w:val="00E2269F"/>
    <w:rsid w:val="00E305C4"/>
    <w:rsid w:val="00E31901"/>
    <w:rsid w:val="00E3577A"/>
    <w:rsid w:val="00E374A3"/>
    <w:rsid w:val="00E4369F"/>
    <w:rsid w:val="00E51F5A"/>
    <w:rsid w:val="00E535E7"/>
    <w:rsid w:val="00E62361"/>
    <w:rsid w:val="00E80F12"/>
    <w:rsid w:val="00E924CA"/>
    <w:rsid w:val="00EB240E"/>
    <w:rsid w:val="00EB49DA"/>
    <w:rsid w:val="00EC0736"/>
    <w:rsid w:val="00EC2906"/>
    <w:rsid w:val="00EC2AEE"/>
    <w:rsid w:val="00EC3052"/>
    <w:rsid w:val="00EE025F"/>
    <w:rsid w:val="00EE4E9E"/>
    <w:rsid w:val="00F00313"/>
    <w:rsid w:val="00F06A08"/>
    <w:rsid w:val="00F10440"/>
    <w:rsid w:val="00F131F4"/>
    <w:rsid w:val="00F13DF2"/>
    <w:rsid w:val="00F2013C"/>
    <w:rsid w:val="00F36BFA"/>
    <w:rsid w:val="00F45B3B"/>
    <w:rsid w:val="00F51C29"/>
    <w:rsid w:val="00F52E50"/>
    <w:rsid w:val="00F53557"/>
    <w:rsid w:val="00F53919"/>
    <w:rsid w:val="00F54BB1"/>
    <w:rsid w:val="00F621CA"/>
    <w:rsid w:val="00F70C16"/>
    <w:rsid w:val="00F754B6"/>
    <w:rsid w:val="00F7589E"/>
    <w:rsid w:val="00F91484"/>
    <w:rsid w:val="00F96E2A"/>
    <w:rsid w:val="00FB78AE"/>
    <w:rsid w:val="00FC23CA"/>
    <w:rsid w:val="00FC4C26"/>
    <w:rsid w:val="00FD2034"/>
    <w:rsid w:val="00FD5F16"/>
    <w:rsid w:val="00FE5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8270CB-4868-465E-89A7-7209D6138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41462"/>
    <w:pPr>
      <w:keepNext/>
      <w:keepLines/>
      <w:spacing w:before="240" w:after="0"/>
      <w:outlineLvl w:val="0"/>
    </w:pPr>
    <w:rPr>
      <w:rFonts w:ascii="Verdana" w:eastAsiaTheme="majorEastAsia" w:hAnsi="Verdana" w:cstheme="majorBidi"/>
      <w:b/>
      <w:sz w:val="32"/>
      <w:szCs w:val="32"/>
    </w:rPr>
  </w:style>
  <w:style w:type="paragraph" w:styleId="2">
    <w:name w:val="heading 2"/>
    <w:basedOn w:val="a"/>
    <w:next w:val="a"/>
    <w:link w:val="20"/>
    <w:uiPriority w:val="9"/>
    <w:unhideWhenUsed/>
    <w:qFormat/>
    <w:rsid w:val="00541462"/>
    <w:pPr>
      <w:keepNext/>
      <w:keepLines/>
      <w:spacing w:before="40" w:after="0"/>
      <w:outlineLvl w:val="1"/>
    </w:pPr>
    <w:rPr>
      <w:rFonts w:ascii="Verdana" w:eastAsiaTheme="majorEastAsia" w:hAnsi="Verdana" w:cstheme="majorBidi"/>
      <w:b/>
      <w:sz w:val="28"/>
      <w:szCs w:val="26"/>
    </w:rPr>
  </w:style>
  <w:style w:type="paragraph" w:styleId="3">
    <w:name w:val="heading 3"/>
    <w:basedOn w:val="a"/>
    <w:next w:val="a"/>
    <w:link w:val="30"/>
    <w:uiPriority w:val="9"/>
    <w:unhideWhenUsed/>
    <w:qFormat/>
    <w:rsid w:val="00483A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D52A5"/>
  </w:style>
  <w:style w:type="paragraph" w:styleId="a3">
    <w:name w:val="List Paragraph"/>
    <w:basedOn w:val="a"/>
    <w:uiPriority w:val="1"/>
    <w:qFormat/>
    <w:rsid w:val="005D52A5"/>
    <w:pPr>
      <w:ind w:left="720"/>
      <w:contextualSpacing/>
    </w:pPr>
  </w:style>
  <w:style w:type="character" w:styleId="a4">
    <w:name w:val="Hyperlink"/>
    <w:basedOn w:val="a0"/>
    <w:uiPriority w:val="99"/>
    <w:unhideWhenUsed/>
    <w:rsid w:val="005D52A5"/>
    <w:rPr>
      <w:color w:val="0563C1" w:themeColor="hyperlink"/>
      <w:u w:val="single"/>
    </w:rPr>
  </w:style>
  <w:style w:type="paragraph" w:styleId="a5">
    <w:name w:val="Balloon Text"/>
    <w:basedOn w:val="a"/>
    <w:link w:val="a6"/>
    <w:uiPriority w:val="99"/>
    <w:semiHidden/>
    <w:unhideWhenUsed/>
    <w:rsid w:val="005D52A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D52A5"/>
    <w:rPr>
      <w:rFonts w:ascii="Segoe UI" w:hAnsi="Segoe UI" w:cs="Segoe UI"/>
      <w:sz w:val="18"/>
      <w:szCs w:val="18"/>
    </w:rPr>
  </w:style>
  <w:style w:type="table" w:customStyle="1" w:styleId="TableNormal">
    <w:name w:val="Table Normal"/>
    <w:uiPriority w:val="2"/>
    <w:semiHidden/>
    <w:unhideWhenUsed/>
    <w:qFormat/>
    <w:rsid w:val="005D52A5"/>
    <w:pPr>
      <w:widowControl w:val="0"/>
      <w:spacing w:after="0" w:line="240" w:lineRule="auto"/>
    </w:pPr>
    <w:rPr>
      <w:lang w:val="en-US"/>
    </w:rPr>
    <w:tblPr>
      <w:tblInd w:w="0" w:type="dxa"/>
      <w:tblCellMar>
        <w:top w:w="0" w:type="dxa"/>
        <w:left w:w="0" w:type="dxa"/>
        <w:bottom w:w="0" w:type="dxa"/>
        <w:right w:w="0" w:type="dxa"/>
      </w:tblCellMar>
    </w:tblPr>
  </w:style>
  <w:style w:type="character" w:styleId="a7">
    <w:name w:val="FollowedHyperlink"/>
    <w:basedOn w:val="a0"/>
    <w:uiPriority w:val="99"/>
    <w:semiHidden/>
    <w:unhideWhenUsed/>
    <w:rsid w:val="005D52A5"/>
    <w:rPr>
      <w:color w:val="954F72" w:themeColor="followedHyperlink"/>
      <w:u w:val="single"/>
    </w:rPr>
  </w:style>
  <w:style w:type="character" w:customStyle="1" w:styleId="a8">
    <w:name w:val="Основной текст Знак"/>
    <w:basedOn w:val="a0"/>
    <w:link w:val="a9"/>
    <w:uiPriority w:val="1"/>
    <w:semiHidden/>
    <w:rsid w:val="005D52A5"/>
    <w:rPr>
      <w:rFonts w:ascii="Algerian" w:eastAsia="Algerian" w:hAnsi="Algerian"/>
      <w:sz w:val="24"/>
      <w:szCs w:val="24"/>
      <w:lang w:val="en-US"/>
    </w:rPr>
  </w:style>
  <w:style w:type="paragraph" w:styleId="a9">
    <w:name w:val="Body Text"/>
    <w:basedOn w:val="a"/>
    <w:link w:val="a8"/>
    <w:uiPriority w:val="1"/>
    <w:unhideWhenUsed/>
    <w:qFormat/>
    <w:rsid w:val="005D52A5"/>
    <w:pPr>
      <w:widowControl w:val="0"/>
      <w:spacing w:before="159" w:after="0" w:line="240" w:lineRule="auto"/>
      <w:ind w:left="511"/>
    </w:pPr>
    <w:rPr>
      <w:rFonts w:ascii="Algerian" w:eastAsia="Algerian" w:hAnsi="Algerian"/>
      <w:sz w:val="24"/>
      <w:szCs w:val="24"/>
      <w:lang w:val="en-US"/>
    </w:rPr>
  </w:style>
  <w:style w:type="character" w:customStyle="1" w:styleId="12">
    <w:name w:val="Основной текст Знак1"/>
    <w:basedOn w:val="a0"/>
    <w:uiPriority w:val="99"/>
    <w:semiHidden/>
    <w:rsid w:val="005D52A5"/>
  </w:style>
  <w:style w:type="paragraph" w:styleId="aa">
    <w:name w:val="header"/>
    <w:basedOn w:val="a"/>
    <w:link w:val="ab"/>
    <w:uiPriority w:val="99"/>
    <w:unhideWhenUsed/>
    <w:rsid w:val="0039663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96630"/>
  </w:style>
  <w:style w:type="paragraph" w:styleId="ac">
    <w:name w:val="footer"/>
    <w:basedOn w:val="a"/>
    <w:link w:val="ad"/>
    <w:uiPriority w:val="99"/>
    <w:unhideWhenUsed/>
    <w:rsid w:val="0039663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96630"/>
  </w:style>
  <w:style w:type="character" w:customStyle="1" w:styleId="10">
    <w:name w:val="Заголовок 1 Знак"/>
    <w:basedOn w:val="a0"/>
    <w:link w:val="1"/>
    <w:uiPriority w:val="9"/>
    <w:rsid w:val="00541462"/>
    <w:rPr>
      <w:rFonts w:ascii="Verdana" w:eastAsiaTheme="majorEastAsia" w:hAnsi="Verdana" w:cstheme="majorBidi"/>
      <w:b/>
      <w:sz w:val="32"/>
      <w:szCs w:val="32"/>
    </w:rPr>
  </w:style>
  <w:style w:type="paragraph" w:styleId="ae">
    <w:name w:val="TOC Heading"/>
    <w:basedOn w:val="1"/>
    <w:next w:val="a"/>
    <w:uiPriority w:val="39"/>
    <w:unhideWhenUsed/>
    <w:qFormat/>
    <w:rsid w:val="00EC2906"/>
    <w:pPr>
      <w:outlineLvl w:val="9"/>
    </w:pPr>
    <w:rPr>
      <w:lang w:eastAsia="ru-RU"/>
    </w:rPr>
  </w:style>
  <w:style w:type="character" w:customStyle="1" w:styleId="20">
    <w:name w:val="Заголовок 2 Знак"/>
    <w:basedOn w:val="a0"/>
    <w:link w:val="2"/>
    <w:uiPriority w:val="9"/>
    <w:rsid w:val="00541462"/>
    <w:rPr>
      <w:rFonts w:ascii="Verdana" w:eastAsiaTheme="majorEastAsia" w:hAnsi="Verdana" w:cstheme="majorBidi"/>
      <w:b/>
      <w:sz w:val="28"/>
      <w:szCs w:val="26"/>
    </w:rPr>
  </w:style>
  <w:style w:type="paragraph" w:styleId="13">
    <w:name w:val="toc 1"/>
    <w:basedOn w:val="a"/>
    <w:next w:val="a"/>
    <w:autoRedefine/>
    <w:uiPriority w:val="39"/>
    <w:unhideWhenUsed/>
    <w:rsid w:val="0075430F"/>
    <w:pPr>
      <w:spacing w:after="100"/>
    </w:pPr>
  </w:style>
  <w:style w:type="paragraph" w:styleId="21">
    <w:name w:val="toc 2"/>
    <w:basedOn w:val="a"/>
    <w:next w:val="a"/>
    <w:autoRedefine/>
    <w:uiPriority w:val="39"/>
    <w:unhideWhenUsed/>
    <w:rsid w:val="0075430F"/>
    <w:pPr>
      <w:spacing w:after="100"/>
      <w:ind w:left="220"/>
    </w:pPr>
  </w:style>
  <w:style w:type="character" w:customStyle="1" w:styleId="30">
    <w:name w:val="Заголовок 3 Знак"/>
    <w:basedOn w:val="a0"/>
    <w:link w:val="3"/>
    <w:uiPriority w:val="9"/>
    <w:rsid w:val="00483A71"/>
    <w:rPr>
      <w:rFonts w:asciiTheme="majorHAnsi" w:eastAsiaTheme="majorEastAsia" w:hAnsiTheme="majorHAnsi" w:cstheme="majorBidi"/>
      <w:color w:val="1F3763" w:themeColor="accent1" w:themeShade="7F"/>
      <w:sz w:val="24"/>
      <w:szCs w:val="24"/>
    </w:rPr>
  </w:style>
  <w:style w:type="paragraph" w:styleId="31">
    <w:name w:val="toc 3"/>
    <w:basedOn w:val="a"/>
    <w:next w:val="a"/>
    <w:autoRedefine/>
    <w:uiPriority w:val="39"/>
    <w:unhideWhenUsed/>
    <w:rsid w:val="00591060"/>
    <w:pPr>
      <w:spacing w:after="100"/>
      <w:ind w:left="440"/>
    </w:pPr>
    <w:rPr>
      <w:rFonts w:eastAsiaTheme="minorEastAsia"/>
      <w:lang w:eastAsia="ru-RU"/>
    </w:rPr>
  </w:style>
  <w:style w:type="paragraph" w:styleId="4">
    <w:name w:val="toc 4"/>
    <w:basedOn w:val="a"/>
    <w:next w:val="a"/>
    <w:autoRedefine/>
    <w:uiPriority w:val="39"/>
    <w:unhideWhenUsed/>
    <w:rsid w:val="00591060"/>
    <w:pPr>
      <w:spacing w:after="100"/>
      <w:ind w:left="660"/>
    </w:pPr>
    <w:rPr>
      <w:rFonts w:eastAsiaTheme="minorEastAsia"/>
      <w:lang w:eastAsia="ru-RU"/>
    </w:rPr>
  </w:style>
  <w:style w:type="paragraph" w:styleId="5">
    <w:name w:val="toc 5"/>
    <w:basedOn w:val="a"/>
    <w:next w:val="a"/>
    <w:autoRedefine/>
    <w:uiPriority w:val="39"/>
    <w:unhideWhenUsed/>
    <w:rsid w:val="00591060"/>
    <w:pPr>
      <w:spacing w:after="100"/>
      <w:ind w:left="880"/>
    </w:pPr>
    <w:rPr>
      <w:rFonts w:eastAsiaTheme="minorEastAsia"/>
      <w:lang w:eastAsia="ru-RU"/>
    </w:rPr>
  </w:style>
  <w:style w:type="paragraph" w:styleId="6">
    <w:name w:val="toc 6"/>
    <w:basedOn w:val="a"/>
    <w:next w:val="a"/>
    <w:autoRedefine/>
    <w:uiPriority w:val="39"/>
    <w:unhideWhenUsed/>
    <w:rsid w:val="00591060"/>
    <w:pPr>
      <w:spacing w:after="100"/>
      <w:ind w:left="1100"/>
    </w:pPr>
    <w:rPr>
      <w:rFonts w:eastAsiaTheme="minorEastAsia"/>
      <w:lang w:eastAsia="ru-RU"/>
    </w:rPr>
  </w:style>
  <w:style w:type="paragraph" w:styleId="7">
    <w:name w:val="toc 7"/>
    <w:basedOn w:val="a"/>
    <w:next w:val="a"/>
    <w:autoRedefine/>
    <w:uiPriority w:val="39"/>
    <w:unhideWhenUsed/>
    <w:rsid w:val="00591060"/>
    <w:pPr>
      <w:spacing w:after="100"/>
      <w:ind w:left="1320"/>
    </w:pPr>
    <w:rPr>
      <w:rFonts w:eastAsiaTheme="minorEastAsia"/>
      <w:lang w:eastAsia="ru-RU"/>
    </w:rPr>
  </w:style>
  <w:style w:type="paragraph" w:styleId="8">
    <w:name w:val="toc 8"/>
    <w:basedOn w:val="a"/>
    <w:next w:val="a"/>
    <w:autoRedefine/>
    <w:uiPriority w:val="39"/>
    <w:unhideWhenUsed/>
    <w:rsid w:val="00591060"/>
    <w:pPr>
      <w:spacing w:after="100"/>
      <w:ind w:left="1540"/>
    </w:pPr>
    <w:rPr>
      <w:rFonts w:eastAsiaTheme="minorEastAsia"/>
      <w:lang w:eastAsia="ru-RU"/>
    </w:rPr>
  </w:style>
  <w:style w:type="paragraph" w:styleId="9">
    <w:name w:val="toc 9"/>
    <w:basedOn w:val="a"/>
    <w:next w:val="a"/>
    <w:autoRedefine/>
    <w:uiPriority w:val="39"/>
    <w:unhideWhenUsed/>
    <w:rsid w:val="00591060"/>
    <w:pPr>
      <w:spacing w:after="100"/>
      <w:ind w:left="1760"/>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habivska-gromada.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939-1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etition.e-dem.ua/" TargetMode="External"/><Relationship Id="rId4" Type="http://schemas.openxmlformats.org/officeDocument/2006/relationships/settings" Target="settings.xml"/><Relationship Id="rId9" Type="http://schemas.openxmlformats.org/officeDocument/2006/relationships/hyperlink" Target="http://e-dem.in.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F9986-9AB5-4E0B-B906-A2CE766A4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90</Pages>
  <Words>31881</Words>
  <Characters>181722</Characters>
  <Application>Microsoft Office Word</Application>
  <DocSecurity>0</DocSecurity>
  <Lines>1514</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2026-08-10T08:30:00Z</dcterms:created>
  <dcterms:modified xsi:type="dcterms:W3CDTF">2026-08-10T08:30:00Z</dcterms:modified>
</cp:coreProperties>
</file>